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bookmarkStart w:id="0" w:name="_GoBack"/>
      <w:bookmarkEnd w:id="0"/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а также нормативных правовых актов, которыми они утверждены, по состоянию на 3</w:t>
      </w:r>
      <w:r w:rsidR="00656F8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0</w:t>
      </w: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.0</w:t>
      </w:r>
      <w:r w:rsidR="0096055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9</w:t>
      </w: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.2023 </w:t>
      </w:r>
    </w:p>
    <w:p w:rsidR="00CC40ED" w:rsidRP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согласно информации </w:t>
      </w:r>
      <w:r w:rsidRPr="00CC40ED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356889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:rsid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C9470F" w:rsidTr="00964FE7">
        <w:tc>
          <w:tcPr>
            <w:tcW w:w="761" w:type="dxa"/>
          </w:tcPr>
          <w:p w:rsidR="00CC40ED" w:rsidRPr="00C9470F" w:rsidRDefault="00CC40ED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C9470F" w:rsidRDefault="00E14917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A01B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л</w:t>
            </w:r>
            <w:r w:rsidR="005C02D0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C9470F" w:rsidTr="00964FE7">
        <w:tc>
          <w:tcPr>
            <w:tcW w:w="761" w:type="dxa"/>
          </w:tcPr>
          <w:p w:rsidR="00B147AE" w:rsidRPr="00C9470F" w:rsidRDefault="00585864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C9470F" w:rsidRDefault="00B147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C9470F" w:rsidRDefault="00B147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C9470F" w:rsidRDefault="00B147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7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752" w:type="dxa"/>
          </w:tcPr>
          <w:p w:rsidR="00B147AE" w:rsidRPr="00C9470F" w:rsidRDefault="00B147AE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31.03.2023                   № 262).</w:t>
            </w:r>
          </w:p>
        </w:tc>
      </w:tr>
      <w:tr w:rsidR="007D4B70" w:rsidRPr="00C9470F" w:rsidTr="00964FE7">
        <w:tc>
          <w:tcPr>
            <w:tcW w:w="761" w:type="dxa"/>
          </w:tcPr>
          <w:p w:rsidR="00B147AE" w:rsidRPr="00C9470F" w:rsidRDefault="00585864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C9470F" w:rsidRDefault="00C64AA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C9470F" w:rsidRDefault="00C64AA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семей граждан Российской Федерации, призванны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</w:t>
            </w:r>
            <w:r w:rsidR="00E84F8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="003C268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C9470F" w:rsidRDefault="00C64AA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Алатыря Чувашской Республики от 30.01.2015 № 72 "Об установлении платы, взимаемой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</w:t>
            </w:r>
            <w:r w:rsidR="007E6C86" w:rsidRPr="00C9470F">
              <w:rPr>
                <w:rFonts w:ascii="Times New Roman" w:hAnsi="Times New Roman" w:cs="Times New Roman"/>
                <w:sz w:val="24"/>
                <w:szCs w:val="24"/>
              </w:rPr>
              <w:t>ода Алатыря"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№ 755, от 31.03.2023 № 261).</w:t>
            </w:r>
          </w:p>
          <w:p w:rsidR="007E6C86" w:rsidRPr="00C9470F" w:rsidRDefault="007E6C8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                 № 754, от 31.03.2023 № 260).</w:t>
            </w:r>
          </w:p>
        </w:tc>
      </w:tr>
      <w:tr w:rsidR="000F0F2A" w:rsidRPr="00C9470F" w:rsidTr="00964FE7">
        <w:tc>
          <w:tcPr>
            <w:tcW w:w="761" w:type="dxa"/>
          </w:tcPr>
          <w:p w:rsidR="000F0F2A" w:rsidRPr="00C9470F" w:rsidRDefault="007E6C8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C9470F" w:rsidRDefault="0073710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муниципальных образовательных организаций и образовательных учреждений дополнительного образования города Алатыря  детьми являющихся членами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C9470F" w:rsidRDefault="0073710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детьми являющихся членами семей граждан Российской Федерации призванных на военную службу по мобилизации в Вооруж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енные Силы Российской Федерации</w:t>
            </w:r>
          </w:p>
        </w:tc>
        <w:tc>
          <w:tcPr>
            <w:tcW w:w="6588" w:type="dxa"/>
          </w:tcPr>
          <w:p w:rsidR="000F0F2A" w:rsidRPr="00C9470F" w:rsidRDefault="000F0F2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C9470F">
              <w:rPr>
                <w:rFonts w:ascii="Times New Roman" w:hAnsi="Times New Roman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C9470F" w:rsidRDefault="0073710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758 "О мерах поддержки членов семей лиц, призванных на военную службу по мобилизации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города Алатыря Чувашской Республики"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25.04.2023 № 316)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C86" w:rsidRPr="00C9470F" w:rsidRDefault="007E6C8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Алатырский </w:t>
            </w:r>
            <w:r w:rsidR="00F04E8D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C9470F" w:rsidTr="00964FE7">
        <w:tc>
          <w:tcPr>
            <w:tcW w:w="761" w:type="dxa"/>
          </w:tcPr>
          <w:p w:rsidR="00BF2C92" w:rsidRPr="00C9470F" w:rsidRDefault="00B147AE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C9470F" w:rsidRDefault="006D77C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Члены семей;</w:t>
            </w:r>
          </w:p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-граждан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призванных на военную службу по мобилизации в 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  <w:r w:rsidR="00FB3774"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  <w:p w:rsidR="00BF2C92" w:rsidRPr="00C9470F" w:rsidRDefault="00F04E8D" w:rsidP="00C9470F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C9470F">
              <w:rPr>
                <w:color w:val="22272F"/>
              </w:rPr>
              <w:t xml:space="preserve">-граждан </w:t>
            </w:r>
            <w:r w:rsidR="003D5734" w:rsidRPr="00C9470F">
              <w:t>Российской Федерации</w:t>
            </w:r>
            <w:r w:rsidRPr="00C9470F">
              <w:rPr>
                <w:color w:val="22272F"/>
              </w:rPr>
              <w:t>, проходящих военную службу по контракту при участии в специальной военной операции.</w:t>
            </w:r>
          </w:p>
        </w:tc>
        <w:tc>
          <w:tcPr>
            <w:tcW w:w="3752" w:type="dxa"/>
          </w:tcPr>
          <w:p w:rsidR="00BF2C92" w:rsidRPr="00C9470F" w:rsidRDefault="00F04E8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550" w:rsidRPr="00C9470F" w:rsidRDefault="00960550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70" w:rsidRPr="00C9470F" w:rsidTr="00964FE7">
        <w:tc>
          <w:tcPr>
            <w:tcW w:w="761" w:type="dxa"/>
          </w:tcPr>
          <w:p w:rsidR="00BF2C92" w:rsidRPr="00C9470F" w:rsidRDefault="00B147AE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Алатырского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на 2023-2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взимаемый за присмотр и уход за детьми, осваивающими программы дошкольного образования в образовательных организациях Алатырского муниципального округа</w:t>
            </w:r>
          </w:p>
        </w:tc>
        <w:tc>
          <w:tcPr>
            <w:tcW w:w="6588" w:type="dxa"/>
          </w:tcPr>
          <w:p w:rsidR="00F04E8D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семей;</w:t>
            </w:r>
          </w:p>
          <w:p w:rsidR="00F04E8D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E8D" w:rsidRPr="00C9470F" w:rsidRDefault="00F04E8D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семей: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BF2C92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</w:tc>
        <w:tc>
          <w:tcPr>
            <w:tcW w:w="3752" w:type="dxa"/>
          </w:tcPr>
          <w:p w:rsidR="00F04E8D" w:rsidRPr="00C9470F" w:rsidRDefault="00F04E8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</w:p>
          <w:p w:rsidR="00BF2C92" w:rsidRPr="00C9470F" w:rsidRDefault="004D59F5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тарифов на физкультурно-спортивные услуги, 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предоставляемые  МАУ ДО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Алатырского  муниципального  округа Чувашской Республики  на 2023-2024 годы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FD7" w:rsidRPr="00C9470F" w:rsidRDefault="00AF2FD7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D7" w:rsidRPr="00C9470F" w:rsidRDefault="00AF2FD7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Алатырского муниципального округа от 28.03.2023 № 361 "Об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округа".</w:t>
            </w: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Аликовский </w:t>
            </w:r>
            <w:r w:rsidR="006B28FD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C9470F" w:rsidTr="00964FE7">
        <w:tc>
          <w:tcPr>
            <w:tcW w:w="761" w:type="dxa"/>
          </w:tcPr>
          <w:p w:rsidR="00803549" w:rsidRPr="00C9470F" w:rsidRDefault="0080354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C9470F" w:rsidRDefault="00803549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F288A" w:rsidRPr="00C9470F" w:rsidRDefault="005F6A3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общеобразовательных организаций, являющиеся членами семей лиц,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2022;</w:t>
            </w:r>
          </w:p>
          <w:p w:rsidR="007F288A" w:rsidRPr="00C9470F" w:rsidRDefault="00FB377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военной операции на территориях Украины, Донецкой Народной Республики и Луганской Народной Республики с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с 30.09.2022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F288A" w:rsidRPr="00C9470F" w:rsidRDefault="00FB377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647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(в период прохождения военной службы по мобилизации); </w:t>
            </w:r>
          </w:p>
          <w:p w:rsidR="007F288A" w:rsidRPr="00C9470F" w:rsidRDefault="00FB377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 30.09.2022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контракта о добровольном содействии в выполнении задач, возложенных на Вооруженные Силы Российской Федерации); </w:t>
            </w:r>
          </w:p>
          <w:p w:rsidR="00803549" w:rsidRPr="00C9470F" w:rsidRDefault="00FB3774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военную службу по контракту,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803549" w:rsidRPr="00C9470F" w:rsidRDefault="007F288A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372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80354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48700F" w:rsidRPr="00C9470F" w:rsidRDefault="0048700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48700F" w:rsidRPr="00C9470F" w:rsidRDefault="0048700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0F" w:rsidRPr="00C9470F" w:rsidRDefault="0048700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D0" w:rsidRPr="00C9470F" w:rsidRDefault="005C02D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F288A" w:rsidRPr="00C9470F" w:rsidRDefault="007F288A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Дети граждан Российской Федерации,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F288A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F288A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проживающи</w:t>
            </w:r>
            <w:r w:rsidR="00F41A24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Чувашской Республике;</w:t>
            </w:r>
          </w:p>
          <w:p w:rsidR="007F288A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Луганской народной Республики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 также на территориях Запорожской области и Х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ерсонской области с 30.09.2022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C02D0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участия в специальной военной операции, проживающи</w:t>
            </w:r>
            <w:r w:rsidR="00F41A24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5C02D0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8D6A5F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C02D0" w:rsidRPr="00C9470F" w:rsidRDefault="007F288A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8D6A5F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C02D0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Бесплатном посещении членами семей муниципального бюджетного учреждения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7F288A" w:rsidRPr="00C9470F" w:rsidTr="00964FE7">
        <w:tc>
          <w:tcPr>
            <w:tcW w:w="761" w:type="dxa"/>
          </w:tcPr>
          <w:p w:rsidR="007F288A" w:rsidRPr="00C9470F" w:rsidRDefault="007F288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F288A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Хелхем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967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поддержки членов семей лиц, призванных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Батыревский </w:t>
            </w:r>
            <w:r w:rsidR="00181CFA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C9470F" w:rsidTr="00964FE7">
        <w:tc>
          <w:tcPr>
            <w:tcW w:w="761" w:type="dxa"/>
          </w:tcPr>
          <w:p w:rsidR="005500A5" w:rsidRPr="00C9470F" w:rsidRDefault="00DF3B41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C9470F" w:rsidRDefault="00444FFF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5500A5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Батыревского муниципального округа, являющиеся членами семей лиц, проходящих военную службу в батальоне связи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войсках национальной гвардии 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, мобилизованных, добровольцев, военнослужащих по контракту, принимающие участие в специальной военной операции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500A5" w:rsidRPr="00C9470F" w:rsidRDefault="00181CF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от 01.03.2023 № 147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051C4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4EF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ДЮСШ-ФСК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являющихся  участниками специальной военной операции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C9470F" w:rsidRDefault="00181CF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Батыревского района</w:t>
            </w:r>
            <w:r w:rsidR="00DD4C22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29.12.2022 № 1197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051C4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4EF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посещение платных мероприятий организаций культуры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Батыревском муниципальном округе Чувашской Республики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93CD0" w:rsidRPr="00C9470F" w:rsidRDefault="00F93CD0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Чувашской Республики от 03.04.2023 </w:t>
            </w:r>
            <w:r w:rsidR="00EB127F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317</w:t>
            </w:r>
            <w:r w:rsidR="00EB127F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мерах поддержки членов семей лиц, призванных на военную службу по мобилизации, в Батыревском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округе Чувашской Республики"</w:t>
            </w:r>
          </w:p>
          <w:p w:rsidR="00FC61E6" w:rsidRPr="00C9470F" w:rsidRDefault="00181CF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мобилизации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B8A" w:rsidRPr="00C9470F" w:rsidTr="00964FE7">
        <w:tc>
          <w:tcPr>
            <w:tcW w:w="761" w:type="dxa"/>
          </w:tcPr>
          <w:p w:rsidR="00BF0B8A" w:rsidRPr="00C9470F" w:rsidRDefault="00BF0B8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Воспитанники,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воспитанники,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родительскую плату не взимать.</w:t>
            </w:r>
          </w:p>
          <w:p w:rsidR="00F41A24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ерритории Чувашской Республики;</w:t>
            </w:r>
          </w:p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 "Атал", погибших (умерших) военнослужащих, лиц, проходивших службу в войсках национальной гвардии Российской Федерации, лиц, призванных на военную службу по мобилизации, добровольцев, военнослужащих по контракту относятся дети, в том числе находящиеся под опекой и попечительством.</w:t>
            </w:r>
          </w:p>
        </w:tc>
        <w:tc>
          <w:tcPr>
            <w:tcW w:w="3752" w:type="dxa"/>
          </w:tcPr>
          <w:p w:rsidR="00BF0B8A" w:rsidRPr="00C9470F" w:rsidRDefault="00BF0B8A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 района Чувашской Республики от 31.03.2021 № 227</w:t>
            </w:r>
          </w:p>
          <w:p w:rsidR="00BF0B8A" w:rsidRPr="00C9470F" w:rsidRDefault="00BF0B8A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установлении родительской платы за содержание ребенка (присмотр и уход за ребенком) в муниципальных бюджетных образовательных учреждениях Батыревского района, реализующих программы дошкольного образования" (в редакции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 района Чувашской Республики от 20.10.2022 № 953).</w:t>
            </w:r>
          </w:p>
          <w:p w:rsidR="00BF0B8A" w:rsidRPr="00C9470F" w:rsidRDefault="00BF0B8A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Вурнарский </w:t>
            </w:r>
            <w:r w:rsidR="00EE627C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Президента Российской Федерации от 21.09.2022  № 647,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(в период прохождения военной службы по мобилизации);</w:t>
            </w:r>
          </w:p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 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FC61E6" w:rsidRPr="00C9470F" w:rsidRDefault="006229A2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Республики от 14.03.2023 № 200</w:t>
            </w:r>
            <w:r w:rsidR="00E3112B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991" w:rsidRPr="00C9470F" w:rsidTr="00964FE7">
        <w:tc>
          <w:tcPr>
            <w:tcW w:w="761" w:type="dxa"/>
          </w:tcPr>
          <w:p w:rsidR="002E5991" w:rsidRPr="00C9470F" w:rsidRDefault="006229A2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3112B" w:rsidRPr="00C9470F" w:rsidRDefault="002E599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Pr="00C9470F" w:rsidRDefault="00E3112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="002E599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Вурнарского историко-краеведческого народного музея </w:t>
            </w:r>
            <w:r w:rsidR="002E5991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"Централизованная клубная система" Вурнарского муниципального округа Чувашской Республики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Pr="00C9470F" w:rsidRDefault="002E599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физкультурно-спортивных мероприятий, а так же возможность бесплатного посещения по дополнительным общеобразовательным программам в муниципальном автономном учреждении дополнительного образование ДЮСШ – ФСК "Рассвет" Вурнарского муниципального округа Чувашской Республики</w:t>
            </w:r>
          </w:p>
        </w:tc>
        <w:tc>
          <w:tcPr>
            <w:tcW w:w="6588" w:type="dxa"/>
          </w:tcPr>
          <w:p w:rsidR="002E5991" w:rsidRPr="00C9470F" w:rsidRDefault="002E599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C9470F" w:rsidRDefault="002E599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>рации Вурнарского 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03.2023 № 296 "О мерах поддержки членов семей лиц, призванных на военную службу 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мобилизации".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12B" w:rsidRPr="00C9470F" w:rsidRDefault="00E3112B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Вурнарского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C9470F">
              <w:rPr>
                <w:rFonts w:ascii="Times New Roman" w:hAnsi="Times New Roman" w:cs="Times New Roman"/>
                <w:sz w:val="24"/>
                <w:szCs w:val="24"/>
              </w:rPr>
              <w:t>мобилизации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2E5991" w:rsidRPr="00C9470F" w:rsidTr="00964FE7">
        <w:tc>
          <w:tcPr>
            <w:tcW w:w="761" w:type="dxa"/>
          </w:tcPr>
          <w:p w:rsidR="002E5991" w:rsidRPr="00C9470F" w:rsidRDefault="006229A2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E5991" w:rsidRPr="00C9470F" w:rsidRDefault="002E599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уплаты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платы </w:t>
            </w:r>
            <w:r w:rsidR="005F35B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 договорам аренды имущества, находящегося в муниципальной собственности Вурнарского муниципального округа Чувашской Республики, в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4DA" w:rsidRPr="00C9470F" w:rsidRDefault="005004D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расторжения договоров аренды без применения штрафных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санкций.</w:t>
            </w:r>
          </w:p>
        </w:tc>
        <w:tc>
          <w:tcPr>
            <w:tcW w:w="6588" w:type="dxa"/>
          </w:tcPr>
          <w:p w:rsidR="002E5991" w:rsidRPr="00C9470F" w:rsidRDefault="005F35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E5991" w:rsidRPr="00C9470F" w:rsidRDefault="002E599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Вурнарского муниципального округа Чувашской Республики от 13.01.2023 № 7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Вурнарского муниципального округа Чувашской Республики, в связи с частичной мобилизацией"</w:t>
            </w:r>
            <w:r w:rsidR="005004D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Вурнарского муниципального округа Чувашской Республики от 26.05.2023 № 705) 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C9470F" w:rsidTr="00221CCB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Ибресинский </w:t>
            </w:r>
            <w:r w:rsidR="00051C4A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детьми лиц,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B71FA7" w:rsidRPr="00C9470F" w:rsidRDefault="00B71FA7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07.04.2023 № 343 "Об утверждении Положения об организации питания обучающихся в муниципальных общеобразовательных  организациях Ибресинского муниципального округа Чувашской Республики"</w:t>
            </w:r>
          </w:p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      </w:r>
          </w:p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 </w:t>
            </w:r>
          </w:p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призванных на военную службу по мобилизации в Вооруженные Силы Российской Федерации;</w:t>
            </w:r>
          </w:p>
          <w:p w:rsidR="00051C4A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24.02.2022.</w:t>
            </w:r>
          </w:p>
        </w:tc>
        <w:tc>
          <w:tcPr>
            <w:tcW w:w="3752" w:type="dxa"/>
          </w:tcPr>
          <w:p w:rsidR="00B71FA7" w:rsidRPr="00C9470F" w:rsidRDefault="00B71FA7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Ибресинского муниципального округа Чувашской Республики от 26.01.2023 № 65 "Об установлении размера платы, взимаемой с родителей (законных представителей) за присмотр 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округа".</w:t>
            </w:r>
          </w:p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Льготы при посещении платных мероприятий, проводимых муниципальными учреждениями культуры Ибресинского района Чувашской Республики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 647;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"Атал".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Ибресинского района Чувашской Республики 08.11.2022 № 1056 "Об утверждении Положения о порядке предоставления льгот членам семей лиц, призванных на военную службу по мобилизации и добровольцев, проходящих военную службу в батальоне связи "Атал", при посещении платных мероприятий, проводимых муниципальными учреждениями культуры Ибресинского района Чувашской Республики"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C4A" w:rsidRPr="00C9470F" w:rsidTr="00964FE7">
        <w:tc>
          <w:tcPr>
            <w:tcW w:w="761" w:type="dxa"/>
          </w:tcPr>
          <w:p w:rsidR="00051C4A" w:rsidRPr="00C9470F" w:rsidRDefault="00051C4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51C4A" w:rsidRPr="00C9470F" w:rsidRDefault="003561E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ДЮСШ-ФОК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Патвар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C9470F" w:rsidRDefault="003561E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C9470F" w:rsidRDefault="003561E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Ибресинского муниципального округа Чувашской Республики от 02.02.2023 № 91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г. Канаш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на организацию питания детей, осваивающих образовательные программы дошкольного образования в образовательных учреждениях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Канаш Чувашской Республики от 17.01.2017 № 70 "О предоставлении льгот по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 (в редакции постановления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г. Канаш Чувашской Республики от 27.10.2022 № 1482).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Канаш Чувашской Республики, обучающимся, являющихся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города Канаш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Канаш Чувашской Республики от 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участников специальной операции".</w:t>
            </w:r>
          </w:p>
          <w:p w:rsidR="00FC61E6" w:rsidRPr="00C9470F" w:rsidRDefault="00FC61E6" w:rsidP="00C9470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ия штрафных санкций</w:t>
            </w:r>
          </w:p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2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контракту, заключенному в соответствии с </w:t>
            </w:r>
            <w:hyperlink r:id="rId13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38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B5F31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23.11.2022 № 1589 "О 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C9470F" w:rsidTr="00964FE7">
        <w:tc>
          <w:tcPr>
            <w:tcW w:w="761" w:type="dxa"/>
          </w:tcPr>
          <w:p w:rsidR="001176D0" w:rsidRPr="00C9470F" w:rsidRDefault="001176D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C9470F" w:rsidRDefault="001176D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C9470F" w:rsidRDefault="001176D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</w:t>
            </w:r>
            <w:r w:rsidR="00BA7649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649" w:rsidRPr="00C9470F" w:rsidRDefault="00BA764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4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C9470F" w:rsidRDefault="00BA764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проходящих военную службу по контракту, направленных для участия в специальной военной операции,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C9470F" w:rsidRDefault="00BA764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C9470F" w:rsidRDefault="00BA764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детей в каникулярное время".</w:t>
            </w: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Канашский </w:t>
            </w:r>
            <w:r w:rsidR="00162ED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bookmarkStart w:id="1" w:name="_Hlk117752462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военную службу в батальоне связи "Ат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л", сформированном в Чувашской Республике в период специальной военной операции </w:t>
            </w:r>
            <w:bookmarkStart w:id="2" w:name="_Hlk117770908"/>
            <w:bookmarkEnd w:id="1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 территориях Донецкой Народной Республики, Луганской Народной Республики и Украины</w:t>
            </w:r>
            <w:bookmarkEnd w:id="2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б)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в)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3" w:name="_Hlk11777178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4" w:name="_Hlk117771591"/>
            <w:bookmarkEnd w:id="3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 в специальной военной операции </w:t>
            </w:r>
            <w:bookmarkStart w:id="5" w:name="_Hlk117771002"/>
            <w:bookmarkEnd w:id="4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начиная с 24.02.2022,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</w:t>
            </w:r>
            <w:r w:rsidR="00162EDF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bookmarkEnd w:id="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д) граждан Российской Федерации, проходящи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(проходивших) военную службу по контракту, направленных</w:t>
            </w:r>
            <w:bookmarkStart w:id="6" w:name="_Hlk117771369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6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F3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Канашского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D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5A1EE0" w:rsidRPr="00C947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5A1EE0" w:rsidRPr="00C9470F" w:rsidRDefault="005A1EE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е)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5A1EE0" w:rsidRPr="00C9470F" w:rsidRDefault="005A1EE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ж)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5A1EE0" w:rsidRPr="00C9470F" w:rsidRDefault="00FC61E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8206429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0399"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>21.02.2023</w:t>
            </w:r>
            <w:r w:rsidR="00965EF3"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161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EF3"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bookmarkEnd w:id="7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1EE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постановленияадминистрации Канашского муниципального округа Чувашской Республики от 19.04.2023 № 365).</w:t>
            </w:r>
          </w:p>
          <w:p w:rsidR="00FC61E6" w:rsidRPr="00C9470F" w:rsidRDefault="005A1EE0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лиц: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 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6B5C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996B5C" w:rsidRPr="00C9470F" w:rsidRDefault="00996B5C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 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C9470F" w:rsidRDefault="00F37570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5" w:tgtFrame="_blank" w:history="1"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02</w:t>
              </w:r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>.202</w:t>
              </w:r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 xml:space="preserve"> № 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C61E6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96B5C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Канашского муниципального округа Чувашской Республики</w:t>
            </w:r>
            <w:r w:rsidR="00D138A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от 19.04.2023 № 366)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8" w:name="sub_1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 ведении Канашского района Чувашской Республики</w:t>
            </w:r>
            <w:bookmarkEnd w:id="8"/>
          </w:p>
        </w:tc>
        <w:tc>
          <w:tcPr>
            <w:tcW w:w="6588" w:type="dxa"/>
          </w:tcPr>
          <w:p w:rsidR="00FC61E6" w:rsidRPr="00C9470F" w:rsidRDefault="000E375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от 21.09.2022 № 647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2022 при посещении ими платных мероприятий, проводимых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организациями культуры и спорта.</w:t>
            </w:r>
            <w:r w:rsidR="00FC61E6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C9470F" w:rsidRDefault="005D5F4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от 16.05.2023 № 473 "Об утверждении Порядка посещения отдельными категориями граждан организаций культуры и физкультурно- спортивных организаций, находящихся в ведении Канашского муниципального округа Чувашской Республики".</w:t>
            </w:r>
          </w:p>
        </w:tc>
      </w:tr>
      <w:tr w:rsidR="00B93032" w:rsidRPr="00C9470F" w:rsidTr="00964FE7">
        <w:tc>
          <w:tcPr>
            <w:tcW w:w="761" w:type="dxa"/>
          </w:tcPr>
          <w:p w:rsidR="00B93032" w:rsidRPr="00C9470F" w:rsidRDefault="000E3758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93032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Отдых в учреждениях отдыха детей </w:t>
            </w:r>
          </w:p>
        </w:tc>
        <w:tc>
          <w:tcPr>
            <w:tcW w:w="6588" w:type="dxa"/>
          </w:tcPr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30.09.2022: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лиц, проходящих военную службу в батальоне связи "Атӑл", сформированном в Чувашской Республике в период специальной военной операции;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93032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"Военный комиссариат Чувашской Республики",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B93032" w:rsidRPr="00C9470F" w:rsidRDefault="000B2E30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27.03.2023 № 291 "Об организации отдыха детей, их оздоровления и занятости в Канашском муниципальном округе Чувашской Республики"  в редакции постановления администрации Канашского муниципальн</w:t>
            </w:r>
            <w:r w:rsidR="000E3758" w:rsidRPr="00C9470F">
              <w:rPr>
                <w:rFonts w:ascii="Times New Roman" w:hAnsi="Times New Roman" w:cs="Times New Roman"/>
                <w:sz w:val="24"/>
                <w:szCs w:val="24"/>
              </w:rPr>
              <w:t>ого округа Чувашской Республики"</w:t>
            </w:r>
          </w:p>
        </w:tc>
      </w:tr>
      <w:tr w:rsidR="000E3758" w:rsidRPr="00C9470F" w:rsidTr="00964FE7">
        <w:tc>
          <w:tcPr>
            <w:tcW w:w="761" w:type="dxa"/>
          </w:tcPr>
          <w:p w:rsidR="000E3758" w:rsidRPr="00C9470F" w:rsidRDefault="000E3758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0E3758" w:rsidRPr="00C9470F" w:rsidRDefault="000E375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C9470F" w:rsidRDefault="00A55FC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C9470F" w:rsidRDefault="00A55FC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Канашского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постановка на учет и направление детей в муниципальные образовательные организации</w:t>
            </w:r>
            <w:r w:rsidR="00B83DAE" w:rsidRPr="00C9470F">
              <w:rPr>
                <w:rFonts w:ascii="Times New Roman" w:hAnsi="Times New Roman" w:cs="Times New Roman"/>
                <w:sz w:val="24"/>
                <w:szCs w:val="24"/>
              </w:rPr>
              <w:t>, реализующие программы дошкольного образования на территории Канашского муниципального округа Чувашской Республики".</w:t>
            </w:r>
          </w:p>
        </w:tc>
      </w:tr>
      <w:tr w:rsidR="00FC61E6" w:rsidRPr="00C9470F" w:rsidTr="00221CCB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Козловский </w:t>
            </w:r>
            <w:r w:rsidR="00A015D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проходящих военную службу в батальоне связи "Атал", сформированном в Чувашской Республике в период специальной </w:t>
            </w:r>
            <w:r w:rsidR="00A55FC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военной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являющиеся детьми лиц</w:t>
            </w:r>
            <w:r w:rsidR="00F63A69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 (в редакции постановления администрации Козловского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Чувашской Республики от 21.11.2022 № 609).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752" w:type="dxa"/>
          </w:tcPr>
          <w:p w:rsidR="00E36D2E" w:rsidRPr="00C9470F" w:rsidRDefault="00FC61E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21.11.2022 № 608</w:t>
            </w:r>
          </w:p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"Об утверждении</w:t>
            </w:r>
            <w:bookmarkStart w:id="9" w:name="_Hlk11960335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9"/>
            <w:r w:rsidR="00E36D2E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№ 647, проживающи</w:t>
            </w:r>
            <w:r w:rsidR="008630D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районе Чувашской Республики</w:t>
            </w:r>
            <w:r w:rsidR="003B2332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332" w:rsidRPr="00C9470F" w:rsidRDefault="003B233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проживающи</w:t>
            </w:r>
            <w:r w:rsidR="008630D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Козловского района Чувашской Республики от 28.10.2022 № 569 "Об утверждении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3B233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Козловского района Чувашской Республики от 27.12.2022 № 662)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8630D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569 "Об утверждении Порядка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Комсомольский </w:t>
            </w:r>
            <w:r w:rsidR="00A015D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F41A24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1515F1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ети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Ат</w:t>
            </w:r>
            <w:r w:rsidR="00346893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л</w:t>
            </w:r>
            <w:r w:rsidR="004D59F5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 </w:t>
            </w:r>
          </w:p>
          <w:p w:rsidR="001515F1" w:rsidRPr="00C9470F" w:rsidRDefault="001515F1" w:rsidP="00C9470F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C9470F" w:rsidRDefault="001515F1" w:rsidP="00C9470F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C9470F" w:rsidRDefault="001515F1" w:rsidP="00C9470F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граждан Российской Федерации, призванны</w:t>
            </w:r>
            <w:r w:rsidR="004D5452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Республике, в период прохождения ими военной службы по мобилизации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граждан Российской Федерации, направленны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92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- Автономного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Муниципального бюджетного учреждения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Народного музея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Земля и люди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Муниципального бюджетного учреждения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46893" w:rsidRPr="00C9470F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ипального округа от 31.01.2023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88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муниципальных бюджетных и автономных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6588" w:type="dxa"/>
          </w:tcPr>
          <w:p w:rsidR="001515F1" w:rsidRPr="00C9470F" w:rsidRDefault="004D5452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ети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Атӑл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C9470F" w:rsidRDefault="001515F1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C9470F" w:rsidRDefault="001515F1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посещающими муниципальные бюджетные и автономные 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образования;</w:t>
            </w:r>
          </w:p>
          <w:p w:rsidR="001515F1" w:rsidRPr="00C9470F" w:rsidRDefault="001515F1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детьми,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91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left="-2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ДЮСШ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Кетне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4D545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515F1"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граждан Российской Федерации, призванных на военную службу по мобилизации в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Вооруженные Силы Российской Федерации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 от 13.03.2023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 101-р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C9470F" w:rsidRDefault="004D545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лены семей граждан Российской Федерации, призванных на военную службу по мобилизации в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и дет</w:t>
            </w:r>
            <w:r w:rsidR="00ED2348" w:rsidRPr="00C94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добровольцев, принимающих участие в специальной военной операции на территории Донецкой Народной Республики, Луганской Народной Республики и Украины (при предъявлении подтверждающих документов)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ED2348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C9470F" w:rsidRDefault="00ED234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Вооруженные Силы Российской Федерации, указанным лицом;</w:t>
            </w:r>
          </w:p>
          <w:p w:rsidR="001515F1" w:rsidRPr="00C9470F" w:rsidRDefault="00ED2348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C9470F" w:rsidRDefault="004D545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D234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ED2348" w:rsidRPr="00C9470F" w:rsidRDefault="00ED2348" w:rsidP="00C9470F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22.03.2023 № 243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5B" w:rsidRPr="00C9470F" w:rsidTr="00964FE7">
        <w:tc>
          <w:tcPr>
            <w:tcW w:w="761" w:type="dxa"/>
          </w:tcPr>
          <w:p w:rsidR="00A8185B" w:rsidRPr="00C9470F" w:rsidRDefault="00A8185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8185B" w:rsidRPr="00C9470F" w:rsidRDefault="00A8185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в батальоне связи "Атӑл",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направленны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A8185B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службу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добровольцев,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8185B" w:rsidRPr="00C9470F" w:rsidRDefault="00A41372" w:rsidP="00C9470F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Чувашской Республики от 10.04.2023 № 315 "Об организации отдыха и оздоровления детей в Комсомольском муниципальном округе Чувашской Республики в 2023 году".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Красноармейский муниципальный округ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лиц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призванных на военную службу по мобилизации в Вооруженные Силы Российской Федерации в соответствии с </w:t>
            </w:r>
            <w:hyperlink r:id="rId16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  <w:p w:rsidR="0012596D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и Украины с 24.02.2022;</w:t>
            </w:r>
          </w:p>
          <w:p w:rsidR="0012596D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7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</w:p>
          <w:p w:rsidR="001515F1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принимающих участие в специальной военной операции начиная с 24.02.2022, в период действия контракта.</w:t>
            </w:r>
          </w:p>
        </w:tc>
        <w:tc>
          <w:tcPr>
            <w:tcW w:w="3752" w:type="dxa"/>
          </w:tcPr>
          <w:p w:rsidR="001515F1" w:rsidRPr="00C9470F" w:rsidRDefault="0012596D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призванных на военную службу по мобилизации.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</w:t>
            </w:r>
            <w:r w:rsidR="006F1BA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призванных на военную службу по мобилизации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1030</w:t>
            </w:r>
            <w:r w:rsidR="006F1BA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5EB" w:rsidRPr="00C9470F" w:rsidTr="00964FE7">
        <w:tc>
          <w:tcPr>
            <w:tcW w:w="761" w:type="dxa"/>
          </w:tcPr>
          <w:p w:rsidR="00CC45EB" w:rsidRPr="00C9470F" w:rsidRDefault="00CC45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C45EB" w:rsidRPr="00C9470F" w:rsidRDefault="00CC45EB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Внеочередное предоставление </w:t>
            </w: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C9470F" w:rsidRDefault="00CC45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военнослужащих и дети граждан, прибывших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Российской Федерации, патронатную семью;</w:t>
            </w:r>
          </w:p>
          <w:p w:rsidR="00CC45EB" w:rsidRPr="00C9470F" w:rsidRDefault="00CC45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C9470F">
              <w:rPr>
                <w:rFonts w:ascii="Times New Roman" w:hAnsi="Times New Roman" w:cs="Times New Roman"/>
                <w:sz w:val="24"/>
                <w:szCs w:val="24"/>
              </w:rPr>
              <w:t>ой Федерации, патронатную семью.</w:t>
            </w:r>
          </w:p>
        </w:tc>
        <w:tc>
          <w:tcPr>
            <w:tcW w:w="3752" w:type="dxa"/>
          </w:tcPr>
          <w:p w:rsidR="00CC45EB" w:rsidRPr="00C9470F" w:rsidRDefault="00CC45EB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Красночетайский </w:t>
            </w:r>
            <w:r w:rsidR="00AF398E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A58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E241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являющимся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752" w:type="dxa"/>
          </w:tcPr>
          <w:p w:rsidR="001515F1" w:rsidRPr="00C9470F" w:rsidRDefault="001E24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Красночетайского муниципального округа Чувашской Республики от 30.01.2023 № 61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E241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8" w:history="1">
              <w:r w:rsidR="00CB1C72"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CB1C7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24.02.2022, обучающи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CB1C72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30.01.2023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образовательную деятельность по дополнительным общеобразовательным программам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Льготное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посещение МАУДО "ДЮСШ-ФСК "Хастар" 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предусматриваются в соответствии с законодательством Чувашской Республики".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AE" w:rsidRPr="00C9470F" w:rsidTr="00964FE7">
        <w:tc>
          <w:tcPr>
            <w:tcW w:w="761" w:type="dxa"/>
          </w:tcPr>
          <w:p w:rsidR="00533DAE" w:rsidRPr="00C9470F" w:rsidRDefault="00533DAE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33DAE" w:rsidRPr="00C9470F" w:rsidRDefault="00533DAE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33DAE" w:rsidRPr="00C9470F" w:rsidRDefault="00533DAE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C9470F" w:rsidRDefault="00533D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 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752" w:type="dxa"/>
          </w:tcPr>
          <w:p w:rsidR="00533DAE" w:rsidRPr="00C9470F" w:rsidRDefault="00533DAE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14.03.2023 № 150 "О предоставлении отсрочки арендной платы по договорам аренды имущества, находящегося в муниципальной собственности Красночетайского муниципального округа Чувашской Республики, в связи с частичной мобилизацией".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Мариинско-Посадского </w:t>
            </w:r>
            <w:r w:rsidR="00595A58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30.06.2016 № 378 "Об утверждении Положения об организации питания обучающихся образовательных организаций Мариинско-Посадского района" (в редакции постановления администрации Мариинско-Посадского района Чувашской Республики от 27.10.2022 № 839).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по контракту, направленных из ФКУ "Военный комиссариат Чувашской Республики" для участия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Мариинско-Посадской районе Чувашской Республики.</w:t>
            </w:r>
          </w:p>
          <w:p w:rsidR="00AC515E" w:rsidRPr="00C9470F" w:rsidRDefault="00AC515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специальной операции, в том числе погибших (умерших) в результате участия в специальной операции.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Мариинско-Посадского района Чувашской Республики от 21.01.2016 № 22 "Об установлении размера платы, взимаемой с родителей (законных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 (в редакции постановления администрации Мариинско-Посадского района Чувашской Республики от 30.11.2022 № 929</w:t>
            </w:r>
            <w:r w:rsidR="00AC515E" w:rsidRPr="00C9470F">
              <w:rPr>
                <w:rFonts w:ascii="Times New Roman" w:hAnsi="Times New Roman" w:cs="Times New Roman"/>
                <w:sz w:val="24"/>
                <w:szCs w:val="24"/>
              </w:rPr>
              <w:t>, постановления администрации Мариинско-Посадского муниципального округа от 28.06.2023 № 720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</w:t>
            </w:r>
            <w:hyperlink r:id="rId22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Мариинско-Посадском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25.10.2022 № 835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27.10.2022</w:t>
            </w:r>
            <w:r w:rsidR="00197B3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836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Моргаушский </w:t>
            </w:r>
            <w:r w:rsidR="00FD487C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двухразовое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Обучающиеся, являющиеся детьми лиц, проходящих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военную службу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 на территориях Донецкой Народной Республики, Луганско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>й Народной Республики и Украины.</w:t>
            </w:r>
          </w:p>
        </w:tc>
        <w:tc>
          <w:tcPr>
            <w:tcW w:w="3752" w:type="dxa"/>
          </w:tcPr>
          <w:p w:rsidR="001515F1" w:rsidRPr="00C9470F" w:rsidRDefault="008D49AB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от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16.02.2023 № 323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об организации питания в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Республики, реализующих образовательные программы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района Чувашской Республики от 20.05.2022 № 496 "Об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района Чувашской Республики" (в редакции постановления администрации Моргаушского района Чувашской Республики от 23.11.2022 № 1339).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(кружки, секции и иные подобные занятия) по дополнительным общеобразовательным программам в муниципальных образовательных организациях Моргаушского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3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Моргаушском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Моргаушского 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Чувашской Республики от 10.11.2022 № 1266).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7C" w:rsidRPr="00C9470F" w:rsidTr="00964FE7">
        <w:tc>
          <w:tcPr>
            <w:tcW w:w="761" w:type="dxa"/>
          </w:tcPr>
          <w:p w:rsidR="00FD487C" w:rsidRPr="00C9470F" w:rsidRDefault="00FD487C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и члены их семей, проживающие на территории Моргаушского муниципального округа Чувашской Республики (в период прохождения военной службы по мобилизации);</w:t>
            </w:r>
          </w:p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 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 Моргаушского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 Моргаушского муниципального округа Чувашской Республики (в период действия контракта);</w:t>
            </w:r>
          </w:p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 Моргаушского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</w:t>
            </w:r>
            <w:r w:rsidR="009B629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C94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 от 18.01.2023 № 101 "Об оказании бесплатной юридической помощи жителям Моргаушского муниципального округа Чувашской Республики".</w:t>
            </w:r>
          </w:p>
        </w:tc>
      </w:tr>
      <w:tr w:rsidR="008D49AB" w:rsidRPr="00C9470F" w:rsidTr="00964FE7">
        <w:tc>
          <w:tcPr>
            <w:tcW w:w="761" w:type="dxa"/>
          </w:tcPr>
          <w:p w:rsidR="008D49AB" w:rsidRPr="00C9470F" w:rsidRDefault="009B6295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Отсрочка уплаты арендной платы на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период прохождения военной службы или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оказания добровольного содействия в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выполнении задач, возложенных на Вооруженные силы Российской Федерации.</w:t>
            </w:r>
          </w:p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расторжения договоров аренды без применения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штрафных санкций</w:t>
            </w:r>
          </w:p>
        </w:tc>
        <w:tc>
          <w:tcPr>
            <w:tcW w:w="6588" w:type="dxa"/>
          </w:tcPr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Призванные на военную службу по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</w:t>
            </w:r>
            <w:hyperlink r:id="rId24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 или проходящие военную службу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 контракту, заключенному в соответствии с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пунктом 7 статьи 38 Федерального закона "О воинской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обязанности и военной службе", либо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заключившие контракт о добровольном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содействии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и выполнении задач, возложенных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 Вооруженные силы Российской Федерации.</w:t>
            </w:r>
          </w:p>
        </w:tc>
        <w:tc>
          <w:tcPr>
            <w:tcW w:w="3752" w:type="dxa"/>
          </w:tcPr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муниципального округа Чувашской Республики от</w:t>
            </w:r>
            <w:r w:rsidR="00FD487C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27.01.2023 № 189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в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Моргаушского муниципального округа Чувашской Республики в связи с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частичной мобилизацией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Порецкий </w:t>
            </w:r>
            <w:r w:rsidR="00197B3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Обучающиеся:</w:t>
            </w:r>
          </w:p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1) являющиеся детьми лиц, проходящих военную службу в батальоне связи "Атал", сформированном в Чувашской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 </w:t>
            </w:r>
            <w:bookmarkStart w:id="10" w:name="sub_429"/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     № 647;</w:t>
            </w:r>
            <w:bookmarkEnd w:id="10"/>
          </w:p>
          <w:p w:rsidR="002B1D16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 граждан Российской Федерации, направленных из Федерального казенного учреждения «Военный комиссариат Чувашской Республики» для 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 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(в период действия контракта).</w:t>
            </w:r>
          </w:p>
        </w:tc>
        <w:tc>
          <w:tcPr>
            <w:tcW w:w="3752" w:type="dxa"/>
          </w:tcPr>
          <w:p w:rsidR="002B1D16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являющиеся членами семей: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лиц, проходящих военную службу в батальоне связи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Российской Федерации от 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(в период действия контракта), обучающимися в муниципальных дошкольных образовательных учреждениях Порецкого муниципального округа Чувашской Республики, родительская плата не взимается.</w:t>
            </w:r>
          </w:p>
        </w:tc>
        <w:tc>
          <w:tcPr>
            <w:tcW w:w="3752" w:type="dxa"/>
          </w:tcPr>
          <w:p w:rsidR="001515F1" w:rsidRPr="00C9470F" w:rsidRDefault="002B1D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Администрация Порецкого муниципального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Чувашской Республики от 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военную службу по мобилизации в Вооруженные Силы Российской Федерации, членам семей добровольцев,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Порецком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Порецкого района Чувашской Республики от 24.10.2022 № 248 "О мерах поддержки членов семей лиц, призванных на военную службу по мобилизации".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мобилизации, осуществлять в период прохождения военнослужащими военной службы по мобилизации, предоставление указанной меры поддержки членам семей добровольцев осуществлять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проходящим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Порецкого района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14.11.2022 № 281 "О мерах поддержки членов семей лиц, призванных на военную службу по мобилизации, предусматривающих бесплатное посещение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Урмарский </w:t>
            </w:r>
            <w:r w:rsidR="00C8350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6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Урмарского района Чувашской Республики от 27.10.2022 № 1086)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C8350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Бюджетного учреждения культуры Урмарского народного историко-краеведческого музея "Таван ен" - "Родной край"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C8350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Цивильский </w:t>
            </w:r>
            <w:r w:rsidR="00C8350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двухразовое питание в общеобразовательных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46" w:rsidRPr="00C9470F" w:rsidRDefault="0035194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962725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Чувашской Республики от 02.05.2023 № 552а "Об утверждении Положения об организации питания обучающихся в муниципальных общеобразовательных организациях Цивильского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 в батальоне связи "Атал", сформированном в Чувашской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Цивильского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образования".</w:t>
            </w:r>
          </w:p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95" w:rsidRPr="00C9470F" w:rsidRDefault="0035194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C9470F" w:rsidTr="00964FE7">
        <w:tc>
          <w:tcPr>
            <w:tcW w:w="761" w:type="dxa"/>
          </w:tcPr>
          <w:p w:rsidR="0004473D" w:rsidRPr="00C9470F" w:rsidRDefault="0004473D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04473D" w:rsidRPr="00C9470F" w:rsidRDefault="0004473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при зачислении в первый класс (в школу)</w:t>
            </w:r>
          </w:p>
        </w:tc>
        <w:tc>
          <w:tcPr>
            <w:tcW w:w="6588" w:type="dxa"/>
          </w:tcPr>
          <w:p w:rsidR="0004473D" w:rsidRPr="00C9470F" w:rsidRDefault="0004473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дети которых зарегистрированы органами регистрационного учета по месту жительства или по месту пребывания на территории Чувашской Республики, имеющие первоочередное право на получение услуги организации, предусмотренные в абзаце втором части 6 статьи 19 Федерального закона от 27.05.1998 № 76-ФЗ "О статусе военнослужащих", частью 6 статьи 46 Федерального закона от 07.02.2011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30.12.2012 № 283-ФЗ "О социальных гарантиях сотрудникам федеральных органов исполнительной власти и внесении изменений в законодательные акты Российской Федерации".</w:t>
            </w:r>
          </w:p>
        </w:tc>
        <w:tc>
          <w:tcPr>
            <w:tcW w:w="3752" w:type="dxa"/>
          </w:tcPr>
          <w:p w:rsidR="0004473D" w:rsidRPr="00C9470F" w:rsidRDefault="0004473D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22.03.2023 № 272 "Об утверждении Административного регламента предоставления муниципальной образовательной организацией Цивильского муниципального округа Чувашской Республики, реализующей образовательные программы начального общегшо, основного общего и среднего общего образования государственной (муниципальной) услуги "Прием заявлений о зачислении в муниципальные образовательные организации Цивильского муниципального округа Чувашской Республики, реализующие программы общего образования".</w:t>
            </w:r>
          </w:p>
        </w:tc>
      </w:tr>
      <w:tr w:rsidR="0004473D" w:rsidRPr="00C9470F" w:rsidTr="00964FE7">
        <w:tc>
          <w:tcPr>
            <w:tcW w:w="761" w:type="dxa"/>
          </w:tcPr>
          <w:p w:rsidR="0004473D" w:rsidRPr="00C9470F" w:rsidRDefault="0004473D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04473D" w:rsidRPr="00C9470F" w:rsidRDefault="0004473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0A0741" w:rsidRPr="00C9470F" w:rsidRDefault="000A0741" w:rsidP="00C9470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70F">
              <w:rPr>
                <w:rFonts w:ascii="Times New Roman" w:hAnsi="Times New Roman"/>
                <w:color w:val="000007"/>
                <w:sz w:val="24"/>
                <w:szCs w:val="24"/>
              </w:rPr>
              <w:t>первоочередное право на получение услуги, предусмотренное в абзаце втором части 6 статьи 19 Федерального закона от 27.05.1998 № 76-ФЗ "О статусе военнослужащих".</w:t>
            </w:r>
          </w:p>
          <w:p w:rsidR="00F7509E" w:rsidRPr="00C9470F" w:rsidRDefault="00F750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C9470F" w:rsidRDefault="00C723DF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Цивильского муниципального округа Чувашской Республики от 31.01.2023 № 69 "Об утверждении административного регламента по предоставлению муниципальной услуги "Постановка на учет 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C723DF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C9470F">
              <w:rPr>
                <w:rFonts w:ascii="Times New Roman" w:hAnsi="Times New Roman" w:cs="Times New Roman"/>
                <w:sz w:val="24"/>
                <w:szCs w:val="24"/>
              </w:rPr>
              <w:t>, и учреждений дополнительного образования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добровольцев, проходящих военную службу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Цивильского района Чувашской Республики".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EB" w:rsidRPr="00C9470F" w:rsidTr="00964FE7">
        <w:tc>
          <w:tcPr>
            <w:tcW w:w="761" w:type="dxa"/>
          </w:tcPr>
          <w:p w:rsidR="00F73BEB" w:rsidRPr="00C9470F" w:rsidRDefault="00F73B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в первоочередном (внеочередном) порядке места в летних оздоровительных лагерях</w:t>
            </w:r>
          </w:p>
        </w:tc>
        <w:tc>
          <w:tcPr>
            <w:tcW w:w="6588" w:type="dxa"/>
          </w:tcPr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дети граждан, пребывавших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добровольческих формированиях, дети лиц, проходивших службу в войсках национальной гвардии Российской Федерации, погибших (умерших)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F73BEB" w:rsidRPr="00C9470F" w:rsidRDefault="00F73BEB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округа Чувашской Республики от 23.03.2023 № 301 "Об утверждении административного регламента предоставления муниципальной услуги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"Организация отдыха детей в каникулярное время".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Чебоксарский </w:t>
            </w:r>
            <w:r w:rsidR="006B5898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обеспечиваются бесплатным завтраком и обедом (двухразовое питание);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 647 «Об объявлении частичной мобилизации в Российской Федерации» (далее - мобилизованное лицо),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421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  <w:bookmarkEnd w:id="11"/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4216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12"/>
          </w:p>
          <w:p w:rsidR="001515F1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</w:p>
        </w:tc>
        <w:tc>
          <w:tcPr>
            <w:tcW w:w="3752" w:type="dxa"/>
          </w:tcPr>
          <w:p w:rsidR="001515F1" w:rsidRPr="00C9470F" w:rsidRDefault="00484C4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1001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224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13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06182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C9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размера платы,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</w:t>
            </w:r>
            <w:r w:rsidR="008D6587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515F1" w:rsidRPr="00C9470F" w:rsidTr="00964FE7">
        <w:trPr>
          <w:trHeight w:val="3397"/>
        </w:trPr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484C4D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БУК Чебоксарского муниципального округа Чувашской Республики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Бичурин и современность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Центр спорта и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Улап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МАУ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МБУ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округа Чувашской Республики,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Республики, МБОУ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Атлашевская детская школа искусств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МБОУ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Кугесьская детская школа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МБОУ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Хыркасинская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им. Г.С. Лебедева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МБОУ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Чебоксарского муниципального округа Чувашской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Республики и льготное посещение платных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учреждениями культуры и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образования Чебоксарского муниципального округа Чувашской Республики.</w:t>
            </w:r>
          </w:p>
        </w:tc>
        <w:tc>
          <w:tcPr>
            <w:tcW w:w="6588" w:type="dxa"/>
          </w:tcPr>
          <w:p w:rsidR="005D30E8" w:rsidRPr="00C9470F" w:rsidRDefault="00484C4D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также погибшие (умершие)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0E8" w:rsidRPr="00C9470F" w:rsidRDefault="005D30E8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ица, проходившие службу в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97A" w:rsidRPr="00C9470F" w:rsidRDefault="005D30E8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ица, призванные на военную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</w:t>
            </w:r>
            <w:r w:rsidR="00E42E69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E42E6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от 22.02.2023 № 413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97A" w:rsidRPr="00C9470F" w:rsidTr="00964FE7">
        <w:tc>
          <w:tcPr>
            <w:tcW w:w="761" w:type="dxa"/>
          </w:tcPr>
          <w:p w:rsidR="00F9197A" w:rsidRPr="00C9470F" w:rsidRDefault="00F9197A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9197A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при приеме в организации социального обслуживания, предоставляющие социальные услуги в стационарной форме, полустационарной форме; внеочередной прием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организациями социального обслуживания, предоставляющими социальные услуги в форме социального обслуживания на дому; содействие в поиске подходящей работы; содействие в оформлении документов, необходимых для получения социальных и иных выплат, мер социальной поддержки, на получение которых имеют право члены семей военнослужащих.</w:t>
            </w:r>
          </w:p>
        </w:tc>
        <w:tc>
          <w:tcPr>
            <w:tcW w:w="6588" w:type="dxa"/>
          </w:tcPr>
          <w:p w:rsidR="00422830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погибшие (умершие)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военнослужащие.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30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проходившие службу в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9197A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призванные на военную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мобилизации.</w:t>
            </w:r>
          </w:p>
        </w:tc>
        <w:tc>
          <w:tcPr>
            <w:tcW w:w="3752" w:type="dxa"/>
          </w:tcPr>
          <w:p w:rsidR="00F9197A" w:rsidRPr="00C9470F" w:rsidRDefault="00F9197A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от 22.02.2023 № 413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6C0" w:rsidRPr="00C9470F" w:rsidTr="00964FE7">
        <w:tc>
          <w:tcPr>
            <w:tcW w:w="761" w:type="dxa"/>
          </w:tcPr>
          <w:p w:rsidR="000716C0" w:rsidRPr="00C9470F" w:rsidRDefault="000716C0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бесплатных путевок в организации отдыха детей сезонного или круглогодичного действия</w:t>
            </w:r>
          </w:p>
        </w:tc>
        <w:tc>
          <w:tcPr>
            <w:tcW w:w="6588" w:type="dxa"/>
          </w:tcPr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в батальоне "Атал", а также  погибшие (умершие) военнослужащие. </w:t>
            </w:r>
          </w:p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проходившие службу в войсках национальной гвардии Российской Федерации .</w:t>
            </w:r>
          </w:p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призванные на военную службу по мобилизации.</w:t>
            </w:r>
          </w:p>
        </w:tc>
        <w:tc>
          <w:tcPr>
            <w:tcW w:w="3752" w:type="dxa"/>
          </w:tcPr>
          <w:p w:rsidR="000716C0" w:rsidRPr="00C9470F" w:rsidRDefault="00D4476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 муниципального округа от 12.04.2023 № 737 "Об организации отдыха и оздоровления детей в каникулярное время в Чебоксарском муниципальном округе Чувашской Республики" (в редакции п</w:t>
            </w:r>
            <w:r w:rsidR="000716C0" w:rsidRPr="00C9470F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16C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Чебоксарского муниципального округа от 25.05.2023 № 1021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647;</w:t>
            </w:r>
          </w:p>
          <w:p w:rsidR="00EE627C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EE627C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муниципального округа Чувашской Республики от 27.01.2023 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50 "Об утверждении Положения об организации питания обучающихся в муниципальных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учреждениях Шемуршинского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Шемуршинского района Чувашской Республики от 30.11.2022 № 604 "Об организации питания детей".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B8" w:rsidRPr="00C9470F" w:rsidTr="00964FE7">
        <w:tc>
          <w:tcPr>
            <w:tcW w:w="761" w:type="dxa"/>
          </w:tcPr>
          <w:p w:rsidR="00256DB8" w:rsidRPr="00C9470F" w:rsidRDefault="00C8105C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56DB8" w:rsidRPr="00C9470F" w:rsidRDefault="00256D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платных мероприятий,   культуры Шемуршинского района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DB8" w:rsidRPr="00C9470F" w:rsidRDefault="00256D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бассейна  и тренажерных  залов 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Туслах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C9470F" w:rsidRDefault="00256D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 семей лиц, проходящих военную  службу по  частичной мобилизации и в батальоне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C9470F" w:rsidRDefault="00256DB8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 от 25.10.2022 № 530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поддержки членов семей лиц,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военную службу по частичной мобилизации и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F09" w:rsidRPr="00C9470F" w:rsidTr="00964FE7">
        <w:tc>
          <w:tcPr>
            <w:tcW w:w="761" w:type="dxa"/>
          </w:tcPr>
          <w:p w:rsidR="00504F09" w:rsidRPr="00C9470F" w:rsidRDefault="00504F0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04F09" w:rsidRPr="00C9470F" w:rsidRDefault="00504F0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C9470F" w:rsidRDefault="00504F0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Семьям мобилизованных граждан.</w:t>
            </w:r>
          </w:p>
        </w:tc>
        <w:tc>
          <w:tcPr>
            <w:tcW w:w="3752" w:type="dxa"/>
          </w:tcPr>
          <w:p w:rsidR="00504F09" w:rsidRPr="00C9470F" w:rsidRDefault="00504F09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от 24.10.2022 № 523 </w:t>
            </w:r>
            <w:r w:rsidR="00280848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вопросам оказания поддержки семьям лиц, призванных на военную службу по мобилизации".</w:t>
            </w:r>
          </w:p>
        </w:tc>
      </w:tr>
      <w:tr w:rsidR="00256DB8" w:rsidRPr="00C9470F" w:rsidTr="00964FE7">
        <w:tc>
          <w:tcPr>
            <w:tcW w:w="761" w:type="dxa"/>
          </w:tcPr>
          <w:p w:rsidR="00256DB8" w:rsidRPr="00C9470F" w:rsidRDefault="00504F0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105C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C9470F" w:rsidRDefault="00C8105C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C9470F" w:rsidRDefault="00C8105C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56DB8" w:rsidRPr="00C9470F" w:rsidRDefault="00C8105C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Шемуршинского муниципального округа от 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2023 № 192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г. Шумерля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призванных на военную службу по мобилизации в Вооруженные Силы Российской Федерации в соответстви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15.01.2020 № 16 "Об утверждении Положения об организации питания обучающихся муниципальных общеобразовательных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 Шумерля" (в редакции постановление администрации г. Шумерля Чувашской Республики от 19.10.2022 № 926).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</w:t>
            </w:r>
            <w:r w:rsidR="00C9470F">
              <w:rPr>
                <w:rFonts w:ascii="Times New Roman" w:hAnsi="Times New Roman" w:cs="Times New Roman"/>
                <w:sz w:val="24"/>
                <w:szCs w:val="24"/>
              </w:rPr>
              <w:t xml:space="preserve">аммы дошкольного образования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 (в редакции Постановление администрации г. Шумерля Чувашской Республики от 25.10.2022 № 953).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муниципальных учреждений физической культуры и спорта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Шумерля.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C9470F" w:rsidRDefault="002F6E3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24.02.2022, проживающи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280848" w:rsidRPr="00C9470F" w:rsidRDefault="00280848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Шумерля Чувашской Республики от 02.11.2022 № 996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  <w:p w:rsidR="00280848" w:rsidRPr="00C9470F" w:rsidRDefault="00280848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2F6E3F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07.04.2023 № 287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принимающих участие в специальной военной операции и членов их семей".</w:t>
            </w:r>
          </w:p>
        </w:tc>
      </w:tr>
      <w:tr w:rsidR="002F6E3F" w:rsidRPr="00C9470F" w:rsidTr="00964FE7">
        <w:tc>
          <w:tcPr>
            <w:tcW w:w="761" w:type="dxa"/>
          </w:tcPr>
          <w:p w:rsidR="002F6E3F" w:rsidRPr="00C9470F" w:rsidRDefault="00F770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2F6E3F" w:rsidRPr="00C9470F" w:rsidRDefault="00F770E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Частичная оплата информационно-библиографического обслуживания</w:t>
            </w:r>
          </w:p>
        </w:tc>
        <w:tc>
          <w:tcPr>
            <w:tcW w:w="6588" w:type="dxa"/>
          </w:tcPr>
          <w:p w:rsidR="002F6E3F" w:rsidRPr="00C9470F" w:rsidRDefault="00F770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Участники специальной военной операции и члены их семей.</w:t>
            </w:r>
          </w:p>
        </w:tc>
        <w:tc>
          <w:tcPr>
            <w:tcW w:w="3752" w:type="dxa"/>
          </w:tcPr>
          <w:p w:rsidR="002F6E3F" w:rsidRPr="00C9470F" w:rsidRDefault="002F6E3F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14.02.2023 № 135 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прейскуранта на платные услуги, оказываемые Муниципальным бюджетным учреждением 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Городская централизованная библиотечная система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города Шумерли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F770EB" w:rsidRPr="00C9470F" w:rsidTr="00964FE7">
        <w:tc>
          <w:tcPr>
            <w:tcW w:w="761" w:type="dxa"/>
          </w:tcPr>
          <w:p w:rsidR="00F770EB" w:rsidRPr="00C9470F" w:rsidRDefault="00F770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F770EB" w:rsidRPr="00C9470F" w:rsidRDefault="00F770E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Частичная оплата билетов на аттракционы в МАУК "Городской парк культуры и отдыха"</w:t>
            </w:r>
          </w:p>
        </w:tc>
        <w:tc>
          <w:tcPr>
            <w:tcW w:w="6588" w:type="dxa"/>
          </w:tcPr>
          <w:p w:rsidR="00F770EB" w:rsidRPr="00C9470F" w:rsidRDefault="00F770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специальной военной операции. </w:t>
            </w:r>
          </w:p>
        </w:tc>
        <w:tc>
          <w:tcPr>
            <w:tcW w:w="3752" w:type="dxa"/>
          </w:tcPr>
          <w:p w:rsidR="00F770EB" w:rsidRPr="00C9470F" w:rsidRDefault="00F770EB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Шумерля Чувашской Республики от 20.06.2023 № 508 "Об установлении прейскуранта на платные услуги, оказываемые Муниципальным автономным учреждением " Городской парк культуры и отдыха" города Шумерли" на 2023-2024 гг.".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Шумерлинский муниципальный округ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25F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добровольцы в период действия контракта о добровольном содействии в выполнении задач, возложенных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Вооруженные Силы Российской Федерации, их участия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Республики" (в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 постановлени</w:t>
            </w:r>
            <w:r w:rsidR="00F5425F" w:rsidRPr="00C94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 Чувашской Республики от 27.10.2022 № 874</w:t>
            </w:r>
            <w:r w:rsidR="00F5425F" w:rsidRPr="00C9470F">
              <w:rPr>
                <w:rFonts w:ascii="Times New Roman" w:hAnsi="Times New Roman" w:cs="Times New Roman"/>
                <w:sz w:val="24"/>
                <w:szCs w:val="24"/>
              </w:rPr>
              <w:t>, от 30.12.2022 № 1107, от 21.02.2023 № 120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 Чувашской Республике;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200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Шумерлинского муниципального округа, на 2022 год" (в редакции постановления администрации Шумерлинского муниципального округа Чувашской Республики от 27.10.2022 № 873).</w:t>
            </w:r>
          </w:p>
        </w:tc>
      </w:tr>
      <w:tr w:rsidR="003F429E" w:rsidRPr="00C9470F" w:rsidTr="00964FE7">
        <w:tc>
          <w:tcPr>
            <w:tcW w:w="761" w:type="dxa"/>
          </w:tcPr>
          <w:p w:rsidR="003F429E" w:rsidRPr="00C9470F" w:rsidRDefault="003F429E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мероприятий, проводимых муниципальными учреждениями культуры, физкультурно-спортивными организациями, находящимися в ведении Шумерлинского муниципального округа;</w:t>
            </w:r>
          </w:p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военнослужащих, добровольцев занятий (кружки, секции и иные подобные занятия) по дополнительным образовательным программам в образовательных организациях Шумерлинского муниципального округа, осуществляющих образовательную деятельность по дополнительным общеобразовательным программам.</w:t>
            </w:r>
          </w:p>
          <w:p w:rsidR="003F429E" w:rsidRPr="00C9470F" w:rsidRDefault="003F429E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граждан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специальной военной операции начиная с 24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2022, проживающи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Шумерлинского муниципального округа Чувашской Республики</w:t>
            </w:r>
          </w:p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C9470F" w:rsidRDefault="003F429E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F27FA0" w:rsidRPr="00C9470F" w:rsidTr="00964FE7">
        <w:tc>
          <w:tcPr>
            <w:tcW w:w="761" w:type="dxa"/>
          </w:tcPr>
          <w:p w:rsidR="00F27FA0" w:rsidRPr="00C9470F" w:rsidRDefault="00F27FA0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D89" w:rsidRPr="00C9470F" w:rsidRDefault="00FD4D8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Обеспечение особого внимания при организации отдыха детей, их оздоровления и занятости</w:t>
            </w:r>
          </w:p>
          <w:p w:rsidR="00F27FA0" w:rsidRPr="00C9470F" w:rsidRDefault="00F27FA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27FA0" w:rsidRPr="00C9470F" w:rsidRDefault="00FD4D8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- участников боевых действий, ставши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 или погибши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вооруженных конфликтов</w:t>
            </w:r>
          </w:p>
        </w:tc>
        <w:tc>
          <w:tcPr>
            <w:tcW w:w="3752" w:type="dxa"/>
          </w:tcPr>
          <w:p w:rsidR="00F27FA0" w:rsidRPr="00C9470F" w:rsidRDefault="00FD4D8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29.03.2023 № 212 "Об организации отдыха детей, их оздоровления и занятости в Шумерлинском муниципальном округе".</w:t>
            </w:r>
          </w:p>
        </w:tc>
      </w:tr>
      <w:tr w:rsidR="00B21BB4" w:rsidRPr="00C9470F" w:rsidTr="00964FE7">
        <w:tc>
          <w:tcPr>
            <w:tcW w:w="761" w:type="dxa"/>
          </w:tcPr>
          <w:p w:rsidR="00B21BB4" w:rsidRPr="00C9470F" w:rsidRDefault="00F27FA0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BB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C9470F" w:rsidRDefault="00B21BB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C9470F" w:rsidRDefault="00B21BB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Шумерлинского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B21BB4" w:rsidRPr="00C9470F" w:rsidRDefault="00B21BB4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Шумерлинского муниципального округа Чувашской Республики от 12.05.2023 № 340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Шумерлинского муниципального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Ядринский </w:t>
            </w:r>
            <w:r w:rsidR="00CA7A63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погибших (умерших) в период прохождения военной службы в батальоне связи "Атал", сформированном в Чувашской Республике в период специальной военной операции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Ядринской районной администрации Чувашской Республики от 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призванные на военную службу добровольцем, по мобилизации в Вооруженные Силы Российской Федерации.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Ядринской районной администрации Чувашской Республики от 11.02.2015 № 82 "Об утверждении положения о плате, взимаемой с родителей (законных представителей)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Ядринского района Чувашской Республики" (в редакции постановление Ядринской районной администрации Чувашской Республики от 28.10.2022 №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630).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в учреждения культуры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и бесплатное посещение в музеи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физкультурно-спортивных организаций, находящихся в ведении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Ядринском районе Чувашской Республики.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Ядринской районной администрации Чувашской Республики от 31.10.2022 № 636 "О мерах поддержки членов семей лиц, призванных на военную службу по мобилизации".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Яльчикский </w:t>
            </w:r>
            <w:r w:rsidR="00B24F0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CB205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055" w:rsidRPr="00C9470F" w:rsidRDefault="00CB205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55" w:rsidRPr="00C9470F" w:rsidRDefault="00CB205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Яльчикского </w:t>
            </w:r>
            <w:r w:rsidR="00B24F06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7A11DA" w:rsidRPr="00C9470F">
              <w:rPr>
                <w:rFonts w:ascii="Times New Roman" w:hAnsi="Times New Roman" w:cs="Times New Roman"/>
                <w:sz w:val="24"/>
                <w:szCs w:val="24"/>
              </w:rPr>
              <w:t>18.07.2023 № 625 "Об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8538D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C9470F" w:rsidRDefault="001853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C9470F" w:rsidRDefault="0078553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</w:p>
          <w:p w:rsidR="0018538D" w:rsidRPr="00C9470F" w:rsidRDefault="001853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"Атал"</w:t>
            </w:r>
            <w:r w:rsidR="0078553A" w:rsidRPr="00C9470F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C9470F" w:rsidRDefault="001853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24.02.2022.</w:t>
            </w:r>
          </w:p>
        </w:tc>
        <w:tc>
          <w:tcPr>
            <w:tcW w:w="3752" w:type="dxa"/>
          </w:tcPr>
          <w:p w:rsidR="001515F1" w:rsidRPr="00C9470F" w:rsidRDefault="0018538D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Яльчикского муниципального округа Чувашской Республики от 30.12.2022 № 73 (в редакции постановления администрации Яльчикского муниципального округа Чувашской Республики от 16.03.2023 № 179)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18538D" w:rsidRPr="00C9470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C9470F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 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 "Атал", сформированном в Чувашской Республике в период специальной операции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содействии в выполнении задач, возложенных на Вооруженные Силы Российской Федерации.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Яльчикского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"Атал", а также членов семей добровольцев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21A" w:rsidRPr="00C9470F" w:rsidTr="00964FE7">
        <w:tc>
          <w:tcPr>
            <w:tcW w:w="761" w:type="dxa"/>
          </w:tcPr>
          <w:p w:rsidR="004C421A" w:rsidRPr="00C9470F" w:rsidRDefault="004C421A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C421A" w:rsidRPr="00C9470F" w:rsidRDefault="004C421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отсрочки от уплаты арендной платы на период прохождения военной службы или оказании добровольного содействия в выполнении задач, возложенных на Вооруженные Силы Российской Федерации.</w:t>
            </w:r>
          </w:p>
          <w:p w:rsidR="004C421A" w:rsidRPr="00C9470F" w:rsidRDefault="004C421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4C421A" w:rsidRPr="00C9470F" w:rsidRDefault="004C421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C9470F" w:rsidRDefault="004C421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4C421A" w:rsidRPr="00C9470F" w:rsidRDefault="004C421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Яльчикского муниципального округа Чувашской Республики, в связи с частичной мобилизации.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Янтиковский </w:t>
            </w:r>
            <w:r w:rsidR="00886B54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</w:t>
            </w: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30.09.2022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47B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2E3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2E3" w:rsidRPr="00C9470F" w:rsidRDefault="007172E3" w:rsidP="00C9470F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Республике.</w:t>
            </w:r>
          </w:p>
        </w:tc>
        <w:tc>
          <w:tcPr>
            <w:tcW w:w="3752" w:type="dxa"/>
          </w:tcPr>
          <w:p w:rsidR="007172E3" w:rsidRPr="00C9470F" w:rsidRDefault="007172E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05.09.2023 № 836 "Об утверждении Положения об организации питания обучающихся в муниципальных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Янтиковского муниципального округа".</w:t>
            </w:r>
          </w:p>
          <w:p w:rsidR="007172E3" w:rsidRPr="00C9470F" w:rsidRDefault="007172E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C9470F">
              <w:rPr>
                <w:rFonts w:ascii="Times New Roman" w:hAnsi="Times New Roman" w:cs="Times New Roman"/>
                <w:sz w:val="24"/>
                <w:szCs w:val="24"/>
              </w:rPr>
              <w:t>начиная с 24.02.2022;</w:t>
            </w:r>
          </w:p>
          <w:p w:rsidR="00954365" w:rsidRPr="00C9470F" w:rsidRDefault="0095436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C9470F" w:rsidRDefault="007172E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муниципального округа Чувашской Республики от 01.09.2023 № 811 "Об утверждении Положения 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округа".</w:t>
            </w: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Янтиковского района Чувашской Республики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в Вооруженных Силах Российской Федерации по контракту и участвующих в специальной военной операции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Янтиковского района Чувашской Республики от 14.11.2022 № 411 "О мерах поддержки членов семей лиц, призванных на военную службу по мобилизации".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Новочебоксарск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5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№ 647,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проживающих на территории Чувашской Республики, обеспечиваются бесплатным завтраком и обедом (двухразовое питание) в период действия контракта;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обеспечиваются бесплатным завтраком и обедом (двухразовое питание) в период действия контракта;</w:t>
            </w:r>
          </w:p>
          <w:p w:rsidR="00155F07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(службу) в войсках национальной гвардии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г. Новочебоксарска Чувашской Республики от 05.10.2021 № 1343 "Об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</w:t>
            </w:r>
            <w:r w:rsidR="00864833" w:rsidRPr="00C9470F">
              <w:rPr>
                <w:rFonts w:ascii="Times New Roman" w:hAnsi="Times New Roman" w:cs="Times New Roman"/>
                <w:sz w:val="24"/>
                <w:szCs w:val="24"/>
              </w:rPr>
              <w:t>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4833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лиц, проходивших службу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</w:t>
            </w:r>
            <w:r w:rsidR="0086483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36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 Президента Российской Федерации от 21.09.2022 № 647; 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операции;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Республики;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проходивших службу в частной военной компании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ЧВК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в Вооруженных Силах Российской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проходящих военную службу в национальной гвардии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.09.2022.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"О порядке установления, оплаты и зачисления родительской платы за присмотр и уход за детьми в муниципальных 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FE376F" w:rsidRPr="00C9470F" w:rsidTr="00964FE7">
        <w:tc>
          <w:tcPr>
            <w:tcW w:w="761" w:type="dxa"/>
          </w:tcPr>
          <w:p w:rsidR="00FE376F" w:rsidRPr="00C9470F" w:rsidRDefault="00FE376F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учреждениях.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учреждений культуры и спорта.</w:t>
            </w:r>
          </w:p>
        </w:tc>
        <w:tc>
          <w:tcPr>
            <w:tcW w:w="6588" w:type="dxa"/>
          </w:tcPr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для граждан Российской Федерации, являющихся членами семей: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лиц, проходящих военную службу в батальоне связи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FE376F" w:rsidRPr="00C9470F" w:rsidRDefault="00FE376F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Новочебоксарска Чувашской Республики от 26.10.2022 № 1352 "О мерах поддержки членов семей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Чебоксары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7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Республики"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</w:p>
          <w:p w:rsidR="001515F1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</w:t>
            </w:r>
            <w:r w:rsidR="001352CD" w:rsidRPr="00C9470F">
              <w:rPr>
                <w:rFonts w:ascii="Times New Roman" w:hAnsi="Times New Roman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C9470F" w:rsidRDefault="001352C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от 29.03.2023 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C9470F" w:rsidRDefault="00CE039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города Чебоксары Чувашской Республики от 10.03.2023 № 816). </w:t>
            </w:r>
            <w:r w:rsidR="002E09F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13" w:rsidRPr="00C9470F" w:rsidTr="00964FE7">
        <w:tc>
          <w:tcPr>
            <w:tcW w:w="761" w:type="dxa"/>
          </w:tcPr>
          <w:p w:rsidR="00A14A13" w:rsidRPr="00C9470F" w:rsidRDefault="00A14A13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C9470F" w:rsidRDefault="00A14A1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период".</w:t>
            </w:r>
          </w:p>
          <w:p w:rsidR="00A14A13" w:rsidRPr="00C9470F" w:rsidRDefault="00A14A1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13" w:rsidRPr="00C9470F" w:rsidTr="00964FE7">
        <w:tc>
          <w:tcPr>
            <w:tcW w:w="761" w:type="dxa"/>
          </w:tcPr>
          <w:p w:rsidR="00A14A13" w:rsidRPr="00C9470F" w:rsidRDefault="00A14A13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мобилизации, стоящие в очереди для получения места в детские сады.</w:t>
            </w:r>
          </w:p>
        </w:tc>
        <w:tc>
          <w:tcPr>
            <w:tcW w:w="3752" w:type="dxa"/>
          </w:tcPr>
          <w:p w:rsidR="00A14A13" w:rsidRPr="00C9470F" w:rsidRDefault="00A14A1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C947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</w:tbl>
    <w:p w:rsidR="005C02D0" w:rsidRPr="00C9470F" w:rsidRDefault="005C02D0" w:rsidP="00C9470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C02D0" w:rsidRPr="00C9470F" w:rsidSect="005C02D0">
      <w:headerReference w:type="default" r:id="rId3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57" w:rsidRDefault="00306957" w:rsidP="00E30BD9">
      <w:pPr>
        <w:spacing w:after="0" w:line="240" w:lineRule="auto"/>
      </w:pPr>
      <w:r>
        <w:separator/>
      </w:r>
    </w:p>
  </w:endnote>
  <w:endnote w:type="continuationSeparator" w:id="0">
    <w:p w:rsidR="00306957" w:rsidRDefault="00306957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57" w:rsidRDefault="00306957" w:rsidP="00E30BD9">
      <w:pPr>
        <w:spacing w:after="0" w:line="240" w:lineRule="auto"/>
      </w:pPr>
      <w:r>
        <w:separator/>
      </w:r>
    </w:p>
  </w:footnote>
  <w:footnote w:type="continuationSeparator" w:id="0">
    <w:p w:rsidR="00306957" w:rsidRDefault="00306957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81951"/>
      <w:docPartObj>
        <w:docPartGallery w:val="Page Numbers (Top of Page)"/>
        <w:docPartUnique/>
      </w:docPartObj>
    </w:sdtPr>
    <w:sdtEndPr/>
    <w:sdtContent>
      <w:p w:rsidR="00F41A24" w:rsidRDefault="00F41A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A39">
          <w:rPr>
            <w:noProof/>
          </w:rPr>
          <w:t>2</w:t>
        </w:r>
        <w:r>
          <w:fldChar w:fldCharType="end"/>
        </w:r>
      </w:p>
    </w:sdtContent>
  </w:sdt>
  <w:p w:rsidR="00F41A24" w:rsidRDefault="00F41A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0"/>
    <w:rsid w:val="00001FFF"/>
    <w:rsid w:val="0004473D"/>
    <w:rsid w:val="00051C4A"/>
    <w:rsid w:val="00061823"/>
    <w:rsid w:val="000671B3"/>
    <w:rsid w:val="000710AA"/>
    <w:rsid w:val="000716C0"/>
    <w:rsid w:val="000A0741"/>
    <w:rsid w:val="000A0E89"/>
    <w:rsid w:val="000B2E30"/>
    <w:rsid w:val="000D6407"/>
    <w:rsid w:val="000E1137"/>
    <w:rsid w:val="000E2F52"/>
    <w:rsid w:val="000E3758"/>
    <w:rsid w:val="000F0F2A"/>
    <w:rsid w:val="001176D0"/>
    <w:rsid w:val="00125582"/>
    <w:rsid w:val="0012596D"/>
    <w:rsid w:val="00126029"/>
    <w:rsid w:val="00130AC1"/>
    <w:rsid w:val="00130DA5"/>
    <w:rsid w:val="00131472"/>
    <w:rsid w:val="00134419"/>
    <w:rsid w:val="001352CD"/>
    <w:rsid w:val="001451A0"/>
    <w:rsid w:val="001515F1"/>
    <w:rsid w:val="00152D56"/>
    <w:rsid w:val="00155F07"/>
    <w:rsid w:val="00162EDF"/>
    <w:rsid w:val="00181CFA"/>
    <w:rsid w:val="0018482E"/>
    <w:rsid w:val="0018538D"/>
    <w:rsid w:val="00187F88"/>
    <w:rsid w:val="00196FA5"/>
    <w:rsid w:val="00197B3F"/>
    <w:rsid w:val="001E2416"/>
    <w:rsid w:val="001E4233"/>
    <w:rsid w:val="001E74EF"/>
    <w:rsid w:val="001E7E38"/>
    <w:rsid w:val="001F2947"/>
    <w:rsid w:val="00214DD7"/>
    <w:rsid w:val="00221CCB"/>
    <w:rsid w:val="002317C0"/>
    <w:rsid w:val="00237F54"/>
    <w:rsid w:val="00250B59"/>
    <w:rsid w:val="00253A53"/>
    <w:rsid w:val="0025553B"/>
    <w:rsid w:val="00256DB8"/>
    <w:rsid w:val="0026377D"/>
    <w:rsid w:val="00280848"/>
    <w:rsid w:val="002A74F3"/>
    <w:rsid w:val="002B1D16"/>
    <w:rsid w:val="002B5F31"/>
    <w:rsid w:val="002D3B6D"/>
    <w:rsid w:val="002E09F5"/>
    <w:rsid w:val="002E139A"/>
    <w:rsid w:val="002E5991"/>
    <w:rsid w:val="002F0A39"/>
    <w:rsid w:val="002F6E3F"/>
    <w:rsid w:val="00301CB7"/>
    <w:rsid w:val="00306957"/>
    <w:rsid w:val="00316F4B"/>
    <w:rsid w:val="00346893"/>
    <w:rsid w:val="00351946"/>
    <w:rsid w:val="00352CF0"/>
    <w:rsid w:val="003561EA"/>
    <w:rsid w:val="00356889"/>
    <w:rsid w:val="0036107E"/>
    <w:rsid w:val="00370798"/>
    <w:rsid w:val="00380525"/>
    <w:rsid w:val="00383189"/>
    <w:rsid w:val="003A72FE"/>
    <w:rsid w:val="003B17A6"/>
    <w:rsid w:val="003B2332"/>
    <w:rsid w:val="003B72BE"/>
    <w:rsid w:val="003C2688"/>
    <w:rsid w:val="003C5002"/>
    <w:rsid w:val="003D4199"/>
    <w:rsid w:val="003D5734"/>
    <w:rsid w:val="003E7C66"/>
    <w:rsid w:val="003F057F"/>
    <w:rsid w:val="003F429E"/>
    <w:rsid w:val="00401F49"/>
    <w:rsid w:val="00404DDA"/>
    <w:rsid w:val="0040698D"/>
    <w:rsid w:val="00414D6D"/>
    <w:rsid w:val="00422830"/>
    <w:rsid w:val="004337CD"/>
    <w:rsid w:val="0043583D"/>
    <w:rsid w:val="00444FFF"/>
    <w:rsid w:val="00450744"/>
    <w:rsid w:val="004721AC"/>
    <w:rsid w:val="0047238D"/>
    <w:rsid w:val="0047413C"/>
    <w:rsid w:val="00484C4D"/>
    <w:rsid w:val="0048700F"/>
    <w:rsid w:val="0049053A"/>
    <w:rsid w:val="00494AD0"/>
    <w:rsid w:val="004B1F3A"/>
    <w:rsid w:val="004B27BF"/>
    <w:rsid w:val="004C421A"/>
    <w:rsid w:val="004C7BB1"/>
    <w:rsid w:val="004D03B1"/>
    <w:rsid w:val="004D5452"/>
    <w:rsid w:val="004D59F5"/>
    <w:rsid w:val="004E0685"/>
    <w:rsid w:val="005004DA"/>
    <w:rsid w:val="005032F6"/>
    <w:rsid w:val="00504CFC"/>
    <w:rsid w:val="00504F09"/>
    <w:rsid w:val="00511F26"/>
    <w:rsid w:val="005201E3"/>
    <w:rsid w:val="00532A67"/>
    <w:rsid w:val="00533DAE"/>
    <w:rsid w:val="00535F60"/>
    <w:rsid w:val="005500A5"/>
    <w:rsid w:val="00553674"/>
    <w:rsid w:val="00564D2D"/>
    <w:rsid w:val="00572FE4"/>
    <w:rsid w:val="00574F73"/>
    <w:rsid w:val="00577A67"/>
    <w:rsid w:val="005802A2"/>
    <w:rsid w:val="00585864"/>
    <w:rsid w:val="00595A58"/>
    <w:rsid w:val="005A1EE0"/>
    <w:rsid w:val="005A2867"/>
    <w:rsid w:val="005A5321"/>
    <w:rsid w:val="005B15AF"/>
    <w:rsid w:val="005C02D0"/>
    <w:rsid w:val="005D30E8"/>
    <w:rsid w:val="005D5F43"/>
    <w:rsid w:val="005E0176"/>
    <w:rsid w:val="005F35B8"/>
    <w:rsid w:val="005F3A47"/>
    <w:rsid w:val="005F6A32"/>
    <w:rsid w:val="005F7B19"/>
    <w:rsid w:val="0060063D"/>
    <w:rsid w:val="0060466B"/>
    <w:rsid w:val="00605C4C"/>
    <w:rsid w:val="00606F5A"/>
    <w:rsid w:val="00612D65"/>
    <w:rsid w:val="0061754E"/>
    <w:rsid w:val="006229A2"/>
    <w:rsid w:val="00624885"/>
    <w:rsid w:val="006520A0"/>
    <w:rsid w:val="00656F81"/>
    <w:rsid w:val="006654B5"/>
    <w:rsid w:val="006678C0"/>
    <w:rsid w:val="0067019A"/>
    <w:rsid w:val="00676EA2"/>
    <w:rsid w:val="006771C0"/>
    <w:rsid w:val="00693F69"/>
    <w:rsid w:val="006A1CB9"/>
    <w:rsid w:val="006B08B8"/>
    <w:rsid w:val="006B28FD"/>
    <w:rsid w:val="006B5898"/>
    <w:rsid w:val="006D77CA"/>
    <w:rsid w:val="006E5038"/>
    <w:rsid w:val="006E5DCC"/>
    <w:rsid w:val="006F1BAF"/>
    <w:rsid w:val="0070239B"/>
    <w:rsid w:val="007172E3"/>
    <w:rsid w:val="00737101"/>
    <w:rsid w:val="0073748A"/>
    <w:rsid w:val="00745B1A"/>
    <w:rsid w:val="0075085E"/>
    <w:rsid w:val="0075110B"/>
    <w:rsid w:val="00751503"/>
    <w:rsid w:val="00766955"/>
    <w:rsid w:val="0078553A"/>
    <w:rsid w:val="00792455"/>
    <w:rsid w:val="007A11DA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206B6"/>
    <w:rsid w:val="008209AA"/>
    <w:rsid w:val="00823E97"/>
    <w:rsid w:val="00855CF2"/>
    <w:rsid w:val="008630D4"/>
    <w:rsid w:val="00864833"/>
    <w:rsid w:val="00872472"/>
    <w:rsid w:val="00886B54"/>
    <w:rsid w:val="008B1295"/>
    <w:rsid w:val="008D49AB"/>
    <w:rsid w:val="008D6587"/>
    <w:rsid w:val="008D6A5F"/>
    <w:rsid w:val="008E4FB9"/>
    <w:rsid w:val="008F282B"/>
    <w:rsid w:val="008F38B5"/>
    <w:rsid w:val="00902FE5"/>
    <w:rsid w:val="009051FB"/>
    <w:rsid w:val="0091758E"/>
    <w:rsid w:val="00922A0E"/>
    <w:rsid w:val="00952963"/>
    <w:rsid w:val="00954365"/>
    <w:rsid w:val="00960550"/>
    <w:rsid w:val="009617AC"/>
    <w:rsid w:val="00962725"/>
    <w:rsid w:val="00962738"/>
    <w:rsid w:val="00964FE7"/>
    <w:rsid w:val="00965EF3"/>
    <w:rsid w:val="00981FF2"/>
    <w:rsid w:val="009922FA"/>
    <w:rsid w:val="00996B5C"/>
    <w:rsid w:val="009A63DC"/>
    <w:rsid w:val="009B46A8"/>
    <w:rsid w:val="009B6295"/>
    <w:rsid w:val="009C1906"/>
    <w:rsid w:val="009C547B"/>
    <w:rsid w:val="009D2E1A"/>
    <w:rsid w:val="009E3860"/>
    <w:rsid w:val="009F0EC5"/>
    <w:rsid w:val="00A00ED8"/>
    <w:rsid w:val="00A015D6"/>
    <w:rsid w:val="00A14A13"/>
    <w:rsid w:val="00A174D0"/>
    <w:rsid w:val="00A304D5"/>
    <w:rsid w:val="00A30928"/>
    <w:rsid w:val="00A35A8F"/>
    <w:rsid w:val="00A41372"/>
    <w:rsid w:val="00A417C8"/>
    <w:rsid w:val="00A45C30"/>
    <w:rsid w:val="00A53401"/>
    <w:rsid w:val="00A55FCA"/>
    <w:rsid w:val="00A8185B"/>
    <w:rsid w:val="00AC515E"/>
    <w:rsid w:val="00AC659C"/>
    <w:rsid w:val="00AF2FD7"/>
    <w:rsid w:val="00AF398E"/>
    <w:rsid w:val="00B126AC"/>
    <w:rsid w:val="00B147AE"/>
    <w:rsid w:val="00B21BB4"/>
    <w:rsid w:val="00B24F06"/>
    <w:rsid w:val="00B57511"/>
    <w:rsid w:val="00B71FA7"/>
    <w:rsid w:val="00B83DAE"/>
    <w:rsid w:val="00B93032"/>
    <w:rsid w:val="00BA01BF"/>
    <w:rsid w:val="00BA7649"/>
    <w:rsid w:val="00BB7F00"/>
    <w:rsid w:val="00BF0B8A"/>
    <w:rsid w:val="00BF2C92"/>
    <w:rsid w:val="00BF52E5"/>
    <w:rsid w:val="00C03B7A"/>
    <w:rsid w:val="00C054B8"/>
    <w:rsid w:val="00C64AA6"/>
    <w:rsid w:val="00C714C1"/>
    <w:rsid w:val="00C723DF"/>
    <w:rsid w:val="00C8105C"/>
    <w:rsid w:val="00C83506"/>
    <w:rsid w:val="00C85D53"/>
    <w:rsid w:val="00C863CA"/>
    <w:rsid w:val="00C9470F"/>
    <w:rsid w:val="00C960D7"/>
    <w:rsid w:val="00CA7A63"/>
    <w:rsid w:val="00CB085C"/>
    <w:rsid w:val="00CB1C72"/>
    <w:rsid w:val="00CB2055"/>
    <w:rsid w:val="00CC40ED"/>
    <w:rsid w:val="00CC45EB"/>
    <w:rsid w:val="00CC5E49"/>
    <w:rsid w:val="00CE0399"/>
    <w:rsid w:val="00D00759"/>
    <w:rsid w:val="00D12B6D"/>
    <w:rsid w:val="00D138A7"/>
    <w:rsid w:val="00D23926"/>
    <w:rsid w:val="00D24757"/>
    <w:rsid w:val="00D33348"/>
    <w:rsid w:val="00D44769"/>
    <w:rsid w:val="00D46300"/>
    <w:rsid w:val="00D76801"/>
    <w:rsid w:val="00DA06EE"/>
    <w:rsid w:val="00DA4595"/>
    <w:rsid w:val="00DC0F13"/>
    <w:rsid w:val="00DC7E1B"/>
    <w:rsid w:val="00DD4C22"/>
    <w:rsid w:val="00DF3B41"/>
    <w:rsid w:val="00DF6C16"/>
    <w:rsid w:val="00E00878"/>
    <w:rsid w:val="00E11917"/>
    <w:rsid w:val="00E14917"/>
    <w:rsid w:val="00E17834"/>
    <w:rsid w:val="00E2487C"/>
    <w:rsid w:val="00E30BD9"/>
    <w:rsid w:val="00E3112B"/>
    <w:rsid w:val="00E3255F"/>
    <w:rsid w:val="00E36D2E"/>
    <w:rsid w:val="00E37E66"/>
    <w:rsid w:val="00E42E69"/>
    <w:rsid w:val="00E67B74"/>
    <w:rsid w:val="00E70C19"/>
    <w:rsid w:val="00E836A7"/>
    <w:rsid w:val="00E84F82"/>
    <w:rsid w:val="00EB127F"/>
    <w:rsid w:val="00EB7DAB"/>
    <w:rsid w:val="00EC1F3D"/>
    <w:rsid w:val="00ED2348"/>
    <w:rsid w:val="00EE627C"/>
    <w:rsid w:val="00F0163F"/>
    <w:rsid w:val="00F04E8D"/>
    <w:rsid w:val="00F12C1B"/>
    <w:rsid w:val="00F2111C"/>
    <w:rsid w:val="00F27FA0"/>
    <w:rsid w:val="00F37570"/>
    <w:rsid w:val="00F41A24"/>
    <w:rsid w:val="00F54112"/>
    <w:rsid w:val="00F5425F"/>
    <w:rsid w:val="00F63698"/>
    <w:rsid w:val="00F63A69"/>
    <w:rsid w:val="00F7098C"/>
    <w:rsid w:val="00F73BEB"/>
    <w:rsid w:val="00F7509E"/>
    <w:rsid w:val="00F770EB"/>
    <w:rsid w:val="00F9197A"/>
    <w:rsid w:val="00F93CD0"/>
    <w:rsid w:val="00FA4BFA"/>
    <w:rsid w:val="00FB1EC5"/>
    <w:rsid w:val="00FB3774"/>
    <w:rsid w:val="00FC61E6"/>
    <w:rsid w:val="00FD14BE"/>
    <w:rsid w:val="00FD487C"/>
    <w:rsid w:val="00FD4D89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DE013-E587-445B-8763-9FB6B3E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3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18" Type="http://schemas.openxmlformats.org/officeDocument/2006/relationships/hyperlink" Target="consultantplus://offline/ref=063E822315EDB646FDF61BDC5F1B1DB3A2D04CD056A6AA434815FC64AFC43BDD2A6EF6B568A35393AC4A3AE108uEbBH" TargetMode="External"/><Relationship Id="rId26" Type="http://schemas.openxmlformats.org/officeDocument/2006/relationships/hyperlink" Target="consultantplus://offline/ref=A16550AC5ADBF19B16D6A414DE032A6DBF4F034D40FCEB49977DFCCC84AAD510C84073EFF74585F7D2E7C420A4l703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DC62636796D9ED9F181E5CDBEC12FB204FF9D67838C78FD95DD5A629D258147A67316E8C239A07E4DA91AFFDr1VFH" TargetMode="External"/><Relationship Id="rId34" Type="http://schemas.openxmlformats.org/officeDocument/2006/relationships/hyperlink" Target="consultantplus://offline/ref=3EC755686222582E3FC26C751206F1AB8F298B4F0EF45A65282915A647502377719BBB35D94BF16F7A2F57136917vDL" TargetMode="External"/><Relationship Id="rId7" Type="http://schemas.openxmlformats.org/officeDocument/2006/relationships/hyperlink" Target="consultantplus://offline/ref=24F04F0A29323C7E0556F8794C4ECE86A961E4F66EFC3B32F5F4655420ACC9D43354DE02366CAC4204617811C1Q90AK" TargetMode="External"/><Relationship Id="rId12" Type="http://schemas.openxmlformats.org/officeDocument/2006/relationships/hyperlink" Target="consultantplus://offline/ref=B889B96A471F9E28B3B91AC16CE03903887AC8D5936C39A17604AAF41F713F47924FB2B7657933CA60DED7E21AQ447M" TargetMode="External"/><Relationship Id="rId17" Type="http://schemas.openxmlformats.org/officeDocument/2006/relationships/hyperlink" Target="http://garant03.ru99-loc.minjus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35CAAC6275C5E9A659E11FDDC26C0A5185322F494420FAD96FA102A88CB727B96B772F8DB70B761BA3BE67B63Bj0h2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7CEE5F717F254D6FB3A68D92BB7C7954E48DC2138C70E9C91FC1A3F0089CCC22FF7C122DE2E65B079418D612r4CAH" TargetMode="External"/><Relationship Id="rId20" Type="http://schemas.openxmlformats.org/officeDocument/2006/relationships/hyperlink" Target="consultantplus://offline/ref=2D6F14BD5D027069B271B954CFF127C5FD0E2520EA54319599E22D31555C7B873532B11DEC8849047607F185D3B5RFH" TargetMode="External"/><Relationship Id="rId29" Type="http://schemas.openxmlformats.org/officeDocument/2006/relationships/hyperlink" Target="consultantplus://offline/ref=7B4703046FD94D29ABC4C8F8BFF29A72DDB4984BFB03DD1230B78EE2206E6000C203321DD7DA1A34A6823C7EADU7R6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6D8B2F377D4CE2A4FD6A6F890925FB86C03E5127B3A489FBAFCF7D72482E653C578D63BF47C1AF286338FB07x505M" TargetMode="External"/><Relationship Id="rId24" Type="http://schemas.openxmlformats.org/officeDocument/2006/relationships/hyperlink" Target="consultantplus://offline/ref=24C0D1A3ECB20DF63B5100A124348BBF8EC9FA98B44E1E8FF7FD9B2CFF2F933632ACC8CD29B1FCFEA6290B283255d8I" TargetMode="External"/><Relationship Id="rId32" Type="http://schemas.openxmlformats.org/officeDocument/2006/relationships/hyperlink" Target="consultantplus://offline/ref=790132F008B438509F04D8D0C0058D40C704DBD8802E72E93DC73E7993E7262826DFA789EB53582E3DD1A427B9WBH2L" TargetMode="External"/><Relationship Id="rId37" Type="http://schemas.openxmlformats.org/officeDocument/2006/relationships/hyperlink" Target="http://garant03.ru99-loc.minjust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F18A1852-F5DE-4FE8-BA4A-E7BDA5A18C1B" TargetMode="External"/><Relationship Id="rId23" Type="http://schemas.openxmlformats.org/officeDocument/2006/relationships/hyperlink" Target="consultantplus://offline/ref=24C0D1A3ECB20DF63B5100A124348BBF8EC9FA98B44E1E8FF7FD9B2CFF2F933632ACC8CD29B1FCFEA6290B283255d8I" TargetMode="External"/><Relationship Id="rId28" Type="http://schemas.openxmlformats.org/officeDocument/2006/relationships/hyperlink" Target="consultantplus://offline/ref=A16550AC5ADBF19B16D6A414DE032A6DBF4F034D40FCEB49977DFCCC84AAD510C84073EFF74585F7D2E7C420A4l703I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B47F2D4485CD6C9138DDA23D65F2CE265B23A8373F7F807FCDDBC60AE766E5AB84419C7D9EE5839AE63679616EDAy5M" TargetMode="External"/><Relationship Id="rId19" Type="http://schemas.openxmlformats.org/officeDocument/2006/relationships/hyperlink" Target="consultantplus://offline/ref=063E822315EDB646FDF61BDC5F1B1DB3A2D04CD056A6AA434815FC64AFC43BDD2A6EF6B568A35393AC4A3AE108uEbBH" TargetMode="External"/><Relationship Id="rId31" Type="http://schemas.openxmlformats.org/officeDocument/2006/relationships/hyperlink" Target="consultantplus://offline/ref=C1B1FA51CA0305BCAFB6D4041CB44428E0C28CE0C4CF2347DAB43A4A8764330A3D20BC00B48D3C1C1F80322E4DBA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FF600E09232A88E3673EE36FEE4A9E944DE920019720B1C9C90DEDE4C1C65D6D7AAA175487E4E717905DC025N3v2O" TargetMode="External"/><Relationship Id="rId14" Type="http://schemas.openxmlformats.org/officeDocument/2006/relationships/hyperlink" Target="consultantplus://offline/ref=B47F2D4485CD6C9138DDA23D65F2CE265B23A8373F7F807FCDDBC60AE766E5AB84419C7D9EE5839AE63679616EDAy5M" TargetMode="External"/><Relationship Id="rId22" Type="http://schemas.openxmlformats.org/officeDocument/2006/relationships/hyperlink" Target="consultantplus://offline/ref=900518DB5471E2251250A6B2F975233F3D4C874776A2929A2FE3922508D1521CC617AD3752C82D6F7D42776232H20EH" TargetMode="External"/><Relationship Id="rId27" Type="http://schemas.openxmlformats.org/officeDocument/2006/relationships/hyperlink" Target="consultantplus://offline/ref=A16550AC5ADBF19B16D6A414DE032A6DBF4F034D40FCEB49977DFCCC84AAD510C84073EFF74585F7D2E7C420A4l703I" TargetMode="External"/><Relationship Id="rId30" Type="http://schemas.openxmlformats.org/officeDocument/2006/relationships/hyperlink" Target="consultantplus://offline/ref=7B4703046FD94D29ABC4C8F8BFF29A72DDB4984BFB03DD1230B78EE2206E6000C203321DD7DA1A34A6823C7EADU7R6K" TargetMode="External"/><Relationship Id="rId35" Type="http://schemas.openxmlformats.org/officeDocument/2006/relationships/hyperlink" Target="consultantplus://offline/ref=3129D99392EC24554AFACEF298D1E7B63FA8CDF359EC6313BDE0ED6CD685529ABDFC6728174B75D9EAC4250B8BP2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31FA-53DE-4244-8CFD-8AD42013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22869</Words>
  <Characters>130359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Минспорт ЧР Шихранова Галина</cp:lastModifiedBy>
  <cp:revision>2</cp:revision>
  <cp:lastPrinted>2023-04-10T13:54:00Z</cp:lastPrinted>
  <dcterms:created xsi:type="dcterms:W3CDTF">2023-10-11T06:13:00Z</dcterms:created>
  <dcterms:modified xsi:type="dcterms:W3CDTF">2023-10-11T06:13:00Z</dcterms:modified>
</cp:coreProperties>
</file>