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8AB968" w14:textId="1C56E13F" w:rsidR="0062251B" w:rsidRPr="0062251B" w:rsidRDefault="0062251B" w:rsidP="0062251B">
      <w:pPr>
        <w:pStyle w:val="27"/>
        <w:numPr>
          <w:ilvl w:val="0"/>
          <w:numId w:val="0"/>
        </w:numPr>
        <w:ind w:left="709"/>
        <w:rPr>
          <w:sz w:val="24"/>
          <w:szCs w:val="24"/>
        </w:rPr>
      </w:pPr>
      <w:bookmarkStart w:id="0" w:name="_Toc84001499"/>
      <w:bookmarkStart w:id="1" w:name="_GoBack"/>
      <w:bookmarkEnd w:id="1"/>
      <w:r w:rsidRPr="0062251B">
        <w:rPr>
          <w:sz w:val="24"/>
          <w:szCs w:val="24"/>
        </w:rPr>
        <w:t>Присвоении объекту адресации адреса или аннулировании его адреса</w:t>
      </w:r>
    </w:p>
    <w:p w14:paraId="6167F84D" w14:textId="40C4E4CF" w:rsidR="00CC47F7" w:rsidRPr="0062251B" w:rsidRDefault="00E74F82" w:rsidP="0062251B">
      <w:pPr>
        <w:pStyle w:val="27"/>
        <w:numPr>
          <w:ilvl w:val="0"/>
          <w:numId w:val="0"/>
        </w:numPr>
        <w:ind w:left="709"/>
        <w:rPr>
          <w:sz w:val="24"/>
          <w:szCs w:val="24"/>
        </w:rPr>
      </w:pPr>
      <w:r w:rsidRPr="0062251B">
        <w:rPr>
          <w:sz w:val="24"/>
          <w:szCs w:val="24"/>
        </w:rPr>
        <w:t>Подача заявления</w:t>
      </w:r>
      <w:bookmarkEnd w:id="0"/>
    </w:p>
    <w:p w14:paraId="6167F84E" w14:textId="77777777" w:rsidR="00CC47F7" w:rsidRPr="0062251B" w:rsidRDefault="00CC47F7" w:rsidP="0062251B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  <w:sz w:val="24"/>
          <w:szCs w:val="24"/>
        </w:rPr>
      </w:pPr>
    </w:p>
    <w:p w14:paraId="6167F84F" w14:textId="77777777" w:rsidR="00CC47F7" w:rsidRPr="0062251B" w:rsidRDefault="00E74F82" w:rsidP="0062251B">
      <w:pPr>
        <w:ind w:left="851" w:hanging="142"/>
        <w:rPr>
          <w:sz w:val="24"/>
          <w:szCs w:val="24"/>
        </w:rPr>
      </w:pPr>
      <w:r w:rsidRPr="0062251B">
        <w:rPr>
          <w:sz w:val="24"/>
          <w:szCs w:val="24"/>
        </w:rPr>
        <w:t>Процесс подачи заявления состоит из следующих шагов:</w:t>
      </w:r>
    </w:p>
    <w:p w14:paraId="6167F850" w14:textId="16227EFE" w:rsidR="00CC47F7" w:rsidRPr="0062251B" w:rsidRDefault="00E74F82" w:rsidP="006225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284" w:hanging="76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Заявитель выбирает на ЕПГУ услугу «Присвоение адреса объекту адресации, изменение и аннулирование такого адреса». Данная услуга размещается в категории «Квартира, строительство и земля» каталога услуг (</w:t>
      </w:r>
      <w:hyperlink r:id="rId8" w:history="1">
        <w:r w:rsidR="0062251B" w:rsidRPr="0062251B">
          <w:rPr>
            <w:rStyle w:val="aff7"/>
            <w:sz w:val="24"/>
            <w:szCs w:val="24"/>
          </w:rPr>
          <w:t>https://gosuslugi.ru/600170/1</w:t>
        </w:r>
      </w:hyperlink>
      <w:r w:rsidRPr="0062251B">
        <w:rPr>
          <w:color w:val="000000"/>
          <w:sz w:val="24"/>
          <w:szCs w:val="24"/>
        </w:rPr>
        <w:t xml:space="preserve">). </w:t>
      </w:r>
    </w:p>
    <w:p w14:paraId="6167F851" w14:textId="77777777" w:rsidR="00CC47F7" w:rsidRPr="0062251B" w:rsidRDefault="00E74F82" w:rsidP="0062251B">
      <w:pPr>
        <w:tabs>
          <w:tab w:val="left" w:pos="993"/>
        </w:tabs>
        <w:ind w:left="142"/>
        <w:rPr>
          <w:sz w:val="24"/>
          <w:szCs w:val="24"/>
        </w:rPr>
      </w:pPr>
      <w:bookmarkStart w:id="2" w:name="_heading=h.tyjcwt" w:colFirst="0" w:colLast="0"/>
      <w:bookmarkEnd w:id="2"/>
      <w:r w:rsidRPr="0062251B">
        <w:rPr>
          <w:sz w:val="24"/>
          <w:szCs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и активной кнопкой «Начать».</w:t>
      </w:r>
    </w:p>
    <w:p w14:paraId="6167F852" w14:textId="77777777" w:rsidR="00CC47F7" w:rsidRPr="0062251B" w:rsidRDefault="00E74F82" w:rsidP="0062251B">
      <w:pPr>
        <w:tabs>
          <w:tab w:val="left" w:pos="993"/>
        </w:tabs>
        <w:ind w:left="142"/>
        <w:rPr>
          <w:sz w:val="24"/>
          <w:szCs w:val="24"/>
        </w:rPr>
      </w:pPr>
      <w:r w:rsidRPr="0062251B">
        <w:rPr>
          <w:sz w:val="24"/>
          <w:szCs w:val="24"/>
        </w:rPr>
        <w:t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 и интерактивной формой при этом доступные подразделения для подачи отсутствуют.</w:t>
      </w:r>
    </w:p>
    <w:p w14:paraId="6167F853" w14:textId="77777777" w:rsidR="00CC47F7" w:rsidRPr="0062251B" w:rsidRDefault="00E74F82" w:rsidP="0062251B">
      <w:pPr>
        <w:numPr>
          <w:ilvl w:val="0"/>
          <w:numId w:val="17"/>
        </w:numPr>
        <w:ind w:left="0" w:firstLine="851"/>
        <w:rPr>
          <w:sz w:val="24"/>
          <w:szCs w:val="24"/>
        </w:rPr>
      </w:pPr>
      <w:r w:rsidRPr="0062251B">
        <w:rPr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6167F854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Частное лицо (физическое лицо) с подтвержденной учетной записью;</w:t>
      </w:r>
    </w:p>
    <w:p w14:paraId="6167F855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Индивидуальный предприниматель;</w:t>
      </w:r>
    </w:p>
    <w:p w14:paraId="6167F856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Юридическое лицо.</w:t>
      </w:r>
    </w:p>
    <w:p w14:paraId="6167F857" w14:textId="77777777" w:rsidR="00CC47F7" w:rsidRPr="0062251B" w:rsidRDefault="00E74F82" w:rsidP="0062251B">
      <w:pPr>
        <w:ind w:firstLine="851"/>
        <w:rPr>
          <w:sz w:val="24"/>
          <w:szCs w:val="24"/>
        </w:rPr>
      </w:pPr>
      <w:r w:rsidRPr="0062251B">
        <w:rPr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6167F858" w14:textId="77777777" w:rsidR="00CC47F7" w:rsidRPr="0062251B" w:rsidRDefault="00E74F82" w:rsidP="006225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firstLine="49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6167F859" w14:textId="77777777" w:rsidR="00CC47F7" w:rsidRPr="0062251B" w:rsidRDefault="00E74F82" w:rsidP="006225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firstLine="490"/>
        <w:rPr>
          <w:color w:val="000000"/>
          <w:sz w:val="24"/>
          <w:szCs w:val="24"/>
        </w:rPr>
      </w:pPr>
      <w:bookmarkStart w:id="3" w:name="_heading=h.3dy6vkm" w:colFirst="0" w:colLast="0"/>
      <w:bookmarkEnd w:id="3"/>
      <w:r w:rsidRPr="0062251B">
        <w:rPr>
          <w:color w:val="000000"/>
          <w:sz w:val="24"/>
          <w:szCs w:val="24"/>
        </w:rPr>
        <w:t>Заявитель заполняет интерактивную форму: вносит необходимые сведения и загружает документы (в отсканированном виде, в допустимом формате).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14:paraId="6167F85A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ind w:left="851" w:hanging="360"/>
        <w:rPr>
          <w:color w:val="000000"/>
          <w:sz w:val="24"/>
          <w:szCs w:val="24"/>
        </w:rPr>
      </w:pPr>
    </w:p>
    <w:p w14:paraId="6167F85B" w14:textId="77777777" w:rsidR="00CC47F7" w:rsidRPr="0062251B" w:rsidRDefault="00E74F82" w:rsidP="006225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firstLine="490"/>
        <w:rPr>
          <w:color w:val="000000"/>
          <w:sz w:val="24"/>
          <w:szCs w:val="24"/>
        </w:rPr>
      </w:pPr>
      <w:bookmarkStart w:id="4" w:name="_heading=h.1t3h5sf" w:colFirst="0" w:colLast="0"/>
      <w:bookmarkEnd w:id="4"/>
      <w:r w:rsidRPr="0062251B">
        <w:rPr>
          <w:color w:val="000000"/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земельный участок.</w:t>
      </w:r>
    </w:p>
    <w:p w14:paraId="6167F85C" w14:textId="77777777" w:rsidR="00CC47F7" w:rsidRPr="0062251B" w:rsidRDefault="00E74F82" w:rsidP="006225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firstLine="49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Заявитель выполняет подачу заявления. ЕПГУ формирует запрос к ВИС: запрос с данными заявления.</w:t>
      </w:r>
    </w:p>
    <w:p w14:paraId="6167F85D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left="284" w:firstLine="567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заявления.</w:t>
      </w:r>
    </w:p>
    <w:p w14:paraId="6167F85E" w14:textId="55FEE499" w:rsidR="00CC47F7" w:rsidRPr="0062251B" w:rsidRDefault="00CC47F7" w:rsidP="0062251B">
      <w:pPr>
        <w:spacing w:after="200"/>
        <w:ind w:firstLine="0"/>
        <w:jc w:val="left"/>
        <w:rPr>
          <w:sz w:val="24"/>
          <w:szCs w:val="24"/>
        </w:rPr>
      </w:pPr>
    </w:p>
    <w:p w14:paraId="6167F860" w14:textId="3D383D33" w:rsidR="00CC47F7" w:rsidRPr="006C6213" w:rsidRDefault="00E74F82" w:rsidP="006C6213">
      <w:pPr>
        <w:pStyle w:val="34"/>
        <w:rPr>
          <w:sz w:val="24"/>
          <w:szCs w:val="24"/>
        </w:rPr>
      </w:pPr>
      <w:r w:rsidRPr="0062251B">
        <w:rPr>
          <w:sz w:val="24"/>
          <w:szCs w:val="24"/>
        </w:rPr>
        <w:t xml:space="preserve"> </w:t>
      </w:r>
      <w:bookmarkStart w:id="5" w:name="_Toc84001500"/>
      <w:r w:rsidRPr="0062251B">
        <w:rPr>
          <w:sz w:val="24"/>
          <w:szCs w:val="24"/>
        </w:rPr>
        <w:t>Макеты интерактивной формы</w:t>
      </w:r>
      <w:bookmarkEnd w:id="5"/>
    </w:p>
    <w:p w14:paraId="6167F861" w14:textId="77777777" w:rsidR="00CC47F7" w:rsidRPr="0062251B" w:rsidRDefault="00E74F82" w:rsidP="0062251B">
      <w:pPr>
        <w:ind w:firstLine="851"/>
        <w:rPr>
          <w:b/>
          <w:sz w:val="24"/>
          <w:szCs w:val="24"/>
        </w:rPr>
      </w:pPr>
      <w:r w:rsidRPr="0062251B">
        <w:rPr>
          <w:b/>
          <w:sz w:val="24"/>
          <w:szCs w:val="24"/>
        </w:rPr>
        <w:t>Блок «Цель обращения»</w:t>
      </w:r>
    </w:p>
    <w:p w14:paraId="6167F862" w14:textId="77777777" w:rsidR="00CC47F7" w:rsidRPr="0062251B" w:rsidRDefault="00CC47F7" w:rsidP="0062251B">
      <w:pPr>
        <w:ind w:firstLine="851"/>
        <w:rPr>
          <w:sz w:val="24"/>
          <w:szCs w:val="24"/>
        </w:rPr>
      </w:pPr>
    </w:p>
    <w:p w14:paraId="6167F863" w14:textId="77777777" w:rsidR="00CC47F7" w:rsidRPr="0062251B" w:rsidRDefault="00E74F82" w:rsidP="0062251B">
      <w:pPr>
        <w:ind w:firstLine="851"/>
        <w:rPr>
          <w:sz w:val="24"/>
          <w:szCs w:val="24"/>
        </w:rPr>
      </w:pPr>
      <w:r w:rsidRPr="0062251B">
        <w:rPr>
          <w:sz w:val="24"/>
          <w:szCs w:val="24"/>
        </w:rPr>
        <w:t>Блок отображается в следующем виде при загрузке формы.</w:t>
      </w:r>
    </w:p>
    <w:p w14:paraId="6167F864" w14:textId="77777777" w:rsidR="00CC47F7" w:rsidRPr="0062251B" w:rsidRDefault="00E74F82" w:rsidP="0062251B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 </w:t>
      </w: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B1" wp14:editId="585387DF">
            <wp:extent cx="3466593" cy="1814170"/>
            <wp:effectExtent l="0" t="0" r="635" b="0"/>
            <wp:docPr id="20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104" cy="1844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66" w14:textId="6F59759F" w:rsidR="00CC47F7" w:rsidRPr="006C6213" w:rsidRDefault="00E74F82" w:rsidP="006C6213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«Цель обращения»</w:t>
      </w:r>
    </w:p>
    <w:p w14:paraId="6167F867" w14:textId="77777777" w:rsidR="00CC47F7" w:rsidRPr="0062251B" w:rsidRDefault="00E74F82" w:rsidP="0062251B">
      <w:pPr>
        <w:ind w:firstLine="851"/>
        <w:rPr>
          <w:b/>
          <w:sz w:val="24"/>
          <w:szCs w:val="24"/>
        </w:rPr>
      </w:pPr>
      <w:r w:rsidRPr="0062251B">
        <w:rPr>
          <w:b/>
          <w:sz w:val="24"/>
          <w:szCs w:val="24"/>
        </w:rPr>
        <w:lastRenderedPageBreak/>
        <w:t>Блок «Определение варианта предоставления услуги»</w:t>
      </w:r>
    </w:p>
    <w:p w14:paraId="6167F868" w14:textId="77777777" w:rsidR="00CC47F7" w:rsidRPr="0062251B" w:rsidRDefault="00CC47F7" w:rsidP="0062251B">
      <w:pPr>
        <w:rPr>
          <w:sz w:val="24"/>
          <w:szCs w:val="24"/>
        </w:rPr>
      </w:pPr>
    </w:p>
    <w:p w14:paraId="6167F869" w14:textId="77777777" w:rsidR="00CC47F7" w:rsidRPr="0062251B" w:rsidRDefault="00E74F82" w:rsidP="0062251B">
      <w:pPr>
        <w:ind w:firstLine="794"/>
        <w:rPr>
          <w:sz w:val="24"/>
          <w:szCs w:val="24"/>
        </w:rPr>
      </w:pPr>
      <w:r w:rsidRPr="0062251B">
        <w:rPr>
          <w:sz w:val="24"/>
          <w:szCs w:val="24"/>
        </w:rPr>
        <w:t>Блок отображается после выбора цели обращения. Набор элементов данного шага зависит от выбранной цели обращения.</w:t>
      </w:r>
    </w:p>
    <w:p w14:paraId="6167F86A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firstLine="3119"/>
        <w:rPr>
          <w:b/>
          <w:color w:val="000000"/>
          <w:sz w:val="24"/>
          <w:szCs w:val="24"/>
          <w:u w:val="single"/>
        </w:rPr>
      </w:pPr>
      <w:r w:rsidRPr="0062251B">
        <w:rPr>
          <w:b/>
          <w:color w:val="000000"/>
          <w:sz w:val="24"/>
          <w:szCs w:val="24"/>
          <w:u w:val="single"/>
        </w:rPr>
        <w:t>Присвоение адреса объекту адресации</w:t>
      </w:r>
    </w:p>
    <w:p w14:paraId="6167F86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i/>
          <w:color w:val="000000"/>
          <w:sz w:val="24"/>
          <w:szCs w:val="24"/>
        </w:rPr>
      </w:pPr>
      <w:bookmarkStart w:id="6" w:name="_heading=h.2s8eyo1" w:colFirst="0" w:colLast="0"/>
      <w:bookmarkEnd w:id="6"/>
      <w:r w:rsidRPr="0062251B">
        <w:rPr>
          <w:color w:val="000000"/>
          <w:sz w:val="24"/>
          <w:szCs w:val="24"/>
        </w:rPr>
        <w:t xml:space="preserve">В случае выбора цели обращения </w:t>
      </w:r>
      <w:r w:rsidRPr="0062251B">
        <w:rPr>
          <w:i/>
          <w:color w:val="000000"/>
          <w:sz w:val="24"/>
          <w:szCs w:val="24"/>
        </w:rPr>
        <w:t>«Присвоение адреса объекту адресации»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Право заявителя на объект адресации зарегистрировано в ЕГРН?</w:t>
      </w:r>
      <w:r w:rsidRPr="0062251B">
        <w:rPr>
          <w:color w:val="000000"/>
          <w:sz w:val="24"/>
          <w:szCs w:val="24"/>
        </w:rPr>
        <w:t>»</w:t>
      </w:r>
      <w:r w:rsidRPr="0062251B">
        <w:rPr>
          <w:i/>
          <w:color w:val="000000"/>
          <w:sz w:val="24"/>
          <w:szCs w:val="24"/>
        </w:rPr>
        <w:t>:</w:t>
      </w:r>
    </w:p>
    <w:p w14:paraId="6167F86C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ind w:firstLine="851"/>
        <w:jc w:val="center"/>
        <w:rPr>
          <w:i/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B3" wp14:editId="616816B4">
            <wp:extent cx="3953248" cy="2699158"/>
            <wp:effectExtent l="0" t="0" r="0" b="0"/>
            <wp:docPr id="20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3248" cy="2699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6D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6E" w14:textId="77777777" w:rsidR="00CC47F7" w:rsidRPr="0062251B" w:rsidRDefault="00E74F82" w:rsidP="0062251B">
      <w:pPr>
        <w:spacing w:before="240"/>
        <w:rPr>
          <w:sz w:val="24"/>
          <w:szCs w:val="24"/>
        </w:rPr>
      </w:pPr>
      <w:r w:rsidRPr="0062251B">
        <w:rPr>
          <w:sz w:val="24"/>
          <w:szCs w:val="24"/>
        </w:rPr>
        <w:t xml:space="preserve">В случае, если в вопросе </w:t>
      </w:r>
      <w:r w:rsidRPr="0062251B">
        <w:rPr>
          <w:i/>
          <w:sz w:val="24"/>
          <w:szCs w:val="24"/>
        </w:rPr>
        <w:t>«Право заявителя на объект адресации зарегистрировано в ЕГРН?</w:t>
      </w:r>
      <w:r w:rsidRPr="0062251B">
        <w:rPr>
          <w:sz w:val="24"/>
          <w:szCs w:val="24"/>
        </w:rPr>
        <w:t xml:space="preserve">» выбрано значение </w:t>
      </w:r>
      <w:r w:rsidRPr="0062251B">
        <w:rPr>
          <w:i/>
          <w:sz w:val="24"/>
          <w:szCs w:val="24"/>
        </w:rPr>
        <w:t>«Право зарегистрировано в ЕГРН»,</w:t>
      </w:r>
      <w:r w:rsidRPr="0062251B">
        <w:rPr>
          <w:sz w:val="24"/>
          <w:szCs w:val="24"/>
        </w:rPr>
        <w:t xml:space="preserve"> на форме отображается дополнительный вопрос:</w:t>
      </w:r>
    </w:p>
    <w:p w14:paraId="6167F86F" w14:textId="77777777" w:rsidR="00CC47F7" w:rsidRPr="0062251B" w:rsidRDefault="00E74F82" w:rsidP="0062251B">
      <w:pPr>
        <w:spacing w:before="240"/>
        <w:ind w:hanging="709"/>
        <w:jc w:val="center"/>
        <w:rPr>
          <w:sz w:val="24"/>
          <w:szCs w:val="24"/>
        </w:rPr>
      </w:pPr>
      <w:r w:rsidRPr="0062251B">
        <w:rPr>
          <w:sz w:val="24"/>
          <w:szCs w:val="24"/>
        </w:rPr>
        <w:t xml:space="preserve"> </w:t>
      </w:r>
      <w:r w:rsidRPr="0062251B">
        <w:rPr>
          <w:noProof/>
          <w:sz w:val="24"/>
          <w:szCs w:val="24"/>
        </w:rPr>
        <w:drawing>
          <wp:inline distT="0" distB="0" distL="0" distR="0" wp14:anchorId="616816B5" wp14:editId="415DCEA8">
            <wp:extent cx="3498544" cy="2933395"/>
            <wp:effectExtent l="0" t="0" r="6985" b="635"/>
            <wp:docPr id="201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3329" cy="2937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70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71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872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Право заявителя на объект адресации зарегистрировано в ЕГРН</w:t>
      </w:r>
      <w:r w:rsidRPr="0062251B">
        <w:rPr>
          <w:color w:val="000000"/>
          <w:sz w:val="24"/>
          <w:szCs w:val="24"/>
        </w:rPr>
        <w:t>?» выбрано значение «</w:t>
      </w:r>
      <w:r w:rsidRPr="0062251B">
        <w:rPr>
          <w:i/>
          <w:color w:val="000000"/>
          <w:sz w:val="24"/>
          <w:szCs w:val="24"/>
        </w:rPr>
        <w:t>Право не зарегистрировано в ЕГРН</w:t>
      </w:r>
      <w:r w:rsidRPr="0062251B">
        <w:rPr>
          <w:color w:val="000000"/>
          <w:sz w:val="24"/>
          <w:szCs w:val="24"/>
        </w:rPr>
        <w:t xml:space="preserve">», требуется загрузить документ </w:t>
      </w:r>
      <w:r w:rsidRPr="0062251B">
        <w:rPr>
          <w:i/>
          <w:color w:val="000000"/>
          <w:sz w:val="24"/>
          <w:szCs w:val="24"/>
        </w:rPr>
        <w:t>«Правоустанавливающий документ на объект адресации»:</w:t>
      </w:r>
    </w:p>
    <w:p w14:paraId="6167F873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6B7" wp14:editId="0B07B4F3">
            <wp:extent cx="2187909" cy="2406701"/>
            <wp:effectExtent l="0" t="0" r="3175" b="0"/>
            <wp:docPr id="20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259" cy="2412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74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7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 загрузки документа «</w:t>
      </w:r>
      <w:r w:rsidRPr="0062251B">
        <w:rPr>
          <w:i/>
          <w:color w:val="000000"/>
          <w:sz w:val="24"/>
          <w:szCs w:val="24"/>
        </w:rPr>
        <w:t>Правоустанавливающий документ на объект адресации</w:t>
      </w:r>
      <w:r w:rsidRPr="0062251B">
        <w:rPr>
          <w:color w:val="000000"/>
          <w:sz w:val="24"/>
          <w:szCs w:val="24"/>
        </w:rPr>
        <w:t>» на форме отображается дополнительный вопрос:</w:t>
      </w:r>
    </w:p>
    <w:p w14:paraId="6167F876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B9" wp14:editId="24649EB1">
            <wp:extent cx="2643517" cy="2216506"/>
            <wp:effectExtent l="0" t="0" r="4445" b="0"/>
            <wp:docPr id="20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521" cy="2219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77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78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«Какой вид объекта адресации?»</w:t>
      </w:r>
      <w:r w:rsidRPr="0062251B">
        <w:rPr>
          <w:color w:val="000000"/>
          <w:sz w:val="24"/>
          <w:szCs w:val="24"/>
        </w:rPr>
        <w:t xml:space="preserve"> выбрано значение </w:t>
      </w:r>
      <w:r w:rsidRPr="0062251B">
        <w:rPr>
          <w:i/>
          <w:color w:val="000000"/>
          <w:sz w:val="24"/>
          <w:szCs w:val="24"/>
        </w:rPr>
        <w:t>«Земельный участок»,</w:t>
      </w:r>
      <w:r w:rsidRPr="0062251B">
        <w:rPr>
          <w:color w:val="000000"/>
          <w:sz w:val="24"/>
          <w:szCs w:val="24"/>
        </w:rPr>
        <w:t xml:space="preserve"> на форме отображается дополнительный вопрос:</w:t>
      </w:r>
    </w:p>
    <w:p w14:paraId="6167F879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BB" wp14:editId="616E02D4">
            <wp:extent cx="2216798" cy="1887322"/>
            <wp:effectExtent l="0" t="0" r="0" b="0"/>
            <wp:docPr id="20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097" cy="1891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7A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7B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7C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BD" wp14:editId="4BDCC88A">
            <wp:extent cx="2555511" cy="3511296"/>
            <wp:effectExtent l="0" t="0" r="0" b="0"/>
            <wp:docPr id="20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632" cy="3518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7D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7E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Отсутствие адреса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7F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BF" wp14:editId="68998F17">
            <wp:extent cx="3821656" cy="3284525"/>
            <wp:effectExtent l="0" t="0" r="7620" b="0"/>
            <wp:docPr id="208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752" cy="3312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0" w14:textId="77777777" w:rsidR="00CC47F7" w:rsidRPr="0062251B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– </w:t>
      </w:r>
      <w:r w:rsidRPr="006C6213">
        <w:rPr>
          <w:color w:val="000000"/>
          <w:sz w:val="20"/>
          <w:szCs w:val="24"/>
        </w:rPr>
        <w:t xml:space="preserve">Макет формы. Блок «Определение варианта предоставления услуги». Цель обращения «Присвоение адреса объекту адресации» </w:t>
      </w:r>
    </w:p>
    <w:p w14:paraId="6167F881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Объединение земельных участков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82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1" wp14:editId="2F372ECF">
            <wp:extent cx="4235977" cy="2596896"/>
            <wp:effectExtent l="0" t="0" r="0" b="0"/>
            <wp:docPr id="20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997" cy="2604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3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84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3" wp14:editId="466C941B">
            <wp:extent cx="3598432" cy="4542740"/>
            <wp:effectExtent l="0" t="0" r="2540" b="0"/>
            <wp:docPr id="211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204" cy="456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5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адресации».</w:t>
      </w:r>
    </w:p>
    <w:p w14:paraId="6167F886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Раздел земельных участков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87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5" wp14:editId="3497C93E">
            <wp:extent cx="2581107" cy="3489351"/>
            <wp:effectExtent l="0" t="0" r="0" b="0"/>
            <wp:docPr id="209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130" cy="3515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8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адресации».</w:t>
      </w:r>
    </w:p>
    <w:p w14:paraId="6167F889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8A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Образование земельного участка путем выдела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8B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7" wp14:editId="73A73B3D">
            <wp:extent cx="2743845" cy="3840480"/>
            <wp:effectExtent l="0" t="0" r="0" b="7620"/>
            <wp:docPr id="210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545" cy="3842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C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адресации».</w:t>
      </w:r>
    </w:p>
    <w:p w14:paraId="6167F88D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Перераспределение земельных участков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8E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9" wp14:editId="616816CA">
            <wp:extent cx="3524732" cy="2594202"/>
            <wp:effectExtent l="0" t="0" r="0" b="0"/>
            <wp:docPr id="212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732" cy="2594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F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адресации».</w:t>
      </w:r>
    </w:p>
    <w:p w14:paraId="6167F890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B" wp14:editId="3FB1F859">
            <wp:extent cx="3365930" cy="4528108"/>
            <wp:effectExtent l="0" t="0" r="6350" b="6350"/>
            <wp:docPr id="213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9577" cy="4533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91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92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93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Образование земельного участка из земель государственной (муниципальной) собственности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94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95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D" wp14:editId="616816CE">
            <wp:extent cx="4169225" cy="2630426"/>
            <wp:effectExtent l="0" t="0" r="0" b="0"/>
            <wp:docPr id="214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9225" cy="2630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96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9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Приведение адреса в соответствие с документацией по планировке территории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98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F" wp14:editId="616816D0">
            <wp:extent cx="3854917" cy="4165798"/>
            <wp:effectExtent l="0" t="0" r="0" b="0"/>
            <wp:docPr id="215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917" cy="4165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99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9A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9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Вне зависимости от выбора ответа на вопрос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кроме ответа «</w:t>
      </w:r>
      <w:r w:rsidRPr="0062251B">
        <w:rPr>
          <w:i/>
          <w:color w:val="000000"/>
          <w:sz w:val="24"/>
          <w:szCs w:val="24"/>
        </w:rPr>
        <w:t>Образование земельного участка из земель государственной (муниципальной) собственности»</w:t>
      </w:r>
      <w:r w:rsidRPr="0062251B">
        <w:rPr>
          <w:color w:val="000000"/>
          <w:sz w:val="24"/>
          <w:szCs w:val="24"/>
        </w:rPr>
        <w:t xml:space="preserve"> на форме отображается дополнительный вопрос «</w:t>
      </w:r>
      <w:r w:rsidRPr="0062251B">
        <w:rPr>
          <w:i/>
          <w:color w:val="000000"/>
          <w:sz w:val="24"/>
          <w:szCs w:val="24"/>
        </w:rPr>
        <w:t>Земельный участок находится в государственной (муниципальной) собственности?»:</w:t>
      </w:r>
    </w:p>
    <w:p w14:paraId="6167F89C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1" wp14:editId="616816D2">
            <wp:extent cx="4632282" cy="2472000"/>
            <wp:effectExtent l="0" t="0" r="0" b="0"/>
            <wp:docPr id="216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2282" cy="24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9D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9E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9F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Какой вид объекта адресации?</w:t>
      </w:r>
      <w:r w:rsidRPr="0062251B">
        <w:rPr>
          <w:color w:val="000000"/>
          <w:sz w:val="24"/>
          <w:szCs w:val="24"/>
        </w:rPr>
        <w:t>» выбрано значение «</w:t>
      </w:r>
      <w:r w:rsidRPr="0062251B">
        <w:rPr>
          <w:i/>
          <w:color w:val="000000"/>
          <w:sz w:val="24"/>
          <w:szCs w:val="24"/>
        </w:rPr>
        <w:t>Здание, сооружение, объект незавершенного строительства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A0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3" wp14:editId="616816D4">
            <wp:extent cx="4088295" cy="3367602"/>
            <wp:effectExtent l="0" t="0" r="0" b="0"/>
            <wp:docPr id="217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295" cy="3367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A1" w14:textId="77777777" w:rsidR="00CC47F7" w:rsidRPr="0062251B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– </w:t>
      </w:r>
      <w:r w:rsidRPr="006C6213">
        <w:rPr>
          <w:color w:val="000000"/>
          <w:sz w:val="20"/>
          <w:szCs w:val="24"/>
        </w:rPr>
        <w:t xml:space="preserve">Макет формы. Блок «Определение варианта предоставления услуги». Цель обращения «Присвоение адреса объекту адресации» </w:t>
      </w:r>
    </w:p>
    <w:p w14:paraId="6167F8A2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5" wp14:editId="75073DB1">
            <wp:extent cx="2944846" cy="3108960"/>
            <wp:effectExtent l="0" t="0" r="8255" b="0"/>
            <wp:docPr id="218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819" cy="3124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A3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A4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A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зданию (строению), сооружению?»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Отсутствие адреса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A6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7" wp14:editId="228CDEBC">
            <wp:extent cx="2984286" cy="3855110"/>
            <wp:effectExtent l="0" t="0" r="6985" b="0"/>
            <wp:docPr id="219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8608" cy="3873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A7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A8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A9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зданию (строению), сооружению?»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 разрешение на строительство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AA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AB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9" wp14:editId="616816DA">
            <wp:extent cx="4368169" cy="6154828"/>
            <wp:effectExtent l="0" t="0" r="0" b="0"/>
            <wp:docPr id="19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169" cy="6154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AC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AD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AE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зданию (строению), сооружению?»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 разрешение на ввод объект в эксплуатацию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AF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B" wp14:editId="21F46084">
            <wp:extent cx="3291840" cy="4540649"/>
            <wp:effectExtent l="0" t="0" r="3810" b="0"/>
            <wp:docPr id="19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506" cy="4570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B0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B1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B2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зданию (строению), сооружению?»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Приведение адреса в соответствие с документацией по планировке территории или проектной документации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B3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B4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D" wp14:editId="7BB952A4">
            <wp:extent cx="4153360" cy="2340864"/>
            <wp:effectExtent l="0" t="0" r="0" b="2540"/>
            <wp:docPr id="19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603" cy="2355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B5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B6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B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Какой документ является основанием для приведения адреса в соответствие?</w:t>
      </w:r>
      <w:r w:rsidRPr="0062251B">
        <w:rPr>
          <w:color w:val="000000"/>
          <w:sz w:val="24"/>
          <w:szCs w:val="24"/>
        </w:rPr>
        <w:t>»</w:t>
      </w:r>
      <w:r w:rsidRPr="0062251B">
        <w:rPr>
          <w:i/>
          <w:color w:val="000000"/>
          <w:sz w:val="24"/>
          <w:szCs w:val="24"/>
        </w:rPr>
        <w:t xml:space="preserve"> </w:t>
      </w:r>
      <w:r w:rsidRPr="0062251B">
        <w:rPr>
          <w:color w:val="000000"/>
          <w:sz w:val="24"/>
          <w:szCs w:val="24"/>
        </w:rPr>
        <w:t>выбрано значение «</w:t>
      </w:r>
      <w:r w:rsidRPr="0062251B">
        <w:rPr>
          <w:i/>
          <w:color w:val="000000"/>
          <w:sz w:val="24"/>
          <w:szCs w:val="24"/>
        </w:rPr>
        <w:t>Документация по планировке территории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B8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F" wp14:editId="5F80D5D6">
            <wp:extent cx="2713939" cy="3054819"/>
            <wp:effectExtent l="0" t="0" r="0" b="0"/>
            <wp:docPr id="19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891" cy="3069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B9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/>
        <w:ind w:left="426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BA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Какой документ является основанием для приведения адреса в соответствие?</w:t>
      </w:r>
      <w:r w:rsidRPr="0062251B">
        <w:rPr>
          <w:color w:val="000000"/>
          <w:sz w:val="24"/>
          <w:szCs w:val="24"/>
        </w:rPr>
        <w:t>»</w:t>
      </w:r>
      <w:r w:rsidRPr="0062251B">
        <w:rPr>
          <w:i/>
          <w:color w:val="000000"/>
          <w:sz w:val="24"/>
          <w:szCs w:val="24"/>
        </w:rPr>
        <w:t xml:space="preserve"> </w:t>
      </w:r>
      <w:r w:rsidRPr="0062251B">
        <w:rPr>
          <w:color w:val="000000"/>
          <w:sz w:val="24"/>
          <w:szCs w:val="24"/>
        </w:rPr>
        <w:t>выбрано значение «</w:t>
      </w:r>
      <w:r w:rsidRPr="0062251B">
        <w:rPr>
          <w:i/>
          <w:color w:val="000000"/>
          <w:sz w:val="24"/>
          <w:szCs w:val="24"/>
        </w:rPr>
        <w:t>Проектная документация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BB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E1" wp14:editId="7814AB2A">
            <wp:extent cx="3548406" cy="3994099"/>
            <wp:effectExtent l="0" t="0" r="0" b="6985"/>
            <wp:docPr id="19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412" cy="3997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BD" w14:textId="1AAA1CBC" w:rsidR="00CC47F7" w:rsidRPr="006C6213" w:rsidRDefault="00E74F82" w:rsidP="006C6213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/>
        <w:ind w:left="426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BE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Какой вид объекта адресации?</w:t>
      </w:r>
      <w:r w:rsidRPr="0062251B">
        <w:rPr>
          <w:color w:val="000000"/>
          <w:sz w:val="24"/>
          <w:szCs w:val="24"/>
        </w:rPr>
        <w:t>» выбрано значение «</w:t>
      </w:r>
      <w:r w:rsidRPr="0062251B">
        <w:rPr>
          <w:i/>
          <w:color w:val="000000"/>
          <w:sz w:val="24"/>
          <w:szCs w:val="24"/>
        </w:rPr>
        <w:t>Помещение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BF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E3" wp14:editId="02B092FD">
            <wp:extent cx="2736313" cy="2289657"/>
            <wp:effectExtent l="0" t="0" r="6985" b="0"/>
            <wp:docPr id="19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485" cy="2295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C0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/>
        <w:ind w:left="426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C1" w14:textId="77777777" w:rsidR="00CC47F7" w:rsidRPr="0062251B" w:rsidRDefault="00E74F82" w:rsidP="006C6213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6E5" wp14:editId="616816E6">
            <wp:extent cx="3714528" cy="4950579"/>
            <wp:effectExtent l="0" t="0" r="0" b="0"/>
            <wp:docPr id="19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28" cy="4950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C2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C3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C4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Отсутствие адреса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C5" w14:textId="77777777" w:rsidR="00CC47F7" w:rsidRPr="0062251B" w:rsidRDefault="00E74F82" w:rsidP="006C6213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6E7" wp14:editId="5F65DC47">
            <wp:extent cx="3379333" cy="3599079"/>
            <wp:effectExtent l="0" t="0" r="0" b="1905"/>
            <wp:docPr id="197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5961" cy="360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C7" w14:textId="7E2D99F0" w:rsidR="00CC47F7" w:rsidRPr="006C6213" w:rsidRDefault="00E74F82" w:rsidP="006C6213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C8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Перевод жилого помещения в нежилое (нежилого в жилое)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C9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CA" w14:textId="77777777" w:rsidR="00CC47F7" w:rsidRPr="0062251B" w:rsidRDefault="00E74F82" w:rsidP="006C6213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6E9" wp14:editId="7150A4B4">
            <wp:extent cx="3262786" cy="3818535"/>
            <wp:effectExtent l="0" t="0" r="0" b="0"/>
            <wp:docPr id="198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9414" cy="3826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CB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2"/>
          <w:szCs w:val="24"/>
        </w:rPr>
      </w:pPr>
      <w:r w:rsidRPr="006C6213">
        <w:rPr>
          <w:color w:val="000000"/>
          <w:sz w:val="22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CC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Производилось переустройство (перепланировка) помещения?</w:t>
      </w:r>
      <w:r w:rsidRPr="0062251B">
        <w:rPr>
          <w:color w:val="000000"/>
          <w:sz w:val="24"/>
          <w:szCs w:val="24"/>
        </w:rPr>
        <w:t>»:</w:t>
      </w:r>
    </w:p>
    <w:p w14:paraId="6167F8CD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EB" wp14:editId="6E5DBDA9">
            <wp:extent cx="3778092" cy="2260397"/>
            <wp:effectExtent l="0" t="0" r="0" b="6985"/>
            <wp:docPr id="199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128" cy="2262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CE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CF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8D0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Раздел здания (строения), сооружения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D1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ED" wp14:editId="616816EE">
            <wp:extent cx="4481342" cy="4186616"/>
            <wp:effectExtent l="0" t="0" r="0" b="0"/>
            <wp:docPr id="15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342" cy="4186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D2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D3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D4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«Какое помещение образуются?»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Жилое</w:t>
      </w:r>
      <w:r w:rsidRPr="0062251B">
        <w:rPr>
          <w:color w:val="000000"/>
          <w:sz w:val="24"/>
          <w:szCs w:val="24"/>
        </w:rPr>
        <w:t>» и (или) «</w:t>
      </w:r>
      <w:r w:rsidRPr="0062251B">
        <w:rPr>
          <w:i/>
          <w:color w:val="000000"/>
          <w:sz w:val="24"/>
          <w:szCs w:val="24"/>
        </w:rPr>
        <w:t>Нежилое</w:t>
      </w:r>
      <w:r w:rsidRPr="0062251B">
        <w:rPr>
          <w:color w:val="000000"/>
          <w:sz w:val="24"/>
          <w:szCs w:val="24"/>
        </w:rPr>
        <w:t>» и заполнены поля «</w:t>
      </w:r>
      <w:r w:rsidRPr="0062251B">
        <w:rPr>
          <w:i/>
          <w:color w:val="000000"/>
          <w:sz w:val="24"/>
          <w:szCs w:val="24"/>
        </w:rPr>
        <w:t>Количество образуемых помещений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D5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EF" wp14:editId="616816F0">
            <wp:extent cx="3687902" cy="4363799"/>
            <wp:effectExtent l="0" t="0" r="0" b="0"/>
            <wp:docPr id="15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902" cy="4363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D6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D7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D8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</w:t>
      </w:r>
    </w:p>
    <w:p w14:paraId="6167F8D9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F1" wp14:editId="616816F2">
            <wp:extent cx="4605614" cy="2470007"/>
            <wp:effectExtent l="0" t="0" r="0" b="0"/>
            <wp:docPr id="16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614" cy="2470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DA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D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</w:t>
      </w:r>
      <w:r w:rsidRPr="0062251B">
        <w:rPr>
          <w:color w:val="000000"/>
          <w:sz w:val="24"/>
          <w:szCs w:val="24"/>
        </w:rPr>
        <w:t>», на форме отображаются дополнительный вопрос:</w:t>
      </w:r>
    </w:p>
    <w:p w14:paraId="6167F8DC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F3" wp14:editId="616816F4">
            <wp:extent cx="5457825" cy="3257550"/>
            <wp:effectExtent l="0" t="0" r="0" b="0"/>
            <wp:docPr id="16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DD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DE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DF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Раздел помещения, машино-место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E0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F5" wp14:editId="616816F6">
            <wp:extent cx="3159051" cy="3231737"/>
            <wp:effectExtent l="0" t="0" r="0" b="0"/>
            <wp:docPr id="16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9051" cy="3231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E1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E2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E3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поля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заполненны, на форме отображаются следующие поля для заполнения:</w:t>
      </w:r>
    </w:p>
    <w:p w14:paraId="6167F8E4" w14:textId="77777777" w:rsidR="00CC47F7" w:rsidRPr="0062251B" w:rsidRDefault="00E74F82" w:rsidP="00122FE2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6F7" wp14:editId="4C56FEF7">
            <wp:extent cx="3764078" cy="4491533"/>
            <wp:effectExtent l="0" t="0" r="8255" b="4445"/>
            <wp:docPr id="16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3448" cy="4502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E5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E6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E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</w:t>
      </w:r>
    </w:p>
    <w:p w14:paraId="6167F8E8" w14:textId="77777777" w:rsidR="00CC47F7" w:rsidRPr="0062251B" w:rsidRDefault="00E74F82" w:rsidP="00122FE2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6F9" wp14:editId="616816FA">
            <wp:extent cx="4503916" cy="2601739"/>
            <wp:effectExtent l="0" t="0" r="0" b="0"/>
            <wp:docPr id="1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3916" cy="2601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E9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EA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E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EC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FB" wp14:editId="1A2BFEAC">
            <wp:extent cx="4367174" cy="2477018"/>
            <wp:effectExtent l="0" t="0" r="0" b="0"/>
            <wp:docPr id="1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4177" cy="2480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ED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EE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8EF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Объединение помещений, машино-мест в здании (строении), сооружении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F0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FD" wp14:editId="418378E5">
            <wp:extent cx="4932740" cy="3972154"/>
            <wp:effectExtent l="0" t="0" r="1270" b="9525"/>
            <wp:docPr id="16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655" cy="3977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F1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F2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F3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на форме отображаются следующие поля для заполнения:</w:t>
      </w:r>
    </w:p>
    <w:p w14:paraId="6167F8F4" w14:textId="77777777" w:rsidR="00CC47F7" w:rsidRPr="0062251B" w:rsidRDefault="00E74F82" w:rsidP="00122FE2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6FF" wp14:editId="3C9EB9A4">
            <wp:extent cx="3151350" cy="3825849"/>
            <wp:effectExtent l="0" t="0" r="0" b="3810"/>
            <wp:docPr id="16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344" cy="3831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F5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F6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F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</w:t>
      </w:r>
    </w:p>
    <w:p w14:paraId="6167F8F8" w14:textId="77777777" w:rsidR="00CC47F7" w:rsidRPr="0062251B" w:rsidRDefault="00E74F82" w:rsidP="00122FE2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01" wp14:editId="3EF45A2E">
            <wp:extent cx="4419552" cy="2553005"/>
            <wp:effectExtent l="0" t="0" r="635" b="0"/>
            <wp:docPr id="1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321" cy="2557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F9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FA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F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FC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03" wp14:editId="13308E4C">
            <wp:extent cx="4423761" cy="2509114"/>
            <wp:effectExtent l="0" t="0" r="0" b="5715"/>
            <wp:docPr id="1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158" cy="251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FF" w14:textId="6CCD8874" w:rsidR="00CC47F7" w:rsidRPr="00122FE2" w:rsidRDefault="00E74F82" w:rsidP="00122FE2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00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Переустройство и (или) перепланировка мест общего пользования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01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05" wp14:editId="4AE15A27">
            <wp:extent cx="3194606" cy="4879238"/>
            <wp:effectExtent l="0" t="0" r="6350" b="0"/>
            <wp:docPr id="15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680" cy="4891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02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03" w14:textId="77777777" w:rsidR="00CC47F7" w:rsidRPr="0062251B" w:rsidRDefault="00CC47F7" w:rsidP="0062251B">
      <w:pPr>
        <w:spacing w:after="200"/>
        <w:ind w:firstLine="1985"/>
        <w:rPr>
          <w:sz w:val="24"/>
          <w:szCs w:val="24"/>
        </w:rPr>
      </w:pPr>
    </w:p>
    <w:p w14:paraId="6167F904" w14:textId="77777777" w:rsidR="00CC47F7" w:rsidRPr="0062251B" w:rsidRDefault="00CC47F7" w:rsidP="0062251B">
      <w:pPr>
        <w:spacing w:after="200"/>
        <w:ind w:firstLine="1985"/>
        <w:rPr>
          <w:sz w:val="24"/>
          <w:szCs w:val="24"/>
        </w:rPr>
      </w:pPr>
    </w:p>
    <w:p w14:paraId="6167F90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</w:t>
      </w:r>
    </w:p>
    <w:p w14:paraId="6167F906" w14:textId="77777777" w:rsidR="00CC47F7" w:rsidRPr="0062251B" w:rsidRDefault="00E74F82" w:rsidP="0062251B">
      <w:pPr>
        <w:spacing w:after="200"/>
        <w:ind w:firstLine="340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07" wp14:editId="61681708">
            <wp:extent cx="5457825" cy="3152775"/>
            <wp:effectExtent l="0" t="0" r="0" b="0"/>
            <wp:docPr id="1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07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08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909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90A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09" wp14:editId="6168170A">
            <wp:extent cx="5457825" cy="3095625"/>
            <wp:effectExtent l="0" t="0" r="0" b="0"/>
            <wp:docPr id="1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09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0B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0C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Приведение адреса в соответствие с проектной документацией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0D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0B" wp14:editId="01E10476">
            <wp:extent cx="3850218" cy="4242816"/>
            <wp:effectExtent l="0" t="0" r="0" b="5715"/>
            <wp:docPr id="1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301" cy="4247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10" w14:textId="4237134F" w:rsidR="00CC47F7" w:rsidRPr="00122FE2" w:rsidRDefault="00E74F82" w:rsidP="00122FE2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11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Какой вид объекта адресации?</w:t>
      </w:r>
      <w:r w:rsidRPr="0062251B">
        <w:rPr>
          <w:color w:val="000000"/>
          <w:sz w:val="24"/>
          <w:szCs w:val="24"/>
        </w:rPr>
        <w:t>» выбрано значение</w:t>
      </w:r>
      <w:r w:rsidRPr="0062251B">
        <w:rPr>
          <w:color w:val="000000"/>
          <w:sz w:val="24"/>
          <w:szCs w:val="24"/>
        </w:rPr>
        <w:br/>
        <w:t>«</w:t>
      </w:r>
      <w:r w:rsidRPr="0062251B">
        <w:rPr>
          <w:i/>
          <w:color w:val="000000"/>
          <w:sz w:val="24"/>
          <w:szCs w:val="24"/>
        </w:rPr>
        <w:t>Машино-место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912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0D" wp14:editId="30A07A7A">
            <wp:extent cx="3699731" cy="3013863"/>
            <wp:effectExtent l="0" t="0" r="0" b="0"/>
            <wp:docPr id="15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915" cy="3022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13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14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0F" wp14:editId="10B714F7">
            <wp:extent cx="2779776" cy="3309257"/>
            <wp:effectExtent l="0" t="0" r="1905" b="5715"/>
            <wp:docPr id="1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331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15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16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91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машино-месту?»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Отсутствие адреса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18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1" wp14:editId="1E0D4A6C">
            <wp:extent cx="3136231" cy="3994099"/>
            <wp:effectExtent l="0" t="0" r="7620" b="6985"/>
            <wp:docPr id="15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744" cy="400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19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1A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91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машино-месту?»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Раздел здания, сооружения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1C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3" wp14:editId="78E045E3">
            <wp:extent cx="3576227" cy="4491532"/>
            <wp:effectExtent l="0" t="0" r="5715" b="4445"/>
            <wp:docPr id="15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278" cy="449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1D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1E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91F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машино-месту?»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Объединение помещений, машино-мест в здании, сооружении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20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5" wp14:editId="60C0E6F1">
            <wp:extent cx="4169664" cy="2611604"/>
            <wp:effectExtent l="0" t="0" r="2540" b="0"/>
            <wp:docPr id="18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5278" cy="2621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21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22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7" wp14:editId="254D5BBD">
            <wp:extent cx="2726945" cy="3123591"/>
            <wp:effectExtent l="0" t="0" r="0" b="635"/>
            <wp:docPr id="18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626" cy="3133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24" w14:textId="7E299AAE" w:rsidR="00CC47F7" w:rsidRPr="00122FE2" w:rsidRDefault="00E74F82" w:rsidP="00122FE2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2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машино-месту?»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Переустройство и (или) перепланировка мест общего пользования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26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9" wp14:editId="5E8A7088">
            <wp:extent cx="3293474" cy="4740250"/>
            <wp:effectExtent l="0" t="0" r="2540" b="3810"/>
            <wp:docPr id="18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8242" cy="4747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28" w14:textId="30426C78" w:rsidR="00CC47F7" w:rsidRPr="00122FE2" w:rsidRDefault="00E74F82" w:rsidP="00122FE2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29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машино-месту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Приведение адреса в соответствии с проектной документации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2A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B" wp14:editId="64DE34A0">
            <wp:extent cx="2869252" cy="3781958"/>
            <wp:effectExtent l="0" t="0" r="7620" b="9525"/>
            <wp:docPr id="18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719" cy="3790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2B" w14:textId="77777777" w:rsidR="00CC47F7" w:rsidRPr="00696E5D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2C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92D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Вне зависимости от выбора значений для цели обращения </w:t>
      </w:r>
      <w:r w:rsidRPr="0062251B">
        <w:rPr>
          <w:i/>
          <w:color w:val="000000"/>
          <w:sz w:val="24"/>
          <w:szCs w:val="24"/>
        </w:rPr>
        <w:t>«Присвоение адреса объекту адресации»</w:t>
      </w:r>
      <w:r w:rsidRPr="0062251B">
        <w:rPr>
          <w:color w:val="000000"/>
          <w:sz w:val="24"/>
          <w:szCs w:val="24"/>
        </w:rPr>
        <w:t xml:space="preserve"> на форме необходимо ответить на следующий вопрос:</w:t>
      </w:r>
    </w:p>
    <w:p w14:paraId="6167F92E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D" wp14:editId="52DEA8FD">
            <wp:extent cx="4973395" cy="2618841"/>
            <wp:effectExtent l="0" t="0" r="0" b="0"/>
            <wp:docPr id="18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303" cy="2620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2F" w14:textId="77777777" w:rsidR="00CC47F7" w:rsidRPr="00696E5D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30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931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left="142" w:firstLine="567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Требуется аннулирование прежнего адреса?</w:t>
      </w:r>
      <w:r w:rsidRPr="0062251B">
        <w:rPr>
          <w:color w:val="000000"/>
          <w:sz w:val="24"/>
          <w:szCs w:val="24"/>
        </w:rPr>
        <w:t xml:space="preserve">» выбрано значение </w:t>
      </w:r>
      <w:r w:rsidRPr="0062251B">
        <w:rPr>
          <w:i/>
          <w:color w:val="000000"/>
          <w:sz w:val="24"/>
          <w:szCs w:val="24"/>
        </w:rPr>
        <w:t>«Аннулирование прежнего адреса не требуется</w:t>
      </w:r>
      <w:r w:rsidRPr="0062251B">
        <w:rPr>
          <w:color w:val="000000"/>
          <w:sz w:val="24"/>
          <w:szCs w:val="24"/>
        </w:rPr>
        <w:t>», на форме предлагается выбрать подразделение. В случае, если выбрано значение «</w:t>
      </w:r>
      <w:r w:rsidRPr="0062251B">
        <w:rPr>
          <w:i/>
          <w:color w:val="000000"/>
          <w:sz w:val="24"/>
          <w:szCs w:val="24"/>
        </w:rPr>
        <w:t>Необходимо аннулирование прежнего адреса</w:t>
      </w:r>
      <w:r w:rsidRPr="0062251B">
        <w:rPr>
          <w:color w:val="000000"/>
          <w:sz w:val="24"/>
          <w:szCs w:val="24"/>
        </w:rPr>
        <w:t>», на форме отображается следующее поле для заполнения:</w:t>
      </w:r>
    </w:p>
    <w:p w14:paraId="6167F932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F" wp14:editId="478E1B4C">
            <wp:extent cx="2785867" cy="2150669"/>
            <wp:effectExtent l="0" t="0" r="0" b="2540"/>
            <wp:docPr id="18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661" cy="2158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34" w14:textId="3A9D1292" w:rsidR="00CC47F7" w:rsidRPr="00696E5D" w:rsidRDefault="00E74F82" w:rsidP="00696E5D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35" w14:textId="77777777" w:rsidR="00CC47F7" w:rsidRPr="0062251B" w:rsidRDefault="00E74F82" w:rsidP="0062251B">
      <w:pPr>
        <w:ind w:firstLine="794"/>
        <w:jc w:val="center"/>
        <w:rPr>
          <w:b/>
          <w:sz w:val="24"/>
          <w:szCs w:val="24"/>
        </w:rPr>
      </w:pPr>
      <w:r w:rsidRPr="0062251B">
        <w:rPr>
          <w:b/>
          <w:sz w:val="24"/>
          <w:szCs w:val="24"/>
        </w:rPr>
        <w:t xml:space="preserve">Аннулирование адреса объекта адресации </w:t>
      </w:r>
    </w:p>
    <w:p w14:paraId="6167F936" w14:textId="77777777" w:rsidR="00CC47F7" w:rsidRPr="0062251B" w:rsidRDefault="00E74F82" w:rsidP="0062251B">
      <w:pPr>
        <w:ind w:firstLine="794"/>
        <w:jc w:val="center"/>
        <w:rPr>
          <w:sz w:val="24"/>
          <w:szCs w:val="24"/>
        </w:rPr>
      </w:pPr>
      <w:r w:rsidRPr="0062251B">
        <w:rPr>
          <w:sz w:val="24"/>
          <w:szCs w:val="24"/>
        </w:rPr>
        <w:t>Набор элементов данного шага зависит от выбранной цели обращения.</w:t>
      </w:r>
    </w:p>
    <w:p w14:paraId="6167F93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i/>
          <w:color w:val="000000"/>
          <w:sz w:val="24"/>
          <w:szCs w:val="24"/>
        </w:rPr>
      </w:pPr>
      <w:bookmarkStart w:id="7" w:name="_heading=h.17dp8vu" w:colFirst="0" w:colLast="0"/>
      <w:bookmarkEnd w:id="7"/>
      <w:r w:rsidRPr="0062251B">
        <w:rPr>
          <w:color w:val="000000"/>
          <w:sz w:val="24"/>
          <w:szCs w:val="24"/>
        </w:rPr>
        <w:t xml:space="preserve">В случае выбора цели обращения </w:t>
      </w:r>
      <w:r w:rsidRPr="0062251B">
        <w:rPr>
          <w:i/>
          <w:color w:val="000000"/>
          <w:sz w:val="24"/>
          <w:szCs w:val="24"/>
        </w:rPr>
        <w:t>«Аннулирование адреса объекта адресации»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Право заявителя на объект адресации зарегистрировано в ЕГРН?</w:t>
      </w:r>
      <w:r w:rsidRPr="0062251B">
        <w:rPr>
          <w:color w:val="000000"/>
          <w:sz w:val="24"/>
          <w:szCs w:val="24"/>
        </w:rPr>
        <w:t>»</w:t>
      </w:r>
      <w:r w:rsidRPr="0062251B">
        <w:rPr>
          <w:i/>
          <w:color w:val="000000"/>
          <w:sz w:val="24"/>
          <w:szCs w:val="24"/>
        </w:rPr>
        <w:t>:</w:t>
      </w:r>
    </w:p>
    <w:p w14:paraId="6167F938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ind w:firstLine="851"/>
        <w:jc w:val="center"/>
        <w:rPr>
          <w:i/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21" wp14:editId="5FB6B7B6">
            <wp:extent cx="2871354" cy="1960474"/>
            <wp:effectExtent l="0" t="0" r="5715" b="1905"/>
            <wp:docPr id="18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4568" cy="1969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39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ind w:hanging="284"/>
        <w:jc w:val="center"/>
        <w:rPr>
          <w:i/>
          <w:color w:val="000000"/>
          <w:sz w:val="24"/>
          <w:szCs w:val="24"/>
        </w:rPr>
      </w:pPr>
    </w:p>
    <w:p w14:paraId="6167F93A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284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«Аннулирование адреса объекта адресации» </w:t>
      </w:r>
    </w:p>
    <w:p w14:paraId="6167F93B" w14:textId="77777777" w:rsidR="00CC47F7" w:rsidRPr="0062251B" w:rsidRDefault="00E74F82" w:rsidP="0062251B">
      <w:pPr>
        <w:spacing w:before="240"/>
        <w:rPr>
          <w:sz w:val="24"/>
          <w:szCs w:val="24"/>
        </w:rPr>
      </w:pPr>
      <w:r w:rsidRPr="0062251B">
        <w:rPr>
          <w:sz w:val="24"/>
          <w:szCs w:val="24"/>
        </w:rPr>
        <w:t xml:space="preserve">В случае, если в вопросе </w:t>
      </w:r>
      <w:r w:rsidRPr="0062251B">
        <w:rPr>
          <w:i/>
          <w:sz w:val="24"/>
          <w:szCs w:val="24"/>
        </w:rPr>
        <w:t>«Право заявителя на объект адресации зарегистрировано в ЕГРН?</w:t>
      </w:r>
      <w:r w:rsidRPr="0062251B">
        <w:rPr>
          <w:sz w:val="24"/>
          <w:szCs w:val="24"/>
        </w:rPr>
        <w:t xml:space="preserve">» выбрано значение </w:t>
      </w:r>
      <w:r w:rsidRPr="0062251B">
        <w:rPr>
          <w:i/>
          <w:sz w:val="24"/>
          <w:szCs w:val="24"/>
        </w:rPr>
        <w:t>«Право зарегистрировано в ЕГРН»,</w:t>
      </w:r>
      <w:r w:rsidRPr="0062251B">
        <w:rPr>
          <w:sz w:val="24"/>
          <w:szCs w:val="24"/>
        </w:rPr>
        <w:t xml:space="preserve"> на форме отображается дополнительный вопрос:</w:t>
      </w:r>
    </w:p>
    <w:p w14:paraId="6167F93C" w14:textId="77777777" w:rsidR="00CC47F7" w:rsidRPr="0062251B" w:rsidRDefault="00E74F82" w:rsidP="0062251B">
      <w:pPr>
        <w:spacing w:before="240"/>
        <w:ind w:hanging="709"/>
        <w:jc w:val="center"/>
        <w:rPr>
          <w:sz w:val="24"/>
          <w:szCs w:val="24"/>
        </w:rPr>
      </w:pPr>
      <w:r w:rsidRPr="0062251B">
        <w:rPr>
          <w:sz w:val="24"/>
          <w:szCs w:val="24"/>
        </w:rPr>
        <w:t xml:space="preserve"> </w:t>
      </w:r>
      <w:r w:rsidRPr="0062251B">
        <w:rPr>
          <w:noProof/>
          <w:sz w:val="24"/>
          <w:szCs w:val="24"/>
        </w:rPr>
        <w:drawing>
          <wp:inline distT="0" distB="0" distL="0" distR="0" wp14:anchorId="61681723" wp14:editId="6722C59B">
            <wp:extent cx="2568130" cy="1777593"/>
            <wp:effectExtent l="0" t="0" r="3810" b="0"/>
            <wp:docPr id="18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912" cy="1789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3D" w14:textId="77777777" w:rsidR="00CC47F7" w:rsidRPr="0062251B" w:rsidRDefault="00CC47F7" w:rsidP="0062251B">
      <w:pPr>
        <w:spacing w:before="240"/>
        <w:ind w:hanging="709"/>
        <w:jc w:val="center"/>
        <w:rPr>
          <w:sz w:val="24"/>
          <w:szCs w:val="24"/>
        </w:rPr>
      </w:pPr>
    </w:p>
    <w:p w14:paraId="6167F93E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-142" w:firstLine="284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объекта адресации»</w:t>
      </w:r>
    </w:p>
    <w:p w14:paraId="6167F93F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Право заявителя на объект адресации зарегистрировано в ЕГРН</w:t>
      </w:r>
      <w:r w:rsidRPr="0062251B">
        <w:rPr>
          <w:color w:val="000000"/>
          <w:sz w:val="24"/>
          <w:szCs w:val="24"/>
        </w:rPr>
        <w:t>?» выбрано значение «</w:t>
      </w:r>
      <w:r w:rsidRPr="0062251B">
        <w:rPr>
          <w:i/>
          <w:color w:val="000000"/>
          <w:sz w:val="24"/>
          <w:szCs w:val="24"/>
        </w:rPr>
        <w:t>Право не зарегистрировано в ЕГРН</w:t>
      </w:r>
      <w:r w:rsidRPr="0062251B">
        <w:rPr>
          <w:color w:val="000000"/>
          <w:sz w:val="24"/>
          <w:szCs w:val="24"/>
        </w:rPr>
        <w:t xml:space="preserve">», на форме требуется загрузить документ </w:t>
      </w:r>
      <w:r w:rsidRPr="0062251B">
        <w:rPr>
          <w:i/>
          <w:color w:val="000000"/>
          <w:sz w:val="24"/>
          <w:szCs w:val="24"/>
        </w:rPr>
        <w:t>«Правоустанавливающий документ на объект адресации»:</w:t>
      </w:r>
    </w:p>
    <w:p w14:paraId="6167F940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25" wp14:editId="61681726">
            <wp:extent cx="3527665" cy="3880432"/>
            <wp:effectExtent l="0" t="0" r="0" b="0"/>
            <wp:docPr id="18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7665" cy="3880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41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-142" w:firstLine="284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объекта адресации»</w:t>
      </w:r>
    </w:p>
    <w:p w14:paraId="6167F942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 загрузки документа «</w:t>
      </w:r>
      <w:r w:rsidRPr="0062251B">
        <w:rPr>
          <w:i/>
          <w:color w:val="000000"/>
          <w:sz w:val="24"/>
          <w:szCs w:val="24"/>
        </w:rPr>
        <w:t>Правоустанавливающий документ на объект адресации</w:t>
      </w:r>
      <w:r w:rsidRPr="0062251B">
        <w:rPr>
          <w:color w:val="000000"/>
          <w:sz w:val="24"/>
          <w:szCs w:val="24"/>
        </w:rPr>
        <w:t>» на форме отображается дополнительный вопрос:</w:t>
      </w:r>
    </w:p>
    <w:p w14:paraId="6167F943" w14:textId="77777777" w:rsidR="00CC47F7" w:rsidRPr="0062251B" w:rsidRDefault="00E74F82" w:rsidP="0062251B">
      <w:pPr>
        <w:spacing w:before="240"/>
        <w:ind w:hanging="709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27" wp14:editId="61681728">
            <wp:extent cx="3990688" cy="2762250"/>
            <wp:effectExtent l="0" t="0" r="0" b="0"/>
            <wp:docPr id="18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688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44" w14:textId="77777777" w:rsidR="00CC47F7" w:rsidRPr="0062251B" w:rsidRDefault="00CC47F7" w:rsidP="0062251B">
      <w:pPr>
        <w:spacing w:before="240"/>
        <w:ind w:hanging="709"/>
        <w:jc w:val="center"/>
        <w:rPr>
          <w:sz w:val="24"/>
          <w:szCs w:val="24"/>
        </w:rPr>
      </w:pPr>
    </w:p>
    <w:p w14:paraId="6167F945" w14:textId="77777777" w:rsidR="00CC47F7" w:rsidRPr="0062251B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20" w:after="120"/>
        <w:ind w:left="-284" w:firstLine="568"/>
        <w:jc w:val="center"/>
        <w:rPr>
          <w:color w:val="000000"/>
          <w:sz w:val="24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объекта адресации</w:t>
      </w:r>
      <w:r w:rsidRPr="0062251B">
        <w:rPr>
          <w:color w:val="000000"/>
          <w:sz w:val="24"/>
          <w:szCs w:val="24"/>
        </w:rPr>
        <w:t>»</w:t>
      </w:r>
    </w:p>
    <w:p w14:paraId="6167F946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947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«Какой вид объекта адресации?»</w:t>
      </w:r>
      <w:r w:rsidRPr="0062251B">
        <w:rPr>
          <w:color w:val="000000"/>
          <w:sz w:val="24"/>
          <w:szCs w:val="24"/>
        </w:rPr>
        <w:t xml:space="preserve"> выбрано значение </w:t>
      </w:r>
      <w:r w:rsidRPr="0062251B">
        <w:rPr>
          <w:i/>
          <w:color w:val="000000"/>
          <w:sz w:val="24"/>
          <w:szCs w:val="24"/>
        </w:rPr>
        <w:t>«Земельный участок»,</w:t>
      </w:r>
      <w:r w:rsidRPr="0062251B">
        <w:rPr>
          <w:color w:val="000000"/>
          <w:sz w:val="24"/>
          <w:szCs w:val="24"/>
        </w:rPr>
        <w:t xml:space="preserve"> на форме отображаются следующие поля для заполнения:</w:t>
      </w: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29" wp14:editId="669771E1">
            <wp:extent cx="4848023" cy="3204057"/>
            <wp:effectExtent l="0" t="0" r="0" b="0"/>
            <wp:docPr id="17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397" cy="3211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48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20" w:after="120"/>
        <w:ind w:left="-142" w:firstLine="284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объекта адресации»</w:t>
      </w:r>
    </w:p>
    <w:p w14:paraId="6167F949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167F94A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ind w:hanging="142"/>
        <w:jc w:val="center"/>
        <w:rPr>
          <w:i/>
          <w:color w:val="000000"/>
          <w:sz w:val="24"/>
          <w:szCs w:val="24"/>
        </w:rPr>
      </w:pPr>
    </w:p>
    <w:p w14:paraId="6167F94B" w14:textId="77777777" w:rsidR="00CC47F7" w:rsidRPr="0062251B" w:rsidRDefault="00E74F82" w:rsidP="00696E5D">
      <w:pPr>
        <w:ind w:firstLine="851"/>
        <w:jc w:val="center"/>
        <w:rPr>
          <w:b/>
          <w:color w:val="000000"/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2B" wp14:editId="0B9C3EE0">
            <wp:extent cx="4386743" cy="4323283"/>
            <wp:effectExtent l="0" t="0" r="0" b="1270"/>
            <wp:docPr id="17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207" cy="4328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4C" w14:textId="77777777" w:rsidR="00CC47F7" w:rsidRPr="0062251B" w:rsidRDefault="00CC47F7" w:rsidP="0062251B">
      <w:pPr>
        <w:ind w:firstLine="0"/>
        <w:rPr>
          <w:b/>
          <w:color w:val="000000"/>
          <w:sz w:val="24"/>
          <w:szCs w:val="24"/>
        </w:rPr>
      </w:pPr>
    </w:p>
    <w:p w14:paraId="6167F94D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2" w:firstLine="142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объекту адресации»</w:t>
      </w:r>
    </w:p>
    <w:p w14:paraId="6167F94E" w14:textId="77777777" w:rsidR="00CC47F7" w:rsidRPr="0062251B" w:rsidRDefault="00E74F82" w:rsidP="0062251B">
      <w:pPr>
        <w:spacing w:before="240"/>
        <w:rPr>
          <w:sz w:val="24"/>
          <w:szCs w:val="24"/>
        </w:rPr>
      </w:pPr>
      <w:r w:rsidRPr="0062251B">
        <w:rPr>
          <w:sz w:val="24"/>
          <w:szCs w:val="24"/>
        </w:rPr>
        <w:t xml:space="preserve">В случае, если в вопросе </w:t>
      </w:r>
      <w:r w:rsidRPr="0062251B">
        <w:rPr>
          <w:i/>
          <w:sz w:val="24"/>
          <w:szCs w:val="24"/>
        </w:rPr>
        <w:t>«Какой вид объекта адресации?»</w:t>
      </w:r>
      <w:r w:rsidRPr="0062251B">
        <w:rPr>
          <w:sz w:val="24"/>
          <w:szCs w:val="24"/>
        </w:rPr>
        <w:t xml:space="preserve"> выбрано значение </w:t>
      </w:r>
      <w:r w:rsidRPr="0062251B">
        <w:rPr>
          <w:i/>
          <w:sz w:val="24"/>
          <w:szCs w:val="24"/>
        </w:rPr>
        <w:t>«Здание (строение), сооружение»,</w:t>
      </w:r>
      <w:r w:rsidRPr="0062251B">
        <w:rPr>
          <w:sz w:val="24"/>
          <w:szCs w:val="24"/>
        </w:rPr>
        <w:t xml:space="preserve"> на форме отображаются следующие поля для заполнения:</w:t>
      </w:r>
    </w:p>
    <w:p w14:paraId="6167F94F" w14:textId="77777777" w:rsidR="00CC47F7" w:rsidRPr="0062251B" w:rsidRDefault="00E74F82" w:rsidP="00696E5D">
      <w:pPr>
        <w:spacing w:before="2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2D" wp14:editId="1C8BD1E6">
            <wp:extent cx="3096313" cy="2150669"/>
            <wp:effectExtent l="0" t="0" r="0" b="2540"/>
            <wp:docPr id="17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798" cy="2155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50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2" w:firstLine="142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объекту адресации»</w:t>
      </w:r>
    </w:p>
    <w:p w14:paraId="6167F951" w14:textId="77777777" w:rsidR="00CC47F7" w:rsidRPr="0062251B" w:rsidRDefault="00E74F82" w:rsidP="00696E5D">
      <w:pPr>
        <w:spacing w:before="2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2F" wp14:editId="32E7D4ED">
            <wp:extent cx="2703484" cy="2670048"/>
            <wp:effectExtent l="0" t="0" r="1905" b="0"/>
            <wp:docPr id="17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974" cy="2676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53" w14:textId="753FFBE8" w:rsidR="00CC47F7" w:rsidRPr="00696E5D" w:rsidRDefault="00E74F82" w:rsidP="00696E5D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2" w:firstLine="142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объекту адресации»</w:t>
      </w:r>
    </w:p>
    <w:p w14:paraId="6167F954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«Какой вид объекта адресации?»</w:t>
      </w:r>
      <w:r w:rsidRPr="0062251B">
        <w:rPr>
          <w:color w:val="000000"/>
          <w:sz w:val="24"/>
          <w:szCs w:val="24"/>
        </w:rPr>
        <w:t xml:space="preserve"> выбрано значение </w:t>
      </w:r>
      <w:r w:rsidRPr="0062251B">
        <w:rPr>
          <w:i/>
          <w:color w:val="000000"/>
          <w:sz w:val="24"/>
          <w:szCs w:val="24"/>
        </w:rPr>
        <w:t>«Помещение»,</w:t>
      </w:r>
      <w:r w:rsidRPr="0062251B">
        <w:rPr>
          <w:color w:val="000000"/>
          <w:sz w:val="24"/>
          <w:szCs w:val="24"/>
        </w:rPr>
        <w:t xml:space="preserve"> на форме отображаются следующие поля для заполнения:</w:t>
      </w:r>
    </w:p>
    <w:p w14:paraId="6167F955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31" wp14:editId="16D1D061">
            <wp:extent cx="3374103" cy="2333549"/>
            <wp:effectExtent l="0" t="0" r="0" b="0"/>
            <wp:docPr id="17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9856" cy="2337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56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2" w:firstLine="142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объекту адресации»</w:t>
      </w:r>
    </w:p>
    <w:p w14:paraId="6167F957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958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33" wp14:editId="61681734">
            <wp:extent cx="3817214" cy="3769156"/>
            <wp:effectExtent l="0" t="0" r="0" b="0"/>
            <wp:docPr id="17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214" cy="3769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5B" w14:textId="77777777" w:rsidR="00CC47F7" w:rsidRPr="00696E5D" w:rsidRDefault="00E74F82" w:rsidP="00696E5D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709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объекта адресации»</w:t>
      </w:r>
      <w:bookmarkStart w:id="8" w:name="_heading=h.3rdcrjn" w:colFirst="0" w:colLast="0"/>
      <w:bookmarkEnd w:id="8"/>
    </w:p>
    <w:p w14:paraId="6167F95C" w14:textId="77777777" w:rsidR="00CC47F7" w:rsidRPr="0062251B" w:rsidRDefault="00E74F82" w:rsidP="0062251B">
      <w:pPr>
        <w:ind w:firstLine="851"/>
        <w:rPr>
          <w:b/>
          <w:color w:val="000000"/>
          <w:sz w:val="24"/>
          <w:szCs w:val="24"/>
        </w:rPr>
      </w:pPr>
      <w:r w:rsidRPr="0062251B">
        <w:rPr>
          <w:b/>
          <w:sz w:val="24"/>
          <w:szCs w:val="24"/>
        </w:rPr>
        <w:t>Блок «</w:t>
      </w:r>
      <w:r w:rsidRPr="0062251B">
        <w:rPr>
          <w:b/>
          <w:color w:val="000000"/>
          <w:sz w:val="24"/>
          <w:szCs w:val="24"/>
        </w:rPr>
        <w:t>Сведения о заявителе»</w:t>
      </w:r>
    </w:p>
    <w:p w14:paraId="6167F95D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Если заявителем является физическое лицо, то экран отображает:</w:t>
      </w:r>
    </w:p>
    <w:p w14:paraId="6167F95E" w14:textId="77777777" w:rsidR="00CC47F7" w:rsidRPr="0062251B" w:rsidRDefault="00E74F82" w:rsidP="0062251B">
      <w:pPr>
        <w:numPr>
          <w:ilvl w:val="0"/>
          <w:numId w:val="35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62251B">
        <w:rPr>
          <w:sz w:val="24"/>
          <w:szCs w:val="24"/>
        </w:rPr>
        <w:t>Персональные данные заявителя (заполняются автоматически из ЕСИА):</w:t>
      </w:r>
    </w:p>
    <w:p w14:paraId="6167F95F" w14:textId="77777777" w:rsidR="00CC47F7" w:rsidRPr="0062251B" w:rsidRDefault="00E74F82" w:rsidP="0062251B">
      <w:pPr>
        <w:numPr>
          <w:ilvl w:val="0"/>
          <w:numId w:val="16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62251B">
        <w:rPr>
          <w:sz w:val="24"/>
          <w:szCs w:val="24"/>
        </w:rPr>
        <w:t>фамилия, имя, отчество;</w:t>
      </w:r>
    </w:p>
    <w:p w14:paraId="6167F960" w14:textId="77777777" w:rsidR="00CC47F7" w:rsidRPr="0062251B" w:rsidRDefault="00E74F82" w:rsidP="0062251B">
      <w:pPr>
        <w:numPr>
          <w:ilvl w:val="0"/>
          <w:numId w:val="16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62251B">
        <w:rPr>
          <w:sz w:val="24"/>
          <w:szCs w:val="24"/>
        </w:rPr>
        <w:t>контактные данные:</w:t>
      </w:r>
    </w:p>
    <w:p w14:paraId="6167F961" w14:textId="77777777" w:rsidR="00CC47F7" w:rsidRPr="0062251B" w:rsidRDefault="00E74F82" w:rsidP="0062251B">
      <w:pPr>
        <w:tabs>
          <w:tab w:val="left" w:pos="1276"/>
        </w:tabs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телефон;</w:t>
      </w:r>
    </w:p>
    <w:p w14:paraId="6167F962" w14:textId="77777777" w:rsidR="00CC47F7" w:rsidRPr="0062251B" w:rsidRDefault="00E74F82" w:rsidP="0062251B">
      <w:pPr>
        <w:tabs>
          <w:tab w:val="left" w:pos="1276"/>
        </w:tabs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электронной почты;</w:t>
      </w:r>
    </w:p>
    <w:p w14:paraId="6167F963" w14:textId="77777777" w:rsidR="00CC47F7" w:rsidRPr="0062251B" w:rsidRDefault="00E74F82" w:rsidP="0062251B">
      <w:pPr>
        <w:numPr>
          <w:ilvl w:val="0"/>
          <w:numId w:val="16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2251B">
        <w:rPr>
          <w:sz w:val="24"/>
          <w:szCs w:val="24"/>
        </w:rPr>
        <w:t>сведения о документе, удостоверяющем личность:</w:t>
      </w:r>
    </w:p>
    <w:p w14:paraId="6167F964" w14:textId="77777777" w:rsidR="00CC47F7" w:rsidRPr="0062251B" w:rsidRDefault="00E74F82" w:rsidP="0062251B">
      <w:pPr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наименование документа, удостоверяющего личность;</w:t>
      </w:r>
    </w:p>
    <w:p w14:paraId="6167F965" w14:textId="77777777" w:rsidR="00CC47F7" w:rsidRPr="0062251B" w:rsidRDefault="00E74F82" w:rsidP="0062251B">
      <w:pPr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серия и номер;</w:t>
      </w:r>
    </w:p>
    <w:p w14:paraId="6167F966" w14:textId="77777777" w:rsidR="00CC47F7" w:rsidRPr="0062251B" w:rsidRDefault="00E74F82" w:rsidP="0062251B">
      <w:pPr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дата выдачи;</w:t>
      </w:r>
    </w:p>
    <w:p w14:paraId="6167F967" w14:textId="77777777" w:rsidR="00CC47F7" w:rsidRPr="0062251B" w:rsidRDefault="00E74F82" w:rsidP="0062251B">
      <w:pPr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4) адрес регистрации заявителя;</w:t>
      </w:r>
    </w:p>
    <w:p w14:paraId="6167F969" w14:textId="19EAF6D2" w:rsidR="00CC47F7" w:rsidRPr="0062251B" w:rsidRDefault="00E74F82" w:rsidP="00696E5D">
      <w:pPr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5) фактический адрес проживания заявителя.</w:t>
      </w:r>
    </w:p>
    <w:p w14:paraId="6167F96A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Если заявителем является физическое лицо, а тип представителя «Физическое лицо», экран отображает:</w:t>
      </w:r>
    </w:p>
    <w:p w14:paraId="6167F96B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Персональные данные представителя (заполняются автоматически из ЕСИА):</w:t>
      </w:r>
    </w:p>
    <w:p w14:paraId="6167F96C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фамилия, имя, отчество;</w:t>
      </w:r>
    </w:p>
    <w:p w14:paraId="6167F96D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контактные данные:</w:t>
      </w:r>
    </w:p>
    <w:p w14:paraId="6167F96E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телефон;</w:t>
      </w:r>
    </w:p>
    <w:p w14:paraId="6167F96F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электронной почты;</w:t>
      </w:r>
    </w:p>
    <w:p w14:paraId="6167F970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3) сведения о документе, удостоверяющем личность:</w:t>
      </w:r>
    </w:p>
    <w:p w14:paraId="6167F971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наименование документа, удостоверяющего личность;</w:t>
      </w:r>
    </w:p>
    <w:p w14:paraId="6167F972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серия и номер;</w:t>
      </w:r>
    </w:p>
    <w:p w14:paraId="6167F973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дата выдачи;</w:t>
      </w:r>
    </w:p>
    <w:p w14:paraId="6167F974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4) адрес регистрации представителя;</w:t>
      </w:r>
    </w:p>
    <w:p w14:paraId="6167F975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5) фактический адрес проживания представителя.</w:t>
      </w:r>
    </w:p>
    <w:p w14:paraId="6167F976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2. Сведения о заявителе (заполняется вручную):</w:t>
      </w:r>
    </w:p>
    <w:p w14:paraId="6167F977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фамилия, имя, отчество.</w:t>
      </w:r>
    </w:p>
    <w:p w14:paraId="6167F978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3. Документ, удостоверяющий личность и его реквизиты (заполняются вручную).</w:t>
      </w:r>
    </w:p>
    <w:p w14:paraId="6167F97A" w14:textId="5099283B" w:rsidR="00CC47F7" w:rsidRPr="0062251B" w:rsidRDefault="00E74F82" w:rsidP="00696E5D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4. Документ, подтверждающий полномочия представителя на подачу заявления от имени физического лица.</w:t>
      </w:r>
    </w:p>
    <w:p w14:paraId="6167F97B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Если представителем является физическое лицо, а тип заявителя «Индивидуальный предприниматель» или «Юридическое лицо», экран отображает:</w:t>
      </w:r>
    </w:p>
    <w:p w14:paraId="6167F97C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Персональные данные представителя (заполняются автоматически из ЕСИА):</w:t>
      </w:r>
    </w:p>
    <w:p w14:paraId="6167F97D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фамилия, имя, отчество;</w:t>
      </w:r>
    </w:p>
    <w:p w14:paraId="6167F97E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2. Сведения о документе, удостоверяющем личность:</w:t>
      </w:r>
    </w:p>
    <w:p w14:paraId="6167F97F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наименование документа, удостоверяющего личность;</w:t>
      </w:r>
    </w:p>
    <w:p w14:paraId="6167F980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серия и номер;</w:t>
      </w:r>
    </w:p>
    <w:p w14:paraId="6167F981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дата выдачи;</w:t>
      </w:r>
    </w:p>
    <w:p w14:paraId="6167F982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3.контактные данные:</w:t>
      </w:r>
    </w:p>
    <w:p w14:paraId="6167F983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телефон;</w:t>
      </w:r>
    </w:p>
    <w:p w14:paraId="6167F984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электронной почты;</w:t>
      </w:r>
    </w:p>
    <w:p w14:paraId="6167F985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4) адрес регистрации представителя;</w:t>
      </w:r>
    </w:p>
    <w:p w14:paraId="6167F986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5) фактический адрес проживания представителя;</w:t>
      </w:r>
    </w:p>
    <w:p w14:paraId="6167F987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4. Сведения о заявителе:</w:t>
      </w:r>
    </w:p>
    <w:p w14:paraId="6167F988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Полное наименование организации;</w:t>
      </w:r>
    </w:p>
    <w:p w14:paraId="6167F989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ОРГН/ОГРНИП;</w:t>
      </w:r>
    </w:p>
    <w:p w14:paraId="6167F98A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ИНН.</w:t>
      </w:r>
    </w:p>
    <w:p w14:paraId="6167F98C" w14:textId="006EB3F5" w:rsidR="00CC47F7" w:rsidRPr="0062251B" w:rsidRDefault="00E74F82" w:rsidP="00696E5D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5. Не зависимо от выбора заявителя ЮЛ/ИП требуется представить документ, подтверждающий полномочия представителя на подачу заявления от имени юридического лица/ индивидуального предпринимателя.</w:t>
      </w:r>
    </w:p>
    <w:p w14:paraId="6167F98D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Если заявителем является индивидуальный предприниматель или юридическое лицо, то экран отображает:</w:t>
      </w:r>
    </w:p>
    <w:p w14:paraId="6167F98E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14:paraId="6167F98F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полное наименование;</w:t>
      </w:r>
    </w:p>
    <w:p w14:paraId="6167F990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ОГРНИП;</w:t>
      </w:r>
    </w:p>
    <w:p w14:paraId="6167F991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ИНН;</w:t>
      </w:r>
    </w:p>
    <w:p w14:paraId="6167F992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2. Контактные данные:</w:t>
      </w:r>
    </w:p>
    <w:p w14:paraId="6167F993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телефон/контактный телефон уполномоченного лица (для ЮЛ);</w:t>
      </w:r>
    </w:p>
    <w:p w14:paraId="6167F994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электронной почты/ адрес электронной почты уполномоченного лица (для ЮЛ);</w:t>
      </w:r>
    </w:p>
    <w:p w14:paraId="6167F995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регистрации заявителя/почтовый адрес (для ЮЛ);</w:t>
      </w:r>
    </w:p>
    <w:p w14:paraId="6167F997" w14:textId="001568BD" w:rsidR="00CC47F7" w:rsidRPr="0062251B" w:rsidRDefault="00E74F82" w:rsidP="00696E5D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сведения об уполномоченном лице (для ЮЛ).</w:t>
      </w:r>
    </w:p>
    <w:p w14:paraId="6167F998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Если заявителем является физическое лицо, а тип представителя Индивидуальный предприниматель или Юридическое лицо, то экран отображает:</w:t>
      </w:r>
    </w:p>
    <w:p w14:paraId="6167F999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Сведения о представителе:</w:t>
      </w:r>
    </w:p>
    <w:p w14:paraId="6167F99A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полное наименование;</w:t>
      </w:r>
    </w:p>
    <w:p w14:paraId="6167F99B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ОГРНИП/ОГРН;</w:t>
      </w:r>
    </w:p>
    <w:p w14:paraId="6167F99C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ИНН.</w:t>
      </w:r>
    </w:p>
    <w:p w14:paraId="6167F99D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2. Контактные данные представителя:</w:t>
      </w:r>
    </w:p>
    <w:p w14:paraId="6167F99E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телефон;</w:t>
      </w:r>
    </w:p>
    <w:p w14:paraId="6167F99F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электронной почты;</w:t>
      </w:r>
    </w:p>
    <w:p w14:paraId="6167F9A0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регистрации представителя.</w:t>
      </w:r>
    </w:p>
    <w:p w14:paraId="6167F9A1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3. Сведения о заявителе (заполняется вручную):</w:t>
      </w:r>
    </w:p>
    <w:p w14:paraId="6167F9A2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фамилия, имя, отчество.</w:t>
      </w:r>
    </w:p>
    <w:p w14:paraId="6167F9A3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3. Документ, удостоверяющий личность и его реквизиты (заполняются вручную):</w:t>
      </w:r>
    </w:p>
    <w:p w14:paraId="6167F9A5" w14:textId="1C0E0AD4" w:rsidR="00CC47F7" w:rsidRPr="00696E5D" w:rsidRDefault="00E74F82" w:rsidP="00696E5D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4. Вне зависимости от выбора заявителя ЮЛ/ИП требуется представить документ, подтверждающий полномочия представителя на подачу заявления от имени юридического лица/ индивидуального предпринимателя.</w:t>
      </w:r>
    </w:p>
    <w:p w14:paraId="6167F9A6" w14:textId="77777777" w:rsidR="00CC47F7" w:rsidRPr="0062251B" w:rsidRDefault="00E74F82" w:rsidP="0062251B">
      <w:pPr>
        <w:spacing w:before="120"/>
        <w:ind w:firstLine="567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Кто обращается за услугой?</w:t>
      </w:r>
      <w:r w:rsidRPr="0062251B">
        <w:rPr>
          <w:color w:val="000000"/>
          <w:sz w:val="24"/>
          <w:szCs w:val="24"/>
        </w:rPr>
        <w:t>» выбрано значение «</w:t>
      </w:r>
      <w:r w:rsidRPr="0062251B">
        <w:rPr>
          <w:i/>
          <w:color w:val="000000"/>
          <w:sz w:val="24"/>
          <w:szCs w:val="24"/>
        </w:rPr>
        <w:t>Представитель</w:t>
      </w:r>
      <w:r w:rsidRPr="0062251B">
        <w:rPr>
          <w:color w:val="000000"/>
          <w:sz w:val="24"/>
          <w:szCs w:val="24"/>
        </w:rPr>
        <w:t>» на форме требуется загрузить документ, подтверждающий полномочия представителя заявителя на подачу заявления. В зависимости от выбранного значения в поле «</w:t>
      </w:r>
      <w:r w:rsidRPr="0062251B">
        <w:rPr>
          <w:i/>
          <w:color w:val="000000"/>
          <w:sz w:val="24"/>
          <w:szCs w:val="24"/>
        </w:rPr>
        <w:t>Укажите категорию заявителя</w:t>
      </w:r>
      <w:r w:rsidRPr="0062251B">
        <w:rPr>
          <w:color w:val="000000"/>
          <w:sz w:val="24"/>
          <w:szCs w:val="24"/>
        </w:rPr>
        <w:t xml:space="preserve">» экран отображается следующим: </w:t>
      </w:r>
    </w:p>
    <w:p w14:paraId="6167F9A7" w14:textId="77777777" w:rsidR="00CC47F7" w:rsidRPr="0062251B" w:rsidRDefault="00E74F82" w:rsidP="00696E5D">
      <w:pPr>
        <w:spacing w:before="120"/>
        <w:ind w:firstLine="567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35" wp14:editId="61681736">
            <wp:extent cx="3900517" cy="4178132"/>
            <wp:effectExtent l="0" t="0" r="0" b="0"/>
            <wp:docPr id="17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517" cy="4178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A8" w14:textId="77777777" w:rsidR="00CC47F7" w:rsidRPr="00696E5D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Экран для значения «Представитель».  </w:t>
      </w:r>
    </w:p>
    <w:p w14:paraId="6167F9A9" w14:textId="77777777" w:rsidR="00CC47F7" w:rsidRPr="0062251B" w:rsidRDefault="00E74F82" w:rsidP="00696E5D">
      <w:pPr>
        <w:ind w:firstLine="851"/>
        <w:jc w:val="center"/>
        <w:rPr>
          <w:b/>
          <w:color w:val="000000"/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37" wp14:editId="5250B69C">
            <wp:extent cx="3617240" cy="3672231"/>
            <wp:effectExtent l="0" t="0" r="2540" b="4445"/>
            <wp:docPr id="17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0179" cy="367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AA" w14:textId="77777777" w:rsidR="00CC47F7" w:rsidRPr="00696E5D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для значения «Представитель».  </w:t>
      </w:r>
    </w:p>
    <w:p w14:paraId="6167F9AB" w14:textId="77777777" w:rsidR="00CC47F7" w:rsidRPr="0062251B" w:rsidRDefault="00CC47F7" w:rsidP="0062251B">
      <w:pPr>
        <w:ind w:firstLine="851"/>
        <w:rPr>
          <w:b/>
          <w:color w:val="000000"/>
          <w:sz w:val="24"/>
          <w:szCs w:val="24"/>
        </w:rPr>
      </w:pPr>
    </w:p>
    <w:p w14:paraId="6167F9AC" w14:textId="77777777" w:rsidR="00CC47F7" w:rsidRPr="0062251B" w:rsidRDefault="00E74F82" w:rsidP="00696E5D">
      <w:pPr>
        <w:ind w:firstLine="851"/>
        <w:jc w:val="center"/>
        <w:rPr>
          <w:b/>
          <w:color w:val="000000"/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39" wp14:editId="2A18F0C3">
            <wp:extent cx="4223644" cy="4710988"/>
            <wp:effectExtent l="0" t="0" r="5715" b="0"/>
            <wp:docPr id="17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986" cy="472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AD" w14:textId="77777777" w:rsidR="00CC47F7" w:rsidRPr="00696E5D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для значения «Представитель».  </w:t>
      </w:r>
    </w:p>
    <w:p w14:paraId="6167F9AE" w14:textId="77777777" w:rsidR="00CC47F7" w:rsidRPr="0062251B" w:rsidRDefault="00CC47F7" w:rsidP="0062251B">
      <w:pPr>
        <w:ind w:firstLine="851"/>
        <w:rPr>
          <w:b/>
          <w:color w:val="000000"/>
          <w:sz w:val="24"/>
          <w:szCs w:val="24"/>
        </w:rPr>
      </w:pPr>
    </w:p>
    <w:p w14:paraId="6167F9AF" w14:textId="77777777" w:rsidR="00CC47F7" w:rsidRPr="0062251B" w:rsidRDefault="00E74F82" w:rsidP="0062251B">
      <w:pPr>
        <w:ind w:firstLine="851"/>
        <w:rPr>
          <w:b/>
          <w:sz w:val="24"/>
          <w:szCs w:val="24"/>
        </w:rPr>
      </w:pPr>
      <w:r w:rsidRPr="0062251B">
        <w:rPr>
          <w:b/>
          <w:sz w:val="24"/>
          <w:szCs w:val="24"/>
        </w:rPr>
        <w:t>Блок «Выберите подразделение»</w:t>
      </w:r>
    </w:p>
    <w:p w14:paraId="6167F9B0" w14:textId="77777777" w:rsidR="00CC47F7" w:rsidRPr="0062251B" w:rsidRDefault="00E74F82" w:rsidP="0062251B">
      <w:pPr>
        <w:ind w:firstLine="851"/>
        <w:rPr>
          <w:sz w:val="24"/>
          <w:szCs w:val="24"/>
        </w:rPr>
      </w:pPr>
      <w:r w:rsidRPr="0062251B">
        <w:rPr>
          <w:sz w:val="24"/>
          <w:szCs w:val="24"/>
        </w:rPr>
        <w:t>Экран отображается после заполнения всех полей и значений вне зависимости от цели обращения.</w:t>
      </w:r>
    </w:p>
    <w:p w14:paraId="6167F9B1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3B" wp14:editId="42CBA83C">
            <wp:extent cx="4864608" cy="2003074"/>
            <wp:effectExtent l="0" t="0" r="0" b="0"/>
            <wp:docPr id="17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5499" cy="2007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B2" w14:textId="77777777" w:rsidR="00CC47F7" w:rsidRPr="00696E5D" w:rsidRDefault="00E74F82" w:rsidP="0062251B">
      <w:pPr>
        <w:keepLines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«Выберите подразделение». </w:t>
      </w:r>
    </w:p>
    <w:p w14:paraId="6167F9B3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9B4" w14:textId="77777777" w:rsidR="00CC47F7" w:rsidRPr="0062251B" w:rsidRDefault="00E74F82" w:rsidP="0062251B">
      <w:pPr>
        <w:ind w:firstLine="851"/>
        <w:rPr>
          <w:b/>
          <w:sz w:val="24"/>
          <w:szCs w:val="24"/>
        </w:rPr>
      </w:pPr>
      <w:r w:rsidRPr="0062251B">
        <w:rPr>
          <w:b/>
          <w:sz w:val="24"/>
          <w:szCs w:val="24"/>
        </w:rPr>
        <w:t>Блок «Способ получения результата»</w:t>
      </w:r>
    </w:p>
    <w:p w14:paraId="6167F9B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Экран отображается после заполнения всех полей и значений вне зависимости от цели обращения.</w:t>
      </w:r>
    </w:p>
    <w:p w14:paraId="6167F9B6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3D" wp14:editId="710547B3">
            <wp:extent cx="3441071" cy="2457907"/>
            <wp:effectExtent l="0" t="0" r="6985" b="0"/>
            <wp:docPr id="16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188" cy="2463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B7" w14:textId="77777777" w:rsidR="00CC47F7" w:rsidRPr="0062251B" w:rsidRDefault="00E74F82" w:rsidP="0062251B">
      <w:pPr>
        <w:keepLines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1701"/>
        <w:jc w:val="center"/>
        <w:rPr>
          <w:b/>
          <w:color w:val="000000"/>
          <w:sz w:val="24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«Способ получения результата». </w:t>
      </w:r>
      <w:r w:rsidRPr="0062251B">
        <w:rPr>
          <w:color w:val="000000"/>
          <w:sz w:val="24"/>
          <w:szCs w:val="24"/>
        </w:rPr>
        <w:br/>
      </w:r>
    </w:p>
    <w:p w14:paraId="6167F9B8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120"/>
        <w:ind w:left="927" w:hanging="360"/>
        <w:rPr>
          <w:i/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Экран отображается в следующем виде в случае, если выбран элемент </w:t>
      </w:r>
      <w:r w:rsidRPr="0062251B">
        <w:rPr>
          <w:i/>
          <w:color w:val="000000"/>
          <w:sz w:val="24"/>
          <w:szCs w:val="24"/>
        </w:rPr>
        <w:t>«Получить дополнительно результат на бумажном носителе»:</w:t>
      </w:r>
    </w:p>
    <w:p w14:paraId="6167F9B9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center"/>
        <w:rPr>
          <w:b/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3F" wp14:editId="4F1BEF57">
            <wp:extent cx="3357783" cy="2406701"/>
            <wp:effectExtent l="0" t="0" r="0" b="0"/>
            <wp:docPr id="16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561" cy="2414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BA" w14:textId="77777777" w:rsidR="00CC47F7" w:rsidRPr="00696E5D" w:rsidRDefault="00E74F82" w:rsidP="0062251B">
      <w:pPr>
        <w:keepLines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 Блок «Способ получения результата»</w:t>
      </w:r>
    </w:p>
    <w:p w14:paraId="6167F9BB" w14:textId="77777777" w:rsidR="00CC47F7" w:rsidRPr="0062251B" w:rsidRDefault="00E74F82" w:rsidP="006225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ind w:left="1192" w:hanging="482"/>
        <w:rPr>
          <w:b/>
          <w:color w:val="000000"/>
          <w:sz w:val="24"/>
          <w:szCs w:val="24"/>
        </w:rPr>
      </w:pPr>
      <w:r w:rsidRPr="0062251B">
        <w:rPr>
          <w:b/>
          <w:color w:val="000000"/>
          <w:sz w:val="24"/>
          <w:szCs w:val="24"/>
        </w:rPr>
        <w:t>3.3 Передача статуса в ЛК ЕПГУ</w:t>
      </w:r>
    </w:p>
    <w:p w14:paraId="6167F9BC" w14:textId="77777777" w:rsidR="00CC47F7" w:rsidRPr="0062251B" w:rsidRDefault="00CC47F7" w:rsidP="0062251B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  <w:sz w:val="24"/>
          <w:szCs w:val="24"/>
        </w:rPr>
      </w:pPr>
    </w:p>
    <w:p w14:paraId="6167F9BD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процессе рассмотрения заявления ВИС передает в ЛК ЕПГУ соответствующие статусы. Дополнительно к статусу ВИС может передавать комментарий.</w:t>
      </w:r>
    </w:p>
    <w:p w14:paraId="6167F9BE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По завершению каждого этапа обработки заявления в ЛК ЕПГУ могут передаваться следующие статусы:</w:t>
      </w:r>
    </w:p>
    <w:p w14:paraId="6167F9BF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Заявление зарегистрировано</w:t>
      </w:r>
    </w:p>
    <w:p w14:paraId="6167F9C0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Отказ в приеме документов</w:t>
      </w:r>
    </w:p>
    <w:p w14:paraId="6167F9C1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Заявление принято к рассмотрению</w:t>
      </w:r>
    </w:p>
    <w:p w14:paraId="6167F9C2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Услуга оказана </w:t>
      </w:r>
    </w:p>
    <w:p w14:paraId="6167F9C3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Отказано в предоставлении услуги</w:t>
      </w:r>
    </w:p>
    <w:p w14:paraId="6167F9C4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709"/>
        </w:tabs>
        <w:ind w:left="1134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При передаче финального статуса «Услуга оказана» в ответе также необходимо передавать решение о присвоении или аннулировании адреса объекта адресации в форме электронного документа с приложенным к нему sig-файлом.</w:t>
      </w:r>
    </w:p>
    <w:p w14:paraId="6167F9C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709"/>
        </w:tabs>
        <w:ind w:left="1134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При передаче финального статуса «Отказано в предоставлении услуги» в ответе также необходимо передавать решение об отказе в предоставлении услуги в форме электронного документа с приложенным к нему sig-файлом.</w:t>
      </w:r>
    </w:p>
    <w:p w14:paraId="6167F9C6" w14:textId="77777777" w:rsidR="00CC47F7" w:rsidRPr="0062251B" w:rsidRDefault="00E74F82" w:rsidP="0062251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240" w:after="240"/>
        <w:ind w:left="710" w:hanging="283"/>
        <w:rPr>
          <w:b/>
          <w:color w:val="000000"/>
          <w:sz w:val="24"/>
          <w:szCs w:val="24"/>
        </w:rPr>
      </w:pPr>
      <w:r w:rsidRPr="0062251B">
        <w:rPr>
          <w:b/>
          <w:color w:val="000000"/>
          <w:sz w:val="24"/>
          <w:szCs w:val="24"/>
        </w:rPr>
        <w:t>3.4 Получение результата предоставления услуги на материальном носителе</w:t>
      </w:r>
    </w:p>
    <w:p w14:paraId="6167F9C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материальном носителе в ведомстве или в МФЦ. В уведомлении ведомство указывает доступное для получения результата предоставления услуги МФЦ с указанием адреса.</w:t>
      </w:r>
    </w:p>
    <w:p w14:paraId="6167F9C8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Для получения результат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</w:p>
    <w:p w14:paraId="6167F9C9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</w:p>
    <w:sectPr w:rsidR="00CC47F7" w:rsidRPr="0062251B">
      <w:headerReference w:type="even" r:id="rId73"/>
      <w:headerReference w:type="default" r:id="rId74"/>
      <w:footerReference w:type="even" r:id="rId75"/>
      <w:headerReference w:type="first" r:id="rId76"/>
      <w:pgSz w:w="11906" w:h="16838"/>
      <w:pgMar w:top="851" w:right="849" w:bottom="568" w:left="1134" w:header="425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CCA28" w14:textId="77777777" w:rsidR="0061407D" w:rsidRDefault="0061407D">
      <w:r>
        <w:separator/>
      </w:r>
    </w:p>
  </w:endnote>
  <w:endnote w:type="continuationSeparator" w:id="0">
    <w:p w14:paraId="50A67D69" w14:textId="77777777" w:rsidR="0061407D" w:rsidRDefault="0061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81747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Cs w:val="28"/>
      </w:rPr>
    </w:pPr>
  </w:p>
  <w:p w14:paraId="61681748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end"/>
    </w:r>
  </w:p>
  <w:p w14:paraId="61681749" w14:textId="77777777" w:rsidR="006C6213" w:rsidRDefault="006C62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654EE" w14:textId="77777777" w:rsidR="0061407D" w:rsidRDefault="0061407D">
      <w:r>
        <w:separator/>
      </w:r>
    </w:p>
  </w:footnote>
  <w:footnote w:type="continuationSeparator" w:id="0">
    <w:p w14:paraId="0FC71B3E" w14:textId="77777777" w:rsidR="0061407D" w:rsidRDefault="00614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81741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61681742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end"/>
    </w:r>
  </w:p>
  <w:p w14:paraId="61681743" w14:textId="77777777" w:rsidR="006C6213" w:rsidRDefault="006C621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81744" w14:textId="4F3EE933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separate"/>
    </w:r>
    <w:r w:rsidR="00ED213A">
      <w:rPr>
        <w:noProof/>
        <w:color w:val="000000"/>
        <w:szCs w:val="28"/>
      </w:rPr>
      <w:t>5</w:t>
    </w:r>
    <w:r>
      <w:rPr>
        <w:color w:val="000000"/>
        <w:szCs w:val="28"/>
      </w:rPr>
      <w:fldChar w:fldCharType="end"/>
    </w:r>
  </w:p>
  <w:p w14:paraId="61681745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61681746" w14:textId="77777777" w:rsidR="006C6213" w:rsidRDefault="006C621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8174A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6168174B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rPr>
        <w:color w:val="000000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03D73"/>
    <w:multiLevelType w:val="multilevel"/>
    <w:tmpl w:val="623E79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pStyle w:val="3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930A51"/>
    <w:multiLevelType w:val="multilevel"/>
    <w:tmpl w:val="06461FB4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2" w15:restartNumberingAfterBreak="0">
    <w:nsid w:val="045861FD"/>
    <w:multiLevelType w:val="multilevel"/>
    <w:tmpl w:val="E9BE9DF0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850F2F"/>
    <w:multiLevelType w:val="multilevel"/>
    <w:tmpl w:val="507042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pStyle w:val="4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33382F"/>
    <w:multiLevelType w:val="multilevel"/>
    <w:tmpl w:val="268C3BF0"/>
    <w:lvl w:ilvl="0">
      <w:start w:val="1"/>
      <w:numFmt w:val="decimal"/>
      <w:pStyle w:val="a0"/>
      <w:lvlText w:val="%1."/>
      <w:lvlJc w:val="left"/>
      <w:pPr>
        <w:ind w:left="360" w:hanging="360"/>
      </w:pPr>
    </w:lvl>
    <w:lvl w:ilvl="1">
      <w:start w:val="1"/>
      <w:numFmt w:val="lowerLetter"/>
      <w:pStyle w:val="1"/>
      <w:lvlText w:val="%2."/>
      <w:lvlJc w:val="left"/>
      <w:pPr>
        <w:ind w:left="1080" w:hanging="360"/>
      </w:pPr>
    </w:lvl>
    <w:lvl w:ilvl="2">
      <w:start w:val="1"/>
      <w:numFmt w:val="lowerRoman"/>
      <w:pStyle w:val="2"/>
      <w:lvlText w:val="%3."/>
      <w:lvlJc w:val="right"/>
      <w:pPr>
        <w:ind w:left="1800" w:hanging="180"/>
      </w:pPr>
    </w:lvl>
    <w:lvl w:ilvl="3">
      <w:start w:val="1"/>
      <w:numFmt w:val="decimal"/>
      <w:pStyle w:val="30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430404"/>
    <w:multiLevelType w:val="multilevel"/>
    <w:tmpl w:val="8DE037DC"/>
    <w:lvl w:ilvl="0">
      <w:start w:val="1"/>
      <w:numFmt w:val="decimal"/>
      <w:pStyle w:val="a1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5AC5A56"/>
    <w:multiLevelType w:val="multilevel"/>
    <w:tmpl w:val="A202CDF6"/>
    <w:lvl w:ilvl="0">
      <w:start w:val="1"/>
      <w:numFmt w:val="decimal"/>
      <w:pStyle w:val="a2"/>
      <w:lvlText w:val="Рисунок %1"/>
      <w:lvlJc w:val="center"/>
      <w:pPr>
        <w:ind w:left="1985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B23369"/>
    <w:multiLevelType w:val="multilevel"/>
    <w:tmpl w:val="FD4C0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pStyle w:val="20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5D60F29"/>
    <w:multiLevelType w:val="multilevel"/>
    <w:tmpl w:val="7B5266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7C0099B"/>
    <w:multiLevelType w:val="multilevel"/>
    <w:tmpl w:val="6E843E58"/>
    <w:lvl w:ilvl="0">
      <w:start w:val="1"/>
      <w:numFmt w:val="decimal"/>
      <w:lvlText w:val="Рисунок %1"/>
      <w:lvlJc w:val="center"/>
      <w:pPr>
        <w:ind w:left="1985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5423FE"/>
    <w:multiLevelType w:val="multilevel"/>
    <w:tmpl w:val="DB9CAE7C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1" w15:restartNumberingAfterBreak="0">
    <w:nsid w:val="0F027940"/>
    <w:multiLevelType w:val="multilevel"/>
    <w:tmpl w:val="DB12C1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184361"/>
    <w:multiLevelType w:val="multilevel"/>
    <w:tmpl w:val="651AEE0E"/>
    <w:lvl w:ilvl="0">
      <w:start w:val="1"/>
      <w:numFmt w:val="decimal"/>
      <w:lvlText w:val="Рисунок %1"/>
      <w:lvlJc w:val="center"/>
      <w:pPr>
        <w:ind w:left="1985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241615"/>
    <w:multiLevelType w:val="multilevel"/>
    <w:tmpl w:val="CD0004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FFF50AE"/>
    <w:multiLevelType w:val="multilevel"/>
    <w:tmpl w:val="BE184700"/>
    <w:lvl w:ilvl="0">
      <w:start w:val="1"/>
      <w:numFmt w:val="decimal"/>
      <w:pStyle w:val="10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1023B20"/>
    <w:multiLevelType w:val="multilevel"/>
    <w:tmpl w:val="EB02483A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6" w15:restartNumberingAfterBreak="0">
    <w:nsid w:val="13B95DEA"/>
    <w:multiLevelType w:val="multilevel"/>
    <w:tmpl w:val="55F61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3DA35D5"/>
    <w:multiLevelType w:val="multilevel"/>
    <w:tmpl w:val="D79C2D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8B2E56"/>
    <w:multiLevelType w:val="multilevel"/>
    <w:tmpl w:val="B494381A"/>
    <w:lvl w:ilvl="0">
      <w:start w:val="1"/>
      <w:numFmt w:val="decimal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B361F37"/>
    <w:multiLevelType w:val="multilevel"/>
    <w:tmpl w:val="51A6C546"/>
    <w:lvl w:ilvl="0">
      <w:start w:val="1"/>
      <w:numFmt w:val="decimal"/>
      <w:pStyle w:val="21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0712CC"/>
    <w:multiLevelType w:val="multilevel"/>
    <w:tmpl w:val="B4A0CA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28C0B38"/>
    <w:multiLevelType w:val="multilevel"/>
    <w:tmpl w:val="2F1A6228"/>
    <w:lvl w:ilvl="0">
      <w:start w:val="1"/>
      <w:numFmt w:val="bullet"/>
      <w:pStyle w:val="a3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2A00BD9"/>
    <w:multiLevelType w:val="multilevel"/>
    <w:tmpl w:val="879A869E"/>
    <w:lvl w:ilvl="0">
      <w:start w:val="1"/>
      <w:numFmt w:val="decimal"/>
      <w:pStyle w:val="a4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23" w15:restartNumberingAfterBreak="0">
    <w:nsid w:val="23EA7549"/>
    <w:multiLevelType w:val="multilevel"/>
    <w:tmpl w:val="814015E2"/>
    <w:lvl w:ilvl="0">
      <w:start w:val="1"/>
      <w:numFmt w:val="decimal"/>
      <w:pStyle w:val="11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1000" w:hanging="432"/>
      </w:pPr>
    </w:lvl>
    <w:lvl w:ilvl="2">
      <w:start w:val="1"/>
      <w:numFmt w:val="decimal"/>
      <w:pStyle w:val="31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24" w15:restartNumberingAfterBreak="0">
    <w:nsid w:val="254B6275"/>
    <w:multiLevelType w:val="multilevel"/>
    <w:tmpl w:val="B770D9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7301ADF"/>
    <w:multiLevelType w:val="multilevel"/>
    <w:tmpl w:val="3662A7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78D038B"/>
    <w:multiLevelType w:val="multilevel"/>
    <w:tmpl w:val="2B909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82B2D84"/>
    <w:multiLevelType w:val="multilevel"/>
    <w:tmpl w:val="9796CAAA"/>
    <w:lvl w:ilvl="0">
      <w:start w:val="1"/>
      <w:numFmt w:val="decimal"/>
      <w:lvlText w:val="Таблица %1."/>
      <w:lvlJc w:val="left"/>
      <w:pPr>
        <w:ind w:left="0" w:firstLine="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E13722"/>
    <w:multiLevelType w:val="multilevel"/>
    <w:tmpl w:val="C14C2B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C5E511D"/>
    <w:multiLevelType w:val="multilevel"/>
    <w:tmpl w:val="12EAEBCE"/>
    <w:lvl w:ilvl="0">
      <w:start w:val="1"/>
      <w:numFmt w:val="bullet"/>
      <w:pStyle w:val="12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2D2E6DD8"/>
    <w:multiLevelType w:val="multilevel"/>
    <w:tmpl w:val="961E6C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DC63856"/>
    <w:multiLevelType w:val="multilevel"/>
    <w:tmpl w:val="06786A0E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32" w15:restartNumberingAfterBreak="0">
    <w:nsid w:val="2EC90A02"/>
    <w:multiLevelType w:val="multilevel"/>
    <w:tmpl w:val="62723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2F004987"/>
    <w:multiLevelType w:val="multilevel"/>
    <w:tmpl w:val="0F94163A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0BD077B"/>
    <w:multiLevelType w:val="multilevel"/>
    <w:tmpl w:val="582276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3B67951"/>
    <w:multiLevelType w:val="multilevel"/>
    <w:tmpl w:val="E8580AB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36" w15:restartNumberingAfterBreak="0">
    <w:nsid w:val="34EB4C5E"/>
    <w:multiLevelType w:val="multilevel"/>
    <w:tmpl w:val="0AC46C7E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354C6245"/>
    <w:multiLevelType w:val="multilevel"/>
    <w:tmpl w:val="54444664"/>
    <w:lvl w:ilvl="0">
      <w:start w:val="1"/>
      <w:numFmt w:val="decimal"/>
      <w:pStyle w:val="a5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7B1460C"/>
    <w:multiLevelType w:val="multilevel"/>
    <w:tmpl w:val="1762857C"/>
    <w:lvl w:ilvl="0">
      <w:start w:val="1"/>
      <w:numFmt w:val="decimal"/>
      <w:pStyle w:val="3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7E3392B"/>
    <w:multiLevelType w:val="multilevel"/>
    <w:tmpl w:val="A656DF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906643B"/>
    <w:multiLevelType w:val="multilevel"/>
    <w:tmpl w:val="CB365AB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1.%2."/>
      <w:lvlJc w:val="left"/>
      <w:pPr>
        <w:ind w:left="1851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41" w15:restartNumberingAfterBreak="0">
    <w:nsid w:val="399B2722"/>
    <w:multiLevelType w:val="multilevel"/>
    <w:tmpl w:val="F3827ACC"/>
    <w:lvl w:ilvl="0">
      <w:start w:val="1"/>
      <w:numFmt w:val="bullet"/>
      <w:lvlText w:val="­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39CE457C"/>
    <w:multiLevelType w:val="multilevel"/>
    <w:tmpl w:val="E0ACEADA"/>
    <w:lvl w:ilvl="0">
      <w:start w:val="1"/>
      <w:numFmt w:val="decimal"/>
      <w:pStyle w:val="23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C3B5C46"/>
    <w:multiLevelType w:val="multilevel"/>
    <w:tmpl w:val="53DC8406"/>
    <w:lvl w:ilvl="0">
      <w:start w:val="1"/>
      <w:numFmt w:val="decimal"/>
      <w:pStyle w:val="13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C8C7819"/>
    <w:multiLevelType w:val="multilevel"/>
    <w:tmpl w:val="440E3752"/>
    <w:lvl w:ilvl="0">
      <w:start w:val="1"/>
      <w:numFmt w:val="decimal"/>
      <w:pStyle w:val="14"/>
      <w:lvlText w:val="%1."/>
      <w:lvlJc w:val="left"/>
      <w:pPr>
        <w:ind w:left="360" w:hanging="360"/>
      </w:pPr>
    </w:lvl>
    <w:lvl w:ilvl="1">
      <w:start w:val="1"/>
      <w:numFmt w:val="lowerLetter"/>
      <w:pStyle w:val="24"/>
      <w:lvlText w:val="%2."/>
      <w:lvlJc w:val="left"/>
      <w:pPr>
        <w:ind w:left="1080" w:hanging="360"/>
      </w:pPr>
    </w:lvl>
    <w:lvl w:ilvl="2">
      <w:start w:val="1"/>
      <w:numFmt w:val="lowerRoman"/>
      <w:pStyle w:val="33"/>
      <w:lvlText w:val="%3."/>
      <w:lvlJc w:val="right"/>
      <w:pPr>
        <w:ind w:left="1800" w:hanging="180"/>
      </w:pPr>
    </w:lvl>
    <w:lvl w:ilvl="3">
      <w:start w:val="1"/>
      <w:numFmt w:val="decimal"/>
      <w:pStyle w:val="40"/>
      <w:lvlText w:val="%4."/>
      <w:lvlJc w:val="left"/>
      <w:pPr>
        <w:ind w:left="2520" w:hanging="360"/>
      </w:pPr>
    </w:lvl>
    <w:lvl w:ilvl="4">
      <w:start w:val="1"/>
      <w:numFmt w:val="lowerLetter"/>
      <w:pStyle w:val="5"/>
      <w:lvlText w:val="%5."/>
      <w:lvlJc w:val="left"/>
      <w:pPr>
        <w:ind w:left="3240" w:hanging="360"/>
      </w:pPr>
    </w:lvl>
    <w:lvl w:ilvl="5">
      <w:start w:val="1"/>
      <w:numFmt w:val="lowerRoman"/>
      <w:pStyle w:val="6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D330961"/>
    <w:multiLevelType w:val="multilevel"/>
    <w:tmpl w:val="1230FB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3D744EBA"/>
    <w:multiLevelType w:val="multilevel"/>
    <w:tmpl w:val="D34457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E43467D"/>
    <w:multiLevelType w:val="multilevel"/>
    <w:tmpl w:val="CA104D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E643190"/>
    <w:multiLevelType w:val="multilevel"/>
    <w:tmpl w:val="58227FE6"/>
    <w:lvl w:ilvl="0">
      <w:start w:val="1"/>
      <w:numFmt w:val="decimal"/>
      <w:pStyle w:val="4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49" w15:restartNumberingAfterBreak="0">
    <w:nsid w:val="3EE339DE"/>
    <w:multiLevelType w:val="multilevel"/>
    <w:tmpl w:val="86B8C0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40FB0E90"/>
    <w:multiLevelType w:val="multilevel"/>
    <w:tmpl w:val="D660C0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51" w15:restartNumberingAfterBreak="0">
    <w:nsid w:val="42B00F76"/>
    <w:multiLevelType w:val="multilevel"/>
    <w:tmpl w:val="83C8FA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43C5117B"/>
    <w:multiLevelType w:val="multilevel"/>
    <w:tmpl w:val="89D88C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62536F5"/>
    <w:multiLevelType w:val="multilevel"/>
    <w:tmpl w:val="0F42CD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CC72E48"/>
    <w:multiLevelType w:val="multilevel"/>
    <w:tmpl w:val="859640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202690C"/>
    <w:multiLevelType w:val="multilevel"/>
    <w:tmpl w:val="8D92C3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43E161C"/>
    <w:multiLevelType w:val="multilevel"/>
    <w:tmpl w:val="BCE8AA1C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57" w15:restartNumberingAfterBreak="0">
    <w:nsid w:val="56B057CA"/>
    <w:multiLevelType w:val="multilevel"/>
    <w:tmpl w:val="73A64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6DE529E"/>
    <w:multiLevelType w:val="multilevel"/>
    <w:tmpl w:val="9FF2B2DE"/>
    <w:lvl w:ilvl="0">
      <w:start w:val="1"/>
      <w:numFmt w:val="decimal"/>
      <w:pStyle w:val="15"/>
      <w:lvlText w:val="%1."/>
      <w:lvlJc w:val="left"/>
      <w:pPr>
        <w:ind w:left="360" w:hanging="360"/>
      </w:pPr>
    </w:lvl>
    <w:lvl w:ilvl="1">
      <w:start w:val="1"/>
      <w:numFmt w:val="lowerLetter"/>
      <w:pStyle w:val="25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9A71A39"/>
    <w:multiLevelType w:val="multilevel"/>
    <w:tmpl w:val="689249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AB47C4E"/>
    <w:multiLevelType w:val="multilevel"/>
    <w:tmpl w:val="210AEF90"/>
    <w:lvl w:ilvl="0">
      <w:start w:val="1"/>
      <w:numFmt w:val="decimal"/>
      <w:pStyle w:val="16"/>
      <w:lvlText w:val="%1."/>
      <w:lvlJc w:val="left"/>
      <w:pPr>
        <w:ind w:left="360" w:hanging="360"/>
      </w:pPr>
    </w:lvl>
    <w:lvl w:ilvl="1">
      <w:start w:val="1"/>
      <w:numFmt w:val="lowerLetter"/>
      <w:pStyle w:val="26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5AE96EED"/>
    <w:multiLevelType w:val="multilevel"/>
    <w:tmpl w:val="B2AAC416"/>
    <w:lvl w:ilvl="0">
      <w:start w:val="1"/>
      <w:numFmt w:val="decimal"/>
      <w:lvlText w:val="Рисунок %1"/>
      <w:lvlJc w:val="center"/>
      <w:pPr>
        <w:ind w:left="1985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BD40D73"/>
    <w:multiLevelType w:val="multilevel"/>
    <w:tmpl w:val="42D8CA60"/>
    <w:lvl w:ilvl="0">
      <w:start w:val="2"/>
      <w:numFmt w:val="decimal"/>
      <w:lvlText w:val="Рисунок %1"/>
      <w:lvlJc w:val="center"/>
      <w:pPr>
        <w:ind w:left="2269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DAD0569"/>
    <w:multiLevelType w:val="multilevel"/>
    <w:tmpl w:val="9A7898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5DB10D78"/>
    <w:multiLevelType w:val="multilevel"/>
    <w:tmpl w:val="D2685A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5E773F11"/>
    <w:multiLevelType w:val="multilevel"/>
    <w:tmpl w:val="57E087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66" w15:restartNumberingAfterBreak="0">
    <w:nsid w:val="61CE6A31"/>
    <w:multiLevelType w:val="multilevel"/>
    <w:tmpl w:val="EB469E9A"/>
    <w:lvl w:ilvl="0">
      <w:start w:val="1"/>
      <w:numFmt w:val="decimal"/>
      <w:pStyle w:val="17"/>
      <w:lvlText w:val="%1."/>
      <w:lvlJc w:val="left"/>
      <w:pPr>
        <w:ind w:left="432" w:firstLine="277"/>
      </w:pPr>
      <w:rPr>
        <w:rFonts w:hint="default"/>
        <w:b/>
        <w:i w:val="0"/>
        <w:caps/>
        <w:color w:val="000000"/>
        <w:sz w:val="32"/>
        <w:szCs w:val="24"/>
      </w:rPr>
    </w:lvl>
    <w:lvl w:ilvl="1">
      <w:start w:val="1"/>
      <w:numFmt w:val="decimal"/>
      <w:pStyle w:val="27"/>
      <w:lvlText w:val="%1.%2."/>
      <w:lvlJc w:val="left"/>
      <w:pPr>
        <w:tabs>
          <w:tab w:val="num" w:pos="709"/>
        </w:tabs>
        <w:ind w:left="576" w:firstLine="133"/>
      </w:pPr>
      <w:rPr>
        <w:rFonts w:hint="default"/>
        <w:b/>
        <w:i w:val="0"/>
        <w:smallCaps w:val="0"/>
        <w:strike w:val="0"/>
        <w:color w:val="000000"/>
        <w:sz w:val="32"/>
        <w:szCs w:val="24"/>
        <w:u w:val="none"/>
        <w:vertAlign w:val="baseline"/>
      </w:rPr>
    </w:lvl>
    <w:lvl w:ilvl="2">
      <w:start w:val="1"/>
      <w:numFmt w:val="decimal"/>
      <w:pStyle w:val="34"/>
      <w:lvlText w:val="%1.%2.%3."/>
      <w:lvlJc w:val="left"/>
      <w:pPr>
        <w:ind w:left="720" w:hanging="11"/>
      </w:pPr>
      <w:rPr>
        <w:rFonts w:hint="default"/>
        <w:b/>
        <w:i w:val="0"/>
        <w:sz w:val="24"/>
      </w:rPr>
    </w:lvl>
    <w:lvl w:ilvl="3">
      <w:start w:val="1"/>
      <w:numFmt w:val="decimal"/>
      <w:pStyle w:val="42"/>
      <w:lvlText w:val="%1.%2.%3.%4."/>
      <w:lvlJc w:val="left"/>
      <w:pPr>
        <w:ind w:left="864" w:hanging="155"/>
      </w:pPr>
      <w:rPr>
        <w:rFonts w:hint="default"/>
        <w:b/>
        <w:i w:val="0"/>
        <w:color w:val="000000"/>
        <w:sz w:val="24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7" w15:restartNumberingAfterBreak="0">
    <w:nsid w:val="64414B5A"/>
    <w:multiLevelType w:val="multilevel"/>
    <w:tmpl w:val="41F841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67476AC7"/>
    <w:multiLevelType w:val="multilevel"/>
    <w:tmpl w:val="61FEA5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6A674270"/>
    <w:multiLevelType w:val="multilevel"/>
    <w:tmpl w:val="09067F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pStyle w:val="9"/>
      <w:lvlText w:val="%9."/>
      <w:lvlJc w:val="right"/>
      <w:pPr>
        <w:ind w:left="6120" w:hanging="180"/>
      </w:pPr>
    </w:lvl>
  </w:abstractNum>
  <w:abstractNum w:abstractNumId="70" w15:restartNumberingAfterBreak="0">
    <w:nsid w:val="6C374CFD"/>
    <w:multiLevelType w:val="multilevel"/>
    <w:tmpl w:val="B18A95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C8C7996"/>
    <w:multiLevelType w:val="multilevel"/>
    <w:tmpl w:val="A928F768"/>
    <w:lvl w:ilvl="0">
      <w:start w:val="1"/>
      <w:numFmt w:val="bullet"/>
      <w:pStyle w:val="18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8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5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6CE736C3"/>
    <w:multiLevelType w:val="multilevel"/>
    <w:tmpl w:val="406E4F48"/>
    <w:lvl w:ilvl="0">
      <w:start w:val="1"/>
      <w:numFmt w:val="decimal"/>
      <w:pStyle w:val="19"/>
      <w:lvlText w:val="%1."/>
      <w:lvlJc w:val="left"/>
      <w:pPr>
        <w:ind w:left="360" w:hanging="360"/>
      </w:pPr>
    </w:lvl>
    <w:lvl w:ilvl="1">
      <w:start w:val="1"/>
      <w:numFmt w:val="lowerLetter"/>
      <w:pStyle w:val="29"/>
      <w:lvlText w:val="%2."/>
      <w:lvlJc w:val="left"/>
      <w:pPr>
        <w:ind w:left="1080" w:hanging="360"/>
      </w:pPr>
    </w:lvl>
    <w:lvl w:ilvl="2">
      <w:start w:val="1"/>
      <w:numFmt w:val="lowerRoman"/>
      <w:pStyle w:val="36"/>
      <w:lvlText w:val="%3."/>
      <w:lvlJc w:val="right"/>
      <w:pPr>
        <w:ind w:left="1800" w:hanging="180"/>
      </w:pPr>
    </w:lvl>
    <w:lvl w:ilvl="3">
      <w:start w:val="1"/>
      <w:numFmt w:val="decimal"/>
      <w:pStyle w:val="43"/>
      <w:lvlText w:val="%4."/>
      <w:lvlJc w:val="left"/>
      <w:pPr>
        <w:ind w:left="2520" w:hanging="360"/>
      </w:pPr>
    </w:lvl>
    <w:lvl w:ilvl="4">
      <w:start w:val="1"/>
      <w:numFmt w:val="lowerLetter"/>
      <w:pStyle w:val="51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708F74AC"/>
    <w:multiLevelType w:val="multilevel"/>
    <w:tmpl w:val="760046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71F34259"/>
    <w:multiLevelType w:val="multilevel"/>
    <w:tmpl w:val="40C63A6E"/>
    <w:lvl w:ilvl="0">
      <w:start w:val="1"/>
      <w:numFmt w:val="decimal"/>
      <w:pStyle w:val="1a"/>
      <w:lvlText w:val="%1."/>
      <w:lvlJc w:val="left"/>
      <w:pPr>
        <w:ind w:left="360" w:hanging="360"/>
      </w:pPr>
    </w:lvl>
    <w:lvl w:ilvl="1">
      <w:start w:val="1"/>
      <w:numFmt w:val="lowerLetter"/>
      <w:pStyle w:val="2a"/>
      <w:lvlText w:val="%2."/>
      <w:lvlJc w:val="left"/>
      <w:pPr>
        <w:ind w:left="1080" w:hanging="360"/>
      </w:pPr>
    </w:lvl>
    <w:lvl w:ilvl="2">
      <w:start w:val="1"/>
      <w:numFmt w:val="lowerRoman"/>
      <w:pStyle w:val="37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3A0100C"/>
    <w:multiLevelType w:val="multilevel"/>
    <w:tmpl w:val="96F0E26E"/>
    <w:lvl w:ilvl="0">
      <w:start w:val="1"/>
      <w:numFmt w:val="decimal"/>
      <w:pStyle w:val="1b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6C64A57"/>
    <w:multiLevelType w:val="multilevel"/>
    <w:tmpl w:val="7BF875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779D0862"/>
    <w:multiLevelType w:val="multilevel"/>
    <w:tmpl w:val="95D0D644"/>
    <w:lvl w:ilvl="0">
      <w:start w:val="1"/>
      <w:numFmt w:val="decimal"/>
      <w:pStyle w:val="a6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78593A85"/>
    <w:multiLevelType w:val="multilevel"/>
    <w:tmpl w:val="854E61AC"/>
    <w:lvl w:ilvl="0">
      <w:start w:val="1"/>
      <w:numFmt w:val="decimal"/>
      <w:pStyle w:val="Head1"/>
      <w:lvlText w:val="%1."/>
      <w:lvlJc w:val="left"/>
      <w:pPr>
        <w:ind w:left="360" w:hanging="360"/>
      </w:pPr>
    </w:lvl>
    <w:lvl w:ilvl="1">
      <w:start w:val="1"/>
      <w:numFmt w:val="lowerLetter"/>
      <w:pStyle w:val="Head2"/>
      <w:lvlText w:val="%2."/>
      <w:lvlJc w:val="left"/>
      <w:pPr>
        <w:ind w:left="1080" w:hanging="360"/>
      </w:pPr>
    </w:lvl>
    <w:lvl w:ilvl="2">
      <w:start w:val="1"/>
      <w:numFmt w:val="lowerRoman"/>
      <w:pStyle w:val="Head3"/>
      <w:lvlText w:val="%3."/>
      <w:lvlJc w:val="right"/>
      <w:pPr>
        <w:ind w:left="1800" w:hanging="180"/>
      </w:pPr>
    </w:lvl>
    <w:lvl w:ilvl="3">
      <w:start w:val="1"/>
      <w:numFmt w:val="decimal"/>
      <w:pStyle w:val="Head4"/>
      <w:lvlText w:val="%4."/>
      <w:lvlJc w:val="left"/>
      <w:pPr>
        <w:ind w:left="2520" w:hanging="360"/>
      </w:pPr>
    </w:lvl>
    <w:lvl w:ilvl="4">
      <w:start w:val="1"/>
      <w:numFmt w:val="lowerLetter"/>
      <w:pStyle w:val="Head5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pStyle w:val="TableInscription"/>
      <w:lvlText w:val="%9."/>
      <w:lvlJc w:val="right"/>
      <w:pPr>
        <w:ind w:left="6120" w:hanging="180"/>
      </w:pPr>
    </w:lvl>
  </w:abstractNum>
  <w:abstractNum w:abstractNumId="79" w15:restartNumberingAfterBreak="0">
    <w:nsid w:val="7E2470C5"/>
    <w:multiLevelType w:val="multilevel"/>
    <w:tmpl w:val="EF94C7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7EFC61F7"/>
    <w:multiLevelType w:val="multilevel"/>
    <w:tmpl w:val="00C0285E"/>
    <w:lvl w:ilvl="0">
      <w:start w:val="1"/>
      <w:numFmt w:val="decimal"/>
      <w:pStyle w:val="2b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7F23466D"/>
    <w:multiLevelType w:val="multilevel"/>
    <w:tmpl w:val="1E4EF9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FF95411"/>
    <w:multiLevelType w:val="multilevel"/>
    <w:tmpl w:val="B6240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1"/>
  </w:num>
  <w:num w:numId="2">
    <w:abstractNumId w:val="4"/>
  </w:num>
  <w:num w:numId="3">
    <w:abstractNumId w:val="60"/>
  </w:num>
  <w:num w:numId="4">
    <w:abstractNumId w:val="75"/>
  </w:num>
  <w:num w:numId="5">
    <w:abstractNumId w:val="19"/>
  </w:num>
  <w:num w:numId="6">
    <w:abstractNumId w:val="58"/>
  </w:num>
  <w:num w:numId="7">
    <w:abstractNumId w:val="37"/>
  </w:num>
  <w:num w:numId="8">
    <w:abstractNumId w:val="74"/>
  </w:num>
  <w:num w:numId="9">
    <w:abstractNumId w:val="72"/>
  </w:num>
  <w:num w:numId="10">
    <w:abstractNumId w:val="69"/>
  </w:num>
  <w:num w:numId="11">
    <w:abstractNumId w:val="29"/>
  </w:num>
  <w:num w:numId="12">
    <w:abstractNumId w:val="73"/>
  </w:num>
  <w:num w:numId="13">
    <w:abstractNumId w:val="6"/>
  </w:num>
  <w:num w:numId="14">
    <w:abstractNumId w:val="9"/>
  </w:num>
  <w:num w:numId="15">
    <w:abstractNumId w:val="12"/>
  </w:num>
  <w:num w:numId="16">
    <w:abstractNumId w:val="18"/>
  </w:num>
  <w:num w:numId="17">
    <w:abstractNumId w:val="65"/>
  </w:num>
  <w:num w:numId="18">
    <w:abstractNumId w:val="11"/>
  </w:num>
  <w:num w:numId="19">
    <w:abstractNumId w:val="56"/>
  </w:num>
  <w:num w:numId="20">
    <w:abstractNumId w:val="45"/>
  </w:num>
  <w:num w:numId="21">
    <w:abstractNumId w:val="22"/>
  </w:num>
  <w:num w:numId="22">
    <w:abstractNumId w:val="78"/>
  </w:num>
  <w:num w:numId="23">
    <w:abstractNumId w:val="44"/>
  </w:num>
  <w:num w:numId="24">
    <w:abstractNumId w:val="67"/>
  </w:num>
  <w:num w:numId="25">
    <w:abstractNumId w:val="43"/>
  </w:num>
  <w:num w:numId="26">
    <w:abstractNumId w:val="21"/>
  </w:num>
  <w:num w:numId="27">
    <w:abstractNumId w:val="7"/>
  </w:num>
  <w:num w:numId="28">
    <w:abstractNumId w:val="0"/>
  </w:num>
  <w:num w:numId="29">
    <w:abstractNumId w:val="3"/>
  </w:num>
  <w:num w:numId="30">
    <w:abstractNumId w:val="77"/>
  </w:num>
  <w:num w:numId="31">
    <w:abstractNumId w:val="42"/>
  </w:num>
  <w:num w:numId="32">
    <w:abstractNumId w:val="38"/>
  </w:num>
  <w:num w:numId="33">
    <w:abstractNumId w:val="48"/>
  </w:num>
  <w:num w:numId="34">
    <w:abstractNumId w:val="80"/>
  </w:num>
  <w:num w:numId="35">
    <w:abstractNumId w:val="14"/>
  </w:num>
  <w:num w:numId="36">
    <w:abstractNumId w:val="23"/>
  </w:num>
  <w:num w:numId="37">
    <w:abstractNumId w:val="68"/>
  </w:num>
  <w:num w:numId="38">
    <w:abstractNumId w:val="16"/>
  </w:num>
  <w:num w:numId="39">
    <w:abstractNumId w:val="2"/>
  </w:num>
  <w:num w:numId="40">
    <w:abstractNumId w:val="55"/>
  </w:num>
  <w:num w:numId="41">
    <w:abstractNumId w:val="34"/>
  </w:num>
  <w:num w:numId="42">
    <w:abstractNumId w:val="35"/>
  </w:num>
  <w:num w:numId="43">
    <w:abstractNumId w:val="51"/>
  </w:num>
  <w:num w:numId="44">
    <w:abstractNumId w:val="1"/>
  </w:num>
  <w:num w:numId="45">
    <w:abstractNumId w:val="61"/>
  </w:num>
  <w:num w:numId="46">
    <w:abstractNumId w:val="5"/>
  </w:num>
  <w:num w:numId="47">
    <w:abstractNumId w:val="27"/>
  </w:num>
  <w:num w:numId="48">
    <w:abstractNumId w:val="53"/>
  </w:num>
  <w:num w:numId="49">
    <w:abstractNumId w:val="81"/>
  </w:num>
  <w:num w:numId="50">
    <w:abstractNumId w:val="41"/>
  </w:num>
  <w:num w:numId="51">
    <w:abstractNumId w:val="33"/>
  </w:num>
  <w:num w:numId="52">
    <w:abstractNumId w:val="82"/>
  </w:num>
  <w:num w:numId="53">
    <w:abstractNumId w:val="49"/>
  </w:num>
  <w:num w:numId="54">
    <w:abstractNumId w:val="8"/>
  </w:num>
  <w:num w:numId="55">
    <w:abstractNumId w:val="32"/>
  </w:num>
  <w:num w:numId="56">
    <w:abstractNumId w:val="17"/>
  </w:num>
  <w:num w:numId="57">
    <w:abstractNumId w:val="10"/>
  </w:num>
  <w:num w:numId="58">
    <w:abstractNumId w:val="46"/>
  </w:num>
  <w:num w:numId="59">
    <w:abstractNumId w:val="59"/>
  </w:num>
  <w:num w:numId="60">
    <w:abstractNumId w:val="64"/>
  </w:num>
  <w:num w:numId="61">
    <w:abstractNumId w:val="20"/>
  </w:num>
  <w:num w:numId="62">
    <w:abstractNumId w:val="63"/>
  </w:num>
  <w:num w:numId="63">
    <w:abstractNumId w:val="39"/>
  </w:num>
  <w:num w:numId="64">
    <w:abstractNumId w:val="79"/>
  </w:num>
  <w:num w:numId="65">
    <w:abstractNumId w:val="31"/>
  </w:num>
  <w:num w:numId="66">
    <w:abstractNumId w:val="15"/>
  </w:num>
  <w:num w:numId="67">
    <w:abstractNumId w:val="24"/>
  </w:num>
  <w:num w:numId="68">
    <w:abstractNumId w:val="25"/>
  </w:num>
  <w:num w:numId="69">
    <w:abstractNumId w:val="57"/>
  </w:num>
  <w:num w:numId="70">
    <w:abstractNumId w:val="52"/>
  </w:num>
  <w:num w:numId="71">
    <w:abstractNumId w:val="54"/>
  </w:num>
  <w:num w:numId="72">
    <w:abstractNumId w:val="13"/>
  </w:num>
  <w:num w:numId="73">
    <w:abstractNumId w:val="70"/>
  </w:num>
  <w:num w:numId="74">
    <w:abstractNumId w:val="26"/>
  </w:num>
  <w:num w:numId="75">
    <w:abstractNumId w:val="47"/>
  </w:num>
  <w:num w:numId="76">
    <w:abstractNumId w:val="66"/>
  </w:num>
  <w:num w:numId="77">
    <w:abstractNumId w:val="28"/>
  </w:num>
  <w:num w:numId="78">
    <w:abstractNumId w:val="76"/>
  </w:num>
  <w:num w:numId="79">
    <w:abstractNumId w:val="30"/>
  </w:num>
  <w:num w:numId="80">
    <w:abstractNumId w:val="36"/>
  </w:num>
  <w:num w:numId="81">
    <w:abstractNumId w:val="62"/>
  </w:num>
  <w:num w:numId="82">
    <w:abstractNumId w:val="50"/>
  </w:num>
  <w:num w:numId="83">
    <w:abstractNumId w:val="40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7F7"/>
    <w:rsid w:val="00045059"/>
    <w:rsid w:val="000B665D"/>
    <w:rsid w:val="00122FE2"/>
    <w:rsid w:val="005723B0"/>
    <w:rsid w:val="0061407D"/>
    <w:rsid w:val="0062251B"/>
    <w:rsid w:val="00696E5D"/>
    <w:rsid w:val="006C6213"/>
    <w:rsid w:val="007865E8"/>
    <w:rsid w:val="00840E6C"/>
    <w:rsid w:val="00A1074E"/>
    <w:rsid w:val="00A26E2B"/>
    <w:rsid w:val="00AD6D64"/>
    <w:rsid w:val="00B53F2A"/>
    <w:rsid w:val="00CC47F7"/>
    <w:rsid w:val="00CC6BB4"/>
    <w:rsid w:val="00E12CD2"/>
    <w:rsid w:val="00E74F82"/>
    <w:rsid w:val="00E92253"/>
    <w:rsid w:val="00ED213A"/>
    <w:rsid w:val="00F62429"/>
    <w:rsid w:val="00FA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7F774"/>
  <w15:docId w15:val="{531AE101-2ADA-4ED1-8A52-B112589BB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766E27"/>
    <w:pPr>
      <w:autoSpaceDE w:val="0"/>
      <w:autoSpaceDN w:val="0"/>
      <w:adjustRightInd w:val="0"/>
    </w:pPr>
    <w:rPr>
      <w:szCs w:val="20"/>
    </w:rPr>
  </w:style>
  <w:style w:type="paragraph" w:styleId="18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7"/>
    <w:link w:val="1c"/>
    <w:uiPriority w:val="9"/>
    <w:qFormat/>
    <w:rsid w:val="00811FC0"/>
    <w:pPr>
      <w:keepNext/>
      <w:numPr>
        <w:numId w:val="1"/>
      </w:numPr>
      <w:spacing w:before="240" w:after="120"/>
      <w:ind w:left="0"/>
      <w:jc w:val="center"/>
      <w:outlineLvl w:val="0"/>
    </w:pPr>
    <w:rPr>
      <w:b/>
      <w:bCs/>
      <w:caps/>
      <w:lang w:val="x-none" w:eastAsia="x-none"/>
    </w:rPr>
  </w:style>
  <w:style w:type="paragraph" w:styleId="28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7"/>
    <w:link w:val="2c"/>
    <w:uiPriority w:val="9"/>
    <w:semiHidden/>
    <w:unhideWhenUsed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5">
    <w:name w:val="heading 3"/>
    <w:aliases w:val="ТЗ подпункты"/>
    <w:basedOn w:val="a7"/>
    <w:next w:val="a7"/>
    <w:link w:val="38"/>
    <w:uiPriority w:val="9"/>
    <w:semiHidden/>
    <w:unhideWhenUsed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7"/>
    <w:next w:val="a8"/>
    <w:link w:val="45"/>
    <w:uiPriority w:val="9"/>
    <w:semiHidden/>
    <w:unhideWhenUsed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7"/>
    <w:next w:val="a8"/>
    <w:link w:val="53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7"/>
    <w:next w:val="a8"/>
    <w:link w:val="61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7"/>
    <w:next w:val="a8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">
    <w:name w:val="heading 8"/>
    <w:basedOn w:val="a7"/>
    <w:next w:val="a8"/>
    <w:link w:val="8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7"/>
    <w:next w:val="a8"/>
    <w:link w:val="90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1d"/>
    <w:link w:val="1e"/>
    <w:uiPriority w:val="10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c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9"/>
    <w:link w:val="18"/>
    <w:uiPriority w:val="9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9"/>
    <w:link w:val="28"/>
    <w:uiPriority w:val="9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9"/>
    <w:link w:val="35"/>
    <w:uiPriority w:val="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d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7"/>
    <w:link w:val="ae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e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9"/>
    <w:link w:val="ad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header"/>
    <w:basedOn w:val="a7"/>
    <w:link w:val="af0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0">
    <w:name w:val="Верхний колонтитул Знак"/>
    <w:basedOn w:val="a9"/>
    <w:link w:val="af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Таблицы (моноширинный)"/>
    <w:basedOn w:val="a7"/>
    <w:next w:val="a7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2">
    <w:name w:val="footer"/>
    <w:basedOn w:val="a7"/>
    <w:link w:val="af3"/>
    <w:rsid w:val="00811FC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9"/>
    <w:link w:val="af2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4">
    <w:name w:val="ГОСТ_Текст"/>
    <w:qFormat/>
    <w:rsid w:val="00811FC0"/>
    <w:pPr>
      <w:spacing w:before="60" w:after="60"/>
    </w:pPr>
    <w:rPr>
      <w:szCs w:val="24"/>
    </w:rPr>
  </w:style>
  <w:style w:type="paragraph" w:customStyle="1" w:styleId="2">
    <w:name w:val="ТЗ п2"/>
    <w:basedOn w:val="a7"/>
    <w:next w:val="a7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5">
    <w:name w:val="TOC Heading"/>
    <w:basedOn w:val="18"/>
    <w:next w:val="a7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0">
    <w:name w:val="ТЗ заголовок"/>
    <w:next w:val="ad"/>
    <w:link w:val="af6"/>
    <w:qFormat/>
    <w:rsid w:val="00811FC0"/>
    <w:pPr>
      <w:keepNext/>
      <w:keepLines/>
      <w:numPr>
        <w:numId w:val="2"/>
      </w:numPr>
      <w:spacing w:before="240" w:after="60"/>
      <w:ind w:left="431" w:hanging="431"/>
    </w:pPr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af7">
    <w:name w:val="ГК подпункты"/>
    <w:basedOn w:val="35"/>
    <w:link w:val="af8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6">
    <w:name w:val="ТЗ заголовок Знак"/>
    <w:basedOn w:val="1c"/>
    <w:link w:val="a0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">
    <w:name w:val="ТЗ п1"/>
    <w:basedOn w:val="28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8">
    <w:name w:val="ГК подпункты Знак"/>
    <w:basedOn w:val="a9"/>
    <w:link w:val="af7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9">
    <w:name w:val="page number"/>
    <w:basedOn w:val="a9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0">
    <w:name w:val="ТЗ п3"/>
    <w:basedOn w:val="2"/>
    <w:qFormat/>
    <w:rsid w:val="00811FC0"/>
    <w:pPr>
      <w:numPr>
        <w:ilvl w:val="3"/>
      </w:numPr>
    </w:pPr>
  </w:style>
  <w:style w:type="paragraph" w:customStyle="1" w:styleId="afa">
    <w:name w:val="Подписант"/>
    <w:basedOn w:val="a7"/>
    <w:link w:val="afb"/>
    <w:qFormat/>
    <w:rsid w:val="00811FC0"/>
    <w:pPr>
      <w:ind w:firstLine="0"/>
      <w:jc w:val="left"/>
    </w:pPr>
  </w:style>
  <w:style w:type="character" w:customStyle="1" w:styleId="afb">
    <w:name w:val="Подписант Знак"/>
    <w:basedOn w:val="a9"/>
    <w:link w:val="afa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_Табл_Текст_Маркир1"/>
    <w:basedOn w:val="a7"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6">
    <w:name w:val="_Табл_Текст_Маркир2"/>
    <w:basedOn w:val="a7"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c">
    <w:name w:val="annotation reference"/>
    <w:basedOn w:val="a9"/>
    <w:uiPriority w:val="99"/>
    <w:unhideWhenUsed/>
    <w:qFormat/>
    <w:rsid w:val="00B645A0"/>
    <w:rPr>
      <w:sz w:val="16"/>
      <w:szCs w:val="16"/>
    </w:rPr>
  </w:style>
  <w:style w:type="paragraph" w:styleId="afd">
    <w:name w:val="annotation text"/>
    <w:basedOn w:val="a7"/>
    <w:link w:val="afe"/>
    <w:uiPriority w:val="99"/>
    <w:unhideWhenUsed/>
    <w:qFormat/>
    <w:rsid w:val="00B645A0"/>
    <w:rPr>
      <w:sz w:val="20"/>
    </w:rPr>
  </w:style>
  <w:style w:type="character" w:customStyle="1" w:styleId="afe">
    <w:name w:val="Текст примечания Знак"/>
    <w:basedOn w:val="a9"/>
    <w:link w:val="afd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unhideWhenUsed/>
    <w:qFormat/>
    <w:rsid w:val="00B645A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Balloon Text"/>
    <w:basedOn w:val="a7"/>
    <w:link w:val="aff2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9"/>
    <w:link w:val="aff1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f">
    <w:name w:val="toc 1"/>
    <w:basedOn w:val="a7"/>
    <w:next w:val="a7"/>
    <w:autoRedefine/>
    <w:uiPriority w:val="39"/>
    <w:unhideWhenUsed/>
    <w:qFormat/>
    <w:rsid w:val="001B1031"/>
    <w:pPr>
      <w:tabs>
        <w:tab w:val="right" w:leader="dot" w:pos="9639"/>
      </w:tabs>
      <w:spacing w:before="120"/>
      <w:ind w:firstLine="0"/>
      <w:jc w:val="left"/>
    </w:pPr>
    <w:rPr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7"/>
    <w:next w:val="a7"/>
    <w:autoRedefine/>
    <w:uiPriority w:val="39"/>
    <w:unhideWhenUsed/>
    <w:qFormat/>
    <w:rsid w:val="00326737"/>
    <w:pPr>
      <w:tabs>
        <w:tab w:val="right" w:leader="dot" w:pos="9639"/>
      </w:tabs>
      <w:ind w:firstLine="0"/>
      <w:contextualSpacing/>
    </w:pPr>
    <w:rPr>
      <w:noProof/>
    </w:rPr>
  </w:style>
  <w:style w:type="paragraph" w:styleId="39">
    <w:name w:val="toc 3"/>
    <w:basedOn w:val="a7"/>
    <w:next w:val="a7"/>
    <w:link w:val="3a"/>
    <w:autoRedefine/>
    <w:uiPriority w:val="39"/>
    <w:unhideWhenUsed/>
    <w:qFormat/>
    <w:rsid w:val="00442B5A"/>
    <w:pPr>
      <w:tabs>
        <w:tab w:val="right" w:leader="dot" w:pos="9639"/>
      </w:tabs>
      <w:spacing w:before="100"/>
      <w:ind w:right="851" w:firstLine="0"/>
      <w:contextualSpacing/>
    </w:p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7"/>
    <w:next w:val="a7"/>
    <w:autoRedefine/>
    <w:uiPriority w:val="39"/>
    <w:unhideWhenUsed/>
    <w:rsid w:val="006C6B9D"/>
    <w:pPr>
      <w:tabs>
        <w:tab w:val="left" w:pos="9356"/>
        <w:tab w:val="right" w:leader="dot" w:pos="10065"/>
      </w:tabs>
      <w:spacing w:before="60" w:after="60"/>
      <w:ind w:left="851" w:right="142" w:hanging="851"/>
      <w:contextualSpacing/>
    </w:pPr>
    <w:rPr>
      <w:noProof/>
      <w:sz w:val="24"/>
    </w:r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9"/>
    <w:link w:val="44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9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9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9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9"/>
    <w:link w:val="8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9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f0">
    <w:name w:val="Нет списка1"/>
    <w:next w:val="ab"/>
    <w:uiPriority w:val="99"/>
    <w:semiHidden/>
    <w:unhideWhenUsed/>
    <w:rsid w:val="002C053A"/>
  </w:style>
  <w:style w:type="paragraph" w:customStyle="1" w:styleId="a8">
    <w:name w:val="_Основной с красной строки"/>
    <w:basedOn w:val="a7"/>
    <w:link w:val="aff3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3">
    <w:name w:val="_Основной с красной строки Знак"/>
    <w:link w:val="a8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4">
    <w:name w:val="Текст таблицы (по левому краю)"/>
    <w:basedOn w:val="a7"/>
    <w:link w:val="aff5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5">
    <w:name w:val="Текст таблицы (по левому краю) Знак"/>
    <w:link w:val="aff4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6">
    <w:name w:val="Revision"/>
    <w:hidden/>
    <w:uiPriority w:val="99"/>
    <w:qFormat/>
    <w:rsid w:val="002C053A"/>
    <w:rPr>
      <w:rFonts w:ascii="Tahoma" w:hAnsi="Tahoma" w:cs="Tahoma"/>
      <w:sz w:val="20"/>
      <w:szCs w:val="20"/>
    </w:rPr>
  </w:style>
  <w:style w:type="character" w:styleId="aff7">
    <w:name w:val="Hyperlink"/>
    <w:uiPriority w:val="99"/>
    <w:rsid w:val="002C053A"/>
    <w:rPr>
      <w:color w:val="0000FF"/>
      <w:u w:val="single"/>
    </w:rPr>
  </w:style>
  <w:style w:type="paragraph" w:styleId="aff8">
    <w:name w:val="Plain Text"/>
    <w:basedOn w:val="a7"/>
    <w:link w:val="aff9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9">
    <w:name w:val="Текст Знак"/>
    <w:basedOn w:val="a9"/>
    <w:link w:val="aff8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a">
    <w:name w:val="No Spacing"/>
    <w:uiPriority w:val="99"/>
    <w:rsid w:val="002C053A"/>
  </w:style>
  <w:style w:type="paragraph" w:customStyle="1" w:styleId="1f1">
    <w:name w:val="Титул 1"/>
    <w:basedOn w:val="a7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1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b">
    <w:name w:val="_Заголовок без нумерации в оглавлении"/>
    <w:basedOn w:val="a7"/>
    <w:next w:val="a8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c">
    <w:name w:val="_Заголовок без нумерации Не в оглавлении"/>
    <w:basedOn w:val="a7"/>
    <w:next w:val="a8"/>
    <w:link w:val="affd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d">
    <w:name w:val="_Заголовок без нумерации Не в оглавлении Знак"/>
    <w:link w:val="affc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b">
    <w:name w:val="_Маркированный список уровня 1"/>
    <w:basedOn w:val="a7"/>
    <w:link w:val="1f2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2">
    <w:name w:val="_Маркированный список уровня 1 Знак"/>
    <w:link w:val="1b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b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1">
    <w:name w:val="_Нумерованный 1"/>
    <w:basedOn w:val="a8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1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2">
    <w:name w:val="_Нумерованный 2"/>
    <w:basedOn w:val="a8"/>
    <w:link w:val="210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0">
    <w:name w:val="_Нумерованный 2 Знак1"/>
    <w:basedOn w:val="110"/>
    <w:link w:val="22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1">
    <w:name w:val="_Нумерованный 3"/>
    <w:basedOn w:val="22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0"/>
    <w:link w:val="31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e">
    <w:name w:val="_Основной перед списком"/>
    <w:basedOn w:val="a8"/>
    <w:next w:val="1b"/>
    <w:link w:val="afff"/>
    <w:qFormat/>
    <w:rsid w:val="002C053A"/>
    <w:pPr>
      <w:keepNext/>
    </w:pPr>
  </w:style>
  <w:style w:type="character" w:customStyle="1" w:styleId="afff">
    <w:name w:val="_Основной перед списком Знак"/>
    <w:basedOn w:val="aff3"/>
    <w:link w:val="affe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_Основной после таблицы и рисунка"/>
    <w:basedOn w:val="a8"/>
    <w:next w:val="a8"/>
    <w:qFormat/>
    <w:rsid w:val="002C053A"/>
    <w:pPr>
      <w:spacing w:before="240"/>
    </w:pPr>
  </w:style>
  <w:style w:type="paragraph" w:customStyle="1" w:styleId="15">
    <w:name w:val="_Перечисление 1"/>
    <w:basedOn w:val="a7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5"/>
    <w:qFormat/>
    <w:rsid w:val="002C053A"/>
    <w:pPr>
      <w:numPr>
        <w:ilvl w:val="1"/>
      </w:numPr>
    </w:pPr>
  </w:style>
  <w:style w:type="paragraph" w:customStyle="1" w:styleId="afff1">
    <w:name w:val="_Приложение_название"/>
    <w:basedOn w:val="affc"/>
    <w:next w:val="a8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2">
    <w:name w:val="_Приложение_тип"/>
    <w:basedOn w:val="a8"/>
    <w:next w:val="afff1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3">
    <w:name w:val="_Примечание"/>
    <w:basedOn w:val="a8"/>
    <w:next w:val="a8"/>
    <w:qFormat/>
    <w:rsid w:val="002C053A"/>
  </w:style>
  <w:style w:type="paragraph" w:customStyle="1" w:styleId="a5">
    <w:name w:val="_Примечание_нумерованное"/>
    <w:basedOn w:val="afff3"/>
    <w:qFormat/>
    <w:rsid w:val="002C053A"/>
    <w:pPr>
      <w:numPr>
        <w:numId w:val="7"/>
      </w:numPr>
    </w:pPr>
  </w:style>
  <w:style w:type="paragraph" w:customStyle="1" w:styleId="afff4">
    <w:name w:val="_Рисунок_Картинка"/>
    <w:basedOn w:val="a7"/>
    <w:next w:val="a7"/>
    <w:link w:val="afff5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5">
    <w:name w:val="_Рисунок_Картинка Знак"/>
    <w:link w:val="afff4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_Рисунок_Название"/>
    <w:basedOn w:val="a7"/>
    <w:next w:val="afff0"/>
    <w:link w:val="afff7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7">
    <w:name w:val="_Рисунок_Название Знак"/>
    <w:link w:val="afff6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8">
    <w:name w:val="_Согласовано"/>
    <w:aliases w:val="Составили"/>
    <w:basedOn w:val="a7"/>
    <w:link w:val="afff9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9">
    <w:name w:val="_Согласовано Знак"/>
    <w:aliases w:val="Составили Знак"/>
    <w:link w:val="afff8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a">
    <w:name w:val="_Табл_Заголовок"/>
    <w:basedOn w:val="a7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b">
    <w:name w:val="_Табл_Название"/>
    <w:basedOn w:val="a7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c">
    <w:name w:val="_Табл_Подзаголовок"/>
    <w:basedOn w:val="a7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d">
    <w:name w:val="_Табл_Текст_лев"/>
    <w:basedOn w:val="a7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6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a">
    <w:name w:val="_Табл_Текст_Нумеров1"/>
    <w:basedOn w:val="a7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a">
    <w:name w:val="_Табл_Текст_Нумеров2"/>
    <w:basedOn w:val="1a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a"/>
    <w:qFormat/>
    <w:rsid w:val="002C053A"/>
    <w:pPr>
      <w:numPr>
        <w:ilvl w:val="2"/>
      </w:numPr>
    </w:pPr>
  </w:style>
  <w:style w:type="paragraph" w:customStyle="1" w:styleId="afffe">
    <w:name w:val="_Табл_Текст_по_ширине"/>
    <w:basedOn w:val="afffd"/>
    <w:qFormat/>
    <w:rsid w:val="002C053A"/>
    <w:pPr>
      <w:jc w:val="both"/>
    </w:pPr>
  </w:style>
  <w:style w:type="paragraph" w:customStyle="1" w:styleId="affff">
    <w:name w:val="_Табл_Текст_прав"/>
    <w:basedOn w:val="afffd"/>
    <w:qFormat/>
    <w:rsid w:val="002C053A"/>
    <w:pPr>
      <w:jc w:val="right"/>
    </w:pPr>
  </w:style>
  <w:style w:type="paragraph" w:customStyle="1" w:styleId="affff0">
    <w:name w:val="_Табл_Текст_центр"/>
    <w:basedOn w:val="afffd"/>
    <w:rsid w:val="002C053A"/>
    <w:pPr>
      <w:jc w:val="center"/>
    </w:pPr>
    <w:rPr>
      <w:rFonts w:eastAsia="Calibri"/>
    </w:rPr>
  </w:style>
  <w:style w:type="table" w:customStyle="1" w:styleId="affff1">
    <w:name w:val="_Таблица"/>
    <w:basedOn w:val="aa"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2">
    <w:name w:val="_Таблица примечания"/>
    <w:basedOn w:val="aa"/>
    <w:rsid w:val="002C053A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3">
    <w:name w:val="_Таблица содержания работ"/>
    <w:basedOn w:val="aa"/>
    <w:rsid w:val="002C053A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4">
    <w:name w:val="_Текст исходного кода"/>
    <w:basedOn w:val="a7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5">
    <w:name w:val="_Текст сноски"/>
    <w:basedOn w:val="a7"/>
    <w:link w:val="affff6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6">
    <w:name w:val="_Текст сноски Знак"/>
    <w:link w:val="affff5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7">
    <w:name w:val="_Текст_курсив"/>
    <w:qFormat/>
    <w:rsid w:val="002C053A"/>
    <w:rPr>
      <w:i/>
    </w:rPr>
  </w:style>
  <w:style w:type="character" w:customStyle="1" w:styleId="affff8">
    <w:name w:val="_Текст_подчеркнутый"/>
    <w:qFormat/>
    <w:rsid w:val="002C053A"/>
    <w:rPr>
      <w:u w:val="single"/>
    </w:rPr>
  </w:style>
  <w:style w:type="character" w:customStyle="1" w:styleId="affff9">
    <w:name w:val="_Текст_полужирный"/>
    <w:qFormat/>
    <w:rsid w:val="002C053A"/>
    <w:rPr>
      <w:b/>
    </w:rPr>
  </w:style>
  <w:style w:type="character" w:customStyle="1" w:styleId="affffa">
    <w:name w:val="_Текст_скрытый"/>
    <w:qFormat/>
    <w:rsid w:val="002C053A"/>
    <w:rPr>
      <w:vanish/>
    </w:rPr>
  </w:style>
  <w:style w:type="paragraph" w:customStyle="1" w:styleId="affffb">
    <w:name w:val="_Титул наименование организации"/>
    <w:basedOn w:val="a7"/>
    <w:link w:val="affffc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c">
    <w:name w:val="_Титул наименование организации Знак"/>
    <w:link w:val="affffb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d">
    <w:name w:val="_Титул_другое"/>
    <w:basedOn w:val="a7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e">
    <w:name w:val="_Титул_Код документа"/>
    <w:basedOn w:val="a7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">
    <w:name w:val="_Титул_Количество страниц"/>
    <w:basedOn w:val="a7"/>
    <w:link w:val="afffff0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0">
    <w:name w:val="_Титул_Количество страниц Знак"/>
    <w:basedOn w:val="a9"/>
    <w:link w:val="afffff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1">
    <w:name w:val="_Титул_Москва год"/>
    <w:basedOn w:val="a7"/>
    <w:link w:val="afffff2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2">
    <w:name w:val="_Титул_Москва год Знак"/>
    <w:link w:val="afffff1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3">
    <w:name w:val="_Титул_Название документа"/>
    <w:basedOn w:val="a7"/>
    <w:link w:val="afffff4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4">
    <w:name w:val="_Титул_Название документа Знак"/>
    <w:link w:val="afffff3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5">
    <w:name w:val="_Титул_Название системы"/>
    <w:basedOn w:val="a7"/>
    <w:link w:val="afffff6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6">
    <w:name w:val="_Титул_Название системы Знак"/>
    <w:link w:val="afffff5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7">
    <w:name w:val="_Титул_Название системы краткое"/>
    <w:basedOn w:val="a7"/>
    <w:next w:val="affffd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8">
    <w:name w:val="_Титул_Название системы полное"/>
    <w:basedOn w:val="a7"/>
    <w:next w:val="afffff7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9">
    <w:name w:val="_Титул_Невидимая таблица"/>
    <w:basedOn w:val="aa"/>
    <w:rsid w:val="002C053A"/>
    <w:rPr>
      <w:sz w:val="20"/>
      <w:szCs w:val="20"/>
    </w:rPr>
    <w:tblPr>
      <w:tblInd w:w="675" w:type="dxa"/>
    </w:tblPr>
  </w:style>
  <w:style w:type="paragraph" w:customStyle="1" w:styleId="afffffa">
    <w:name w:val="_Титул_Объект автоматизации"/>
    <w:basedOn w:val="a7"/>
    <w:link w:val="afffffb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b">
    <w:name w:val="_Название объекта автоматизации Знак"/>
    <w:link w:val="afffffa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c">
    <w:name w:val="_Титул_Утвеждаю"/>
    <w:basedOn w:val="a7"/>
    <w:next w:val="a7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d">
    <w:name w:val="_Титул_штамп"/>
    <w:basedOn w:val="a7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e">
    <w:name w:val="_Чертеж_подписи в рамке"/>
    <w:link w:val="affffff"/>
    <w:rsid w:val="002C053A"/>
    <w:pPr>
      <w:jc w:val="center"/>
    </w:pPr>
    <w:rPr>
      <w:rFonts w:ascii="ISOCPEUR" w:hAnsi="ISOCPEUR"/>
      <w:i/>
      <w:sz w:val="18"/>
      <w:szCs w:val="20"/>
    </w:rPr>
  </w:style>
  <w:style w:type="character" w:customStyle="1" w:styleId="affffff">
    <w:name w:val="_Чертеж_подписи в рамке Знак"/>
    <w:link w:val="afffffe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0">
    <w:name w:val="_Чертеж_децимальный номер"/>
    <w:basedOn w:val="afffffe"/>
    <w:link w:val="affffff1"/>
    <w:rsid w:val="002C053A"/>
    <w:rPr>
      <w:sz w:val="40"/>
      <w:szCs w:val="40"/>
    </w:rPr>
  </w:style>
  <w:style w:type="character" w:customStyle="1" w:styleId="affffff1">
    <w:name w:val="_Чертеж_децимальный номер Знак"/>
    <w:basedOn w:val="affffff"/>
    <w:link w:val="affffff0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2">
    <w:name w:val="_Чертеж_лист"/>
    <w:basedOn w:val="afffffe"/>
    <w:rsid w:val="002C053A"/>
  </w:style>
  <w:style w:type="paragraph" w:customStyle="1" w:styleId="affffff3">
    <w:name w:val="_Чертеж_номер страницы"/>
    <w:basedOn w:val="afffffe"/>
    <w:qFormat/>
    <w:rsid w:val="002C053A"/>
    <w:rPr>
      <w:sz w:val="24"/>
      <w:szCs w:val="24"/>
    </w:rPr>
  </w:style>
  <w:style w:type="paragraph" w:styleId="affffff4">
    <w:name w:val="envelope address"/>
    <w:basedOn w:val="a7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9"/>
    <w:semiHidden/>
    <w:rsid w:val="002C053A"/>
  </w:style>
  <w:style w:type="table" w:styleId="-1">
    <w:name w:val="Table Web 1"/>
    <w:basedOn w:val="aa"/>
    <w:rsid w:val="002C053A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a"/>
    <w:rsid w:val="002C053A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a"/>
    <w:rsid w:val="002C053A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5">
    <w:name w:val="Emphasis"/>
    <w:qFormat/>
    <w:rsid w:val="002C053A"/>
    <w:rPr>
      <w:i/>
      <w:iCs/>
    </w:rPr>
  </w:style>
  <w:style w:type="paragraph" w:styleId="affffff6">
    <w:name w:val="Date"/>
    <w:basedOn w:val="a7"/>
    <w:next w:val="a7"/>
    <w:link w:val="affffff7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7">
    <w:name w:val="Дата Знак"/>
    <w:basedOn w:val="a9"/>
    <w:link w:val="affffff6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 1 Приложение"/>
    <w:basedOn w:val="18"/>
    <w:next w:val="afff2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9">
    <w:name w:val="Заголовок 2 Приложение"/>
    <w:basedOn w:val="28"/>
    <w:next w:val="a8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6">
    <w:name w:val="Заголовок 3 Приложение"/>
    <w:basedOn w:val="35"/>
    <w:next w:val="a8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8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1">
    <w:name w:val="Заголовок 5 Приложение"/>
    <w:basedOn w:val="43"/>
    <w:next w:val="a8"/>
    <w:qFormat/>
    <w:rsid w:val="002C053A"/>
    <w:pPr>
      <w:numPr>
        <w:ilvl w:val="4"/>
      </w:numPr>
    </w:pPr>
    <w:rPr>
      <w:sz w:val="24"/>
    </w:rPr>
  </w:style>
  <w:style w:type="table" w:customStyle="1" w:styleId="affffff8">
    <w:name w:val="Заголовок вставляемой таблицы"/>
    <w:basedOn w:val="aa"/>
    <w:rsid w:val="002C053A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9">
    <w:name w:val="Заголовок по центру"/>
    <w:basedOn w:val="a7"/>
    <w:next w:val="a7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a">
    <w:name w:val="Placeholder Text"/>
    <w:basedOn w:val="a9"/>
    <w:uiPriority w:val="99"/>
    <w:semiHidden/>
    <w:rsid w:val="002C053A"/>
    <w:rPr>
      <w:color w:val="808080"/>
    </w:rPr>
  </w:style>
  <w:style w:type="character" w:styleId="affffffb">
    <w:name w:val="endnote reference"/>
    <w:semiHidden/>
    <w:rsid w:val="002C053A"/>
    <w:rPr>
      <w:vertAlign w:val="superscript"/>
    </w:rPr>
  </w:style>
  <w:style w:type="character" w:styleId="affffffc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1">
    <w:name w:val="toc 8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1">
    <w:name w:val="toc 9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3">
    <w:name w:val="Table Columns 1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a"/>
    <w:rsid w:val="002C053A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a"/>
    <w:rsid w:val="002C053A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a"/>
    <w:rsid w:val="002C053A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d">
    <w:name w:val="Document Map"/>
    <w:basedOn w:val="a7"/>
    <w:link w:val="affffffe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e">
    <w:name w:val="Схема документа Знак"/>
    <w:basedOn w:val="a9"/>
    <w:link w:val="affffffd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">
    <w:name w:val="Таблица"/>
    <w:basedOn w:val="aa"/>
    <w:semiHidden/>
    <w:locked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a"/>
    <w:rsid w:val="002C053A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a"/>
    <w:rsid w:val="002C053A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a"/>
    <w:rsid w:val="002C053A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a"/>
    <w:rsid w:val="002C053A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0">
    <w:name w:val="endnote text"/>
    <w:basedOn w:val="a7"/>
    <w:link w:val="afffffff1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1">
    <w:name w:val="Текст концевой сноски Знак"/>
    <w:basedOn w:val="a9"/>
    <w:link w:val="afffffff0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2">
    <w:name w:val="footnote text"/>
    <w:basedOn w:val="a7"/>
    <w:link w:val="afffffff3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3">
    <w:name w:val="Текст сноски Знак"/>
    <w:basedOn w:val="a9"/>
    <w:link w:val="afffffff2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4">
    <w:name w:val="Титул"/>
    <w:basedOn w:val="a7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4">
    <w:name w:val="Table Colorful 1"/>
    <w:basedOn w:val="aa"/>
    <w:rsid w:val="002C053A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a"/>
    <w:rsid w:val="002C053A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a"/>
    <w:rsid w:val="002C053A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5">
    <w:name w:val="Чертежный"/>
    <w:rsid w:val="002C053A"/>
    <w:rPr>
      <w:rFonts w:ascii="ISOCPEUR" w:hAnsi="ISOCPEUR"/>
      <w:i/>
      <w:szCs w:val="20"/>
      <w:lang w:val="uk-UA"/>
    </w:rPr>
  </w:style>
  <w:style w:type="paragraph" w:customStyle="1" w:styleId="afffffff6">
    <w:name w:val="Комментарии"/>
    <w:basedOn w:val="a7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2">
    <w:name w:val="Дефис 1"/>
    <w:basedOn w:val="afffffff7"/>
    <w:link w:val="1f5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9"/>
    <w:link w:val="12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7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7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8">
    <w:name w:val="Table Grid"/>
    <w:basedOn w:val="aa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6">
    <w:name w:val="Сетка таблицы1"/>
    <w:basedOn w:val="aa"/>
    <w:next w:val="afffffff8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9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7"/>
    <w:next w:val="a7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a">
    <w:name w:val="Абзац списка Знак"/>
    <w:aliases w:val="ТЗ список Знак,Абзац списка нумерованный Знак"/>
    <w:link w:val="a2"/>
    <w:uiPriority w:val="34"/>
    <w:qFormat/>
    <w:locked/>
    <w:rsid w:val="002C053A"/>
    <w:rPr>
      <w:sz w:val="28"/>
      <w:szCs w:val="28"/>
    </w:rPr>
  </w:style>
  <w:style w:type="paragraph" w:styleId="a2">
    <w:name w:val="List Paragraph"/>
    <w:aliases w:val="ТЗ список,Абзац списка нумерованный"/>
    <w:basedOn w:val="a7"/>
    <w:link w:val="afffffffa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f7">
    <w:name w:val="Стиль1"/>
    <w:uiPriority w:val="99"/>
    <w:rsid w:val="002C053A"/>
  </w:style>
  <w:style w:type="numbering" w:styleId="1ai">
    <w:name w:val="Outline List 1"/>
    <w:basedOn w:val="ab"/>
    <w:rsid w:val="002C053A"/>
  </w:style>
  <w:style w:type="character" w:customStyle="1" w:styleId="1f8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7">
    <w:name w:val="_Заголовок 2"/>
    <w:basedOn w:val="28"/>
    <w:next w:val="a8"/>
    <w:qFormat/>
    <w:rsid w:val="00731FAF"/>
    <w:pPr>
      <w:keepNext/>
      <w:keepLines/>
      <w:numPr>
        <w:numId w:val="76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4">
    <w:name w:val="_Заголовок 3"/>
    <w:basedOn w:val="35"/>
    <w:next w:val="a8"/>
    <w:link w:val="3f2"/>
    <w:qFormat/>
    <w:rsid w:val="00731FAF"/>
    <w:pPr>
      <w:keepNext/>
      <w:keepLines/>
      <w:numPr>
        <w:numId w:val="76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b">
    <w:name w:val="a"/>
    <w:basedOn w:val="a7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c">
    <w:name w:val="_Таб_Заголовок"/>
    <w:basedOn w:val="a7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d">
    <w:name w:val="_Таб_Текст_ширина"/>
    <w:basedOn w:val="afffffffc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4">
    <w:name w:val="Многоуровневый список ГОСТ"/>
    <w:next w:val="a7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</w:pPr>
    <w:rPr>
      <w:szCs w:val="24"/>
    </w:rPr>
  </w:style>
  <w:style w:type="paragraph" w:styleId="afffffffe">
    <w:name w:val="Subtitle"/>
    <w:basedOn w:val="a7"/>
    <w:next w:val="a7"/>
    <w:link w:val="affffffff"/>
    <w:uiPriority w:val="11"/>
    <w:qFormat/>
    <w:pPr>
      <w:spacing w:after="60" w:line="360" w:lineRule="auto"/>
      <w:ind w:right="17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affffffff">
    <w:name w:val="Подзаголовок Знак"/>
    <w:basedOn w:val="a9"/>
    <w:link w:val="afffffffe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7"/>
    <w:qFormat/>
    <w:rsid w:val="0020677E"/>
    <w:pPr>
      <w:keepNext/>
      <w:keepLines/>
      <w:numPr>
        <w:ilvl w:val="2"/>
        <w:numId w:val="22"/>
      </w:numPr>
      <w:spacing w:line="360" w:lineRule="auto"/>
      <w:outlineLvl w:val="2"/>
    </w:pPr>
    <w:rPr>
      <w:rFonts w:eastAsia="Calibri"/>
      <w:b/>
      <w:bCs/>
    </w:rPr>
  </w:style>
  <w:style w:type="paragraph" w:customStyle="1" w:styleId="Head2">
    <w:name w:val="Head2"/>
    <w:next w:val="a7"/>
    <w:link w:val="Head20"/>
    <w:qFormat/>
    <w:rsid w:val="0020677E"/>
    <w:pPr>
      <w:keepNext/>
      <w:numPr>
        <w:ilvl w:val="1"/>
        <w:numId w:val="22"/>
      </w:numPr>
      <w:spacing w:line="360" w:lineRule="auto"/>
      <w:outlineLvl w:val="1"/>
    </w:pPr>
    <w:rPr>
      <w:rFonts w:eastAsia="Calibri"/>
      <w:b/>
      <w:bCs/>
    </w:rPr>
  </w:style>
  <w:style w:type="paragraph" w:customStyle="1" w:styleId="Head1">
    <w:name w:val="Head1"/>
    <w:next w:val="a7"/>
    <w:qFormat/>
    <w:rsid w:val="0020677E"/>
    <w:pPr>
      <w:keepNext/>
      <w:pageBreakBefore/>
      <w:numPr>
        <w:numId w:val="22"/>
      </w:numPr>
      <w:spacing w:line="360" w:lineRule="auto"/>
      <w:outlineLvl w:val="0"/>
    </w:pPr>
    <w:rPr>
      <w:b/>
      <w:bCs/>
      <w:szCs w:val="32"/>
    </w:rPr>
  </w:style>
  <w:style w:type="paragraph" w:customStyle="1" w:styleId="affffffff0">
    <w:name w:val="Название таблицы"/>
    <w:basedOn w:val="a7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7"/>
    <w:qFormat/>
    <w:rsid w:val="0020677E"/>
    <w:pPr>
      <w:keepNext/>
      <w:numPr>
        <w:ilvl w:val="8"/>
        <w:numId w:val="22"/>
      </w:numPr>
      <w:spacing w:line="360" w:lineRule="auto"/>
    </w:pPr>
    <w:rPr>
      <w:szCs w:val="20"/>
    </w:rPr>
  </w:style>
  <w:style w:type="paragraph" w:customStyle="1" w:styleId="Head4">
    <w:name w:val="Head4"/>
    <w:next w:val="a7"/>
    <w:qFormat/>
    <w:rsid w:val="0020677E"/>
    <w:pPr>
      <w:keepNext/>
      <w:numPr>
        <w:ilvl w:val="3"/>
        <w:numId w:val="22"/>
      </w:numPr>
      <w:spacing w:line="360" w:lineRule="auto"/>
      <w:outlineLvl w:val="3"/>
    </w:pPr>
    <w:rPr>
      <w:b/>
      <w:bCs/>
      <w:szCs w:val="24"/>
    </w:rPr>
  </w:style>
  <w:style w:type="paragraph" w:customStyle="1" w:styleId="Head5">
    <w:name w:val="Head5"/>
    <w:next w:val="a7"/>
    <w:qFormat/>
    <w:rsid w:val="0020677E"/>
    <w:pPr>
      <w:keepNext/>
      <w:numPr>
        <w:ilvl w:val="4"/>
        <w:numId w:val="22"/>
      </w:numPr>
      <w:spacing w:before="120" w:after="120"/>
      <w:outlineLvl w:val="4"/>
    </w:pPr>
    <w:rPr>
      <w:b/>
      <w:iCs/>
      <w:sz w:val="24"/>
      <w:szCs w:val="24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b"/>
    <w:rsid w:val="0020677E"/>
  </w:style>
  <w:style w:type="table" w:customStyle="1" w:styleId="Table">
    <w:name w:val="Table"/>
    <w:basedOn w:val="aa"/>
    <w:semiHidden/>
    <w:rsid w:val="0020677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7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9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1">
    <w:name w:val="Стиль для вставляемой таблицы"/>
    <w:basedOn w:val="aa"/>
    <w:rsid w:val="0020677E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ТЗ Заголовок 1"/>
    <w:basedOn w:val="a7"/>
    <w:next w:val="a7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2">
    <w:name w:val="Table Elegant"/>
    <w:basedOn w:val="aa"/>
    <w:rsid w:val="0020677E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Subtle 1"/>
    <w:basedOn w:val="aa"/>
    <w:rsid w:val="0020677E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a"/>
    <w:rsid w:val="0020677E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a">
    <w:name w:val="Table Classic 1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a"/>
    <w:rsid w:val="0020677E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3">
    <w:name w:val="НАЗВАНИЕ БОЛЬШОЕ ПО ЦЕНТРУ не жирное курсив"/>
    <w:basedOn w:val="a7"/>
    <w:next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4">
    <w:name w:val="Название обычное по центру"/>
    <w:basedOn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5">
    <w:name w:val="Невидимая таблица"/>
    <w:basedOn w:val="aa"/>
    <w:semiHidden/>
    <w:rsid w:val="0020677E"/>
    <w:pPr>
      <w:spacing w:before="60" w:after="60"/>
    </w:pPr>
    <w:rPr>
      <w:sz w:val="20"/>
      <w:szCs w:val="20"/>
    </w:rPr>
    <w:tblPr/>
  </w:style>
  <w:style w:type="table" w:styleId="1fb">
    <w:name w:val="Table 3D effects 1"/>
    <w:basedOn w:val="aa"/>
    <w:rsid w:val="0020677E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a"/>
    <w:rsid w:val="0020677E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a"/>
    <w:rsid w:val="0020677E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c">
    <w:name w:val="оглавление 1"/>
    <w:basedOn w:val="a7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7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7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7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7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6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d">
    <w:name w:val="Table Simple 1"/>
    <w:basedOn w:val="aa"/>
    <w:rsid w:val="0020677E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a"/>
    <w:rsid w:val="0020677E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e">
    <w:name w:val="Table Grid 1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7"/>
    <w:next w:val="a7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9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a"/>
    <w:rsid w:val="0020677E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a"/>
    <w:rsid w:val="0020677E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a"/>
    <w:rsid w:val="0020677E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7"/>
    <w:next w:val="a7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9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2">
    <w:name w:val="Table Grid 8"/>
    <w:basedOn w:val="aa"/>
    <w:rsid w:val="0020677E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a"/>
    <w:next w:val="afffffff8"/>
    <w:uiPriority w:val="59"/>
    <w:rsid w:val="0020677E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7">
    <w:name w:val="Table Contemporary"/>
    <w:basedOn w:val="aa"/>
    <w:rsid w:val="0020677E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8">
    <w:name w:val="List"/>
    <w:basedOn w:val="a7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7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7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9">
    <w:name w:val="Table Professional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fffffffa">
    <w:name w:val="Outline List 3"/>
    <w:basedOn w:val="ab"/>
    <w:rsid w:val="0020677E"/>
  </w:style>
  <w:style w:type="numbering" w:customStyle="1" w:styleId="affffffffb">
    <w:name w:val="Стиль маркированный"/>
    <w:basedOn w:val="ab"/>
    <w:rsid w:val="0020677E"/>
  </w:style>
  <w:style w:type="numbering" w:customStyle="1" w:styleId="affffffffc">
    <w:name w:val="Стиль многоуровневый"/>
    <w:basedOn w:val="ab"/>
    <w:rsid w:val="0020677E"/>
  </w:style>
  <w:style w:type="numbering" w:customStyle="1" w:styleId="affffffffd">
    <w:name w:val="Стиль многоуровневый полужирный"/>
    <w:basedOn w:val="ab"/>
    <w:rsid w:val="0020677E"/>
  </w:style>
  <w:style w:type="numbering" w:customStyle="1" w:styleId="affffffffe">
    <w:name w:val="Стиль нумерованный"/>
    <w:basedOn w:val="ab"/>
    <w:semiHidden/>
    <w:rsid w:val="0020677E"/>
  </w:style>
  <w:style w:type="numbering" w:customStyle="1" w:styleId="57">
    <w:name w:val="Стиль5"/>
    <w:rsid w:val="0020677E"/>
  </w:style>
  <w:style w:type="numbering" w:customStyle="1" w:styleId="1ff">
    <w:name w:val="Текущий список1"/>
    <w:rsid w:val="0020677E"/>
  </w:style>
  <w:style w:type="paragraph" w:styleId="2fc">
    <w:name w:val="index 2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a">
    <w:name w:val="index 4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a"/>
    <w:link w:val="-12"/>
    <w:uiPriority w:val="34"/>
    <w:rsid w:val="0020677E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b"/>
    <w:rsid w:val="0020677E"/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4">
    <w:name w:val="ТЗ Заголовок 2"/>
    <w:basedOn w:val="a7"/>
    <w:next w:val="a7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3">
    <w:name w:val="ТЗ Заголовок 3"/>
    <w:basedOn w:val="a7"/>
    <w:next w:val="a7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7"/>
    <w:next w:val="a7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7"/>
    <w:next w:val="a7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7"/>
    <w:next w:val="a7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f">
    <w:name w:val="Normal (Web)"/>
    <w:basedOn w:val="a7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d">
    <w:name w:val="Обычный1"/>
    <w:basedOn w:val="a7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d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6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9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a"/>
    <w:uiPriority w:val="72"/>
    <w:rsid w:val="0020677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7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rPr>
      <w:szCs w:val="24"/>
    </w:rPr>
  </w:style>
  <w:style w:type="paragraph" w:customStyle="1" w:styleId="-111">
    <w:name w:val="Цветной список - Акцент 11"/>
    <w:basedOn w:val="a7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9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a"/>
    <w:uiPriority w:val="34"/>
    <w:rsid w:val="00E7125A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rPr>
      <w:sz w:val="24"/>
      <w:szCs w:val="24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9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0">
    <w:name w:val="_Текст таблицы"/>
    <w:basedOn w:val="a7"/>
    <w:link w:val="afffffffff1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1">
    <w:name w:val="_Текст таблицы Знак"/>
    <w:link w:val="afffffffff0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0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9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9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1">
    <w:name w:val="Заголовок 2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2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442B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3">
    <w:name w:val="Основной стиль абзаца Знак"/>
    <w:basedOn w:val="a9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4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5">
    <w:name w:val="Название Знак"/>
    <w:basedOn w:val="a9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6">
    <w:name w:val="Основной текст с отступом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9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7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8">
    <w:name w:val="Strong"/>
    <w:uiPriority w:val="22"/>
    <w:qFormat/>
    <w:rsid w:val="00001116"/>
    <w:rPr>
      <w:b/>
      <w:bCs/>
    </w:rPr>
  </w:style>
  <w:style w:type="character" w:styleId="afffffffff9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b">
    <w:name w:val="_Заголовок 4 Знак"/>
    <w:basedOn w:val="45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a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4">
    <w:name w:val="Заголовок1"/>
    <w:basedOn w:val="1d"/>
    <w:next w:val="ad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e">
    <w:name w:val="Название Знак1"/>
    <w:basedOn w:val="a9"/>
    <w:link w:val="ac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5">
    <w:name w:val="index 1"/>
    <w:basedOn w:val="a7"/>
    <w:next w:val="a7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d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d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d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9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c">
    <w:name w:val="List Number 4"/>
    <w:basedOn w:val="1d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d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d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ind w:firstLine="720"/>
    </w:pPr>
    <w:rPr>
      <w:rFonts w:ascii="Arial" w:hAnsi="Arial" w:cs="Arial"/>
      <w:color w:val="00000A"/>
      <w:sz w:val="24"/>
      <w:szCs w:val="20"/>
    </w:rPr>
  </w:style>
  <w:style w:type="paragraph" w:customStyle="1" w:styleId="411">
    <w:name w:val="Заголовок 41"/>
    <w:basedOn w:val="1d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6">
    <w:name w:val="Абзац списка1"/>
    <w:basedOn w:val="1d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d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d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d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d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d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d">
    <w:name w:val="Нумерованный 4 уровень"/>
    <w:basedOn w:val="1d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4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4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4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d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e">
    <w:name w:val="ГОСТ_Список_маркир_4 уровень"/>
    <w:basedOn w:val="af4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d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">
    <w:name w:val="_Маркир_список4"/>
    <w:basedOn w:val="1d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2">
    <w:name w:val="_Заголовок 4"/>
    <w:basedOn w:val="44"/>
    <w:qFormat/>
    <w:rsid w:val="00731FAF"/>
    <w:pPr>
      <w:numPr>
        <w:ilvl w:val="3"/>
        <w:numId w:val="76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9">
    <w:name w:val="_Маркир_список1"/>
    <w:basedOn w:val="1d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line="360" w:lineRule="auto"/>
      <w:ind w:firstLine="851"/>
    </w:pPr>
    <w:rPr>
      <w:rFonts w:ascii="Calibri" w:eastAsia="Calibri" w:hAnsi="Calibri"/>
      <w:color w:val="00000A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line="360" w:lineRule="auto"/>
      <w:jc w:val="center"/>
    </w:pPr>
    <w:rPr>
      <w:color w:val="00000A"/>
      <w:szCs w:val="24"/>
    </w:rPr>
  </w:style>
  <w:style w:type="paragraph" w:customStyle="1" w:styleId="ItemizedList10">
    <w:name w:val="ItemizedList1"/>
    <w:basedOn w:val="1d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d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d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line="360" w:lineRule="auto"/>
    </w:pPr>
    <w:rPr>
      <w:color w:val="00000A"/>
      <w:szCs w:val="24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d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d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7">
    <w:name w:val="_Заголовок 1"/>
    <w:basedOn w:val="18"/>
    <w:next w:val="a8"/>
    <w:qFormat/>
    <w:rsid w:val="00E12CD2"/>
    <w:pPr>
      <w:numPr>
        <w:numId w:val="76"/>
      </w:numPr>
      <w:suppressAutoHyphens/>
      <w:autoSpaceDN w:val="0"/>
      <w:adjustRightInd w:val="0"/>
      <w:spacing w:before="120"/>
      <w:ind w:left="431" w:firstLine="278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d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d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d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d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d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d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d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8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d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d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d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0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8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5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0">
    <w:name w:val="Заголовок 4 уровня"/>
    <w:basedOn w:val="44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d"/>
    <w:link w:val="1ffb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9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d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1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d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d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9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d"/>
    <w:link w:val="212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2">
    <w:name w:val="Основной текст с отступом 2 Знак1"/>
    <w:basedOn w:val="a9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d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9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</w:pPr>
    <w:rPr>
      <w:color w:val="00000A"/>
      <w:sz w:val="24"/>
      <w:szCs w:val="20"/>
      <w:lang w:val="en-US"/>
    </w:rPr>
  </w:style>
  <w:style w:type="paragraph" w:customStyle="1" w:styleId="xl35">
    <w:name w:val="xl35"/>
    <w:basedOn w:val="1d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d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d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d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0">
    <w:name w:val="_Заголовок 5"/>
    <w:basedOn w:val="42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a"/>
    <w:link w:val="2-4"/>
    <w:uiPriority w:val="99"/>
    <w:rsid w:val="00001116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a"/>
    <w:uiPriority w:val="99"/>
    <w:rsid w:val="00001116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a"/>
    <w:uiPriority w:val="43"/>
    <w:rsid w:val="00001116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a"/>
    <w:uiPriority w:val="50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a"/>
    <w:uiPriority w:val="49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7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d">
    <w:name w:val="Список1 Знак"/>
    <w:basedOn w:val="afffffffa"/>
    <w:link w:val="1ffc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3">
    <w:name w:val="Маркированный 1"/>
    <w:basedOn w:val="a7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7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e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7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3">
    <w:name w:val="ПеречислениеВТребовании"/>
    <w:basedOn w:val="a7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0">
    <w:name w:val="Список2"/>
    <w:basedOn w:val="a2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">
    <w:name w:val="Список3"/>
    <w:basedOn w:val="20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a"/>
    <w:link w:val="20"/>
    <w:rsid w:val="0082624A"/>
    <w:rPr>
      <w:rFonts w:ascii="Times New Roman" w:hAnsi="Times New Roman" w:cs="Times New Roman"/>
      <w:sz w:val="24"/>
      <w:szCs w:val="24"/>
    </w:rPr>
  </w:style>
  <w:style w:type="paragraph" w:customStyle="1" w:styleId="4">
    <w:name w:val="Список4"/>
    <w:basedOn w:val="3"/>
    <w:link w:val="4f2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"/>
    <w:rsid w:val="0082624A"/>
    <w:rPr>
      <w:rFonts w:ascii="Times New Roman" w:hAnsi="Times New Roman" w:cs="Times New Roman"/>
      <w:sz w:val="24"/>
      <w:szCs w:val="24"/>
    </w:rPr>
  </w:style>
  <w:style w:type="character" w:customStyle="1" w:styleId="4f2">
    <w:name w:val="Список4 Знак"/>
    <w:basedOn w:val="3ff4"/>
    <w:link w:val="4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f">
    <w:name w:val="Рисунок1"/>
    <w:basedOn w:val="afffffff9"/>
    <w:link w:val="1fff0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ffff9"/>
    <w:link w:val="1fff2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2">
    <w:name w:val="Таблица1 Знак"/>
    <w:link w:val="1fff1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9"/>
    <w:rsid w:val="0082624A"/>
  </w:style>
  <w:style w:type="character" w:customStyle="1" w:styleId="mw-headline-number">
    <w:name w:val="mw-headline-number"/>
    <w:basedOn w:val="a9"/>
    <w:rsid w:val="0082624A"/>
  </w:style>
  <w:style w:type="character" w:customStyle="1" w:styleId="imgeditsection">
    <w:name w:val="imgeditsection"/>
    <w:basedOn w:val="a9"/>
    <w:rsid w:val="0082624A"/>
  </w:style>
  <w:style w:type="character" w:customStyle="1" w:styleId="error">
    <w:name w:val="error"/>
    <w:basedOn w:val="a9"/>
    <w:rsid w:val="0082624A"/>
  </w:style>
  <w:style w:type="character" w:customStyle="1" w:styleId="text">
    <w:name w:val="text"/>
    <w:basedOn w:val="a9"/>
    <w:rsid w:val="0082624A"/>
  </w:style>
  <w:style w:type="character" w:customStyle="1" w:styleId="subpages">
    <w:name w:val="subpages"/>
    <w:basedOn w:val="a9"/>
    <w:rsid w:val="0082624A"/>
  </w:style>
  <w:style w:type="character" w:customStyle="1" w:styleId="tocnumber">
    <w:name w:val="tocnumber"/>
    <w:basedOn w:val="a9"/>
    <w:rsid w:val="0082624A"/>
  </w:style>
  <w:style w:type="character" w:customStyle="1" w:styleId="toctext">
    <w:name w:val="toctext"/>
    <w:basedOn w:val="a9"/>
    <w:rsid w:val="0082624A"/>
  </w:style>
  <w:style w:type="paragraph" w:customStyle="1" w:styleId="a6">
    <w:name w:val="Обычный список"/>
    <w:basedOn w:val="a7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a"/>
    <w:link w:val="a6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3">
    <w:name w:val="List Bullet 2"/>
    <w:basedOn w:val="a7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7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9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2">
    <w:name w:val="List Bullet 3"/>
    <w:basedOn w:val="a7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7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1">
    <w:name w:val="List Bullet 4"/>
    <w:basedOn w:val="a7"/>
    <w:uiPriority w:val="99"/>
    <w:semiHidden/>
    <w:unhideWhenUsed/>
    <w:rsid w:val="0021639F"/>
    <w:pPr>
      <w:numPr>
        <w:numId w:val="33"/>
      </w:numPr>
      <w:tabs>
        <w:tab w:val="num" w:pos="2138"/>
      </w:tabs>
      <w:ind w:left="2138"/>
      <w:contextualSpacing/>
    </w:pPr>
  </w:style>
  <w:style w:type="paragraph" w:styleId="2b">
    <w:name w:val="List Number 2"/>
    <w:basedOn w:val="a7"/>
    <w:uiPriority w:val="99"/>
    <w:semiHidden/>
    <w:unhideWhenUsed/>
    <w:rsid w:val="0021639F"/>
    <w:pPr>
      <w:numPr>
        <w:numId w:val="34"/>
      </w:numPr>
      <w:ind w:left="1068"/>
      <w:contextualSpacing/>
    </w:pPr>
  </w:style>
  <w:style w:type="paragraph" w:customStyle="1" w:styleId="10">
    <w:name w:val="Маркер1"/>
    <w:basedOn w:val="a7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line="360" w:lineRule="auto"/>
      <w:ind w:firstLine="851"/>
    </w:pPr>
    <w:rPr>
      <w:color w:val="000000"/>
      <w:sz w:val="24"/>
      <w:szCs w:val="24"/>
      <w:u w:color="000000"/>
      <w:bdr w:val="nil"/>
    </w:rPr>
  </w:style>
  <w:style w:type="numbering" w:customStyle="1" w:styleId="List18">
    <w:name w:val="List 18"/>
    <w:basedOn w:val="ab"/>
    <w:rsid w:val="009F6CCA"/>
  </w:style>
  <w:style w:type="numbering" w:customStyle="1" w:styleId="List19">
    <w:name w:val="List 19"/>
    <w:basedOn w:val="ab"/>
    <w:rsid w:val="009F6CCA"/>
  </w:style>
  <w:style w:type="paragraph" w:customStyle="1" w:styleId="a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</w:pPr>
    <w:rPr>
      <w:sz w:val="24"/>
      <w:szCs w:val="20"/>
    </w:rPr>
  </w:style>
  <w:style w:type="paragraph" w:customStyle="1" w:styleId="afffffffffff1">
    <w:name w:val="Рисунок"/>
    <w:basedOn w:val="a7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7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7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0">
    <w:name w:val="Table Normal"/>
    <w:rsid w:val="003143F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ind w:left="284" w:firstLine="567"/>
      <w:jc w:val="center"/>
    </w:pPr>
    <w:rPr>
      <w:rFonts w:eastAsia="Arial Unicode MS" w:hAnsi="Arial Unicode MS" w:cs="Arial Unicode MS"/>
      <w:color w:val="A6A6A6"/>
      <w:sz w:val="32"/>
      <w:szCs w:val="32"/>
      <w:u w:color="A6A6A6"/>
      <w:bdr w:val="nil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/>
      <w:ind w:left="284" w:firstLine="567"/>
      <w:jc w:val="center"/>
    </w:pPr>
    <w:rPr>
      <w:b/>
      <w:bCs/>
      <w:color w:val="A6A6A6"/>
      <w:sz w:val="36"/>
      <w:szCs w:val="36"/>
      <w:u w:color="A6A6A6"/>
      <w:bdr w:val="nil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line="360" w:lineRule="atLeast"/>
      <w:jc w:val="center"/>
    </w:pPr>
    <w:rPr>
      <w:color w:val="000000"/>
      <w:u w:color="000000"/>
      <w:bdr w:val="nil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/>
      <w:ind w:left="284" w:firstLine="567"/>
    </w:pPr>
    <w:rPr>
      <w:rFonts w:ascii="Arial Unicode MS" w:eastAsia="Arial Unicode MS" w:cs="Arial Unicode MS"/>
      <w:b/>
      <w:bCs/>
      <w:color w:val="000000"/>
      <w:sz w:val="24"/>
      <w:szCs w:val="24"/>
      <w:u w:color="000000"/>
      <w:bdr w:val="nil"/>
    </w:rPr>
  </w:style>
  <w:style w:type="numbering" w:customStyle="1" w:styleId="List0">
    <w:name w:val="List 0"/>
    <w:basedOn w:val="3ff5"/>
    <w:rsid w:val="00F61A29"/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</w:style>
  <w:style w:type="numbering" w:customStyle="1" w:styleId="213">
    <w:name w:val="Список 21"/>
    <w:basedOn w:val="5d"/>
    <w:rsid w:val="00F61A29"/>
  </w:style>
  <w:style w:type="numbering" w:customStyle="1" w:styleId="5d">
    <w:name w:val="Импортированный стиль 5"/>
    <w:rsid w:val="00F61A29"/>
  </w:style>
  <w:style w:type="paragraph" w:customStyle="1" w:styleId="a1">
    <w:name w:val="Маркированный"/>
    <w:basedOn w:val="a7"/>
    <w:uiPriority w:val="99"/>
    <w:rsid w:val="00F61A29"/>
    <w:pPr>
      <w:numPr>
        <w:numId w:val="46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9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7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4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9"/>
    <w:rsid w:val="00E20894"/>
    <w:rPr>
      <w:outline w:val="0"/>
      <w:color w:val="0000FF"/>
      <w:u w:val="single" w:color="0000FF"/>
    </w:rPr>
  </w:style>
  <w:style w:type="character" w:customStyle="1" w:styleId="pgu-fieldlabel-list">
    <w:name w:val="pgu-fieldlabel-list"/>
    <w:basedOn w:val="a9"/>
    <w:rsid w:val="008601E0"/>
  </w:style>
  <w:style w:type="character" w:customStyle="1" w:styleId="ng-binding">
    <w:name w:val="ng-binding"/>
    <w:basedOn w:val="a9"/>
    <w:rsid w:val="00A4602A"/>
  </w:style>
  <w:style w:type="numbering" w:customStyle="1" w:styleId="3ff7">
    <w:name w:val="Нет списка3"/>
    <w:next w:val="ab"/>
    <w:uiPriority w:val="99"/>
    <w:semiHidden/>
    <w:unhideWhenUsed/>
    <w:rsid w:val="00912702"/>
  </w:style>
  <w:style w:type="numbering" w:customStyle="1" w:styleId="111">
    <w:name w:val="Нет списка11"/>
    <w:next w:val="ab"/>
    <w:uiPriority w:val="99"/>
    <w:semiHidden/>
    <w:unhideWhenUsed/>
    <w:rsid w:val="00912702"/>
  </w:style>
  <w:style w:type="table" w:customStyle="1" w:styleId="1fff3">
    <w:name w:val="_Таблица1"/>
    <w:basedOn w:val="aa"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a"/>
    <w:rsid w:val="00912702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a"/>
    <w:rsid w:val="00912702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a"/>
    <w:rsid w:val="00912702"/>
    <w:rPr>
      <w:sz w:val="20"/>
      <w:szCs w:val="20"/>
    </w:rPr>
    <w:tblPr>
      <w:tblInd w:w="675" w:type="dxa"/>
    </w:tblPr>
  </w:style>
  <w:style w:type="table" w:customStyle="1" w:styleId="-112">
    <w:name w:val="Веб-таблица 11"/>
    <w:basedOn w:val="aa"/>
    <w:next w:val="-1"/>
    <w:rsid w:val="00912702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a"/>
    <w:next w:val="-2"/>
    <w:rsid w:val="00912702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a"/>
    <w:next w:val="-3"/>
    <w:rsid w:val="00912702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a"/>
    <w:rsid w:val="00912702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a"/>
    <w:next w:val="1f3"/>
    <w:rsid w:val="00912702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Столбцы таблицы 21"/>
    <w:basedOn w:val="aa"/>
    <w:next w:val="2f0"/>
    <w:rsid w:val="00912702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a"/>
    <w:next w:val="3f0"/>
    <w:rsid w:val="00912702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a"/>
    <w:next w:val="47"/>
    <w:rsid w:val="00912702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a"/>
    <w:next w:val="55"/>
    <w:rsid w:val="00912702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a"/>
    <w:semiHidden/>
    <w:locked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a"/>
    <w:next w:val="-10"/>
    <w:rsid w:val="00912702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a"/>
    <w:next w:val="-20"/>
    <w:rsid w:val="00912702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a"/>
    <w:next w:val="-30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a"/>
    <w:next w:val="-4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a"/>
    <w:next w:val="-5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a"/>
    <w:next w:val="-6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a"/>
    <w:next w:val="-7"/>
    <w:rsid w:val="00912702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a"/>
    <w:next w:val="-8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a"/>
    <w:next w:val="1f4"/>
    <w:rsid w:val="00912702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Цветная таблица 21"/>
    <w:basedOn w:val="aa"/>
    <w:next w:val="2f1"/>
    <w:rsid w:val="00912702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a"/>
    <w:next w:val="3f1"/>
    <w:rsid w:val="00912702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a"/>
    <w:next w:val="afffffff8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a"/>
    <w:next w:val="afffffff8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a"/>
    <w:semiHidden/>
    <w:rsid w:val="0091270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a"/>
    <w:rsid w:val="00912702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a"/>
    <w:next w:val="affffffff2"/>
    <w:rsid w:val="00912702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a"/>
    <w:next w:val="1f9"/>
    <w:rsid w:val="00912702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Изящная таблица 21"/>
    <w:basedOn w:val="aa"/>
    <w:next w:val="2f3"/>
    <w:rsid w:val="00912702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a"/>
    <w:next w:val="1fa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Классическая таблица 21"/>
    <w:basedOn w:val="aa"/>
    <w:next w:val="2f4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a"/>
    <w:next w:val="3f3"/>
    <w:rsid w:val="00912702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a"/>
    <w:next w:val="48"/>
    <w:rsid w:val="00912702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a"/>
    <w:semiHidden/>
    <w:rsid w:val="00912702"/>
    <w:pPr>
      <w:spacing w:before="60" w:after="60"/>
    </w:pPr>
    <w:rPr>
      <w:sz w:val="20"/>
      <w:szCs w:val="20"/>
    </w:rPr>
    <w:tblPr/>
  </w:style>
  <w:style w:type="table" w:customStyle="1" w:styleId="117">
    <w:name w:val="Объемная таблица 11"/>
    <w:basedOn w:val="aa"/>
    <w:next w:val="1fb"/>
    <w:rsid w:val="00912702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Объемная таблица 21"/>
    <w:basedOn w:val="aa"/>
    <w:next w:val="2f5"/>
    <w:rsid w:val="00912702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a"/>
    <w:next w:val="3f4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a"/>
    <w:next w:val="1fd"/>
    <w:rsid w:val="00912702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Простая таблица 21"/>
    <w:basedOn w:val="aa"/>
    <w:next w:val="2f8"/>
    <w:rsid w:val="00912702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a"/>
    <w:next w:val="3f7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a"/>
    <w:next w:val="1fe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Сетка таблицы 21"/>
    <w:basedOn w:val="aa"/>
    <w:next w:val="2f9"/>
    <w:rsid w:val="00912702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a"/>
    <w:next w:val="3f8"/>
    <w:rsid w:val="00912702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a"/>
    <w:next w:val="49"/>
    <w:rsid w:val="00912702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a"/>
    <w:next w:val="56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a"/>
    <w:next w:val="63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a"/>
    <w:next w:val="72"/>
    <w:rsid w:val="00912702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a"/>
    <w:next w:val="82"/>
    <w:rsid w:val="00912702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21"/>
    <w:basedOn w:val="aa"/>
    <w:next w:val="afffffff8"/>
    <w:uiPriority w:val="59"/>
    <w:rsid w:val="00912702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a"/>
    <w:next w:val="affffffff7"/>
    <w:rsid w:val="00912702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a"/>
    <w:next w:val="affffffff9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b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a"/>
    <w:next w:val="1-2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a"/>
    <w:next w:val="-13"/>
    <w:uiPriority w:val="72"/>
    <w:rsid w:val="00912702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a"/>
    <w:next w:val="-31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c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a"/>
    <w:uiPriority w:val="99"/>
    <w:rsid w:val="00912702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a"/>
    <w:next w:val="2-40"/>
    <w:uiPriority w:val="99"/>
    <w:rsid w:val="00912702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a"/>
    <w:uiPriority w:val="43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a"/>
    <w:uiPriority w:val="50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a"/>
    <w:uiPriority w:val="49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2">
    <w:name w:val="Импортированный стиль 9"/>
    <w:rsid w:val="00FF0757"/>
  </w:style>
  <w:style w:type="numbering" w:customStyle="1" w:styleId="83">
    <w:name w:val="Импортированный стиль 8"/>
    <w:rsid w:val="004C31E3"/>
  </w:style>
  <w:style w:type="numbering" w:customStyle="1" w:styleId="4f3">
    <w:name w:val="Импортированный стиль 4"/>
    <w:rsid w:val="0057545A"/>
  </w:style>
  <w:style w:type="numbering" w:customStyle="1" w:styleId="2120">
    <w:name w:val="Список 212"/>
    <w:basedOn w:val="ab"/>
    <w:rsid w:val="003F58F2"/>
  </w:style>
  <w:style w:type="character" w:customStyle="1" w:styleId="1ffff">
    <w:name w:val="Неразрешенное упоминание1"/>
    <w:basedOn w:val="a9"/>
    <w:uiPriority w:val="99"/>
    <w:semiHidden/>
    <w:unhideWhenUsed/>
    <w:rsid w:val="003F58F2"/>
    <w:rPr>
      <w:color w:val="605E5C"/>
      <w:shd w:val="clear" w:color="auto" w:fill="E1DFDD"/>
    </w:rPr>
  </w:style>
  <w:style w:type="numbering" w:customStyle="1" w:styleId="List12">
    <w:name w:val="List 12"/>
    <w:basedOn w:val="ab"/>
    <w:rsid w:val="003F58F2"/>
  </w:style>
  <w:style w:type="paragraph" w:customStyle="1" w:styleId="afffffffffffc">
    <w:name w:val="Таблица заголовок"/>
    <w:basedOn w:val="a7"/>
    <w:qFormat/>
    <w:rsid w:val="00EF72C0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9"/>
    <w:rsid w:val="00EF72C0"/>
  </w:style>
  <w:style w:type="paragraph" w:customStyle="1" w:styleId="1ffff0">
    <w:name w:val="__ТекстОснБезОтст_1и"/>
    <w:rsid w:val="00EF72C0"/>
    <w:pPr>
      <w:tabs>
        <w:tab w:val="left" w:pos="851"/>
      </w:tabs>
      <w:spacing w:before="60" w:after="60"/>
    </w:pPr>
    <w:rPr>
      <w:snapToGrid w:val="0"/>
      <w:sz w:val="24"/>
      <w:szCs w:val="24"/>
    </w:rPr>
  </w:style>
  <w:style w:type="character" w:customStyle="1" w:styleId="gt-baf-cell">
    <w:name w:val="gt-baf-cell"/>
    <w:basedOn w:val="a9"/>
    <w:rsid w:val="00EF72C0"/>
  </w:style>
  <w:style w:type="paragraph" w:customStyle="1" w:styleId="afffffffffffd">
    <w:name w:val="Текст в таблице"/>
    <w:basedOn w:val="a7"/>
    <w:link w:val="afffffffffffe"/>
    <w:rsid w:val="00EF72C0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e">
    <w:name w:val="Текст в таблице Знак"/>
    <w:link w:val="afffffffffffd"/>
    <w:rsid w:val="00EF72C0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4">
    <w:name w:val="Заголовок_4"/>
    <w:basedOn w:val="a7"/>
    <w:rsid w:val="00EF72C0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character" w:customStyle="1" w:styleId="block">
    <w:name w:val="block"/>
    <w:basedOn w:val="a9"/>
    <w:rsid w:val="00EF72C0"/>
  </w:style>
  <w:style w:type="table" w:customStyle="1" w:styleId="affffffff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1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e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1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2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3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4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5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6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7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e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1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2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3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4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5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6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7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e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1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2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3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4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5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6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7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e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1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2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3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4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5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6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7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e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1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2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3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4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5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6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7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d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e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0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1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2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a9"/>
    <w:uiPriority w:val="99"/>
    <w:semiHidden/>
    <w:unhideWhenUsed/>
    <w:rsid w:val="000B6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2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hyperlink" Target="https://gosuslugi.ru/600170/1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Nqaoc9NK1T0ZQ4KWQ7J2e9g7sg==">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3886</Words>
  <Characters>22154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Кустов Сергей Иванович</dc:creator>
  <cp:lastModifiedBy>Адм. г.Чебоксары, Романова Н.А., отдел мун. услуг</cp:lastModifiedBy>
  <cp:revision>2</cp:revision>
  <dcterms:created xsi:type="dcterms:W3CDTF">2023-03-28T10:38:00Z</dcterms:created>
  <dcterms:modified xsi:type="dcterms:W3CDTF">2023-03-28T10:38:00Z</dcterms:modified>
</cp:coreProperties>
</file>