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E33444" w:rsidP="00D1394D">
      <w:pPr>
        <w:widowControl/>
        <w:ind w:left="5954" w:right="-6"/>
        <w:jc w:val="both"/>
        <w:rPr>
          <w:sz w:val="24"/>
          <w:szCs w:val="24"/>
        </w:rPr>
      </w:pPr>
      <w:r w:rsidRPr="00E33444">
        <w:rPr>
          <w:sz w:val="24"/>
          <w:szCs w:val="24"/>
        </w:rPr>
        <w:t>6</w:t>
      </w:r>
      <w:r w:rsidR="00D1394D" w:rsidRPr="00D96856">
        <w:rPr>
          <w:sz w:val="24"/>
          <w:szCs w:val="24"/>
        </w:rPr>
        <w:t xml:space="preserve"> </w:t>
      </w:r>
      <w:r w:rsidR="003E7E86">
        <w:rPr>
          <w:sz w:val="24"/>
          <w:szCs w:val="24"/>
        </w:rPr>
        <w:t>а</w:t>
      </w:r>
      <w:r>
        <w:rPr>
          <w:sz w:val="24"/>
          <w:szCs w:val="24"/>
        </w:rPr>
        <w:t>преля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8B4D3E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E7E86">
        <w:rPr>
          <w:b/>
          <w:sz w:val="26"/>
          <w:szCs w:val="26"/>
          <w:u w:val="single"/>
        </w:rPr>
        <w:t>2</w:t>
      </w:r>
      <w:r w:rsidR="00E33444">
        <w:rPr>
          <w:b/>
          <w:sz w:val="26"/>
          <w:szCs w:val="26"/>
          <w:u w:val="single"/>
        </w:rPr>
        <w:t>7</w:t>
      </w:r>
      <w:r w:rsidRPr="00AC63FD">
        <w:rPr>
          <w:b/>
          <w:sz w:val="26"/>
          <w:szCs w:val="26"/>
          <w:u w:val="single"/>
        </w:rPr>
        <w:t xml:space="preserve"> </w:t>
      </w:r>
      <w:r w:rsidR="00E33444">
        <w:rPr>
          <w:b/>
          <w:sz w:val="26"/>
          <w:szCs w:val="26"/>
          <w:u w:val="single"/>
        </w:rPr>
        <w:t>апрель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8B4D3E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</w:t>
      </w:r>
      <w:proofErr w:type="gramStart"/>
      <w:r w:rsidRPr="00AB5E5E">
        <w:rPr>
          <w:rFonts w:ascii="Times New Roman" w:hAnsi="Times New Roman"/>
          <w:sz w:val="24"/>
          <w:szCs w:val="24"/>
        </w:rPr>
        <w:t xml:space="preserve">в  </w:t>
      </w:r>
      <w:r w:rsidR="00AE4AC3" w:rsidRPr="00AB5E5E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AE4AC3" w:rsidRPr="00AB5E5E">
        <w:rPr>
          <w:rFonts w:ascii="Times New Roman" w:hAnsi="Times New Roman"/>
          <w:sz w:val="24"/>
          <w:szCs w:val="24"/>
        </w:rPr>
        <w:t xml:space="preserve">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8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E33444">
        <w:rPr>
          <w:sz w:val="24"/>
          <w:szCs w:val="24"/>
        </w:rPr>
        <w:t>31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E7E86">
        <w:rPr>
          <w:sz w:val="24"/>
          <w:szCs w:val="24"/>
        </w:rPr>
        <w:t>3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8B4D3E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E33444">
        <w:rPr>
          <w:sz w:val="24"/>
          <w:szCs w:val="24"/>
        </w:rPr>
        <w:t>1129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proofErr w:type="gramStart"/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proofErr w:type="gramEnd"/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C86E9E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86E9E" w:rsidRPr="00C86E9E">
        <w:rPr>
          <w:sz w:val="24"/>
          <w:szCs w:val="24"/>
        </w:rPr>
        <w:t>земельный участок, местонахождение установлено относительно ориентира, расположенного в границах участка. Почтовый адрес ориентира: Чувашская Республика-Чувашия, г. Чебоксары, р-н Ленинский, ул. Гладкова, дом 27в, общей площадью 78 кв. м с кадастровым номером 21:01:020702:19, с расположенным на нем следующим объектом недвижимого имущества: нежилое одноэтажное кирпичное здание с кадастровым номером 21:01:020702:154, общей площадью 36,9 кв. м, находящееся по адресу: Чувашская Республика, г. Чебоксары, ул. Федора Гладкова, д. 27В</w:t>
      </w:r>
      <w:r w:rsidR="009B171A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86E9E" w:rsidRPr="00C86E9E">
        <w:rPr>
          <w:sz w:val="24"/>
          <w:szCs w:val="24"/>
        </w:rPr>
        <w:t>501 000 (Пятьсот одна тысяча)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86E9E" w:rsidRPr="00C86E9E">
        <w:rPr>
          <w:sz w:val="24"/>
          <w:szCs w:val="24"/>
        </w:rPr>
        <w:t>25 050 (Двадцать пять тысяч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86E9E" w:rsidRPr="00C86E9E">
        <w:rPr>
          <w:sz w:val="24"/>
          <w:szCs w:val="24"/>
        </w:rPr>
        <w:t>50 100 (Пятьдесят тысяч сто)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544B9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137FAF">
        <w:rPr>
          <w:b/>
          <w:sz w:val="24"/>
          <w:szCs w:val="24"/>
        </w:rPr>
        <w:t>а</w:t>
      </w:r>
      <w:r w:rsidR="00544B9F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544B9F">
        <w:rPr>
          <w:b/>
          <w:sz w:val="24"/>
          <w:szCs w:val="24"/>
        </w:rPr>
        <w:t>10</w:t>
      </w:r>
      <w:r w:rsidRPr="006D4886">
        <w:rPr>
          <w:b/>
          <w:sz w:val="24"/>
          <w:szCs w:val="24"/>
        </w:rPr>
        <w:t xml:space="preserve"> </w:t>
      </w:r>
      <w:r w:rsidR="00544B9F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137FAF">
        <w:rPr>
          <w:b/>
          <w:sz w:val="24"/>
          <w:szCs w:val="24"/>
        </w:rPr>
        <w:t>1</w:t>
      </w:r>
      <w:r w:rsidR="00544B9F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</w:t>
      </w:r>
      <w:r w:rsidR="00544B9F">
        <w:rPr>
          <w:b/>
          <w:sz w:val="24"/>
          <w:szCs w:val="24"/>
        </w:rPr>
        <w:t>ма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512FE">
        <w:rPr>
          <w:b/>
          <w:sz w:val="24"/>
          <w:szCs w:val="24"/>
        </w:rPr>
        <w:t>1</w:t>
      </w:r>
      <w:r w:rsidR="00544B9F">
        <w:rPr>
          <w:b/>
          <w:sz w:val="24"/>
          <w:szCs w:val="24"/>
        </w:rPr>
        <w:t>2</w:t>
      </w:r>
      <w:r w:rsidRPr="00576C36">
        <w:rPr>
          <w:b/>
          <w:sz w:val="24"/>
          <w:szCs w:val="24"/>
        </w:rPr>
        <w:t xml:space="preserve"> </w:t>
      </w:r>
      <w:r w:rsidR="00544B9F">
        <w:rPr>
          <w:b/>
          <w:sz w:val="24"/>
          <w:szCs w:val="24"/>
        </w:rPr>
        <w:t>ма</w:t>
      </w:r>
      <w:bookmarkStart w:id="0" w:name="_GoBack"/>
      <w:bookmarkEnd w:id="0"/>
      <w:r w:rsidR="00137FAF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</w:t>
      </w:r>
      <w:proofErr w:type="gramStart"/>
      <w:r w:rsidR="003172EE" w:rsidRPr="00AB5E5E">
        <w:t xml:space="preserve">имуществом, </w:t>
      </w:r>
      <w:r w:rsidR="00D20CCF">
        <w:t xml:space="preserve">  </w:t>
      </w:r>
      <w:proofErr w:type="gramEnd"/>
      <w:r w:rsidR="00D20CCF">
        <w:t xml:space="preserve">               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Pr="009D28FF">
        <w:rPr>
          <w:sz w:val="23"/>
          <w:szCs w:val="23"/>
        </w:rPr>
        <w:t xml:space="preserve">ИНН 2126002000/ КПП 213001001УФК по Чувашской Республике (Чебоксарское </w:t>
      </w:r>
      <w:proofErr w:type="spellStart"/>
      <w:r w:rsidRPr="009D28FF">
        <w:rPr>
          <w:sz w:val="23"/>
          <w:szCs w:val="23"/>
        </w:rPr>
        <w:t>горкомимущество</w:t>
      </w:r>
      <w:proofErr w:type="spellEnd"/>
      <w:r w:rsidRPr="009D28FF">
        <w:rPr>
          <w:sz w:val="23"/>
          <w:szCs w:val="23"/>
        </w:rPr>
        <w:t>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</w:t>
      </w:r>
      <w:proofErr w:type="gramStart"/>
      <w:r w:rsidRPr="00AB5E5E">
        <w:rPr>
          <w:rFonts w:eastAsia="Times New Roman"/>
          <w:lang w:eastAsia="en-US"/>
        </w:rPr>
        <w:t>заключения  Договора</w:t>
      </w:r>
      <w:proofErr w:type="gramEnd"/>
      <w:r w:rsidRPr="00AB5E5E">
        <w:rPr>
          <w:rFonts w:eastAsia="Times New Roman"/>
          <w:lang w:eastAsia="en-US"/>
        </w:rPr>
        <w:t xml:space="preserve">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9"/>
      <w:headerReference w:type="default" r:id="rId10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44B9F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37FAF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C637E"/>
    <w:rsid w:val="003D6F0F"/>
    <w:rsid w:val="003E3587"/>
    <w:rsid w:val="003E6801"/>
    <w:rsid w:val="003E7E86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44B9F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1A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86E9E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3444"/>
    <w:rsid w:val="00E36CE6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cgki_opr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2A4D7-ECAD-4D75-8EAC-54157D17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9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421</cp:revision>
  <cp:lastPrinted>2022-09-27T05:34:00Z</cp:lastPrinted>
  <dcterms:created xsi:type="dcterms:W3CDTF">2018-02-28T07:19:00Z</dcterms:created>
  <dcterms:modified xsi:type="dcterms:W3CDTF">2023-04-05T10:20:00Z</dcterms:modified>
</cp:coreProperties>
</file>