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5B0" w:rsidRPr="00F805B0" w:rsidRDefault="00E620EE" w:rsidP="00F805B0">
      <w:pPr>
        <w:pStyle w:val="1"/>
        <w:shd w:val="clear" w:color="auto" w:fill="FFFFFF"/>
        <w:spacing w:before="0" w:beforeAutospacing="0" w:after="150" w:afterAutospacing="0" w:line="510" w:lineRule="atLeast"/>
        <w:jc w:val="center"/>
        <w:rPr>
          <w:rFonts w:eastAsiaTheme="minorHAnsi"/>
          <w:b w:val="0"/>
          <w:bCs w:val="0"/>
          <w:kern w:val="0"/>
          <w:sz w:val="28"/>
          <w:szCs w:val="28"/>
          <w:lang w:eastAsia="en-US"/>
        </w:rPr>
      </w:pPr>
      <w:r w:rsidRPr="00F805B0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Информация для </w:t>
      </w:r>
      <w:r w:rsidR="00711F9C" w:rsidRPr="00F805B0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у</w:t>
      </w:r>
      <w:r w:rsidRPr="00F805B0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частников открытого конкурса</w:t>
      </w:r>
      <w:r w:rsidR="00F805B0" w:rsidRPr="00F805B0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 xml:space="preserve">  на право получения свидетельств об осуществлении перевозок по межмуниципальному маршруту </w:t>
      </w:r>
      <w:r w:rsidR="00F805B0" w:rsidRPr="00F805B0">
        <w:rPr>
          <w:rFonts w:eastAsiaTheme="minorHAnsi"/>
          <w:b w:val="0"/>
          <w:bCs w:val="0"/>
          <w:kern w:val="0"/>
          <w:sz w:val="28"/>
          <w:szCs w:val="28"/>
          <w:lang w:eastAsia="en-US"/>
        </w:rPr>
        <w:t>№ 204</w:t>
      </w:r>
      <w:bookmarkStart w:id="0" w:name="_GoBack"/>
      <w:bookmarkEnd w:id="0"/>
    </w:p>
    <w:p w:rsidR="00A72151" w:rsidRDefault="00A72151" w:rsidP="00E620E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0EE" w:rsidRPr="00E620EE" w:rsidRDefault="00E620EE" w:rsidP="005F067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Минтранс Чувашии информирует, что вскрытие конвертов, которое было назначено на 25 декабря 2023 г. в 14 ч 00 мин по лоту № 2 </w:t>
      </w:r>
      <w:r w:rsidR="005F067E" w:rsidRPr="005F067E">
        <w:rPr>
          <w:rFonts w:ascii="Times New Roman" w:hAnsi="Times New Roman" w:cs="Times New Roman"/>
          <w:sz w:val="28"/>
          <w:szCs w:val="28"/>
        </w:rPr>
        <w:t xml:space="preserve">межмуниципальный маршрут № 204 «Чебоксары (АВ «Пригородный»)  – </w:t>
      </w:r>
      <w:proofErr w:type="gramStart"/>
      <w:r w:rsidR="005F067E" w:rsidRPr="005F067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F067E" w:rsidRPr="005F067E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5F067E" w:rsidRPr="005F067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5F067E" w:rsidRPr="005F067E">
        <w:rPr>
          <w:rFonts w:ascii="Times New Roman" w:hAnsi="Times New Roman" w:cs="Times New Roman"/>
          <w:sz w:val="28"/>
          <w:szCs w:val="28"/>
        </w:rPr>
        <w:t xml:space="preserve"> Энергия»</w:t>
      </w:r>
      <w:r w:rsidR="00711F9C">
        <w:rPr>
          <w:rFonts w:ascii="Times New Roman" w:hAnsi="Times New Roman" w:cs="Times New Roman"/>
          <w:sz w:val="28"/>
          <w:szCs w:val="28"/>
        </w:rPr>
        <w:t>,</w:t>
      </w:r>
      <w:r w:rsidR="005F067E">
        <w:rPr>
          <w:rFonts w:ascii="Arial" w:hAnsi="Arial" w:cs="Arial"/>
          <w:color w:val="2626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состоялось по причине </w:t>
      </w:r>
      <w:r w:rsidR="005F067E">
        <w:rPr>
          <w:rFonts w:ascii="Times New Roman" w:hAnsi="Times New Roman" w:cs="Times New Roman"/>
          <w:sz w:val="28"/>
          <w:szCs w:val="28"/>
        </w:rPr>
        <w:t>отсутствия кворума конкурсной комиссии. Вскрытие конвертов перен</w:t>
      </w:r>
      <w:r>
        <w:rPr>
          <w:rFonts w:ascii="Times New Roman" w:hAnsi="Times New Roman" w:cs="Times New Roman"/>
          <w:sz w:val="28"/>
          <w:szCs w:val="28"/>
        </w:rPr>
        <w:t>осится на 26</w:t>
      </w:r>
      <w:r w:rsidR="005F067E">
        <w:rPr>
          <w:rFonts w:ascii="Times New Roman" w:hAnsi="Times New Roman" w:cs="Times New Roman"/>
          <w:sz w:val="28"/>
          <w:szCs w:val="28"/>
        </w:rPr>
        <w:t xml:space="preserve"> декабря 2023 г. в</w:t>
      </w:r>
      <w:r>
        <w:rPr>
          <w:rFonts w:ascii="Times New Roman" w:hAnsi="Times New Roman" w:cs="Times New Roman"/>
          <w:sz w:val="28"/>
          <w:szCs w:val="28"/>
        </w:rPr>
        <w:t xml:space="preserve"> 8 ч 30 мин. </w:t>
      </w:r>
    </w:p>
    <w:p w:rsidR="005F067E" w:rsidRPr="00E620EE" w:rsidRDefault="005F067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F067E" w:rsidRPr="00E62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686"/>
    <w:rsid w:val="003B5686"/>
    <w:rsid w:val="005F067E"/>
    <w:rsid w:val="00711F9C"/>
    <w:rsid w:val="00A72151"/>
    <w:rsid w:val="00C40615"/>
    <w:rsid w:val="00E620EE"/>
    <w:rsid w:val="00F8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05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05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05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05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7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 Вячеслав Можаев</dc:creator>
  <cp:lastModifiedBy>Минтранс ЧР Петрова Наталия</cp:lastModifiedBy>
  <cp:revision>2</cp:revision>
  <dcterms:created xsi:type="dcterms:W3CDTF">2023-12-25T12:55:00Z</dcterms:created>
  <dcterms:modified xsi:type="dcterms:W3CDTF">2023-12-25T12:55:00Z</dcterms:modified>
</cp:coreProperties>
</file>