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67"/>
      </w:tblGrid>
      <w:tr w:rsidR="008356EB" w:rsidRPr="008356EB" w14:paraId="59779F97" w14:textId="77777777" w:rsidTr="002428AD">
        <w:trPr>
          <w:trHeight w:val="726"/>
        </w:trPr>
        <w:tc>
          <w:tcPr>
            <w:tcW w:w="5778" w:type="dxa"/>
          </w:tcPr>
          <w:p w14:paraId="6C94E99A" w14:textId="74269DFC" w:rsidR="008356EB" w:rsidRPr="008356EB" w:rsidRDefault="002428AD" w:rsidP="002428AD">
            <w:pPr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sub_5"/>
            <w:bookmarkStart w:id="1" w:name="_GoBack"/>
            <w:bookmarkEnd w:id="1"/>
            <w:r w:rsidRPr="002428AD">
              <w:rPr>
                <w:rFonts w:ascii="Times New Roman" w:hAnsi="Times New Roman"/>
                <w:b/>
                <w:szCs w:val="26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r>
              <w:rPr>
                <w:rFonts w:ascii="Times New Roman" w:hAnsi="Times New Roman"/>
                <w:b/>
                <w:szCs w:val="26"/>
              </w:rPr>
              <w:t>Чебоксарского</w:t>
            </w:r>
            <w:r w:rsidRPr="002428AD">
              <w:rPr>
                <w:rFonts w:ascii="Times New Roman" w:hAnsi="Times New Roman"/>
                <w:b/>
                <w:szCs w:val="26"/>
              </w:rPr>
              <w:t xml:space="preserve"> муниципального округа, и членов их семей в информационно-телекоммуникационной сети </w:t>
            </w:r>
            <w:r w:rsidR="00540510">
              <w:rPr>
                <w:rFonts w:ascii="Times New Roman" w:hAnsi="Times New Roman"/>
                <w:b/>
                <w:szCs w:val="26"/>
              </w:rPr>
              <w:t>«</w:t>
            </w:r>
            <w:r w:rsidRPr="002428AD">
              <w:rPr>
                <w:rFonts w:ascii="Times New Roman" w:hAnsi="Times New Roman"/>
                <w:b/>
                <w:szCs w:val="26"/>
              </w:rPr>
              <w:t>Интернет</w:t>
            </w:r>
            <w:r w:rsidR="00540510">
              <w:rPr>
                <w:rFonts w:ascii="Times New Roman" w:hAnsi="Times New Roman"/>
                <w:b/>
                <w:szCs w:val="26"/>
              </w:rPr>
              <w:t>»</w:t>
            </w:r>
            <w:r w:rsidRPr="002428AD">
              <w:rPr>
                <w:rFonts w:ascii="Times New Roman" w:hAnsi="Times New Roman"/>
                <w:b/>
                <w:szCs w:val="26"/>
              </w:rPr>
              <w:t xml:space="preserve"> на официальном сайте </w:t>
            </w:r>
            <w:r>
              <w:rPr>
                <w:rFonts w:ascii="Times New Roman" w:hAnsi="Times New Roman"/>
                <w:b/>
                <w:szCs w:val="26"/>
              </w:rPr>
              <w:t>Чебоксарского</w:t>
            </w:r>
            <w:r w:rsidRPr="002428AD">
              <w:rPr>
                <w:rFonts w:ascii="Times New Roman" w:hAnsi="Times New Roman"/>
                <w:b/>
                <w:szCs w:val="26"/>
              </w:rPr>
              <w:t xml:space="preserve"> муниципального округа и предоставления этих сведений средствам массовой информации для опубликования</w:t>
            </w:r>
          </w:p>
        </w:tc>
        <w:tc>
          <w:tcPr>
            <w:tcW w:w="467" w:type="dxa"/>
          </w:tcPr>
          <w:p w14:paraId="27D2B507" w14:textId="77777777" w:rsidR="008356EB" w:rsidRPr="008356EB" w:rsidRDefault="008356EB" w:rsidP="008356EB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14:paraId="6ADD4E30" w14:textId="55EF16FB" w:rsidR="008356EB" w:rsidRPr="008356EB" w:rsidRDefault="008356EB" w:rsidP="00BB0518">
      <w:pPr>
        <w:jc w:val="both"/>
        <w:rPr>
          <w:rFonts w:ascii="Times New Roman" w:hAnsi="Times New Roman"/>
          <w:szCs w:val="26"/>
        </w:rPr>
      </w:pPr>
      <w:r w:rsidRPr="008356EB">
        <w:rPr>
          <w:rFonts w:ascii="Times New Roman" w:hAnsi="Times New Roman"/>
          <w:szCs w:val="26"/>
        </w:rPr>
        <w:t xml:space="preserve"> </w:t>
      </w:r>
      <w:r w:rsidRPr="008356EB">
        <w:rPr>
          <w:rFonts w:ascii="Times New Roman" w:hAnsi="Times New Roman"/>
          <w:szCs w:val="26"/>
        </w:rPr>
        <w:tab/>
        <w:t xml:space="preserve"> </w:t>
      </w:r>
      <w:r w:rsidRPr="008356EB">
        <w:rPr>
          <w:rFonts w:ascii="Times New Roman" w:hAnsi="Times New Roman"/>
          <w:szCs w:val="26"/>
        </w:rPr>
        <w:tab/>
      </w:r>
    </w:p>
    <w:p w14:paraId="796B4DE0" w14:textId="38BBA217" w:rsidR="00BB0518" w:rsidRPr="00BB0518" w:rsidRDefault="008356EB" w:rsidP="00BB0518">
      <w:pPr>
        <w:jc w:val="both"/>
        <w:rPr>
          <w:rFonts w:ascii="Times New Roman" w:hAnsi="Times New Roman"/>
          <w:szCs w:val="26"/>
        </w:rPr>
      </w:pPr>
      <w:r w:rsidRPr="008356EB">
        <w:rPr>
          <w:rFonts w:ascii="Times New Roman" w:hAnsi="Times New Roman"/>
          <w:szCs w:val="26"/>
        </w:rPr>
        <w:t xml:space="preserve"> </w:t>
      </w:r>
      <w:r w:rsidRPr="008356EB">
        <w:rPr>
          <w:rFonts w:ascii="Times New Roman" w:hAnsi="Times New Roman"/>
          <w:szCs w:val="26"/>
        </w:rPr>
        <w:tab/>
      </w:r>
      <w:r w:rsidR="00BB0518" w:rsidRPr="00BB0518">
        <w:rPr>
          <w:rFonts w:ascii="Times New Roman" w:hAnsi="Times New Roman"/>
          <w:szCs w:val="26"/>
        </w:rPr>
        <w:t xml:space="preserve">В соответствии с Федеральными законами от 25.12.2008 № 273-ФЗ </w:t>
      </w:r>
      <w:r w:rsidR="00540510">
        <w:rPr>
          <w:rFonts w:ascii="Times New Roman" w:hAnsi="Times New Roman"/>
          <w:szCs w:val="26"/>
        </w:rPr>
        <w:t>«</w:t>
      </w:r>
      <w:r w:rsidR="00BB0518" w:rsidRPr="00BB0518">
        <w:rPr>
          <w:rFonts w:ascii="Times New Roman" w:hAnsi="Times New Roman"/>
          <w:szCs w:val="26"/>
        </w:rPr>
        <w:t>О противодействии коррупции</w:t>
      </w:r>
      <w:r w:rsidR="00540510">
        <w:rPr>
          <w:rFonts w:ascii="Times New Roman" w:hAnsi="Times New Roman"/>
          <w:szCs w:val="26"/>
        </w:rPr>
        <w:t>»</w:t>
      </w:r>
      <w:r w:rsidR="00BB0518" w:rsidRPr="00BB0518">
        <w:rPr>
          <w:rFonts w:ascii="Times New Roman" w:hAnsi="Times New Roman"/>
          <w:szCs w:val="26"/>
        </w:rPr>
        <w:t xml:space="preserve">, от 03.12.2012 № 230-ФЗ </w:t>
      </w:r>
      <w:r w:rsidR="00540510">
        <w:rPr>
          <w:rFonts w:ascii="Times New Roman" w:hAnsi="Times New Roman"/>
          <w:szCs w:val="26"/>
        </w:rPr>
        <w:t>«</w:t>
      </w:r>
      <w:r w:rsidR="00BB0518" w:rsidRPr="00BB0518">
        <w:rPr>
          <w:rFonts w:ascii="Times New Roman" w:hAnsi="Times New Roman"/>
          <w:szCs w:val="26"/>
        </w:rPr>
        <w:t xml:space="preserve">О </w:t>
      </w:r>
      <w:proofErr w:type="gramStart"/>
      <w:r w:rsidR="00BB0518" w:rsidRPr="00BB0518">
        <w:rPr>
          <w:rFonts w:ascii="Times New Roman" w:hAnsi="Times New Roman"/>
          <w:szCs w:val="26"/>
        </w:rPr>
        <w:t>контроле за</w:t>
      </w:r>
      <w:proofErr w:type="gramEnd"/>
      <w:r w:rsidR="00BB0518" w:rsidRPr="00BB0518">
        <w:rPr>
          <w:rFonts w:ascii="Times New Roman" w:hAnsi="Times New Roman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540510">
        <w:rPr>
          <w:rFonts w:ascii="Times New Roman" w:hAnsi="Times New Roman"/>
          <w:szCs w:val="26"/>
        </w:rPr>
        <w:t>»</w:t>
      </w:r>
      <w:r w:rsidR="00BB0518" w:rsidRPr="00BB0518">
        <w:rPr>
          <w:rFonts w:ascii="Times New Roman" w:hAnsi="Times New Roman"/>
          <w:szCs w:val="26"/>
        </w:rPr>
        <w:t xml:space="preserve">, Указом Президента Российской Федерации от 08.07.2013 № 613 </w:t>
      </w:r>
      <w:r w:rsidR="00540510">
        <w:rPr>
          <w:rFonts w:ascii="Times New Roman" w:hAnsi="Times New Roman"/>
          <w:szCs w:val="26"/>
        </w:rPr>
        <w:t>«</w:t>
      </w:r>
      <w:r w:rsidR="00BB0518" w:rsidRPr="00BB0518">
        <w:rPr>
          <w:rFonts w:ascii="Times New Roman" w:hAnsi="Times New Roman"/>
          <w:szCs w:val="26"/>
        </w:rPr>
        <w:t>Вопросы</w:t>
      </w:r>
      <w:r w:rsidR="00BB0518">
        <w:rPr>
          <w:rFonts w:ascii="Times New Roman" w:hAnsi="Times New Roman"/>
          <w:szCs w:val="26"/>
        </w:rPr>
        <w:t xml:space="preserve"> противодействия коррупции</w:t>
      </w:r>
      <w:r w:rsidR="00540510">
        <w:rPr>
          <w:rFonts w:ascii="Times New Roman" w:hAnsi="Times New Roman"/>
          <w:szCs w:val="26"/>
        </w:rPr>
        <w:t>»</w:t>
      </w:r>
      <w:r w:rsidR="00BB0518">
        <w:rPr>
          <w:rFonts w:ascii="Times New Roman" w:hAnsi="Times New Roman"/>
          <w:szCs w:val="26"/>
        </w:rPr>
        <w:t xml:space="preserve">, </w:t>
      </w:r>
      <w:r w:rsidR="00BB0518" w:rsidRPr="00BB0518">
        <w:rPr>
          <w:rFonts w:ascii="Times New Roman" w:hAnsi="Times New Roman"/>
          <w:szCs w:val="26"/>
        </w:rPr>
        <w:t xml:space="preserve">администрация </w:t>
      </w:r>
      <w:r w:rsidR="00BB0518">
        <w:rPr>
          <w:rFonts w:ascii="Times New Roman" w:hAnsi="Times New Roman"/>
          <w:szCs w:val="26"/>
        </w:rPr>
        <w:t>Чебоксарского</w:t>
      </w:r>
      <w:r w:rsidR="00BB0518" w:rsidRPr="00BB0518">
        <w:rPr>
          <w:rFonts w:ascii="Times New Roman" w:hAnsi="Times New Roman"/>
          <w:szCs w:val="26"/>
        </w:rPr>
        <w:t xml:space="preserve"> муниципального округа постановляет:</w:t>
      </w:r>
    </w:p>
    <w:p w14:paraId="4D1EB476" w14:textId="63610D6C" w:rsidR="008356EB" w:rsidRPr="008356EB" w:rsidRDefault="00BB0518" w:rsidP="00BB0518">
      <w:pPr>
        <w:ind w:firstLine="720"/>
        <w:jc w:val="both"/>
        <w:rPr>
          <w:rFonts w:ascii="Times New Roman" w:hAnsi="Times New Roman"/>
          <w:szCs w:val="26"/>
        </w:rPr>
      </w:pPr>
      <w:r w:rsidRPr="00BB0518">
        <w:rPr>
          <w:rFonts w:ascii="Times New Roman" w:hAnsi="Times New Roman"/>
          <w:szCs w:val="26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hAnsi="Times New Roman"/>
          <w:szCs w:val="26"/>
        </w:rPr>
        <w:t>Чебоксарского</w:t>
      </w:r>
      <w:r w:rsidRPr="00BB0518">
        <w:rPr>
          <w:rFonts w:ascii="Times New Roman" w:hAnsi="Times New Roman"/>
          <w:szCs w:val="26"/>
        </w:rPr>
        <w:t xml:space="preserve"> муниципального округа, и членов их семей в информационно-телекоммуникационной сети </w:t>
      </w:r>
      <w:r w:rsidR="00540510">
        <w:rPr>
          <w:rFonts w:ascii="Times New Roman" w:hAnsi="Times New Roman"/>
          <w:szCs w:val="26"/>
        </w:rPr>
        <w:t>«</w:t>
      </w:r>
      <w:r w:rsidRPr="00BB0518">
        <w:rPr>
          <w:rFonts w:ascii="Times New Roman" w:hAnsi="Times New Roman"/>
          <w:szCs w:val="26"/>
        </w:rPr>
        <w:t>Интернет</w:t>
      </w:r>
      <w:r w:rsidR="00540510">
        <w:rPr>
          <w:rFonts w:ascii="Times New Roman" w:hAnsi="Times New Roman"/>
          <w:szCs w:val="26"/>
        </w:rPr>
        <w:t>»</w:t>
      </w:r>
      <w:r w:rsidRPr="00BB0518">
        <w:rPr>
          <w:rFonts w:ascii="Times New Roman" w:hAnsi="Times New Roman"/>
          <w:szCs w:val="26"/>
        </w:rPr>
        <w:t xml:space="preserve"> на официальном сайте </w:t>
      </w:r>
      <w:r>
        <w:rPr>
          <w:rFonts w:ascii="Times New Roman" w:hAnsi="Times New Roman"/>
          <w:szCs w:val="26"/>
        </w:rPr>
        <w:t>Чебоксарского</w:t>
      </w:r>
      <w:r w:rsidRPr="00BB0518">
        <w:rPr>
          <w:rFonts w:ascii="Times New Roman" w:hAnsi="Times New Roman"/>
          <w:szCs w:val="26"/>
        </w:rPr>
        <w:t xml:space="preserve"> муниципального округа и предоставления этих сведений средствам массовой информации для опубликования (далее – Порядок).</w:t>
      </w:r>
    </w:p>
    <w:p w14:paraId="2DFDF0E7" w14:textId="77777777" w:rsidR="008356EB" w:rsidRPr="008356EB" w:rsidRDefault="008356EB" w:rsidP="008356EB">
      <w:pPr>
        <w:jc w:val="both"/>
        <w:rPr>
          <w:rFonts w:ascii="Times New Roman" w:hAnsi="Times New Roman"/>
          <w:szCs w:val="26"/>
        </w:rPr>
      </w:pPr>
      <w:r w:rsidRPr="008356EB">
        <w:rPr>
          <w:rFonts w:ascii="Times New Roman" w:hAnsi="Times New Roman"/>
          <w:szCs w:val="26"/>
        </w:rPr>
        <w:t xml:space="preserve"> </w:t>
      </w:r>
      <w:r w:rsidRPr="008356EB">
        <w:rPr>
          <w:rFonts w:ascii="Times New Roman" w:hAnsi="Times New Roman"/>
          <w:szCs w:val="26"/>
        </w:rPr>
        <w:tab/>
        <w:t>2. Признать утратившими силу:</w:t>
      </w:r>
    </w:p>
    <w:p w14:paraId="0B118CC7" w14:textId="59F956C3" w:rsidR="008356EB" w:rsidRDefault="008356EB" w:rsidP="008356EB">
      <w:pPr>
        <w:jc w:val="both"/>
        <w:rPr>
          <w:rFonts w:ascii="Times New Roman" w:hAnsi="Times New Roman"/>
          <w:szCs w:val="26"/>
        </w:rPr>
      </w:pPr>
      <w:r w:rsidRPr="008356EB">
        <w:rPr>
          <w:rFonts w:ascii="Times New Roman" w:hAnsi="Times New Roman"/>
          <w:szCs w:val="26"/>
        </w:rPr>
        <w:t xml:space="preserve"> </w:t>
      </w:r>
      <w:r w:rsidRPr="008356EB">
        <w:rPr>
          <w:rFonts w:ascii="Times New Roman" w:hAnsi="Times New Roman"/>
          <w:szCs w:val="26"/>
        </w:rPr>
        <w:tab/>
        <w:t xml:space="preserve">- </w:t>
      </w:r>
      <w:r>
        <w:rPr>
          <w:rFonts w:ascii="Times New Roman" w:hAnsi="Times New Roman"/>
          <w:szCs w:val="26"/>
        </w:rPr>
        <w:t>п</w:t>
      </w:r>
      <w:r w:rsidRPr="008356EB">
        <w:rPr>
          <w:rFonts w:ascii="Times New Roman" w:hAnsi="Times New Roman"/>
          <w:szCs w:val="26"/>
        </w:rPr>
        <w:t xml:space="preserve">остановление </w:t>
      </w:r>
      <w:r>
        <w:rPr>
          <w:rFonts w:ascii="Times New Roman" w:hAnsi="Times New Roman"/>
          <w:szCs w:val="26"/>
        </w:rPr>
        <w:t>а</w:t>
      </w:r>
      <w:r w:rsidRPr="008356EB">
        <w:rPr>
          <w:rFonts w:ascii="Times New Roman" w:hAnsi="Times New Roman"/>
          <w:szCs w:val="26"/>
        </w:rPr>
        <w:t>дминистрации Чебоксарского района Чувашской Республики от 27</w:t>
      </w:r>
      <w:r>
        <w:rPr>
          <w:rFonts w:ascii="Times New Roman" w:hAnsi="Times New Roman"/>
          <w:szCs w:val="26"/>
        </w:rPr>
        <w:t>.08.</w:t>
      </w:r>
      <w:r w:rsidRPr="008356EB">
        <w:rPr>
          <w:rFonts w:ascii="Times New Roman" w:hAnsi="Times New Roman"/>
          <w:szCs w:val="26"/>
        </w:rPr>
        <w:t xml:space="preserve">2013 </w:t>
      </w:r>
      <w:r>
        <w:rPr>
          <w:rFonts w:ascii="Times New Roman" w:hAnsi="Times New Roman"/>
          <w:szCs w:val="26"/>
        </w:rPr>
        <w:t>№</w:t>
      </w:r>
      <w:r w:rsidRPr="008356EB">
        <w:rPr>
          <w:rFonts w:ascii="Times New Roman" w:hAnsi="Times New Roman"/>
          <w:szCs w:val="26"/>
        </w:rPr>
        <w:t xml:space="preserve"> 1415 </w:t>
      </w:r>
      <w:r w:rsidR="00540510">
        <w:rPr>
          <w:rFonts w:ascii="Times New Roman" w:hAnsi="Times New Roman"/>
          <w:szCs w:val="26"/>
        </w:rPr>
        <w:t>«</w:t>
      </w:r>
      <w:r w:rsidRPr="008356EB">
        <w:rPr>
          <w:rFonts w:ascii="Times New Roman" w:hAnsi="Times New Roman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Чебоксарского района, и членов их семей на официальном сайте Чебоксарского района и предоставления этих сведений средствам массовой информации для опубликования</w:t>
      </w:r>
      <w:r w:rsidR="00540510">
        <w:rPr>
          <w:rFonts w:ascii="Times New Roman" w:hAnsi="Times New Roman"/>
          <w:szCs w:val="26"/>
        </w:rPr>
        <w:t>»</w:t>
      </w:r>
      <w:r w:rsidRPr="008356EB">
        <w:rPr>
          <w:rFonts w:ascii="Times New Roman" w:hAnsi="Times New Roman"/>
          <w:szCs w:val="26"/>
        </w:rPr>
        <w:t>;</w:t>
      </w:r>
    </w:p>
    <w:p w14:paraId="47DE95A5" w14:textId="489B755C" w:rsidR="008356EB" w:rsidRDefault="008356EB" w:rsidP="008356E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п</w:t>
      </w:r>
      <w:r w:rsidRPr="008356EB">
        <w:rPr>
          <w:rFonts w:ascii="Times New Roman" w:hAnsi="Times New Roman"/>
          <w:szCs w:val="26"/>
        </w:rPr>
        <w:t xml:space="preserve">остановление </w:t>
      </w:r>
      <w:r>
        <w:rPr>
          <w:rFonts w:ascii="Times New Roman" w:hAnsi="Times New Roman"/>
          <w:szCs w:val="26"/>
        </w:rPr>
        <w:t>а</w:t>
      </w:r>
      <w:r w:rsidRPr="008356EB">
        <w:rPr>
          <w:rFonts w:ascii="Times New Roman" w:hAnsi="Times New Roman"/>
          <w:szCs w:val="26"/>
        </w:rPr>
        <w:t>дминистрации Чебоксарского района Чувашской Республики от 22</w:t>
      </w:r>
      <w:r>
        <w:rPr>
          <w:rFonts w:ascii="Times New Roman" w:hAnsi="Times New Roman"/>
          <w:szCs w:val="26"/>
        </w:rPr>
        <w:t>.09.</w:t>
      </w:r>
      <w:r w:rsidRPr="008356EB">
        <w:rPr>
          <w:rFonts w:ascii="Times New Roman" w:hAnsi="Times New Roman"/>
          <w:szCs w:val="26"/>
        </w:rPr>
        <w:t xml:space="preserve">2014 </w:t>
      </w:r>
      <w:r>
        <w:rPr>
          <w:rFonts w:ascii="Times New Roman" w:hAnsi="Times New Roman"/>
          <w:szCs w:val="26"/>
        </w:rPr>
        <w:t>№</w:t>
      </w:r>
      <w:r w:rsidRPr="008356EB">
        <w:rPr>
          <w:rFonts w:ascii="Times New Roman" w:hAnsi="Times New Roman"/>
          <w:szCs w:val="26"/>
        </w:rPr>
        <w:t xml:space="preserve"> 1565</w:t>
      </w:r>
      <w:r>
        <w:rPr>
          <w:rFonts w:ascii="Times New Roman" w:hAnsi="Times New Roman"/>
          <w:szCs w:val="26"/>
        </w:rPr>
        <w:t xml:space="preserve"> </w:t>
      </w:r>
      <w:r w:rsidR="00540510">
        <w:rPr>
          <w:rFonts w:ascii="Times New Roman" w:hAnsi="Times New Roman"/>
          <w:szCs w:val="26"/>
        </w:rPr>
        <w:t>«</w:t>
      </w:r>
      <w:r w:rsidRPr="008356EB">
        <w:rPr>
          <w:rFonts w:ascii="Times New Roman" w:hAnsi="Times New Roman"/>
          <w:szCs w:val="26"/>
        </w:rPr>
        <w:t xml:space="preserve">О внесении изменений в постановление администрации Чебоксарского района от 27.08.2013 </w:t>
      </w:r>
      <w:r>
        <w:rPr>
          <w:rFonts w:ascii="Times New Roman" w:hAnsi="Times New Roman"/>
          <w:szCs w:val="26"/>
        </w:rPr>
        <w:t>№</w:t>
      </w:r>
      <w:r w:rsidRPr="008356EB">
        <w:rPr>
          <w:rFonts w:ascii="Times New Roman" w:hAnsi="Times New Roman"/>
          <w:szCs w:val="26"/>
        </w:rPr>
        <w:t xml:space="preserve"> 1415</w:t>
      </w:r>
      <w:r w:rsidR="00540510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>;</w:t>
      </w:r>
    </w:p>
    <w:p w14:paraId="28547CCC" w14:textId="63123246" w:rsidR="008356EB" w:rsidRDefault="008356EB" w:rsidP="008356E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- п</w:t>
      </w:r>
      <w:r w:rsidRPr="008356EB">
        <w:rPr>
          <w:rFonts w:ascii="Times New Roman" w:hAnsi="Times New Roman"/>
          <w:szCs w:val="26"/>
        </w:rPr>
        <w:t xml:space="preserve">остановление </w:t>
      </w:r>
      <w:r>
        <w:rPr>
          <w:rFonts w:ascii="Times New Roman" w:hAnsi="Times New Roman"/>
          <w:szCs w:val="26"/>
        </w:rPr>
        <w:t>а</w:t>
      </w:r>
      <w:r w:rsidRPr="008356EB">
        <w:rPr>
          <w:rFonts w:ascii="Times New Roman" w:hAnsi="Times New Roman"/>
          <w:szCs w:val="26"/>
        </w:rPr>
        <w:t>дминистрации Чебоксарского района Чувашской Республики от 30</w:t>
      </w:r>
      <w:r>
        <w:rPr>
          <w:rFonts w:ascii="Times New Roman" w:hAnsi="Times New Roman"/>
          <w:szCs w:val="26"/>
        </w:rPr>
        <w:t>.03.</w:t>
      </w:r>
      <w:r w:rsidRPr="008356EB">
        <w:rPr>
          <w:rFonts w:ascii="Times New Roman" w:hAnsi="Times New Roman"/>
          <w:szCs w:val="26"/>
        </w:rPr>
        <w:t xml:space="preserve">2015 </w:t>
      </w:r>
      <w:r>
        <w:rPr>
          <w:rFonts w:ascii="Times New Roman" w:hAnsi="Times New Roman"/>
          <w:szCs w:val="26"/>
        </w:rPr>
        <w:t>№</w:t>
      </w:r>
      <w:r w:rsidRPr="008356EB">
        <w:rPr>
          <w:rFonts w:ascii="Times New Roman" w:hAnsi="Times New Roman"/>
          <w:szCs w:val="26"/>
        </w:rPr>
        <w:t xml:space="preserve"> 727</w:t>
      </w:r>
      <w:r>
        <w:rPr>
          <w:rFonts w:ascii="Times New Roman" w:hAnsi="Times New Roman"/>
          <w:szCs w:val="26"/>
        </w:rPr>
        <w:t xml:space="preserve"> </w:t>
      </w:r>
      <w:r w:rsidR="00540510">
        <w:rPr>
          <w:rFonts w:ascii="Times New Roman" w:hAnsi="Times New Roman"/>
          <w:szCs w:val="26"/>
        </w:rPr>
        <w:t>«</w:t>
      </w:r>
      <w:r w:rsidR="009A58C9" w:rsidRPr="009A58C9">
        <w:rPr>
          <w:rFonts w:ascii="Times New Roman" w:hAnsi="Times New Roman"/>
          <w:szCs w:val="26"/>
        </w:rPr>
        <w:t xml:space="preserve">О внесении изменений в постановление администрации Чебоксарского района от 27.08.2013 </w:t>
      </w:r>
      <w:r w:rsidR="009A58C9">
        <w:rPr>
          <w:rFonts w:ascii="Times New Roman" w:hAnsi="Times New Roman"/>
          <w:szCs w:val="26"/>
        </w:rPr>
        <w:t>№</w:t>
      </w:r>
      <w:r w:rsidR="009A58C9" w:rsidRPr="009A58C9">
        <w:rPr>
          <w:rFonts w:ascii="Times New Roman" w:hAnsi="Times New Roman"/>
          <w:szCs w:val="26"/>
        </w:rPr>
        <w:t xml:space="preserve"> 1415</w:t>
      </w:r>
      <w:r w:rsidR="00540510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>;</w:t>
      </w:r>
    </w:p>
    <w:p w14:paraId="6AF0CE7E" w14:textId="5C8F5429" w:rsidR="008356EB" w:rsidRPr="008356EB" w:rsidRDefault="008356EB" w:rsidP="009A58C9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п</w:t>
      </w:r>
      <w:r w:rsidRPr="008356EB">
        <w:rPr>
          <w:rFonts w:ascii="Times New Roman" w:hAnsi="Times New Roman"/>
          <w:szCs w:val="26"/>
        </w:rPr>
        <w:t>остановление администрации Чебоксарского района Чувашской Республики от 12</w:t>
      </w:r>
      <w:r>
        <w:rPr>
          <w:rFonts w:ascii="Times New Roman" w:hAnsi="Times New Roman"/>
          <w:szCs w:val="26"/>
        </w:rPr>
        <w:t>.05.</w:t>
      </w:r>
      <w:r w:rsidRPr="008356EB">
        <w:rPr>
          <w:rFonts w:ascii="Times New Roman" w:hAnsi="Times New Roman"/>
          <w:szCs w:val="26"/>
        </w:rPr>
        <w:t xml:space="preserve">2021 </w:t>
      </w:r>
      <w:r>
        <w:rPr>
          <w:rFonts w:ascii="Times New Roman" w:hAnsi="Times New Roman"/>
          <w:szCs w:val="26"/>
        </w:rPr>
        <w:t>№</w:t>
      </w:r>
      <w:r w:rsidRPr="008356EB">
        <w:rPr>
          <w:rFonts w:ascii="Times New Roman" w:hAnsi="Times New Roman"/>
          <w:szCs w:val="26"/>
        </w:rPr>
        <w:t xml:space="preserve"> 536/1</w:t>
      </w:r>
      <w:r w:rsidR="009A58C9">
        <w:rPr>
          <w:rFonts w:ascii="Times New Roman" w:hAnsi="Times New Roman"/>
          <w:szCs w:val="26"/>
        </w:rPr>
        <w:t xml:space="preserve"> </w:t>
      </w:r>
      <w:r w:rsidR="00540510">
        <w:rPr>
          <w:rFonts w:ascii="Times New Roman" w:hAnsi="Times New Roman"/>
          <w:szCs w:val="26"/>
        </w:rPr>
        <w:t>«</w:t>
      </w:r>
      <w:r w:rsidR="009A58C9" w:rsidRPr="009A58C9">
        <w:rPr>
          <w:rFonts w:ascii="Times New Roman" w:hAnsi="Times New Roman"/>
          <w:szCs w:val="26"/>
        </w:rPr>
        <w:t xml:space="preserve">О внесении изменений в постановление администрации Чебоксарского района от 27.08.2013 </w:t>
      </w:r>
      <w:r w:rsidR="009A58C9">
        <w:rPr>
          <w:rFonts w:ascii="Times New Roman" w:hAnsi="Times New Roman"/>
          <w:szCs w:val="26"/>
        </w:rPr>
        <w:t>№</w:t>
      </w:r>
      <w:r w:rsidR="009A58C9" w:rsidRPr="009A58C9">
        <w:rPr>
          <w:rFonts w:ascii="Times New Roman" w:hAnsi="Times New Roman"/>
          <w:szCs w:val="26"/>
        </w:rPr>
        <w:t xml:space="preserve"> 1415</w:t>
      </w:r>
      <w:r w:rsidR="00540510">
        <w:rPr>
          <w:rFonts w:ascii="Times New Roman" w:hAnsi="Times New Roman"/>
          <w:szCs w:val="26"/>
        </w:rPr>
        <w:t>»</w:t>
      </w:r>
      <w:r w:rsidR="009A58C9">
        <w:rPr>
          <w:rFonts w:ascii="Times New Roman" w:hAnsi="Times New Roman"/>
          <w:szCs w:val="26"/>
        </w:rPr>
        <w:t>.</w:t>
      </w:r>
    </w:p>
    <w:bookmarkEnd w:id="0"/>
    <w:p w14:paraId="7ADF7A3A" w14:textId="4D96905A" w:rsidR="005109A5" w:rsidRPr="005109A5" w:rsidRDefault="003E0F73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Cs w:val="26"/>
        </w:rPr>
        <w:t>3</w:t>
      </w:r>
      <w:r w:rsidR="005109A5" w:rsidRPr="005109A5">
        <w:rPr>
          <w:rFonts w:ascii="Times New Roman" w:hAnsi="Times New Roman"/>
          <w:szCs w:val="26"/>
        </w:rPr>
        <w:t xml:space="preserve">. Настоящее постановление </w:t>
      </w:r>
      <w:proofErr w:type="gramStart"/>
      <w:r w:rsidR="005109A5" w:rsidRPr="005109A5">
        <w:rPr>
          <w:rFonts w:ascii="Times New Roman" w:hAnsi="Times New Roman"/>
          <w:szCs w:val="26"/>
        </w:rPr>
        <w:t xml:space="preserve">вступает в силу </w:t>
      </w:r>
      <w:r w:rsidR="00C4759B">
        <w:rPr>
          <w:rFonts w:ascii="Times New Roman" w:hAnsi="Times New Roman"/>
          <w:szCs w:val="26"/>
        </w:rPr>
        <w:t>со дня</w:t>
      </w:r>
      <w:r w:rsidR="005109A5" w:rsidRPr="005109A5">
        <w:rPr>
          <w:rFonts w:ascii="Times New Roman" w:hAnsi="Times New Roman"/>
          <w:szCs w:val="26"/>
        </w:rPr>
        <w:t xml:space="preserve"> его официального опубликования и распространяется</w:t>
      </w:r>
      <w:proofErr w:type="gramEnd"/>
      <w:r w:rsidR="005109A5" w:rsidRPr="005109A5">
        <w:rPr>
          <w:rFonts w:ascii="Times New Roman" w:hAnsi="Times New Roman"/>
          <w:szCs w:val="26"/>
        </w:rPr>
        <w:t xml:space="preserve"> на правоотношения, возникшие с 1 января 202</w:t>
      </w:r>
      <w:r w:rsidR="005109A5">
        <w:rPr>
          <w:rFonts w:ascii="Times New Roman" w:hAnsi="Times New Roman"/>
          <w:szCs w:val="26"/>
        </w:rPr>
        <w:t>3</w:t>
      </w:r>
      <w:r w:rsidR="005109A5" w:rsidRPr="005109A5">
        <w:rPr>
          <w:rFonts w:ascii="Times New Roman" w:hAnsi="Times New Roman"/>
          <w:szCs w:val="26"/>
        </w:rPr>
        <w:t xml:space="preserve"> года.</w:t>
      </w:r>
    </w:p>
    <w:p w14:paraId="3D903A93" w14:textId="77777777" w:rsidR="003746E6" w:rsidRPr="003746E6" w:rsidRDefault="003746E6" w:rsidP="003746E6">
      <w:pPr>
        <w:ind w:firstLine="567"/>
        <w:jc w:val="both"/>
        <w:rPr>
          <w:rFonts w:ascii="Times New Roman" w:hAnsi="Times New Roman"/>
          <w:szCs w:val="26"/>
        </w:rPr>
      </w:pPr>
    </w:p>
    <w:p w14:paraId="6123DF02" w14:textId="256A3281" w:rsidR="003746E6" w:rsidRDefault="003746E6" w:rsidP="003746E6">
      <w:pPr>
        <w:ind w:firstLine="567"/>
        <w:jc w:val="both"/>
        <w:rPr>
          <w:rFonts w:ascii="Times New Roman" w:hAnsi="Times New Roman"/>
          <w:szCs w:val="26"/>
        </w:rPr>
      </w:pPr>
    </w:p>
    <w:p w14:paraId="76203389" w14:textId="77777777" w:rsidR="003746E6" w:rsidRPr="003746E6" w:rsidRDefault="003746E6" w:rsidP="003746E6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3746E6" w:rsidRPr="003746E6" w14:paraId="4C6AE241" w14:textId="77777777" w:rsidTr="005109A5">
        <w:tc>
          <w:tcPr>
            <w:tcW w:w="5211" w:type="dxa"/>
          </w:tcPr>
          <w:p w14:paraId="382F461D" w14:textId="77777777" w:rsidR="003746E6" w:rsidRPr="003746E6" w:rsidRDefault="003746E6" w:rsidP="00A3094F">
            <w:pPr>
              <w:jc w:val="both"/>
              <w:rPr>
                <w:rFonts w:ascii="Times New Roman" w:hAnsi="Times New Roman"/>
                <w:szCs w:val="26"/>
              </w:rPr>
            </w:pPr>
            <w:r w:rsidRPr="003746E6">
              <w:rPr>
                <w:rFonts w:ascii="Times New Roman" w:hAnsi="Times New Roman"/>
                <w:szCs w:val="26"/>
              </w:rPr>
              <w:t>Глава Чебоксарского</w:t>
            </w:r>
          </w:p>
          <w:p w14:paraId="08A1A014" w14:textId="77777777" w:rsidR="003746E6" w:rsidRPr="003746E6" w:rsidRDefault="003746E6" w:rsidP="00A3094F">
            <w:pPr>
              <w:jc w:val="both"/>
              <w:rPr>
                <w:rFonts w:ascii="Times New Roman" w:hAnsi="Times New Roman"/>
                <w:szCs w:val="26"/>
              </w:rPr>
            </w:pPr>
            <w:r w:rsidRPr="003746E6">
              <w:rPr>
                <w:rFonts w:ascii="Times New Roman" w:hAnsi="Times New Roman"/>
                <w:szCs w:val="26"/>
              </w:rPr>
              <w:t>муниципального округа</w:t>
            </w:r>
          </w:p>
          <w:p w14:paraId="3B86D511" w14:textId="77777777" w:rsidR="003746E6" w:rsidRPr="003746E6" w:rsidRDefault="003746E6" w:rsidP="00A3094F">
            <w:pPr>
              <w:jc w:val="both"/>
              <w:rPr>
                <w:rFonts w:ascii="Times New Roman" w:hAnsi="Times New Roman"/>
                <w:szCs w:val="26"/>
              </w:rPr>
            </w:pPr>
            <w:r w:rsidRPr="003746E6">
              <w:rPr>
                <w:rFonts w:ascii="Times New Roman" w:hAnsi="Times New Roman"/>
                <w:szCs w:val="26"/>
              </w:rPr>
              <w:t xml:space="preserve">Чувашской Республики                                                                                               </w:t>
            </w:r>
          </w:p>
        </w:tc>
        <w:tc>
          <w:tcPr>
            <w:tcW w:w="4536" w:type="dxa"/>
          </w:tcPr>
          <w:p w14:paraId="3EA8B0B0" w14:textId="77777777" w:rsidR="003746E6" w:rsidRPr="003746E6" w:rsidRDefault="003746E6" w:rsidP="00A3094F">
            <w:pPr>
              <w:jc w:val="right"/>
              <w:rPr>
                <w:rFonts w:ascii="Times New Roman" w:hAnsi="Times New Roman"/>
                <w:szCs w:val="26"/>
              </w:rPr>
            </w:pPr>
          </w:p>
          <w:p w14:paraId="688F1CA9" w14:textId="77777777" w:rsidR="003746E6" w:rsidRPr="003746E6" w:rsidRDefault="003746E6" w:rsidP="00A3094F">
            <w:pPr>
              <w:jc w:val="right"/>
              <w:rPr>
                <w:rFonts w:ascii="Times New Roman" w:hAnsi="Times New Roman"/>
                <w:szCs w:val="26"/>
              </w:rPr>
            </w:pPr>
          </w:p>
          <w:p w14:paraId="554B7F99" w14:textId="77777777" w:rsidR="003746E6" w:rsidRPr="003746E6" w:rsidRDefault="003746E6" w:rsidP="00A3094F">
            <w:pPr>
              <w:ind w:right="29"/>
              <w:jc w:val="right"/>
              <w:rPr>
                <w:rFonts w:ascii="Times New Roman" w:hAnsi="Times New Roman"/>
                <w:szCs w:val="26"/>
              </w:rPr>
            </w:pPr>
            <w:r w:rsidRPr="003746E6"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14:paraId="1D8C56B0" w14:textId="2CE2FF79" w:rsidR="001460B2" w:rsidRDefault="001460B2" w:rsidP="0045163B">
      <w:pPr>
        <w:ind w:firstLine="709"/>
        <w:rPr>
          <w:rFonts w:ascii="Times New Roman" w:hAnsi="Times New Roman"/>
          <w:szCs w:val="26"/>
        </w:rPr>
      </w:pPr>
    </w:p>
    <w:p w14:paraId="643135EA" w14:textId="07444157" w:rsidR="00096B44" w:rsidRDefault="00096B44" w:rsidP="00096B44">
      <w:pPr>
        <w:rPr>
          <w:rFonts w:ascii="Times New Roman" w:hAnsi="Times New Roman"/>
          <w:szCs w:val="26"/>
        </w:rPr>
      </w:pPr>
    </w:p>
    <w:p w14:paraId="608B561C" w14:textId="77777777" w:rsidR="001B682F" w:rsidRDefault="001B682F" w:rsidP="00096B44">
      <w:pPr>
        <w:rPr>
          <w:rFonts w:ascii="Times New Roman" w:hAnsi="Times New Roman"/>
          <w:szCs w:val="26"/>
        </w:rPr>
      </w:pPr>
    </w:p>
    <w:p w14:paraId="5385FB34" w14:textId="18090F83" w:rsidR="005109A5" w:rsidRDefault="005109A5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EA4CDFC" w14:textId="037F1BA3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E53DC96" w14:textId="32F24E5A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4B4AE1C" w14:textId="4AAD36AF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217B41C" w14:textId="3C5D89B6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B78E94D" w14:textId="53A24825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3B6991F" w14:textId="328FBE0B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F7A8AEE" w14:textId="53C85691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7ADE180" w14:textId="4F7420CE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51B6A22" w14:textId="70091E5F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8DF13A8" w14:textId="6C1EBC33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226CE56" w14:textId="41521A0E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5BE57E4" w14:textId="3F36D906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6308CDA" w14:textId="012CE69A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297478F" w14:textId="25758D63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BDCAD6" w14:textId="67506697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27C9D27" w14:textId="047E7E70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3C531C2" w14:textId="330DBA04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0A5FB2E" w14:textId="2120A2B2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C0E3B1C" w14:textId="266F70D0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C479BEE" w14:textId="5FD6B9AC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B9DE655" w14:textId="42FF5C40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982D538" w14:textId="461D9FC2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986B9BA" w14:textId="04FB5C3E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A0E6102" w14:textId="0D7FB546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759E46A" w14:textId="60819060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58C8A9D" w14:textId="52572D7F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57942C4" w14:textId="02B30751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2C5CF5" w14:textId="7FB26806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A4DA35D" w14:textId="57E50594" w:rsidR="009A58C9" w:rsidRDefault="009A58C9" w:rsidP="00510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14E7AA9" w14:textId="77777777" w:rsidR="003B0A21" w:rsidRDefault="003B0A21" w:rsidP="00DE7E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bookmarkStart w:id="2" w:name="sub_1000"/>
    </w:p>
    <w:p w14:paraId="15865068" w14:textId="77777777" w:rsidR="00DE7EED" w:rsidRDefault="00DE7EED" w:rsidP="00DE7EE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14:paraId="5CC75702" w14:textId="77777777" w:rsidR="00DE7EED" w:rsidRDefault="00DE7EED" w:rsidP="00DE7EED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14:paraId="1931C89E" w14:textId="28A45E1E" w:rsidR="00096B44" w:rsidRPr="00096B44" w:rsidRDefault="005109A5" w:rsidP="00096B4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6"/>
        </w:rPr>
      </w:pPr>
      <w:r w:rsidRPr="005109A5">
        <w:rPr>
          <w:rFonts w:ascii="Times New Roman" w:hAnsi="Times New Roman"/>
          <w:szCs w:val="26"/>
        </w:rPr>
        <w:lastRenderedPageBreak/>
        <w:t>Приложение</w:t>
      </w:r>
      <w:r w:rsidRPr="005109A5">
        <w:rPr>
          <w:rFonts w:ascii="Times New Roman" w:hAnsi="Times New Roman"/>
          <w:szCs w:val="26"/>
        </w:rPr>
        <w:br/>
      </w:r>
      <w:bookmarkEnd w:id="2"/>
      <w:r w:rsidR="00096B44" w:rsidRPr="00096B44">
        <w:rPr>
          <w:rFonts w:ascii="Times New Roman" w:hAnsi="Times New Roman"/>
          <w:szCs w:val="26"/>
        </w:rPr>
        <w:t>к постановлению администрации</w:t>
      </w:r>
    </w:p>
    <w:p w14:paraId="25EA13F7" w14:textId="77777777" w:rsidR="00096B44" w:rsidRPr="00096B44" w:rsidRDefault="00096B44" w:rsidP="00096B4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6"/>
        </w:rPr>
      </w:pPr>
      <w:r w:rsidRPr="00096B44">
        <w:rPr>
          <w:rFonts w:ascii="Times New Roman" w:hAnsi="Times New Roman"/>
          <w:szCs w:val="26"/>
        </w:rPr>
        <w:t xml:space="preserve">Чебоксарского муниципального округа </w:t>
      </w:r>
    </w:p>
    <w:p w14:paraId="200CB7E9" w14:textId="77777777" w:rsidR="00096B44" w:rsidRPr="00096B44" w:rsidRDefault="00096B44" w:rsidP="00096B4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6"/>
        </w:rPr>
      </w:pPr>
      <w:r w:rsidRPr="00096B44">
        <w:rPr>
          <w:rFonts w:ascii="Times New Roman" w:hAnsi="Times New Roman"/>
          <w:szCs w:val="26"/>
        </w:rPr>
        <w:t>Чувашской Республики</w:t>
      </w:r>
    </w:p>
    <w:p w14:paraId="7F68125E" w14:textId="6D9AC918" w:rsidR="00096B44" w:rsidRPr="008356EB" w:rsidRDefault="00096B44" w:rsidP="0054051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6"/>
        </w:rPr>
      </w:pPr>
      <w:r w:rsidRPr="008356EB">
        <w:rPr>
          <w:rFonts w:ascii="Times New Roman" w:hAnsi="Times New Roman"/>
          <w:szCs w:val="26"/>
        </w:rPr>
        <w:t>от</w:t>
      </w:r>
      <w:r w:rsidRPr="008258FD">
        <w:rPr>
          <w:rFonts w:ascii="Times New Roman" w:hAnsi="Times New Roman"/>
          <w:szCs w:val="26"/>
        </w:rPr>
        <w:t xml:space="preserve"> _________________</w:t>
      </w:r>
      <w:r w:rsidRPr="008356EB">
        <w:rPr>
          <w:rFonts w:ascii="Times New Roman" w:hAnsi="Times New Roman"/>
          <w:szCs w:val="26"/>
        </w:rPr>
        <w:t xml:space="preserve"> № </w:t>
      </w:r>
      <w:r w:rsidRPr="008258FD">
        <w:rPr>
          <w:rFonts w:ascii="Times New Roman" w:hAnsi="Times New Roman"/>
          <w:szCs w:val="26"/>
        </w:rPr>
        <w:t>__________</w:t>
      </w:r>
    </w:p>
    <w:p w14:paraId="4964E2DF" w14:textId="77777777" w:rsidR="00096B44" w:rsidRPr="008356EB" w:rsidRDefault="00096B44" w:rsidP="008356E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Cs w:val="26"/>
        </w:rPr>
      </w:pPr>
    </w:p>
    <w:p w14:paraId="37ED638E" w14:textId="77777777" w:rsidR="001D625D" w:rsidRDefault="001D625D" w:rsidP="008356EB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Cs w:val="26"/>
          <w:lang w:eastAsia="zh-CN"/>
        </w:rPr>
      </w:pPr>
    </w:p>
    <w:p w14:paraId="0C5F27C1" w14:textId="412AB9A0" w:rsidR="001D625D" w:rsidRPr="00A02D13" w:rsidRDefault="008258FD" w:rsidP="001D625D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Cs w:val="26"/>
          <w:lang w:eastAsia="zh-CN"/>
        </w:rPr>
      </w:pPr>
      <w:r w:rsidRPr="00A02D13">
        <w:rPr>
          <w:rFonts w:ascii="Times New Roman Cyr" w:hAnsi="Times New Roman Cyr" w:cs="Times New Roman Cyr"/>
          <w:b/>
          <w:szCs w:val="24"/>
        </w:rPr>
        <w:t>Порядок</w:t>
      </w:r>
      <w:r w:rsidRPr="00A02D13">
        <w:rPr>
          <w:rFonts w:ascii="Times New Roman Cyr" w:hAnsi="Times New Roman Cyr" w:cs="Times New Roman Cyr"/>
          <w:b/>
          <w:szCs w:val="24"/>
        </w:rPr>
        <w:br/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Чебоксарского муниципального округа, и членов их семей в информационно-телекоммуникационной сети </w:t>
      </w:r>
      <w:r w:rsidR="00540510">
        <w:rPr>
          <w:rFonts w:ascii="Times New Roman Cyr" w:hAnsi="Times New Roman Cyr" w:cs="Times New Roman Cyr"/>
          <w:b/>
          <w:szCs w:val="24"/>
        </w:rPr>
        <w:t>«</w:t>
      </w:r>
      <w:r w:rsidRPr="00A02D13">
        <w:rPr>
          <w:rFonts w:ascii="Times New Roman Cyr" w:hAnsi="Times New Roman Cyr" w:cs="Times New Roman Cyr"/>
          <w:b/>
          <w:szCs w:val="24"/>
        </w:rPr>
        <w:t>Интернет</w:t>
      </w:r>
      <w:r w:rsidR="00540510">
        <w:rPr>
          <w:rFonts w:ascii="Times New Roman Cyr" w:hAnsi="Times New Roman Cyr" w:cs="Times New Roman Cyr"/>
          <w:b/>
          <w:szCs w:val="24"/>
        </w:rPr>
        <w:t>»</w:t>
      </w:r>
      <w:r w:rsidRPr="00A02D13">
        <w:rPr>
          <w:rFonts w:ascii="Times New Roman Cyr" w:hAnsi="Times New Roman Cyr" w:cs="Times New Roman Cyr"/>
          <w:b/>
          <w:szCs w:val="24"/>
        </w:rPr>
        <w:t xml:space="preserve"> на официальном сайте Чебоксарского муниципального округа и предоставления этих сведений средствам массовой информации для опубликования</w:t>
      </w:r>
    </w:p>
    <w:p w14:paraId="3141FDF2" w14:textId="77777777" w:rsidR="008356EB" w:rsidRPr="00A02D13" w:rsidRDefault="008356EB" w:rsidP="008356E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11019088" w14:textId="61E89B0F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 xml:space="preserve">1. </w:t>
      </w:r>
      <w:proofErr w:type="gramStart"/>
      <w:r w:rsidRPr="00A02D13">
        <w:rPr>
          <w:rFonts w:ascii="Times New Roman Cyr" w:hAnsi="Times New Roman Cyr" w:cs="Times New Roman Cyr"/>
          <w:szCs w:val="24"/>
        </w:rPr>
        <w:t xml:space="preserve">Настоящий порядок устанавливает обязанность администрации Чебоксарского муниципального округа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Чебоксарского муниципального округа, их супругов и несовершеннолетних детей в информационно-телекоммуникационной сети </w:t>
      </w:r>
      <w:r w:rsidR="00540510">
        <w:rPr>
          <w:rFonts w:ascii="Times New Roman Cyr" w:hAnsi="Times New Roman Cyr" w:cs="Times New Roman Cyr"/>
          <w:szCs w:val="24"/>
        </w:rPr>
        <w:t>«</w:t>
      </w:r>
      <w:r w:rsidRPr="00A02D13">
        <w:rPr>
          <w:rFonts w:ascii="Times New Roman Cyr" w:hAnsi="Times New Roman Cyr" w:cs="Times New Roman Cyr"/>
          <w:szCs w:val="24"/>
        </w:rPr>
        <w:t>Интернет</w:t>
      </w:r>
      <w:r w:rsidR="00540510">
        <w:rPr>
          <w:rFonts w:ascii="Times New Roman Cyr" w:hAnsi="Times New Roman Cyr" w:cs="Times New Roman Cyr"/>
          <w:szCs w:val="24"/>
        </w:rPr>
        <w:t>»</w:t>
      </w:r>
      <w:r w:rsidRPr="00A02D13">
        <w:rPr>
          <w:rFonts w:ascii="Times New Roman Cyr" w:hAnsi="Times New Roman Cyr" w:cs="Times New Roman Cyr"/>
          <w:szCs w:val="24"/>
        </w:rPr>
        <w:t xml:space="preserve"> на официальном сайте Чебоксарского муниципального округа (далее - официальный сайт), а также по предоставлению этих сведений средствам массовой информации для опубликования в</w:t>
      </w:r>
      <w:proofErr w:type="gramEnd"/>
      <w:r w:rsidRPr="00A02D13">
        <w:rPr>
          <w:rFonts w:ascii="Times New Roman Cyr" w:hAnsi="Times New Roman Cyr" w:cs="Times New Roman Cyr"/>
          <w:szCs w:val="24"/>
        </w:rPr>
        <w:t xml:space="preserve"> связи с их запросами.</w:t>
      </w:r>
    </w:p>
    <w:p w14:paraId="04127645" w14:textId="77777777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14:paraId="534FE5C5" w14:textId="5719F09F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а) перечень объектов недвижимого имущества, принадлежащих лицу, замещающему должность муниципальной службы в администрации Чебоксарского муниципального округа,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3B2E92F4" w14:textId="02D4AD12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б) перечень транспортных средств, с указанием вида и марки, принадлежащих на праве собственности лицу, замещающему должность муниципальной службы в администрации Чебоксарского муниципального округа, его супруге (супругу) и несовершеннолетним детям;</w:t>
      </w:r>
    </w:p>
    <w:p w14:paraId="0EAD2811" w14:textId="06C3A20C" w:rsidR="001D625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в) декларированный годовой доход лица, замещающего должность муниципальной службы в администрации Чебоксарского муниципального округа, его супруги (супруга) и несовершеннолетних детей;</w:t>
      </w:r>
    </w:p>
    <w:p w14:paraId="47C534FC" w14:textId="333FCFC0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 в администрации Чебоксарского муниципального округа и его супруги (супруга) за три последних года, предшествующих отчетному периоду.</w:t>
      </w:r>
    </w:p>
    <w:p w14:paraId="738E7DA3" w14:textId="77777777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 об имуществе и обязательствах имущественного характера запрещается указывать:</w:t>
      </w:r>
    </w:p>
    <w:p w14:paraId="3C76CB1B" w14:textId="6F952A5D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lastRenderedPageBreak/>
        <w:t>а) иные сведения (кроме указанных в пункте 2 настоящего порядка) о доходах лица, замещающего должность муниципальной службы в администрации Чебоксарского муниципального округа,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345A8C12" w14:textId="029BCB02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б) персональные данные супруги (супруга), детей и иных членов семьи лица, замещающего должность муниципальной службы в администрации Чебоксарского муниципального округа;</w:t>
      </w:r>
    </w:p>
    <w:p w14:paraId="10BC7066" w14:textId="61F3AB97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 Чебоксарского муниципального округа, его супруги (супруга) и иных членов семьи;</w:t>
      </w:r>
    </w:p>
    <w:p w14:paraId="2830B513" w14:textId="2109ED0F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 Чебоксарского муниципального округа, его супруге (супругу), детям, иным членам семьи на праве собственности или находящихся в их пользовании;</w:t>
      </w:r>
    </w:p>
    <w:p w14:paraId="6F9F6055" w14:textId="77777777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д) информацию, отнесенную к государственной тайне или являющуюся конфиденциальной.</w:t>
      </w:r>
    </w:p>
    <w:p w14:paraId="503F9331" w14:textId="40680819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 Чебоксарского муниципального округа и ежегодно обновляются в течение 14 рабочих дней со дня истечения срока, установленного для их подачи.</w:t>
      </w:r>
    </w:p>
    <w:p w14:paraId="31FE9173" w14:textId="77BD4FDB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 в администрации Чебоксарского муниципального округа, обеспечивается </w:t>
      </w:r>
      <w:r w:rsidR="00A02D13" w:rsidRPr="00A02D13">
        <w:rPr>
          <w:rFonts w:ascii="Times New Roman Cyr" w:hAnsi="Times New Roman Cyr" w:cs="Times New Roman Cyr"/>
          <w:szCs w:val="24"/>
        </w:rPr>
        <w:t>управление организационно - контрольной, правовой и кадровой работы</w:t>
      </w:r>
      <w:r w:rsidRPr="00A02D13">
        <w:rPr>
          <w:rFonts w:ascii="Times New Roman Cyr" w:hAnsi="Times New Roman Cyr" w:cs="Times New Roman Cyr"/>
          <w:szCs w:val="24"/>
        </w:rPr>
        <w:t xml:space="preserve"> администрации Чебоксарского муниципального округа, который:</w:t>
      </w:r>
    </w:p>
    <w:p w14:paraId="0E1EA9AB" w14:textId="77777777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1)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14:paraId="495FC423" w14:textId="77777777" w:rsidR="008258FD" w:rsidRPr="00A02D13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1D4A48B3" w14:textId="69701DB7" w:rsidR="008258FD" w:rsidRDefault="008258FD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A02D13">
        <w:rPr>
          <w:rFonts w:ascii="Times New Roman Cyr" w:hAnsi="Times New Roman Cyr" w:cs="Times New Roman Cyr"/>
          <w:szCs w:val="24"/>
        </w:rPr>
        <w:t>6. Должностное лицо отдела организационно-контрольной и кадровой работы администрации Чебоксарского муниципального округа,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ответственность в соответствии с законодательством Российской Федерации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019C8B5B" w14:textId="77777777" w:rsidR="00540510" w:rsidRPr="00A02D13" w:rsidRDefault="00540510" w:rsidP="008258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4"/>
        </w:rPr>
      </w:pPr>
    </w:p>
    <w:p w14:paraId="6EE3905E" w14:textId="508ED9FC" w:rsidR="005109A5" w:rsidRPr="009A58C9" w:rsidRDefault="008356EB" w:rsidP="009A58C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6"/>
        </w:rPr>
      </w:pPr>
      <w:r>
        <w:rPr>
          <w:rFonts w:ascii="Times New Roman Cyr" w:hAnsi="Times New Roman Cyr" w:cs="Times New Roman Cyr"/>
          <w:sz w:val="24"/>
          <w:szCs w:val="24"/>
        </w:rPr>
        <w:t>_______</w:t>
      </w:r>
      <w:r w:rsidR="00096B44">
        <w:rPr>
          <w:rFonts w:ascii="Times New Roman Cyr" w:hAnsi="Times New Roman Cyr" w:cs="Times New Roman Cyr"/>
          <w:sz w:val="24"/>
          <w:szCs w:val="24"/>
        </w:rPr>
        <w:t>__________</w:t>
      </w:r>
      <w:r w:rsidR="001D625D">
        <w:rPr>
          <w:rFonts w:ascii="Times New Roman Cyr" w:hAnsi="Times New Roman Cyr" w:cs="Times New Roman Cyr"/>
          <w:sz w:val="24"/>
          <w:szCs w:val="24"/>
        </w:rPr>
        <w:t>______</w:t>
      </w:r>
    </w:p>
    <w:sectPr w:rsidR="005109A5" w:rsidRPr="009A58C9" w:rsidSect="001D625D">
      <w:footerReference w:type="default" r:id="rId8"/>
      <w:headerReference w:type="first" r:id="rId9"/>
      <w:footerReference w:type="first" r:id="rId10"/>
      <w:type w:val="evenPage"/>
      <w:pgSz w:w="11907" w:h="16840"/>
      <w:pgMar w:top="851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6D0ED" w14:textId="77777777" w:rsidR="002A20A9" w:rsidRDefault="002A20A9">
      <w:r>
        <w:separator/>
      </w:r>
    </w:p>
  </w:endnote>
  <w:endnote w:type="continuationSeparator" w:id="0">
    <w:p w14:paraId="3FCEBF8D" w14:textId="77777777" w:rsidR="002A20A9" w:rsidRDefault="002A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C4D8" w14:textId="77777777"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153D5" w14:textId="1499F463" w:rsidR="00DE7EED" w:rsidRPr="00DE7EED" w:rsidRDefault="00DE7EED">
    <w:pPr>
      <w:pStyle w:val="a5"/>
      <w:rPr>
        <w:rFonts w:ascii="Times New Roman" w:hAnsi="Times New Roman"/>
        <w:sz w:val="14"/>
      </w:rPr>
    </w:pPr>
    <w:r w:rsidRPr="00DE7EED">
      <w:rPr>
        <w:rFonts w:ascii="Times New Roman" w:hAnsi="Times New Roman"/>
        <w:sz w:val="14"/>
      </w:rPr>
      <w:t>0524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962CC" w14:textId="77777777" w:rsidR="002A20A9" w:rsidRDefault="002A20A9">
      <w:r>
        <w:separator/>
      </w:r>
    </w:p>
  </w:footnote>
  <w:footnote w:type="continuationSeparator" w:id="0">
    <w:p w14:paraId="6F48376C" w14:textId="77777777" w:rsidR="002A20A9" w:rsidRDefault="002A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ayout w:type="fixed"/>
      <w:tblLook w:val="04A0" w:firstRow="1" w:lastRow="0" w:firstColumn="1" w:lastColumn="0" w:noHBand="0" w:noVBand="1"/>
    </w:tblPr>
    <w:tblGrid>
      <w:gridCol w:w="34"/>
      <w:gridCol w:w="2936"/>
      <w:gridCol w:w="85"/>
      <w:gridCol w:w="2682"/>
      <w:gridCol w:w="436"/>
      <w:gridCol w:w="3157"/>
      <w:gridCol w:w="451"/>
    </w:tblGrid>
    <w:tr w:rsidR="003652FF" w:rsidRPr="00AD02C4" w14:paraId="4EB7086C" w14:textId="77777777" w:rsidTr="0045163B">
      <w:trPr>
        <w:gridBefore w:val="1"/>
        <w:gridAfter w:val="1"/>
        <w:wBefore w:w="34" w:type="dxa"/>
        <w:wAfter w:w="451" w:type="dxa"/>
      </w:trPr>
      <w:tc>
        <w:tcPr>
          <w:tcW w:w="2936" w:type="dxa"/>
          <w:shd w:val="clear" w:color="auto" w:fill="auto"/>
        </w:tcPr>
        <w:p w14:paraId="21CAFD1D" w14:textId="0EF915F2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2767" w:type="dxa"/>
          <w:gridSpan w:val="2"/>
          <w:shd w:val="clear" w:color="auto" w:fill="auto"/>
        </w:tcPr>
        <w:p w14:paraId="035D0846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593" w:type="dxa"/>
          <w:gridSpan w:val="2"/>
          <w:shd w:val="clear" w:color="auto" w:fill="auto"/>
        </w:tcPr>
        <w:p w14:paraId="5B510844" w14:textId="059DBA19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  <w:tr w:rsidR="0045163B" w:rsidRPr="00F33928" w14:paraId="4C79619D" w14:textId="77777777" w:rsidTr="0045163B">
      <w:tc>
        <w:tcPr>
          <w:tcW w:w="3055" w:type="dxa"/>
          <w:gridSpan w:val="3"/>
          <w:shd w:val="clear" w:color="auto" w:fill="auto"/>
        </w:tcPr>
        <w:p w14:paraId="4EFD816B" w14:textId="77777777" w:rsidR="0045163B" w:rsidRPr="0045163B" w:rsidRDefault="0045163B" w:rsidP="0045163B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6E5AB48B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28CD2E0F" w14:textId="77777777" w:rsidR="0045163B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626CCF23" w14:textId="77777777" w:rsidR="0045163B" w:rsidRPr="00F33928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МУНИЦИПАЛЛЁ ОКРУГ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03535BD1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2FF61C32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14:paraId="0FA477A5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45163B" w:rsidRPr="00F33928" w14:paraId="5E39D8E1" w14:textId="77777777" w:rsidTr="00A3094F">
            <w:tc>
              <w:tcPr>
                <w:tcW w:w="1413" w:type="dxa"/>
              </w:tcPr>
              <w:p w14:paraId="338EB861" w14:textId="0104086B" w:rsidR="0045163B" w:rsidRPr="00F33928" w:rsidRDefault="009A4CFA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16.02.2023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05442700" w14:textId="77777777" w:rsidR="0045163B" w:rsidRPr="00F33928" w:rsidRDefault="0045163B" w:rsidP="0045163B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</w:tcPr>
              <w:p w14:paraId="2298E299" w14:textId="12C3A626" w:rsidR="0045163B" w:rsidRPr="00F33928" w:rsidRDefault="009A4CFA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358</w:t>
                </w:r>
              </w:p>
            </w:tc>
          </w:tr>
        </w:tbl>
        <w:p w14:paraId="6C420CA6" w14:textId="77777777" w:rsidR="0045163B" w:rsidRPr="00F33928" w:rsidRDefault="0045163B" w:rsidP="0045163B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К\</w:t>
          </w:r>
          <w:proofErr w:type="spellStart"/>
          <w:r w:rsidRPr="00F33928">
            <w:rPr>
              <w:rFonts w:ascii="Arial Cyr Chuv" w:hAnsi="Arial Cyr Chuv"/>
              <w:b/>
              <w:sz w:val="22"/>
              <w:szCs w:val="18"/>
            </w:rPr>
            <w:t>ке</w:t>
          </w:r>
          <w:proofErr w:type="spellEnd"/>
          <w:r w:rsidRPr="00F33928">
            <w:rPr>
              <w:rFonts w:ascii="Arial Cyr Chuv" w:hAnsi="Arial Cyr Chuv"/>
              <w:b/>
              <w:sz w:val="22"/>
              <w:szCs w:val="18"/>
            </w:rPr>
            <w:t>= поселок.</w:t>
          </w:r>
        </w:p>
      </w:tc>
      <w:tc>
        <w:tcPr>
          <w:tcW w:w="3118" w:type="dxa"/>
          <w:gridSpan w:val="2"/>
          <w:shd w:val="clear" w:color="auto" w:fill="auto"/>
        </w:tcPr>
        <w:p w14:paraId="3CEC1F23" w14:textId="2051E13B" w:rsidR="0045163B" w:rsidRPr="00F33928" w:rsidRDefault="009A4CFA" w:rsidP="0045163B">
          <w:pPr>
            <w:pStyle w:val="a3"/>
            <w:rPr>
              <w:b/>
              <w:sz w:val="22"/>
              <w:szCs w:val="18"/>
            </w:rPr>
          </w:pPr>
          <w:r>
            <w:rPr>
              <w:noProof/>
            </w:rPr>
            <w:pict w14:anchorId="32090D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6" type="#_x0000_t75" alt="CH" style="position:absolute;margin-left:208.45pt;margin-top:2.25pt;width:64.9pt;height:67.1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allowincell="f">
                <v:imagedata r:id="rId1" o:title="CH"/>
                <w10:wrap type="topAndBottom"/>
              </v:shape>
            </w:pict>
          </w:r>
        </w:p>
      </w:tc>
      <w:tc>
        <w:tcPr>
          <w:tcW w:w="3608" w:type="dxa"/>
          <w:gridSpan w:val="2"/>
          <w:shd w:val="clear" w:color="auto" w:fill="auto"/>
        </w:tcPr>
        <w:p w14:paraId="49734BAB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672AC3AC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6EA1948B" w14:textId="77777777" w:rsidR="0045163B" w:rsidRPr="00F33928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 МУНИЦИПАЛЬНОГО ОКРУГА</w:t>
          </w:r>
        </w:p>
        <w:p w14:paraId="47CC8A63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0CE5D567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6838974C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45163B" w:rsidRPr="00F33928" w14:paraId="0F63043A" w14:textId="77777777" w:rsidTr="00A3094F">
            <w:tc>
              <w:tcPr>
                <w:tcW w:w="1413" w:type="dxa"/>
              </w:tcPr>
              <w:p w14:paraId="5E11385E" w14:textId="77777777" w:rsidR="0045163B" w:rsidRPr="00F33928" w:rsidRDefault="0045163B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14:paraId="55AC4E5B" w14:textId="77777777" w:rsidR="0045163B" w:rsidRPr="00F33928" w:rsidRDefault="0045163B" w:rsidP="0045163B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</w:tcPr>
              <w:p w14:paraId="4E46DB97" w14:textId="77777777" w:rsidR="0045163B" w:rsidRPr="00F33928" w:rsidRDefault="0045163B" w:rsidP="0045163B">
                <w:pPr>
                  <w:pStyle w:val="a3"/>
                  <w:jc w:val="center"/>
                  <w:rPr>
                    <w:sz w:val="22"/>
                    <w:szCs w:val="18"/>
                    <w:u w:val="single"/>
                  </w:rPr>
                </w:pPr>
              </w:p>
            </w:tc>
          </w:tr>
        </w:tbl>
        <w:p w14:paraId="64A5ECC6" w14:textId="77777777" w:rsidR="0045163B" w:rsidRPr="00F33928" w:rsidRDefault="0045163B" w:rsidP="0045163B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</w:tr>
  </w:tbl>
  <w:p w14:paraId="5ECAEA67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298F6316" w14:textId="18B7A9F1" w:rsidR="001460B2" w:rsidRDefault="001460B2" w:rsidP="00F67689">
    <w:pPr>
      <w:pStyle w:val="a3"/>
      <w:jc w:val="right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72F"/>
    <w:rsid w:val="00096B44"/>
    <w:rsid w:val="000B2461"/>
    <w:rsid w:val="000D575A"/>
    <w:rsid w:val="000E2583"/>
    <w:rsid w:val="00107F11"/>
    <w:rsid w:val="001460B2"/>
    <w:rsid w:val="0017767D"/>
    <w:rsid w:val="001A4D80"/>
    <w:rsid w:val="001B682F"/>
    <w:rsid w:val="001D625D"/>
    <w:rsid w:val="001F59A1"/>
    <w:rsid w:val="002428AD"/>
    <w:rsid w:val="002863DC"/>
    <w:rsid w:val="002A20A9"/>
    <w:rsid w:val="00312739"/>
    <w:rsid w:val="003652FF"/>
    <w:rsid w:val="00367432"/>
    <w:rsid w:val="003746E6"/>
    <w:rsid w:val="0038553D"/>
    <w:rsid w:val="003B0A21"/>
    <w:rsid w:val="003C7636"/>
    <w:rsid w:val="003E0F73"/>
    <w:rsid w:val="003F5BE4"/>
    <w:rsid w:val="0045163B"/>
    <w:rsid w:val="00462425"/>
    <w:rsid w:val="00466C7A"/>
    <w:rsid w:val="004D2D4A"/>
    <w:rsid w:val="00504082"/>
    <w:rsid w:val="005109A5"/>
    <w:rsid w:val="00527375"/>
    <w:rsid w:val="00540510"/>
    <w:rsid w:val="00563971"/>
    <w:rsid w:val="00591B6B"/>
    <w:rsid w:val="005A69CC"/>
    <w:rsid w:val="005F16B6"/>
    <w:rsid w:val="006161B6"/>
    <w:rsid w:val="00686156"/>
    <w:rsid w:val="0070442D"/>
    <w:rsid w:val="007046D2"/>
    <w:rsid w:val="0073729F"/>
    <w:rsid w:val="0076051A"/>
    <w:rsid w:val="00777D60"/>
    <w:rsid w:val="007F72D9"/>
    <w:rsid w:val="008258FD"/>
    <w:rsid w:val="008356EB"/>
    <w:rsid w:val="008E2BE5"/>
    <w:rsid w:val="008F5F8F"/>
    <w:rsid w:val="009625EA"/>
    <w:rsid w:val="0099072F"/>
    <w:rsid w:val="009A4CFA"/>
    <w:rsid w:val="009A58C9"/>
    <w:rsid w:val="009D6852"/>
    <w:rsid w:val="00A02D13"/>
    <w:rsid w:val="00A229BE"/>
    <w:rsid w:val="00A258DC"/>
    <w:rsid w:val="00A508C7"/>
    <w:rsid w:val="00A527F6"/>
    <w:rsid w:val="00AD02C4"/>
    <w:rsid w:val="00B21053"/>
    <w:rsid w:val="00BB0518"/>
    <w:rsid w:val="00BC4C72"/>
    <w:rsid w:val="00C4759B"/>
    <w:rsid w:val="00CB7E29"/>
    <w:rsid w:val="00CC7F58"/>
    <w:rsid w:val="00D61F6B"/>
    <w:rsid w:val="00DE328D"/>
    <w:rsid w:val="00DE3464"/>
    <w:rsid w:val="00DE756C"/>
    <w:rsid w:val="00DE7EED"/>
    <w:rsid w:val="00DF761C"/>
    <w:rsid w:val="00E417C9"/>
    <w:rsid w:val="00F50EDA"/>
    <w:rsid w:val="00F616A1"/>
    <w:rsid w:val="00F67689"/>
    <w:rsid w:val="00F746FF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667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45163B"/>
    <w:rPr>
      <w:rFonts w:ascii="Baltica" w:hAnsi="Baltic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122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- Дочинец П.В.</dc:creator>
  <cp:lastModifiedBy>Чеб. р-н - Сектор кадровой работы</cp:lastModifiedBy>
  <cp:revision>19</cp:revision>
  <cp:lastPrinted>2023-02-15T13:45:00Z</cp:lastPrinted>
  <dcterms:created xsi:type="dcterms:W3CDTF">2023-01-22T18:51:00Z</dcterms:created>
  <dcterms:modified xsi:type="dcterms:W3CDTF">2023-03-29T08:02:00Z</dcterms:modified>
</cp:coreProperties>
</file>