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05771E" w:rsidTr="0005771E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71E" w:rsidRDefault="0005771E" w:rsidP="005A06F0">
            <w:pPr>
              <w:ind w:right="4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5771E" w:rsidRDefault="0005771E" w:rsidP="0005771E">
            <w:pPr>
              <w:tabs>
                <w:tab w:val="left" w:pos="5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Default="00BF54D8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5A06F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550D1">
        <w:rPr>
          <w:rFonts w:ascii="Times New Roman" w:hAnsi="Times New Roman" w:cs="Times New Roman"/>
          <w:sz w:val="28"/>
          <w:szCs w:val="28"/>
        </w:rPr>
        <w:t>й</w:t>
      </w:r>
      <w:r w:rsidRPr="005A06F0">
        <w:rPr>
          <w:rFonts w:ascii="Times New Roman" w:hAnsi="Times New Roman" w:cs="Times New Roman"/>
          <w:sz w:val="28"/>
          <w:szCs w:val="28"/>
        </w:rPr>
        <w:t xml:space="preserve"> </w:t>
      </w:r>
      <w:r w:rsidR="00866005">
        <w:rPr>
          <w:rFonts w:ascii="Times New Roman" w:hAnsi="Times New Roman" w:cs="Times New Roman"/>
          <w:sz w:val="28"/>
          <w:szCs w:val="28"/>
        </w:rPr>
        <w:br/>
      </w:r>
      <w:r w:rsidR="00F33B4F">
        <w:rPr>
          <w:rFonts w:ascii="Times New Roman" w:hAnsi="Times New Roman" w:cs="Times New Roman"/>
          <w:sz w:val="28"/>
          <w:szCs w:val="28"/>
        </w:rPr>
        <w:t xml:space="preserve">в </w:t>
      </w:r>
      <w:r w:rsidR="00EE4FBB">
        <w:rPr>
          <w:rFonts w:ascii="Times New Roman" w:hAnsi="Times New Roman" w:cs="Times New Roman"/>
          <w:sz w:val="28"/>
          <w:szCs w:val="28"/>
        </w:rPr>
        <w:t>постановление</w:t>
      </w:r>
      <w:r w:rsidR="00F33B4F" w:rsidRPr="005A06F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</w:t>
      </w:r>
      <w:r w:rsidR="00994BBB">
        <w:rPr>
          <w:rFonts w:ascii="Times New Roman" w:hAnsi="Times New Roman" w:cs="Times New Roman"/>
          <w:sz w:val="28"/>
          <w:szCs w:val="28"/>
        </w:rPr>
        <w:t>29.05.2012</w:t>
      </w:r>
      <w:r w:rsidR="00F33B4F" w:rsidRPr="005A06F0">
        <w:rPr>
          <w:rFonts w:ascii="Times New Roman" w:hAnsi="Times New Roman" w:cs="Times New Roman"/>
          <w:sz w:val="28"/>
          <w:szCs w:val="28"/>
        </w:rPr>
        <w:t xml:space="preserve"> </w:t>
      </w:r>
      <w:r w:rsidR="00EE4FBB">
        <w:rPr>
          <w:rFonts w:ascii="Times New Roman" w:hAnsi="Times New Roman" w:cs="Times New Roman"/>
          <w:sz w:val="28"/>
          <w:szCs w:val="28"/>
        </w:rPr>
        <w:br/>
      </w:r>
      <w:r w:rsidR="00994BBB">
        <w:rPr>
          <w:rFonts w:ascii="Times New Roman" w:hAnsi="Times New Roman" w:cs="Times New Roman"/>
          <w:sz w:val="28"/>
          <w:szCs w:val="28"/>
        </w:rPr>
        <w:t>№ 124</w:t>
      </w:r>
      <w:r w:rsidR="006E4AC0">
        <w:rPr>
          <w:rFonts w:ascii="Times New Roman" w:hAnsi="Times New Roman" w:cs="Times New Roman"/>
          <w:sz w:val="28"/>
          <w:szCs w:val="28"/>
        </w:rPr>
        <w:t xml:space="preserve"> </w:t>
      </w:r>
      <w:r w:rsidR="00EE4FBB">
        <w:rPr>
          <w:rFonts w:ascii="Times New Roman" w:hAnsi="Times New Roman" w:cs="Times New Roman"/>
          <w:sz w:val="28"/>
          <w:szCs w:val="28"/>
        </w:rPr>
        <w:t>«</w:t>
      </w:r>
      <w:r w:rsidR="00994BBB" w:rsidRPr="00994BB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94BBB" w:rsidRPr="00994BBB">
        <w:rPr>
          <w:rFonts w:ascii="Times New Roman" w:hAnsi="Times New Roman" w:cs="Times New Roman"/>
          <w:sz w:val="28"/>
          <w:szCs w:val="28"/>
        </w:rPr>
        <w:t>Порядка предоставления муниципальных гарантий муниципального образования города</w:t>
      </w:r>
      <w:proofErr w:type="gramEnd"/>
      <w:r w:rsidR="00994BBB" w:rsidRPr="00994BBB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EE4FBB">
        <w:rPr>
          <w:rFonts w:ascii="Times New Roman" w:hAnsi="Times New Roman" w:cs="Times New Roman"/>
          <w:sz w:val="28"/>
          <w:szCs w:val="28"/>
        </w:rPr>
        <w:t>»</w:t>
      </w: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BF54D8" w:rsidRDefault="00BF54D8" w:rsidP="00FC1E20">
      <w:pPr>
        <w:pStyle w:val="ConsPlusNormal"/>
        <w:spacing w:line="324" w:lineRule="auto"/>
        <w:ind w:firstLine="851"/>
        <w:jc w:val="both"/>
        <w:rPr>
          <w:spacing w:val="36"/>
        </w:rPr>
      </w:pPr>
      <w:r w:rsidRPr="005A06F0">
        <w:t xml:space="preserve">В соответствии </w:t>
      </w:r>
      <w:r w:rsidR="000A1C75">
        <w:t>с</w:t>
      </w:r>
      <w:r w:rsidR="00FC1E20">
        <w:t xml:space="preserve"> </w:t>
      </w:r>
      <w:r w:rsidR="00D36D37">
        <w:t>р</w:t>
      </w:r>
      <w:r w:rsidR="00FC1E20">
        <w:t>ешение Чебоксарского городского Собрания депутатов от 02.10.2023 № 1365 «О внесении изменений в Устав муниципального образования города Чебоксары – столицы Чувашской Республики»</w:t>
      </w:r>
      <w:r w:rsidR="000A1C75">
        <w:t xml:space="preserve"> администрация города Чебоксары</w:t>
      </w:r>
      <w:r w:rsidR="006E4AC0" w:rsidRPr="006E4AC0">
        <w:t xml:space="preserve"> </w:t>
      </w:r>
      <w:r w:rsidRPr="005A06F0">
        <w:rPr>
          <w:spacing w:val="36"/>
        </w:rPr>
        <w:t>постановляет:</w:t>
      </w:r>
    </w:p>
    <w:p w:rsidR="006550D1" w:rsidRDefault="006550D1" w:rsidP="00994BBB">
      <w:pPr>
        <w:pStyle w:val="ConsPlusNormal"/>
        <w:spacing w:line="324" w:lineRule="auto"/>
        <w:ind w:firstLine="851"/>
        <w:jc w:val="both"/>
        <w:rPr>
          <w:snapToGrid w:val="0"/>
        </w:rPr>
      </w:pPr>
      <w:r>
        <w:rPr>
          <w:snapToGrid w:val="0"/>
        </w:rPr>
        <w:t>1. Внести в постановление</w:t>
      </w:r>
      <w:r w:rsidRPr="00352B42">
        <w:rPr>
          <w:snapToGrid w:val="0"/>
        </w:rPr>
        <w:t xml:space="preserve"> администрации города </w:t>
      </w:r>
      <w:r w:rsidRPr="0013074D">
        <w:rPr>
          <w:snapToGrid w:val="0"/>
        </w:rPr>
        <w:t>Чебоксары</w:t>
      </w:r>
      <w:r>
        <w:rPr>
          <w:snapToGrid w:val="0"/>
        </w:rPr>
        <w:t xml:space="preserve"> </w:t>
      </w:r>
      <w:r w:rsidR="00866005">
        <w:rPr>
          <w:snapToGrid w:val="0"/>
        </w:rPr>
        <w:br/>
      </w:r>
      <w:r w:rsidR="00994BBB" w:rsidRPr="00994BBB">
        <w:rPr>
          <w:snapToGrid w:val="0"/>
        </w:rPr>
        <w:t xml:space="preserve">от 29.05.2012 № 124 «Об утверждении </w:t>
      </w:r>
      <w:proofErr w:type="gramStart"/>
      <w:r w:rsidR="00994BBB" w:rsidRPr="00994BBB">
        <w:rPr>
          <w:snapToGrid w:val="0"/>
        </w:rPr>
        <w:t>Порядка предоставления муниципальных гарантий муниципального образования города</w:t>
      </w:r>
      <w:proofErr w:type="gramEnd"/>
      <w:r w:rsidR="00994BBB" w:rsidRPr="00994BBB">
        <w:rPr>
          <w:snapToGrid w:val="0"/>
        </w:rPr>
        <w:t xml:space="preserve"> Чебоксары»</w:t>
      </w:r>
      <w:r w:rsidR="00994BBB">
        <w:rPr>
          <w:snapToGrid w:val="0"/>
        </w:rPr>
        <w:t xml:space="preserve"> </w:t>
      </w:r>
      <w:r>
        <w:rPr>
          <w:snapToGrid w:val="0"/>
        </w:rPr>
        <w:t>следующие изменения:</w:t>
      </w:r>
    </w:p>
    <w:p w:rsidR="00280322" w:rsidRPr="00EE4FBB" w:rsidRDefault="00A90273" w:rsidP="00A90273">
      <w:pPr>
        <w:pStyle w:val="ConsPlusNormal"/>
        <w:spacing w:line="324" w:lineRule="auto"/>
        <w:ind w:firstLine="851"/>
        <w:jc w:val="both"/>
        <w:rPr>
          <w:spacing w:val="36"/>
        </w:rPr>
      </w:pPr>
      <w:r>
        <w:rPr>
          <w:snapToGrid w:val="0"/>
        </w:rPr>
        <w:t>1</w:t>
      </w:r>
      <w:r w:rsidR="006550D1">
        <w:rPr>
          <w:snapToGrid w:val="0"/>
        </w:rPr>
        <w:t>.1</w:t>
      </w:r>
      <w:r w:rsidR="006C0BA5">
        <w:rPr>
          <w:snapToGrid w:val="0"/>
        </w:rPr>
        <w:t>. П</w:t>
      </w:r>
      <w:r w:rsidR="00994BBB">
        <w:rPr>
          <w:snapToGrid w:val="0"/>
        </w:rPr>
        <w:t>реамбул</w:t>
      </w:r>
      <w:r w:rsidR="006C0BA5">
        <w:rPr>
          <w:snapToGrid w:val="0"/>
        </w:rPr>
        <w:t>у</w:t>
      </w:r>
      <w:r>
        <w:rPr>
          <w:snapToGrid w:val="0"/>
        </w:rPr>
        <w:t xml:space="preserve"> </w:t>
      </w:r>
      <w:r w:rsidR="006550D1">
        <w:rPr>
          <w:snapToGrid w:val="0"/>
        </w:rPr>
        <w:t xml:space="preserve">изложить в </w:t>
      </w:r>
      <w:r w:rsidR="00553465">
        <w:rPr>
          <w:snapToGrid w:val="0"/>
        </w:rPr>
        <w:t>следующей</w:t>
      </w:r>
      <w:r w:rsidR="006550D1">
        <w:rPr>
          <w:snapToGrid w:val="0"/>
        </w:rPr>
        <w:t xml:space="preserve"> редакции</w:t>
      </w:r>
      <w:r w:rsidRPr="00EE4FBB">
        <w:rPr>
          <w:snapToGrid w:val="0"/>
        </w:rPr>
        <w:t>:</w:t>
      </w:r>
    </w:p>
    <w:p w:rsidR="00F65C1E" w:rsidRDefault="00280322" w:rsidP="00D50800">
      <w:pPr>
        <w:pStyle w:val="ConsPlusNormal"/>
        <w:widowControl w:val="0"/>
        <w:spacing w:line="324" w:lineRule="auto"/>
        <w:ind w:firstLine="851"/>
        <w:contextualSpacing/>
        <w:jc w:val="both"/>
      </w:pPr>
      <w:proofErr w:type="gramStart"/>
      <w:r w:rsidRPr="002C5A44">
        <w:t>«</w:t>
      </w:r>
      <w:r w:rsidR="00994BBB" w:rsidRPr="002C5A44">
        <w:t>В соответствии со статьями 6, 93.2, 110.2, 115, 115.2, 117 Бюджетного кодекса Российской Федерации, статьей 50 Устава муниципального образования города Чебоксары – столицы Чувашской Республики, утвержденного решением Чебоксарского городского Собрания депутатов от 30</w:t>
      </w:r>
      <w:r w:rsidR="00F1136B">
        <w:t xml:space="preserve"> ноября 2005 г. </w:t>
      </w:r>
      <w:proofErr w:type="gramEnd"/>
      <w:r w:rsidR="00F1136B">
        <w:t>№</w:t>
      </w:r>
      <w:r w:rsidR="00995352" w:rsidRPr="002C5A44">
        <w:t xml:space="preserve"> 40, и решением Чебоксарского городского Собрании депутатов от 02.03.2023 № 1100 «Об утверждении Положения </w:t>
      </w:r>
      <w:r w:rsidR="00B56E48">
        <w:br/>
      </w:r>
      <w:bookmarkStart w:id="0" w:name="_GoBack"/>
      <w:bookmarkEnd w:id="0"/>
      <w:r w:rsidR="00995352" w:rsidRPr="002C5A44">
        <w:t>о регулировании бюджетных правоотношений в муниципальном образовании городе Чебоксары - столицы Чувашской Республики»</w:t>
      </w:r>
      <w:r w:rsidR="00994BBB" w:rsidRPr="002C5A44">
        <w:t>,</w:t>
      </w:r>
      <w:r w:rsidR="00994BBB" w:rsidRPr="00994BBB">
        <w:t xml:space="preserve"> в целях определения условий, совершенствования механизма предоставления и исполнения муниципальных гарантий муниципального образования города Чебоксары, </w:t>
      </w:r>
      <w:r w:rsidR="00553465" w:rsidRPr="00553465">
        <w:t xml:space="preserve">администрация города Чебоксары </w:t>
      </w:r>
      <w:r w:rsidR="00F22B04" w:rsidRPr="005A06F0">
        <w:rPr>
          <w:spacing w:val="36"/>
        </w:rPr>
        <w:t>постановляет</w:t>
      </w:r>
      <w:r w:rsidR="00994BBB" w:rsidRPr="00994BBB">
        <w:t>:</w:t>
      </w:r>
      <w:r w:rsidR="00995352">
        <w:t>»</w:t>
      </w:r>
      <w:r w:rsidR="00553465">
        <w:t>;</w:t>
      </w:r>
    </w:p>
    <w:p w:rsidR="00553465" w:rsidRDefault="00553465" w:rsidP="00D50800">
      <w:pPr>
        <w:pStyle w:val="ConsPlusNormal"/>
        <w:widowControl w:val="0"/>
        <w:spacing w:line="324" w:lineRule="auto"/>
        <w:ind w:firstLine="851"/>
        <w:jc w:val="both"/>
      </w:pPr>
      <w:r>
        <w:t>1.</w:t>
      </w:r>
      <w:r w:rsidR="002C5A44">
        <w:t>2.</w:t>
      </w:r>
      <w:r w:rsidR="00F65C1E">
        <w:t xml:space="preserve"> </w:t>
      </w:r>
      <w:r>
        <w:t>В</w:t>
      </w:r>
      <w:r w:rsidR="00995352" w:rsidRPr="00DC0416">
        <w:t xml:space="preserve"> </w:t>
      </w:r>
      <w:r w:rsidR="00F65C1E">
        <w:t>Порядк</w:t>
      </w:r>
      <w:r>
        <w:t>е</w:t>
      </w:r>
      <w:r w:rsidR="00F65C1E">
        <w:t xml:space="preserve"> предоставления муниципальных гарантий муниципального образования города Чебоксары</w:t>
      </w:r>
      <w:r>
        <w:t>:</w:t>
      </w:r>
    </w:p>
    <w:p w:rsidR="00995352" w:rsidRDefault="00553465" w:rsidP="00D508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44">
        <w:rPr>
          <w:rFonts w:ascii="Times New Roman" w:hAnsi="Times New Roman" w:cs="Times New Roman"/>
          <w:sz w:val="28"/>
          <w:szCs w:val="28"/>
        </w:rPr>
        <w:t xml:space="preserve">2.1. </w:t>
      </w:r>
      <w:r w:rsidR="00D36D37">
        <w:rPr>
          <w:rFonts w:ascii="Times New Roman" w:hAnsi="Times New Roman" w:cs="Times New Roman"/>
          <w:sz w:val="28"/>
          <w:szCs w:val="28"/>
        </w:rPr>
        <w:t>В</w:t>
      </w:r>
      <w:r w:rsidR="00995352">
        <w:rPr>
          <w:rFonts w:ascii="Times New Roman" w:hAnsi="Times New Roman" w:cs="Times New Roman"/>
          <w:sz w:val="28"/>
          <w:szCs w:val="28"/>
        </w:rPr>
        <w:t xml:space="preserve"> </w:t>
      </w:r>
      <w:r w:rsidR="006C0BA5">
        <w:rPr>
          <w:rFonts w:ascii="Times New Roman" w:hAnsi="Times New Roman" w:cs="Times New Roman"/>
          <w:sz w:val="28"/>
          <w:szCs w:val="28"/>
        </w:rPr>
        <w:t xml:space="preserve">пункте 5.3 </w:t>
      </w:r>
      <w:r w:rsidR="00995352" w:rsidRPr="00754B8B">
        <w:rPr>
          <w:rFonts w:ascii="Times New Roman" w:hAnsi="Times New Roman" w:cs="Times New Roman"/>
          <w:sz w:val="28"/>
          <w:szCs w:val="28"/>
        </w:rPr>
        <w:t>раздел</w:t>
      </w:r>
      <w:r w:rsidR="006C0BA5">
        <w:rPr>
          <w:rFonts w:ascii="Times New Roman" w:hAnsi="Times New Roman" w:cs="Times New Roman"/>
          <w:sz w:val="28"/>
          <w:szCs w:val="28"/>
        </w:rPr>
        <w:t>а</w:t>
      </w:r>
      <w:r w:rsidR="00995352" w:rsidRPr="00754B8B">
        <w:rPr>
          <w:rFonts w:ascii="Times New Roman" w:hAnsi="Times New Roman" w:cs="Times New Roman"/>
          <w:sz w:val="28"/>
          <w:szCs w:val="28"/>
        </w:rPr>
        <w:t xml:space="preserve"> </w:t>
      </w:r>
      <w:r w:rsidR="00D36D37">
        <w:rPr>
          <w:rFonts w:ascii="Times New Roman" w:hAnsi="Times New Roman" w:cs="Times New Roman"/>
          <w:sz w:val="28"/>
          <w:szCs w:val="28"/>
        </w:rPr>
        <w:t>5</w:t>
      </w:r>
      <w:r w:rsidR="00995352">
        <w:rPr>
          <w:rFonts w:ascii="Times New Roman" w:hAnsi="Times New Roman" w:cs="Times New Roman"/>
          <w:sz w:val="28"/>
          <w:szCs w:val="28"/>
        </w:rPr>
        <w:t xml:space="preserve"> «</w:t>
      </w:r>
      <w:r w:rsidR="00F65C1E" w:rsidRPr="00F65C1E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F65C1E" w:rsidRPr="00F65C1E">
        <w:rPr>
          <w:rFonts w:ascii="Times New Roman" w:hAnsi="Times New Roman" w:cs="Times New Roman"/>
          <w:sz w:val="28"/>
          <w:szCs w:val="28"/>
        </w:rPr>
        <w:lastRenderedPageBreak/>
        <w:t>муниципальных гарантий</w:t>
      </w:r>
      <w:r w:rsidR="00995352">
        <w:rPr>
          <w:rFonts w:ascii="Times New Roman" w:hAnsi="Times New Roman" w:cs="Times New Roman"/>
          <w:sz w:val="28"/>
          <w:szCs w:val="28"/>
        </w:rPr>
        <w:t>»</w:t>
      </w:r>
      <w:r w:rsidR="00995352" w:rsidRPr="00754B8B">
        <w:rPr>
          <w:rFonts w:ascii="Times New Roman" w:hAnsi="Times New Roman" w:cs="Times New Roman"/>
          <w:sz w:val="28"/>
          <w:szCs w:val="28"/>
        </w:rPr>
        <w:t>:</w:t>
      </w:r>
    </w:p>
    <w:p w:rsidR="00D36D37" w:rsidRDefault="00D36D37" w:rsidP="00D508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29064A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9064A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0BA5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064A">
        <w:rPr>
          <w:rFonts w:ascii="Times New Roman" w:hAnsi="Times New Roman" w:cs="Times New Roman"/>
          <w:sz w:val="28"/>
          <w:szCs w:val="28"/>
        </w:rPr>
        <w:t>главой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5A44">
        <w:rPr>
          <w:rFonts w:ascii="Times New Roman" w:hAnsi="Times New Roman" w:cs="Times New Roman"/>
          <w:sz w:val="28"/>
          <w:szCs w:val="28"/>
        </w:rPr>
        <w:t>;</w:t>
      </w:r>
    </w:p>
    <w:p w:rsidR="00CB6CA8" w:rsidRDefault="006C0BA5" w:rsidP="00CB6CA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</w:t>
      </w:r>
      <w:r w:rsidR="00CB6CA8">
        <w:rPr>
          <w:rFonts w:ascii="Times New Roman" w:hAnsi="Times New Roman" w:cs="Times New Roman"/>
          <w:sz w:val="28"/>
          <w:szCs w:val="28"/>
        </w:rPr>
        <w:t xml:space="preserve"> слова «главы</w:t>
      </w:r>
      <w:r w:rsidR="00CB6CA8" w:rsidRPr="0029064A">
        <w:rPr>
          <w:rFonts w:ascii="Times New Roman" w:hAnsi="Times New Roman" w:cs="Times New Roman"/>
          <w:sz w:val="28"/>
          <w:szCs w:val="28"/>
        </w:rPr>
        <w:t xml:space="preserve"> </w:t>
      </w:r>
      <w:r w:rsidR="00CB6C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6CA8" w:rsidRPr="0029064A">
        <w:rPr>
          <w:rFonts w:ascii="Times New Roman" w:hAnsi="Times New Roman" w:cs="Times New Roman"/>
          <w:sz w:val="28"/>
          <w:szCs w:val="28"/>
        </w:rPr>
        <w:t>города Чебоксары</w:t>
      </w:r>
      <w:r w:rsidR="00CB6CA8">
        <w:rPr>
          <w:rFonts w:ascii="Times New Roman" w:hAnsi="Times New Roman" w:cs="Times New Roman"/>
          <w:sz w:val="28"/>
          <w:szCs w:val="28"/>
        </w:rPr>
        <w:t>» заменить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B6CA8">
        <w:rPr>
          <w:rFonts w:ascii="Times New Roman" w:hAnsi="Times New Roman" w:cs="Times New Roman"/>
          <w:sz w:val="28"/>
          <w:szCs w:val="28"/>
        </w:rPr>
        <w:t xml:space="preserve"> «главы</w:t>
      </w:r>
      <w:r w:rsidR="00CB6CA8" w:rsidRPr="0029064A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CB6CA8">
        <w:rPr>
          <w:rFonts w:ascii="Times New Roman" w:hAnsi="Times New Roman" w:cs="Times New Roman"/>
          <w:sz w:val="28"/>
          <w:szCs w:val="28"/>
        </w:rPr>
        <w:t>»</w:t>
      </w:r>
      <w:r w:rsidR="002C5A44">
        <w:rPr>
          <w:rFonts w:ascii="Times New Roman" w:hAnsi="Times New Roman" w:cs="Times New Roman"/>
          <w:sz w:val="28"/>
          <w:szCs w:val="28"/>
        </w:rPr>
        <w:t>.</w:t>
      </w:r>
    </w:p>
    <w:p w:rsidR="00CB6CA8" w:rsidRDefault="00553465" w:rsidP="00CB6CA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5A44">
        <w:rPr>
          <w:rFonts w:ascii="Times New Roman" w:hAnsi="Times New Roman" w:cs="Times New Roman"/>
          <w:sz w:val="28"/>
          <w:szCs w:val="28"/>
        </w:rPr>
        <w:t>2.2.</w:t>
      </w:r>
      <w:r w:rsidR="00CB6CA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абзаце третьем пункта</w:t>
      </w:r>
      <w:r w:rsidR="006C0BA5">
        <w:rPr>
          <w:rFonts w:ascii="Times New Roman" w:hAnsi="Times New Roman" w:cs="Times New Roman"/>
          <w:sz w:val="28"/>
          <w:szCs w:val="28"/>
        </w:rPr>
        <w:t xml:space="preserve"> 6.12</w:t>
      </w:r>
      <w:r w:rsidR="00CB6CA8">
        <w:rPr>
          <w:rFonts w:ascii="Times New Roman" w:hAnsi="Times New Roman" w:cs="Times New Roman"/>
          <w:sz w:val="28"/>
          <w:szCs w:val="28"/>
        </w:rPr>
        <w:t xml:space="preserve"> </w:t>
      </w:r>
      <w:r w:rsidR="00CB6CA8" w:rsidRPr="00754B8B">
        <w:rPr>
          <w:rFonts w:ascii="Times New Roman" w:hAnsi="Times New Roman" w:cs="Times New Roman"/>
          <w:sz w:val="28"/>
          <w:szCs w:val="28"/>
        </w:rPr>
        <w:t>раздел</w:t>
      </w:r>
      <w:r w:rsidR="006C0BA5">
        <w:rPr>
          <w:rFonts w:ascii="Times New Roman" w:hAnsi="Times New Roman" w:cs="Times New Roman"/>
          <w:sz w:val="28"/>
          <w:szCs w:val="28"/>
        </w:rPr>
        <w:t>а</w:t>
      </w:r>
      <w:r w:rsidR="00CB6CA8" w:rsidRPr="00754B8B">
        <w:rPr>
          <w:rFonts w:ascii="Times New Roman" w:hAnsi="Times New Roman" w:cs="Times New Roman"/>
          <w:sz w:val="28"/>
          <w:szCs w:val="28"/>
        </w:rPr>
        <w:t xml:space="preserve"> </w:t>
      </w:r>
      <w:r w:rsidR="00CB6CA8">
        <w:rPr>
          <w:rFonts w:ascii="Times New Roman" w:hAnsi="Times New Roman" w:cs="Times New Roman"/>
          <w:sz w:val="28"/>
          <w:szCs w:val="28"/>
        </w:rPr>
        <w:t xml:space="preserve">6 </w:t>
      </w:r>
      <w:r w:rsidR="0029064A">
        <w:rPr>
          <w:rFonts w:ascii="Times New Roman" w:hAnsi="Times New Roman" w:cs="Times New Roman"/>
          <w:sz w:val="28"/>
          <w:szCs w:val="28"/>
        </w:rPr>
        <w:t>«</w:t>
      </w:r>
      <w:r w:rsidR="00D50800" w:rsidRPr="00D50800">
        <w:rPr>
          <w:rFonts w:ascii="Times New Roman" w:hAnsi="Times New Roman" w:cs="Times New Roman"/>
          <w:sz w:val="28"/>
          <w:szCs w:val="28"/>
        </w:rPr>
        <w:t xml:space="preserve">Учет и </w:t>
      </w:r>
      <w:proofErr w:type="gramStart"/>
      <w:r w:rsidR="00D50800" w:rsidRPr="00D5080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26DCE">
        <w:rPr>
          <w:rFonts w:ascii="Times New Roman" w:hAnsi="Times New Roman" w:cs="Times New Roman"/>
          <w:sz w:val="28"/>
          <w:szCs w:val="28"/>
        </w:rPr>
        <w:br/>
      </w:r>
      <w:r w:rsidR="00D50800" w:rsidRPr="00D508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50800" w:rsidRPr="00D50800">
        <w:rPr>
          <w:rFonts w:ascii="Times New Roman" w:hAnsi="Times New Roman" w:cs="Times New Roman"/>
          <w:sz w:val="28"/>
          <w:szCs w:val="28"/>
        </w:rPr>
        <w:t xml:space="preserve"> исполнением долговых обязате</w:t>
      </w:r>
      <w:r>
        <w:rPr>
          <w:rFonts w:ascii="Times New Roman" w:hAnsi="Times New Roman" w:cs="Times New Roman"/>
          <w:sz w:val="28"/>
          <w:szCs w:val="28"/>
        </w:rPr>
        <w:t>льств по муниципальным гарантиям</w:t>
      </w:r>
      <w:r w:rsidR="00BB33DD">
        <w:rPr>
          <w:rFonts w:ascii="Times New Roman" w:hAnsi="Times New Roman" w:cs="Times New Roman"/>
          <w:sz w:val="28"/>
          <w:szCs w:val="28"/>
        </w:rPr>
        <w:t>»</w:t>
      </w:r>
      <w:r w:rsidR="00CB6CA8">
        <w:rPr>
          <w:rFonts w:ascii="Times New Roman" w:hAnsi="Times New Roman" w:cs="Times New Roman"/>
          <w:sz w:val="28"/>
          <w:szCs w:val="28"/>
        </w:rPr>
        <w:t xml:space="preserve"> слова «главе</w:t>
      </w:r>
      <w:r w:rsidR="00CB6CA8" w:rsidRPr="0029064A">
        <w:rPr>
          <w:rFonts w:ascii="Times New Roman" w:hAnsi="Times New Roman" w:cs="Times New Roman"/>
          <w:sz w:val="28"/>
          <w:szCs w:val="28"/>
        </w:rPr>
        <w:t xml:space="preserve"> </w:t>
      </w:r>
      <w:r w:rsidR="00CB6C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6CA8" w:rsidRPr="0029064A">
        <w:rPr>
          <w:rFonts w:ascii="Times New Roman" w:hAnsi="Times New Roman" w:cs="Times New Roman"/>
          <w:sz w:val="28"/>
          <w:szCs w:val="28"/>
        </w:rPr>
        <w:t>города Чебоксары</w:t>
      </w:r>
      <w:r w:rsidR="00CB6CA8">
        <w:rPr>
          <w:rFonts w:ascii="Times New Roman" w:hAnsi="Times New Roman" w:cs="Times New Roman"/>
          <w:sz w:val="28"/>
          <w:szCs w:val="28"/>
        </w:rPr>
        <w:t>»</w:t>
      </w:r>
      <w:r w:rsidR="006C0BA5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CB6CA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C0BA5">
        <w:rPr>
          <w:rFonts w:ascii="Times New Roman" w:hAnsi="Times New Roman" w:cs="Times New Roman"/>
          <w:sz w:val="28"/>
          <w:szCs w:val="28"/>
        </w:rPr>
        <w:t>ми</w:t>
      </w:r>
      <w:r w:rsidR="00CB6CA8">
        <w:rPr>
          <w:rFonts w:ascii="Times New Roman" w:hAnsi="Times New Roman" w:cs="Times New Roman"/>
          <w:sz w:val="28"/>
          <w:szCs w:val="28"/>
        </w:rPr>
        <w:t xml:space="preserve"> «</w:t>
      </w:r>
      <w:r w:rsidR="00CB6CA8" w:rsidRPr="0029064A">
        <w:rPr>
          <w:rFonts w:ascii="Times New Roman" w:hAnsi="Times New Roman" w:cs="Times New Roman"/>
          <w:sz w:val="28"/>
          <w:szCs w:val="28"/>
        </w:rPr>
        <w:t>глав</w:t>
      </w:r>
      <w:r w:rsidR="00CB6CA8">
        <w:rPr>
          <w:rFonts w:ascii="Times New Roman" w:hAnsi="Times New Roman" w:cs="Times New Roman"/>
          <w:sz w:val="28"/>
          <w:szCs w:val="28"/>
        </w:rPr>
        <w:t>е</w:t>
      </w:r>
      <w:r w:rsidR="00CB6CA8" w:rsidRPr="0029064A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CB6CA8">
        <w:rPr>
          <w:rFonts w:ascii="Times New Roman" w:hAnsi="Times New Roman" w:cs="Times New Roman"/>
          <w:sz w:val="28"/>
          <w:szCs w:val="28"/>
        </w:rPr>
        <w:t>».</w:t>
      </w:r>
    </w:p>
    <w:p w:rsidR="004E37A1" w:rsidRPr="004E37A1" w:rsidRDefault="00553465" w:rsidP="00A90273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14C">
        <w:rPr>
          <w:rFonts w:ascii="Times New Roman" w:hAnsi="Times New Roman" w:cs="Times New Roman"/>
          <w:sz w:val="28"/>
          <w:szCs w:val="28"/>
        </w:rPr>
        <w:t>.</w:t>
      </w:r>
      <w:r w:rsidR="0095440B">
        <w:rPr>
          <w:rFonts w:ascii="Times New Roman" w:hAnsi="Times New Roman" w:cs="Times New Roman"/>
          <w:sz w:val="28"/>
          <w:szCs w:val="28"/>
        </w:rPr>
        <w:t xml:space="preserve"> </w:t>
      </w:r>
      <w:r w:rsidR="00BF54D8" w:rsidRPr="004E37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E37A1" w:rsidRPr="004E37A1">
        <w:rPr>
          <w:rFonts w:ascii="Times New Roman" w:hAnsi="Times New Roman" w:cs="Times New Roman"/>
          <w:sz w:val="28"/>
          <w:szCs w:val="28"/>
        </w:rPr>
        <w:t>.</w:t>
      </w:r>
    </w:p>
    <w:p w:rsidR="008B077B" w:rsidRPr="008B077B" w:rsidRDefault="00553465" w:rsidP="00A90273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4D8" w:rsidRPr="008B07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4D8" w:rsidRPr="008B0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54D8" w:rsidRPr="008B07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80C15" w:rsidRPr="008B077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F54D8" w:rsidRPr="008B077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эк</w:t>
      </w:r>
      <w:r w:rsidR="000A1C75">
        <w:rPr>
          <w:rFonts w:ascii="Times New Roman" w:hAnsi="Times New Roman" w:cs="Times New Roman"/>
          <w:sz w:val="28"/>
          <w:szCs w:val="28"/>
        </w:rPr>
        <w:t>ономическому развитию и финансам</w:t>
      </w:r>
      <w:r w:rsidR="00BF54D8" w:rsidRPr="008B0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77B" w:rsidRDefault="008B077B" w:rsidP="008B07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077B" w:rsidRDefault="008B077B" w:rsidP="008B07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DD" w:rsidRPr="00BB33DD" w:rsidRDefault="00BB33DD" w:rsidP="00BB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3D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B33D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B33DD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9547C3" w:rsidRPr="002F14FA" w:rsidRDefault="00BB33DD" w:rsidP="00BB3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B33DD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F54D8" w:rsidRPr="005A06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080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0800">
        <w:rPr>
          <w:rFonts w:ascii="Times New Roman" w:hAnsi="Times New Roman" w:cs="Times New Roman"/>
          <w:sz w:val="28"/>
          <w:szCs w:val="28"/>
        </w:rPr>
        <w:t xml:space="preserve">    </w:t>
      </w:r>
      <w:r w:rsidR="00BF54D8" w:rsidRPr="005A06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2882">
        <w:rPr>
          <w:rFonts w:ascii="Times New Roman" w:hAnsi="Times New Roman" w:cs="Times New Roman"/>
          <w:sz w:val="28"/>
          <w:szCs w:val="28"/>
        </w:rPr>
        <w:t xml:space="preserve">    </w:t>
      </w:r>
      <w:r w:rsidR="00BF54D8" w:rsidRPr="005A06F0">
        <w:rPr>
          <w:rFonts w:ascii="Times New Roman" w:hAnsi="Times New Roman" w:cs="Times New Roman"/>
          <w:sz w:val="28"/>
          <w:szCs w:val="28"/>
        </w:rPr>
        <w:t xml:space="preserve">    Д.В. Спирин</w:t>
      </w:r>
    </w:p>
    <w:sectPr w:rsidR="009547C3" w:rsidRPr="002F14FA" w:rsidSect="008B077B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6F0BBB"/>
    <w:multiLevelType w:val="multilevel"/>
    <w:tmpl w:val="63C8685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D8"/>
    <w:rsid w:val="00000948"/>
    <w:rsid w:val="0001334F"/>
    <w:rsid w:val="00047D67"/>
    <w:rsid w:val="00050D4B"/>
    <w:rsid w:val="0005528D"/>
    <w:rsid w:val="0005771E"/>
    <w:rsid w:val="000618C1"/>
    <w:rsid w:val="000705A9"/>
    <w:rsid w:val="00076CD2"/>
    <w:rsid w:val="00090718"/>
    <w:rsid w:val="000A1C75"/>
    <w:rsid w:val="000E5BA7"/>
    <w:rsid w:val="000E77D6"/>
    <w:rsid w:val="000F2CB1"/>
    <w:rsid w:val="001072CF"/>
    <w:rsid w:val="00135FBE"/>
    <w:rsid w:val="0017714F"/>
    <w:rsid w:val="001D468C"/>
    <w:rsid w:val="001D4855"/>
    <w:rsid w:val="002208D5"/>
    <w:rsid w:val="00233103"/>
    <w:rsid w:val="0025310F"/>
    <w:rsid w:val="00275B39"/>
    <w:rsid w:val="00280322"/>
    <w:rsid w:val="0029064A"/>
    <w:rsid w:val="002A065E"/>
    <w:rsid w:val="002A505C"/>
    <w:rsid w:val="002A56FB"/>
    <w:rsid w:val="002A67BD"/>
    <w:rsid w:val="002B3B11"/>
    <w:rsid w:val="002C5A44"/>
    <w:rsid w:val="002D1D58"/>
    <w:rsid w:val="002F0E96"/>
    <w:rsid w:val="002F14FA"/>
    <w:rsid w:val="00301260"/>
    <w:rsid w:val="00301D17"/>
    <w:rsid w:val="00314141"/>
    <w:rsid w:val="00326DCE"/>
    <w:rsid w:val="00333EE0"/>
    <w:rsid w:val="00350F2C"/>
    <w:rsid w:val="0035765D"/>
    <w:rsid w:val="00390A52"/>
    <w:rsid w:val="003923BA"/>
    <w:rsid w:val="003B4660"/>
    <w:rsid w:val="003C4197"/>
    <w:rsid w:val="003E763F"/>
    <w:rsid w:val="00413A6A"/>
    <w:rsid w:val="0043193E"/>
    <w:rsid w:val="00450CFD"/>
    <w:rsid w:val="00452467"/>
    <w:rsid w:val="0045595F"/>
    <w:rsid w:val="00471667"/>
    <w:rsid w:val="00482CA5"/>
    <w:rsid w:val="00486366"/>
    <w:rsid w:val="004A1599"/>
    <w:rsid w:val="004E37A1"/>
    <w:rsid w:val="004E4806"/>
    <w:rsid w:val="00502BD1"/>
    <w:rsid w:val="00512E4A"/>
    <w:rsid w:val="0051708F"/>
    <w:rsid w:val="005210B8"/>
    <w:rsid w:val="0053332B"/>
    <w:rsid w:val="00553465"/>
    <w:rsid w:val="00595FED"/>
    <w:rsid w:val="005A06F0"/>
    <w:rsid w:val="005D6CCC"/>
    <w:rsid w:val="00621FF8"/>
    <w:rsid w:val="006220C7"/>
    <w:rsid w:val="006257D7"/>
    <w:rsid w:val="0064729C"/>
    <w:rsid w:val="006550D1"/>
    <w:rsid w:val="006617E8"/>
    <w:rsid w:val="00665A91"/>
    <w:rsid w:val="00670C81"/>
    <w:rsid w:val="0068600F"/>
    <w:rsid w:val="00690FF1"/>
    <w:rsid w:val="00692E12"/>
    <w:rsid w:val="006B637F"/>
    <w:rsid w:val="006C0BA5"/>
    <w:rsid w:val="006E4AC0"/>
    <w:rsid w:val="00750D91"/>
    <w:rsid w:val="00763D2A"/>
    <w:rsid w:val="00766DCD"/>
    <w:rsid w:val="00796277"/>
    <w:rsid w:val="007B66E3"/>
    <w:rsid w:val="007D1CD5"/>
    <w:rsid w:val="007D24EF"/>
    <w:rsid w:val="007D4907"/>
    <w:rsid w:val="00821CE8"/>
    <w:rsid w:val="00826750"/>
    <w:rsid w:val="008344CD"/>
    <w:rsid w:val="00847635"/>
    <w:rsid w:val="00866005"/>
    <w:rsid w:val="008A72A3"/>
    <w:rsid w:val="008B077B"/>
    <w:rsid w:val="008C103D"/>
    <w:rsid w:val="008C63D1"/>
    <w:rsid w:val="008F5131"/>
    <w:rsid w:val="00922B0F"/>
    <w:rsid w:val="00933916"/>
    <w:rsid w:val="0095019C"/>
    <w:rsid w:val="0095440B"/>
    <w:rsid w:val="009547C3"/>
    <w:rsid w:val="00974EE1"/>
    <w:rsid w:val="00983233"/>
    <w:rsid w:val="00994BBB"/>
    <w:rsid w:val="00995352"/>
    <w:rsid w:val="009E12AD"/>
    <w:rsid w:val="009E1E76"/>
    <w:rsid w:val="009F214C"/>
    <w:rsid w:val="009F2CF5"/>
    <w:rsid w:val="00A01FE7"/>
    <w:rsid w:val="00A03D38"/>
    <w:rsid w:val="00A73996"/>
    <w:rsid w:val="00A806D1"/>
    <w:rsid w:val="00A90273"/>
    <w:rsid w:val="00A95435"/>
    <w:rsid w:val="00AB6ABA"/>
    <w:rsid w:val="00AC6795"/>
    <w:rsid w:val="00AF2882"/>
    <w:rsid w:val="00B04E45"/>
    <w:rsid w:val="00B24024"/>
    <w:rsid w:val="00B25529"/>
    <w:rsid w:val="00B3056A"/>
    <w:rsid w:val="00B428DF"/>
    <w:rsid w:val="00B56E48"/>
    <w:rsid w:val="00B66002"/>
    <w:rsid w:val="00B74B23"/>
    <w:rsid w:val="00BA3811"/>
    <w:rsid w:val="00BB33DD"/>
    <w:rsid w:val="00BC148A"/>
    <w:rsid w:val="00BF02CB"/>
    <w:rsid w:val="00BF54D8"/>
    <w:rsid w:val="00C2772A"/>
    <w:rsid w:val="00C539B0"/>
    <w:rsid w:val="00C568AF"/>
    <w:rsid w:val="00C83CD1"/>
    <w:rsid w:val="00C95DB1"/>
    <w:rsid w:val="00CB0952"/>
    <w:rsid w:val="00CB6CA8"/>
    <w:rsid w:val="00CC4063"/>
    <w:rsid w:val="00CE5AB2"/>
    <w:rsid w:val="00CF6B07"/>
    <w:rsid w:val="00D10BF0"/>
    <w:rsid w:val="00D16C7F"/>
    <w:rsid w:val="00D3621A"/>
    <w:rsid w:val="00D36D37"/>
    <w:rsid w:val="00D50800"/>
    <w:rsid w:val="00D57BFE"/>
    <w:rsid w:val="00D84B00"/>
    <w:rsid w:val="00D865FC"/>
    <w:rsid w:val="00DD346E"/>
    <w:rsid w:val="00E001AD"/>
    <w:rsid w:val="00E02504"/>
    <w:rsid w:val="00E50FD2"/>
    <w:rsid w:val="00E80C15"/>
    <w:rsid w:val="00EE4FBB"/>
    <w:rsid w:val="00EF0F42"/>
    <w:rsid w:val="00EF58A3"/>
    <w:rsid w:val="00F007C0"/>
    <w:rsid w:val="00F1136B"/>
    <w:rsid w:val="00F22B04"/>
    <w:rsid w:val="00F3188B"/>
    <w:rsid w:val="00F33B4F"/>
    <w:rsid w:val="00F427F8"/>
    <w:rsid w:val="00F544D9"/>
    <w:rsid w:val="00F56C2F"/>
    <w:rsid w:val="00F65C1E"/>
    <w:rsid w:val="00F80698"/>
    <w:rsid w:val="00F8228F"/>
    <w:rsid w:val="00FA065B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5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54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1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9F2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14C"/>
  </w:style>
  <w:style w:type="paragraph" w:styleId="a7">
    <w:name w:val="List Paragraph"/>
    <w:basedOn w:val="a"/>
    <w:uiPriority w:val="34"/>
    <w:qFormat/>
    <w:rsid w:val="009547C3"/>
    <w:pPr>
      <w:ind w:left="720"/>
      <w:contextualSpacing/>
    </w:pPr>
  </w:style>
  <w:style w:type="table" w:styleId="a8">
    <w:name w:val="Table Grid"/>
    <w:basedOn w:val="a1"/>
    <w:uiPriority w:val="39"/>
    <w:rsid w:val="0095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5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54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1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9F2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14C"/>
  </w:style>
  <w:style w:type="paragraph" w:styleId="a7">
    <w:name w:val="List Paragraph"/>
    <w:basedOn w:val="a"/>
    <w:uiPriority w:val="34"/>
    <w:qFormat/>
    <w:rsid w:val="009547C3"/>
    <w:pPr>
      <w:ind w:left="720"/>
      <w:contextualSpacing/>
    </w:pPr>
  </w:style>
  <w:style w:type="table" w:styleId="a8">
    <w:name w:val="Table Grid"/>
    <w:basedOn w:val="a1"/>
    <w:uiPriority w:val="39"/>
    <w:rsid w:val="0095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4B88-9196-4CC9-B642-CB551385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Львовна</dc:creator>
  <cp:lastModifiedBy>Овсянникова Любовь Валериановна</cp:lastModifiedBy>
  <cp:revision>2</cp:revision>
  <cp:lastPrinted>2023-12-20T10:28:00Z</cp:lastPrinted>
  <dcterms:created xsi:type="dcterms:W3CDTF">2023-12-20T10:29:00Z</dcterms:created>
  <dcterms:modified xsi:type="dcterms:W3CDTF">2023-12-20T10:29:00Z</dcterms:modified>
</cp:coreProperties>
</file>