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253"/>
        <w:gridCol w:w="1134"/>
        <w:gridCol w:w="4360"/>
      </w:tblGrid>
      <w:tr w:rsidR="0003227F" w:rsidRPr="00E22F72" w:rsidTr="0003227F">
        <w:trPr>
          <w:trHeight w:val="2699"/>
        </w:trPr>
        <w:tc>
          <w:tcPr>
            <w:tcW w:w="4253" w:type="dxa"/>
          </w:tcPr>
          <w:p w:rsidR="0003227F" w:rsidRPr="00E22F72" w:rsidRDefault="0003227F" w:rsidP="002C0EB9">
            <w:pPr>
              <w:jc w:val="center"/>
              <w:rPr>
                <w:b/>
                <w:color w:val="000000"/>
              </w:rPr>
            </w:pPr>
            <w:proofErr w:type="spellStart"/>
            <w:r w:rsidRPr="00E22F72">
              <w:rPr>
                <w:b/>
                <w:color w:val="000000"/>
              </w:rPr>
              <w:t>Чăваш</w:t>
            </w:r>
            <w:proofErr w:type="spellEnd"/>
            <w:r w:rsidRPr="00E22F72">
              <w:rPr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b/>
                <w:color w:val="000000"/>
              </w:rPr>
              <w:t>Республикин</w:t>
            </w:r>
            <w:proofErr w:type="spellEnd"/>
          </w:p>
          <w:p w:rsidR="0003227F" w:rsidRPr="00E22F72" w:rsidRDefault="0003227F" w:rsidP="002C0EB9">
            <w:pPr>
              <w:jc w:val="center"/>
              <w:rPr>
                <w:b/>
                <w:color w:val="000000"/>
              </w:rPr>
            </w:pPr>
            <w:proofErr w:type="spellStart"/>
            <w:r w:rsidRPr="00E22F72">
              <w:rPr>
                <w:b/>
                <w:color w:val="000000"/>
              </w:rPr>
              <w:t>Сĕнтĕрвăрри</w:t>
            </w:r>
            <w:proofErr w:type="spellEnd"/>
            <w:r w:rsidRPr="00E22F72">
              <w:rPr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b/>
                <w:color w:val="000000"/>
              </w:rPr>
              <w:t>муниципаллă</w:t>
            </w:r>
            <w:proofErr w:type="spellEnd"/>
            <w:r w:rsidRPr="00E22F72">
              <w:rPr>
                <w:b/>
                <w:color w:val="000000"/>
              </w:rPr>
              <w:t xml:space="preserve"> </w:t>
            </w:r>
          </w:p>
          <w:p w:rsidR="0003227F" w:rsidRPr="00E22F72" w:rsidRDefault="0003227F" w:rsidP="002C0EB9">
            <w:pPr>
              <w:jc w:val="center"/>
              <w:rPr>
                <w:b/>
                <w:color w:val="000000"/>
              </w:rPr>
            </w:pPr>
            <w:proofErr w:type="spellStart"/>
            <w:r w:rsidRPr="00E22F72">
              <w:rPr>
                <w:b/>
                <w:color w:val="000000"/>
              </w:rPr>
              <w:t>округĕн</w:t>
            </w:r>
            <w:proofErr w:type="spellEnd"/>
            <w:r w:rsidRPr="00E22F72">
              <w:rPr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b/>
                <w:color w:val="000000"/>
              </w:rPr>
              <w:t>администрацийĕ</w:t>
            </w:r>
            <w:proofErr w:type="spellEnd"/>
          </w:p>
          <w:p w:rsidR="0003227F" w:rsidRPr="00E22F72" w:rsidRDefault="0003227F" w:rsidP="002C0EB9">
            <w:pPr>
              <w:jc w:val="center"/>
              <w:rPr>
                <w:b/>
                <w:color w:val="000000"/>
              </w:rPr>
            </w:pPr>
          </w:p>
          <w:p w:rsidR="0003227F" w:rsidRPr="00E22F72" w:rsidRDefault="0003227F" w:rsidP="002C0EB9">
            <w:pPr>
              <w:keepNext/>
              <w:jc w:val="center"/>
              <w:outlineLvl w:val="0"/>
              <w:rPr>
                <w:b/>
                <w:bCs/>
                <w:color w:val="000000"/>
              </w:rPr>
            </w:pPr>
            <w:r w:rsidRPr="00E22F72">
              <w:rPr>
                <w:b/>
                <w:bCs/>
                <w:color w:val="000000"/>
              </w:rPr>
              <w:t>Й Ы Ш Ă Н У</w:t>
            </w:r>
          </w:p>
          <w:p w:rsidR="0003227F" w:rsidRPr="00E22F72" w:rsidRDefault="0003227F" w:rsidP="002C0EB9">
            <w:pPr>
              <w:jc w:val="center"/>
              <w:rPr>
                <w:b/>
                <w:color w:val="000000"/>
              </w:rPr>
            </w:pPr>
          </w:p>
          <w:p w:rsidR="0003227F" w:rsidRPr="00E22F72" w:rsidRDefault="0003227F" w:rsidP="002C0EB9">
            <w:pPr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 xml:space="preserve">        №</w:t>
            </w:r>
          </w:p>
          <w:p w:rsidR="0003227F" w:rsidRPr="00E22F72" w:rsidRDefault="0003227F" w:rsidP="002C0EB9">
            <w:pPr>
              <w:jc w:val="center"/>
              <w:rPr>
                <w:b/>
                <w:color w:val="000000"/>
              </w:rPr>
            </w:pPr>
          </w:p>
          <w:p w:rsidR="0003227F" w:rsidRPr="00E22F72" w:rsidRDefault="0003227F" w:rsidP="0003227F">
            <w:pPr>
              <w:jc w:val="center"/>
              <w:rPr>
                <w:b/>
                <w:color w:val="000000"/>
              </w:rPr>
            </w:pPr>
            <w:proofErr w:type="spellStart"/>
            <w:r w:rsidRPr="00E22F72">
              <w:rPr>
                <w:b/>
                <w:color w:val="000000"/>
              </w:rPr>
              <w:t>Сĕнтĕрвăрри</w:t>
            </w:r>
            <w:proofErr w:type="spellEnd"/>
            <w:r w:rsidRPr="00E22F72">
              <w:rPr>
                <w:b/>
                <w:color w:val="000000"/>
              </w:rPr>
              <w:t xml:space="preserve"> хули</w:t>
            </w:r>
          </w:p>
          <w:p w:rsidR="0003227F" w:rsidRPr="00E22F72" w:rsidRDefault="0003227F" w:rsidP="002C0EB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03227F" w:rsidRPr="00E22F72" w:rsidRDefault="0003227F" w:rsidP="0003227F">
            <w:pPr>
              <w:ind w:hanging="783"/>
              <w:rPr>
                <w:color w:val="000000"/>
              </w:rPr>
            </w:pPr>
            <w:r w:rsidRPr="00E22F72">
              <w:rPr>
                <w:color w:val="000000"/>
              </w:rPr>
              <w:t xml:space="preserve">                  </w:t>
            </w:r>
            <w:r>
              <w:rPr>
                <w:noProof/>
              </w:rPr>
              <w:drawing>
                <wp:inline distT="0" distB="0" distL="0" distR="0" wp14:anchorId="6FC9A31C" wp14:editId="25835419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03227F" w:rsidRPr="00E22F72" w:rsidRDefault="0003227F" w:rsidP="002C0EB9">
            <w:pPr>
              <w:ind w:firstLine="176"/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>Чувашская Республика</w:t>
            </w:r>
          </w:p>
          <w:p w:rsidR="0003227F" w:rsidRPr="00E22F72" w:rsidRDefault="0003227F" w:rsidP="002C0EB9">
            <w:pPr>
              <w:ind w:firstLine="176"/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>Администрация</w:t>
            </w:r>
          </w:p>
          <w:p w:rsidR="0003227F" w:rsidRPr="00E22F72" w:rsidRDefault="0003227F" w:rsidP="002C0EB9">
            <w:pPr>
              <w:ind w:firstLine="176"/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>Мариинско-Посадского</w:t>
            </w:r>
          </w:p>
          <w:p w:rsidR="0003227F" w:rsidRPr="00E22F72" w:rsidRDefault="0003227F" w:rsidP="002C0EB9">
            <w:pPr>
              <w:ind w:firstLine="176"/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 xml:space="preserve">муниципального округа </w:t>
            </w:r>
          </w:p>
          <w:p w:rsidR="0003227F" w:rsidRPr="00E22F72" w:rsidRDefault="0003227F" w:rsidP="002C0EB9">
            <w:pPr>
              <w:ind w:firstLine="176"/>
              <w:jc w:val="center"/>
              <w:rPr>
                <w:b/>
                <w:color w:val="000000"/>
              </w:rPr>
            </w:pPr>
          </w:p>
          <w:p w:rsidR="0003227F" w:rsidRPr="00E22F72" w:rsidRDefault="0003227F" w:rsidP="002C0EB9">
            <w:pPr>
              <w:ind w:firstLine="176"/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 xml:space="preserve">П О С Т А Н О В Л Е Н И Е </w:t>
            </w:r>
          </w:p>
          <w:p w:rsidR="0003227F" w:rsidRPr="00E22F72" w:rsidRDefault="0003227F" w:rsidP="002C0EB9">
            <w:pPr>
              <w:ind w:firstLine="176"/>
              <w:rPr>
                <w:b/>
                <w:color w:val="000000"/>
              </w:rPr>
            </w:pPr>
          </w:p>
          <w:p w:rsidR="0003227F" w:rsidRPr="00E22F72" w:rsidRDefault="0003227F" w:rsidP="002C0EB9">
            <w:pPr>
              <w:ind w:firstLine="176"/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 xml:space="preserve">  </w:t>
            </w:r>
            <w:r w:rsidR="0029312E">
              <w:rPr>
                <w:b/>
                <w:color w:val="000000"/>
              </w:rPr>
              <w:t xml:space="preserve">10.05.2023 </w:t>
            </w:r>
            <w:r w:rsidRPr="00E22F72">
              <w:rPr>
                <w:b/>
                <w:color w:val="000000"/>
              </w:rPr>
              <w:t xml:space="preserve">№ </w:t>
            </w:r>
            <w:r w:rsidR="0029312E">
              <w:rPr>
                <w:b/>
                <w:color w:val="000000"/>
              </w:rPr>
              <w:t>523</w:t>
            </w:r>
            <w:bookmarkStart w:id="0" w:name="_GoBack"/>
            <w:bookmarkEnd w:id="0"/>
          </w:p>
          <w:p w:rsidR="0003227F" w:rsidRPr="00E22F72" w:rsidRDefault="0003227F" w:rsidP="002C0EB9">
            <w:pPr>
              <w:ind w:firstLine="176"/>
              <w:rPr>
                <w:b/>
                <w:color w:val="000000"/>
              </w:rPr>
            </w:pPr>
          </w:p>
          <w:p w:rsidR="0003227F" w:rsidRPr="00E22F72" w:rsidRDefault="0003227F" w:rsidP="0003227F">
            <w:pPr>
              <w:ind w:firstLine="176"/>
              <w:jc w:val="center"/>
              <w:rPr>
                <w:b/>
                <w:i/>
                <w:color w:val="000000"/>
                <w:u w:val="single"/>
              </w:rPr>
            </w:pPr>
            <w:r w:rsidRPr="00E22F72">
              <w:rPr>
                <w:b/>
                <w:color w:val="000000"/>
              </w:rPr>
              <w:t>г. Мариинский Посад</w:t>
            </w:r>
          </w:p>
        </w:tc>
      </w:tr>
      <w:tr w:rsidR="0003227F" w:rsidRPr="00E22F72" w:rsidTr="0003227F">
        <w:trPr>
          <w:trHeight w:val="990"/>
        </w:trPr>
        <w:tc>
          <w:tcPr>
            <w:tcW w:w="5387" w:type="dxa"/>
            <w:gridSpan w:val="2"/>
          </w:tcPr>
          <w:p w:rsidR="0003227F" w:rsidRPr="00E22F72" w:rsidRDefault="007F7F06" w:rsidP="007F7F06">
            <w:pPr>
              <w:ind w:firstLine="34"/>
              <w:rPr>
                <w:b/>
                <w:color w:val="000000"/>
              </w:rPr>
            </w:pPr>
            <w:r w:rsidRPr="006578AF">
              <w:rPr>
                <w:b/>
              </w:rPr>
              <w:t xml:space="preserve">Об утверждении муниципальной программы </w:t>
            </w:r>
            <w:r w:rsidRPr="00194651">
              <w:rPr>
                <w:b/>
              </w:rPr>
              <w:t xml:space="preserve">цифровой трансформации Мариинско-Посадского </w:t>
            </w:r>
            <w:r>
              <w:rPr>
                <w:b/>
              </w:rPr>
              <w:t>муниципального округа</w:t>
            </w:r>
            <w:r w:rsidRPr="00194651">
              <w:rPr>
                <w:b/>
              </w:rPr>
              <w:t xml:space="preserve"> Чувашской Республики</w:t>
            </w:r>
          </w:p>
        </w:tc>
        <w:tc>
          <w:tcPr>
            <w:tcW w:w="4360" w:type="dxa"/>
          </w:tcPr>
          <w:p w:rsidR="0003227F" w:rsidRPr="00E22F72" w:rsidRDefault="0003227F" w:rsidP="002C0EB9">
            <w:pPr>
              <w:jc w:val="center"/>
              <w:rPr>
                <w:b/>
                <w:color w:val="000000"/>
              </w:rPr>
            </w:pPr>
          </w:p>
        </w:tc>
      </w:tr>
    </w:tbl>
    <w:p w:rsidR="0003227F" w:rsidRPr="00E22F72" w:rsidRDefault="0003227F" w:rsidP="0003227F">
      <w:pPr>
        <w:pStyle w:val="1"/>
        <w:rPr>
          <w:rFonts w:ascii="Times New Roman" w:hAnsi="Times New Roman"/>
          <w:b/>
          <w:color w:val="000000"/>
        </w:rPr>
      </w:pPr>
    </w:p>
    <w:p w:rsidR="00B578D4" w:rsidRDefault="00B578D4" w:rsidP="007F7F06">
      <w:pPr>
        <w:ind w:firstLine="708"/>
        <w:jc w:val="both"/>
      </w:pPr>
      <w:r w:rsidRPr="009114A3">
        <w:t>В соответствии с Федеральными законами от 06 октября 2003 года № 131-ФЗ «Об общих принципах организации местного самоуправления в Российской Федерации»</w:t>
      </w:r>
      <w:r>
        <w:t>,</w:t>
      </w:r>
      <w:r w:rsidRPr="009114A3">
        <w:t xml:space="preserve"> от 07 мая 2013 года № 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</w:t>
      </w:r>
      <w:r>
        <w:t xml:space="preserve">со </w:t>
      </w:r>
      <w:r w:rsidRPr="00B74261">
        <w:t>Стратегия цифровой трансформации Чувашск</w:t>
      </w:r>
      <w:r>
        <w:t>ой</w:t>
      </w:r>
      <w:r w:rsidRPr="00B74261">
        <w:t xml:space="preserve"> Республик</w:t>
      </w:r>
      <w:r>
        <w:t>и, распоряжение</w:t>
      </w:r>
      <w:r w:rsidRPr="00B74261">
        <w:t xml:space="preserve"> Кабинета Министров Чувашской Республики № 739-р от 20.08.2021</w:t>
      </w:r>
      <w:r w:rsidRPr="009114A3">
        <w:t xml:space="preserve">, Уставом Мариинско-Посадского </w:t>
      </w:r>
      <w:r>
        <w:t>муниципального округа</w:t>
      </w:r>
      <w:r w:rsidRPr="009114A3">
        <w:t>,</w:t>
      </w:r>
      <w:r w:rsidR="001C78ED">
        <w:t xml:space="preserve"> администрация Мариинско-Посадского муниципального округа</w:t>
      </w:r>
    </w:p>
    <w:p w:rsidR="007F7F06" w:rsidRPr="00D07B6D" w:rsidRDefault="007F7F06" w:rsidP="007F7F06">
      <w:pPr>
        <w:ind w:firstLine="708"/>
        <w:jc w:val="both"/>
      </w:pPr>
      <w:r w:rsidRPr="00D07B6D">
        <w:t>п</w:t>
      </w:r>
      <w:r>
        <w:t xml:space="preserve"> </w:t>
      </w:r>
      <w:r w:rsidRPr="00D07B6D">
        <w:t>о</w:t>
      </w:r>
      <w:r>
        <w:t xml:space="preserve"> </w:t>
      </w:r>
      <w:r w:rsidRPr="00D07B6D">
        <w:t>с</w:t>
      </w:r>
      <w:r>
        <w:t xml:space="preserve"> </w:t>
      </w:r>
      <w:proofErr w:type="gramStart"/>
      <w:r w:rsidRPr="00D07B6D">
        <w:t>т</w:t>
      </w:r>
      <w:proofErr w:type="gramEnd"/>
      <w:r>
        <w:t xml:space="preserve"> </w:t>
      </w:r>
      <w:r w:rsidRPr="00D07B6D">
        <w:t>а</w:t>
      </w:r>
      <w:r>
        <w:t xml:space="preserve"> </w:t>
      </w:r>
      <w:r w:rsidRPr="00D07B6D">
        <w:t>н</w:t>
      </w:r>
      <w:r>
        <w:t xml:space="preserve"> </w:t>
      </w:r>
      <w:r w:rsidRPr="00D07B6D">
        <w:t>о</w:t>
      </w:r>
      <w:r>
        <w:t xml:space="preserve"> </w:t>
      </w:r>
      <w:r w:rsidRPr="00D07B6D">
        <w:t>в</w:t>
      </w:r>
      <w:r>
        <w:t xml:space="preserve"> </w:t>
      </w:r>
      <w:r w:rsidRPr="00D07B6D">
        <w:t>л</w:t>
      </w:r>
      <w:r>
        <w:t xml:space="preserve"> </w:t>
      </w:r>
      <w:r w:rsidRPr="00D07B6D">
        <w:t>я</w:t>
      </w:r>
      <w:r>
        <w:t xml:space="preserve"> </w:t>
      </w:r>
      <w:r w:rsidRPr="00D07B6D">
        <w:t>е</w:t>
      </w:r>
      <w:r>
        <w:t xml:space="preserve"> </w:t>
      </w:r>
      <w:r w:rsidRPr="00D07B6D">
        <w:t>т:</w:t>
      </w:r>
    </w:p>
    <w:p w:rsidR="007F7F06" w:rsidRDefault="007F7F06" w:rsidP="00CB05D1">
      <w:pPr>
        <w:pStyle w:val="afffff9"/>
        <w:numPr>
          <w:ilvl w:val="0"/>
          <w:numId w:val="25"/>
        </w:numPr>
      </w:pPr>
      <w:bookmarkStart w:id="1" w:name="sub_1"/>
      <w:r w:rsidRPr="00D07B6D">
        <w:t>Утвердить муниципальную программу</w:t>
      </w:r>
      <w:r>
        <w:t xml:space="preserve"> </w:t>
      </w:r>
      <w:r w:rsidRPr="00194651">
        <w:t>цифровой трансформации</w:t>
      </w:r>
      <w:r w:rsidRPr="00D07B6D">
        <w:t xml:space="preserve"> </w:t>
      </w:r>
      <w:r>
        <w:t>Мариинско-Посадского муниципального округа</w:t>
      </w:r>
      <w:r w:rsidRPr="00D07B6D">
        <w:t xml:space="preserve"> Чувашской Республики согласно </w:t>
      </w:r>
      <w:hyperlink w:anchor="sub_1000" w:history="1">
        <w:r w:rsidRPr="00D07B6D">
          <w:t>приложению</w:t>
        </w:r>
      </w:hyperlink>
      <w:r w:rsidRPr="00D07B6D">
        <w:t xml:space="preserve"> к настоящему постановлению.</w:t>
      </w:r>
    </w:p>
    <w:p w:rsidR="00CB05D1" w:rsidRDefault="00CB05D1" w:rsidP="00CB05D1">
      <w:pPr>
        <w:numPr>
          <w:ilvl w:val="0"/>
          <w:numId w:val="25"/>
        </w:numPr>
        <w:jc w:val="both"/>
      </w:pPr>
      <w:r>
        <w:t>Признать утратившими силу п</w:t>
      </w:r>
      <w:r w:rsidRPr="005E2E73">
        <w:t>остановлени</w:t>
      </w:r>
      <w:r>
        <w:t>я</w:t>
      </w:r>
      <w:r w:rsidRPr="005E2E73">
        <w:t xml:space="preserve"> администрац</w:t>
      </w:r>
      <w:r>
        <w:t>ии Мариинско- Посадского района:</w:t>
      </w:r>
    </w:p>
    <w:p w:rsidR="00CB05D1" w:rsidRDefault="00CB05D1" w:rsidP="00AF2FB4">
      <w:pPr>
        <w:numPr>
          <w:ilvl w:val="1"/>
          <w:numId w:val="25"/>
        </w:numPr>
        <w:jc w:val="both"/>
      </w:pPr>
      <w:r>
        <w:t xml:space="preserve">№792 от 05.10.2022 г. </w:t>
      </w:r>
      <w:r w:rsidR="0055610D">
        <w:t>«</w:t>
      </w:r>
      <w:r w:rsidRPr="00CB05D1">
        <w:t>Об утверждении муниципальной программы цифровой трансформации Мариинско-Посадского района Чувашской Республики</w:t>
      </w:r>
      <w:r w:rsidR="0055610D">
        <w:t>»</w:t>
      </w:r>
      <w:r>
        <w:t>;</w:t>
      </w:r>
    </w:p>
    <w:p w:rsidR="0055610D" w:rsidRDefault="0055610D" w:rsidP="0055610D">
      <w:pPr>
        <w:numPr>
          <w:ilvl w:val="1"/>
          <w:numId w:val="25"/>
        </w:numPr>
        <w:jc w:val="both"/>
      </w:pPr>
      <w:r>
        <w:t>№300 от 23.03.2023 г. «</w:t>
      </w:r>
      <w:r w:rsidRPr="0055610D">
        <w:t>О внесении изменений в постановление от 05.10.2022 № 792 «Об утверждении муниципальной программы цифровой трансформации Мариинско-Посадского района Чувашской Республики»</w:t>
      </w:r>
      <w:r>
        <w:t>»</w:t>
      </w:r>
    </w:p>
    <w:p w:rsidR="007F7F06" w:rsidRDefault="007F7F06" w:rsidP="00CB05D1">
      <w:pPr>
        <w:pStyle w:val="afffff9"/>
        <w:numPr>
          <w:ilvl w:val="0"/>
          <w:numId w:val="25"/>
        </w:numPr>
      </w:pPr>
      <w:bookmarkStart w:id="2" w:name="sub_3"/>
      <w:bookmarkEnd w:id="1"/>
      <w:r w:rsidRPr="00D07B6D">
        <w:t xml:space="preserve">Настоящее постановление вступает в силу со дня его </w:t>
      </w:r>
      <w:hyperlink r:id="rId8" w:history="1">
        <w:r w:rsidRPr="00D07B6D">
          <w:t>официального опубликования</w:t>
        </w:r>
      </w:hyperlink>
      <w:r w:rsidRPr="00C8584A">
        <w:t>.</w:t>
      </w:r>
      <w:bookmarkEnd w:id="2"/>
    </w:p>
    <w:p w:rsidR="007F7F06" w:rsidRDefault="007F7F06" w:rsidP="007F7F06">
      <w:pPr>
        <w:autoSpaceDE w:val="0"/>
        <w:autoSpaceDN w:val="0"/>
        <w:adjustRightInd w:val="0"/>
        <w:ind w:firstLine="720"/>
        <w:jc w:val="both"/>
      </w:pPr>
    </w:p>
    <w:p w:rsidR="007F7F06" w:rsidRDefault="007F7F06" w:rsidP="007F7F06">
      <w:pPr>
        <w:autoSpaceDE w:val="0"/>
        <w:autoSpaceDN w:val="0"/>
        <w:adjustRightInd w:val="0"/>
        <w:ind w:firstLine="720"/>
        <w:jc w:val="both"/>
      </w:pPr>
    </w:p>
    <w:p w:rsidR="007F7F06" w:rsidRPr="0054428D" w:rsidRDefault="007F7F06" w:rsidP="007F7F06">
      <w:pPr>
        <w:jc w:val="both"/>
      </w:pPr>
    </w:p>
    <w:p w:rsidR="007F7F06" w:rsidRDefault="007F7F06" w:rsidP="007F7F06">
      <w:r>
        <w:t xml:space="preserve">Глава Мариинско-Посадского </w:t>
      </w:r>
    </w:p>
    <w:p w:rsidR="007F7F06" w:rsidRDefault="007F7F06" w:rsidP="007F7F06">
      <w:pPr>
        <w:rPr>
          <w:sz w:val="20"/>
          <w:szCs w:val="20"/>
        </w:rPr>
      </w:pPr>
      <w:r>
        <w:t>муниципального округа                                                                                  В.В. Петров</w:t>
      </w:r>
    </w:p>
    <w:p w:rsidR="009769CA" w:rsidRDefault="009769CA" w:rsidP="009769CA">
      <w:pPr>
        <w:rPr>
          <w:sz w:val="20"/>
          <w:szCs w:val="20"/>
        </w:rPr>
      </w:pPr>
    </w:p>
    <w:p w:rsidR="009769CA" w:rsidRDefault="009769CA" w:rsidP="009769CA">
      <w:pPr>
        <w:rPr>
          <w:sz w:val="20"/>
          <w:szCs w:val="20"/>
        </w:rPr>
      </w:pPr>
    </w:p>
    <w:p w:rsidR="009769CA" w:rsidRDefault="009769CA" w:rsidP="009769CA">
      <w:pPr>
        <w:rPr>
          <w:sz w:val="20"/>
          <w:szCs w:val="20"/>
        </w:rPr>
      </w:pPr>
    </w:p>
    <w:p w:rsidR="009769CA" w:rsidRDefault="009769CA" w:rsidP="009769CA">
      <w:pPr>
        <w:rPr>
          <w:sz w:val="20"/>
          <w:szCs w:val="20"/>
        </w:rPr>
      </w:pPr>
    </w:p>
    <w:p w:rsidR="009769CA" w:rsidRDefault="009769CA" w:rsidP="009769CA">
      <w:pPr>
        <w:rPr>
          <w:sz w:val="20"/>
          <w:szCs w:val="20"/>
        </w:rPr>
      </w:pPr>
    </w:p>
    <w:p w:rsidR="009769CA" w:rsidRDefault="009769CA" w:rsidP="009769CA">
      <w:pPr>
        <w:rPr>
          <w:sz w:val="20"/>
          <w:szCs w:val="20"/>
        </w:rPr>
      </w:pPr>
    </w:p>
    <w:p w:rsidR="009769CA" w:rsidRDefault="009769CA" w:rsidP="009769CA">
      <w:pPr>
        <w:tabs>
          <w:tab w:val="left" w:pos="2280"/>
        </w:tabs>
        <w:rPr>
          <w:sz w:val="20"/>
          <w:szCs w:val="20"/>
        </w:rPr>
        <w:sectPr w:rsidR="009769CA" w:rsidSect="009769CA">
          <w:pgSz w:w="11800" w:h="16800"/>
          <w:pgMar w:top="1418" w:right="567" w:bottom="1134" w:left="1701" w:header="720" w:footer="720" w:gutter="0"/>
          <w:cols w:space="720"/>
          <w:noEndnote/>
        </w:sectPr>
      </w:pPr>
    </w:p>
    <w:p w:rsidR="003370FD" w:rsidRPr="00EF7151" w:rsidRDefault="003370FD" w:rsidP="003370FD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Cs w:val="26"/>
        </w:rPr>
      </w:pPr>
    </w:p>
    <w:p w:rsidR="003370FD" w:rsidRPr="00EF7151" w:rsidRDefault="003370FD" w:rsidP="003370FD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Cs w:val="26"/>
        </w:rPr>
      </w:pPr>
    </w:p>
    <w:p w:rsidR="003370FD" w:rsidRPr="00EF7151" w:rsidRDefault="003370FD" w:rsidP="003370FD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Cs w:val="26"/>
        </w:rPr>
      </w:pPr>
    </w:p>
    <w:p w:rsidR="003370FD" w:rsidRPr="00EF7151" w:rsidRDefault="003370FD" w:rsidP="003370FD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Cs w:val="26"/>
        </w:rPr>
      </w:pPr>
    </w:p>
    <w:p w:rsidR="003370FD" w:rsidRPr="00EF7151" w:rsidRDefault="003370FD" w:rsidP="003370FD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Cs w:val="26"/>
        </w:rPr>
      </w:pPr>
    </w:p>
    <w:p w:rsidR="003370FD" w:rsidRPr="00EF7151" w:rsidRDefault="003370FD" w:rsidP="003370FD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Cs w:val="26"/>
        </w:rPr>
      </w:pPr>
    </w:p>
    <w:p w:rsidR="003370FD" w:rsidRPr="00EF7151" w:rsidRDefault="003370FD" w:rsidP="003370FD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Cs w:val="26"/>
        </w:rPr>
      </w:pPr>
    </w:p>
    <w:p w:rsidR="003370FD" w:rsidRPr="00EF7151" w:rsidRDefault="003370FD" w:rsidP="003370FD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Cs w:val="26"/>
        </w:rPr>
      </w:pPr>
    </w:p>
    <w:p w:rsidR="003370FD" w:rsidRPr="00EF7151" w:rsidRDefault="003370FD" w:rsidP="003370FD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Cs w:val="26"/>
        </w:rPr>
      </w:pPr>
    </w:p>
    <w:p w:rsidR="003370FD" w:rsidRPr="00EF7151" w:rsidRDefault="003370FD" w:rsidP="003370FD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Cs w:val="26"/>
        </w:rPr>
      </w:pPr>
    </w:p>
    <w:p w:rsidR="003370FD" w:rsidRPr="00EF7151" w:rsidRDefault="003370FD" w:rsidP="003370FD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Cs w:val="26"/>
        </w:rPr>
      </w:pPr>
    </w:p>
    <w:p w:rsidR="003370FD" w:rsidRPr="00EF7151" w:rsidRDefault="003370FD" w:rsidP="003370FD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Cs w:val="26"/>
        </w:rPr>
      </w:pPr>
    </w:p>
    <w:p w:rsidR="003370FD" w:rsidRPr="00EF7151" w:rsidRDefault="003370FD" w:rsidP="003370FD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Cs w:val="26"/>
        </w:rPr>
      </w:pPr>
    </w:p>
    <w:p w:rsidR="003370FD" w:rsidRPr="00EF7151" w:rsidRDefault="003370FD" w:rsidP="003370FD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Cs w:val="26"/>
        </w:rPr>
      </w:pPr>
    </w:p>
    <w:p w:rsidR="003370FD" w:rsidRPr="00EF7151" w:rsidRDefault="003370FD" w:rsidP="003370FD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Cs w:val="26"/>
        </w:rPr>
      </w:pPr>
    </w:p>
    <w:p w:rsidR="003370FD" w:rsidRPr="00EF7151" w:rsidRDefault="003370FD" w:rsidP="003370FD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Cs w:val="26"/>
        </w:rPr>
      </w:pPr>
    </w:p>
    <w:p w:rsidR="003370FD" w:rsidRDefault="003370FD" w:rsidP="003370FD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Cs w:val="26"/>
        </w:rPr>
      </w:pPr>
    </w:p>
    <w:p w:rsidR="003370FD" w:rsidRDefault="003370FD" w:rsidP="003370FD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Cs w:val="26"/>
        </w:rPr>
      </w:pPr>
    </w:p>
    <w:p w:rsidR="003370FD" w:rsidRDefault="003370FD" w:rsidP="003370FD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Cs w:val="26"/>
        </w:rPr>
      </w:pPr>
    </w:p>
    <w:p w:rsidR="003370FD" w:rsidRDefault="003370FD" w:rsidP="003370FD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Cs w:val="26"/>
        </w:rPr>
      </w:pPr>
    </w:p>
    <w:p w:rsidR="003370FD" w:rsidRDefault="003370FD" w:rsidP="003370FD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Cs w:val="26"/>
        </w:rPr>
      </w:pPr>
    </w:p>
    <w:p w:rsidR="003370FD" w:rsidRDefault="003370FD" w:rsidP="003370FD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Cs w:val="26"/>
        </w:rPr>
      </w:pPr>
    </w:p>
    <w:p w:rsidR="003370FD" w:rsidRDefault="003370FD" w:rsidP="003370FD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Cs w:val="26"/>
        </w:rPr>
      </w:pPr>
    </w:p>
    <w:p w:rsidR="003370FD" w:rsidRDefault="003370FD" w:rsidP="003370FD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Cs w:val="26"/>
        </w:rPr>
      </w:pPr>
    </w:p>
    <w:p w:rsidR="003370FD" w:rsidRDefault="003370FD" w:rsidP="003370FD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Cs w:val="26"/>
        </w:rPr>
      </w:pPr>
    </w:p>
    <w:p w:rsidR="003370FD" w:rsidRDefault="003370FD" w:rsidP="003370FD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Cs w:val="26"/>
        </w:rPr>
      </w:pPr>
    </w:p>
    <w:p w:rsidR="003370FD" w:rsidRDefault="003370FD" w:rsidP="003370FD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Cs w:val="26"/>
        </w:rPr>
      </w:pPr>
    </w:p>
    <w:p w:rsidR="003370FD" w:rsidRDefault="003370FD" w:rsidP="003370FD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Cs w:val="26"/>
        </w:rPr>
      </w:pPr>
    </w:p>
    <w:p w:rsidR="003370FD" w:rsidRPr="00A11C39" w:rsidRDefault="001C78ED" w:rsidP="00A11C39">
      <w:pPr>
        <w:widowControl w:val="0"/>
        <w:autoSpaceDE w:val="0"/>
        <w:autoSpaceDN w:val="0"/>
        <w:adjustRightInd w:val="0"/>
        <w:contextualSpacing/>
        <w:rPr>
          <w:bCs/>
          <w:szCs w:val="26"/>
        </w:rPr>
      </w:pPr>
      <w:r w:rsidRPr="001C78ED">
        <w:rPr>
          <w:bCs/>
          <w:szCs w:val="26"/>
        </w:rPr>
        <w:t>И.о. первого заместителя главы администрации -</w:t>
      </w:r>
      <w:r>
        <w:rPr>
          <w:bCs/>
          <w:szCs w:val="26"/>
        </w:rPr>
        <w:br/>
      </w:r>
      <w:r w:rsidRPr="001C78ED">
        <w:rPr>
          <w:bCs/>
          <w:szCs w:val="26"/>
        </w:rPr>
        <w:t>начальника Управления по благоустройству</w:t>
      </w:r>
      <w:r>
        <w:rPr>
          <w:bCs/>
          <w:szCs w:val="26"/>
        </w:rPr>
        <w:br/>
      </w:r>
      <w:r w:rsidRPr="001C78ED">
        <w:rPr>
          <w:bCs/>
          <w:szCs w:val="26"/>
        </w:rPr>
        <w:t xml:space="preserve"> и развитию территорий</w:t>
      </w:r>
      <w:r w:rsidR="00A11C39">
        <w:rPr>
          <w:bCs/>
          <w:szCs w:val="26"/>
        </w:rPr>
        <w:tab/>
      </w:r>
      <w:r w:rsidR="00A11C39">
        <w:rPr>
          <w:bCs/>
          <w:szCs w:val="26"/>
        </w:rPr>
        <w:tab/>
      </w:r>
      <w:r w:rsidR="00A11C39">
        <w:rPr>
          <w:bCs/>
          <w:szCs w:val="26"/>
        </w:rPr>
        <w:tab/>
      </w:r>
      <w:r w:rsidR="00A11C39">
        <w:rPr>
          <w:bCs/>
          <w:szCs w:val="26"/>
        </w:rPr>
        <w:tab/>
      </w:r>
      <w:r w:rsidR="00A11C39">
        <w:rPr>
          <w:bCs/>
          <w:szCs w:val="26"/>
        </w:rPr>
        <w:tab/>
      </w:r>
      <w:r w:rsidR="00A11C39">
        <w:rPr>
          <w:bCs/>
          <w:szCs w:val="26"/>
        </w:rPr>
        <w:tab/>
      </w:r>
      <w:r>
        <w:rPr>
          <w:bCs/>
          <w:szCs w:val="26"/>
        </w:rPr>
        <w:tab/>
        <w:t>Можаев В.А</w:t>
      </w:r>
      <w:r w:rsidR="00A11C39">
        <w:rPr>
          <w:bCs/>
          <w:szCs w:val="26"/>
        </w:rPr>
        <w:t>.</w:t>
      </w:r>
    </w:p>
    <w:p w:rsidR="003370FD" w:rsidRPr="00EF7151" w:rsidRDefault="003370FD" w:rsidP="003370FD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Cs w:val="26"/>
        </w:rPr>
      </w:pPr>
    </w:p>
    <w:p w:rsidR="003370FD" w:rsidRPr="00EF7151" w:rsidRDefault="003370FD" w:rsidP="003370FD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Cs w:val="26"/>
        </w:rPr>
      </w:pPr>
    </w:p>
    <w:p w:rsidR="0003227F" w:rsidRPr="006970CD" w:rsidRDefault="0003227F" w:rsidP="0003227F">
      <w:pPr>
        <w:widowControl w:val="0"/>
        <w:autoSpaceDE w:val="0"/>
        <w:autoSpaceDN w:val="0"/>
        <w:adjustRightInd w:val="0"/>
        <w:contextualSpacing/>
        <w:rPr>
          <w:bCs/>
          <w:szCs w:val="26"/>
        </w:rPr>
      </w:pPr>
      <w:r w:rsidRPr="006970CD">
        <w:rPr>
          <w:bCs/>
          <w:szCs w:val="26"/>
        </w:rPr>
        <w:t xml:space="preserve">И.о. заместителя главы администрации - </w:t>
      </w:r>
      <w:r>
        <w:rPr>
          <w:bCs/>
          <w:szCs w:val="26"/>
        </w:rPr>
        <w:br/>
      </w:r>
      <w:r w:rsidRPr="006970CD">
        <w:rPr>
          <w:bCs/>
          <w:szCs w:val="26"/>
        </w:rPr>
        <w:t>начальника финансового отдела</w:t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  <w:t>Яковлев Н.М.</w:t>
      </w:r>
    </w:p>
    <w:p w:rsidR="0003227F" w:rsidRDefault="0003227F" w:rsidP="0003227F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Cs w:val="26"/>
        </w:rPr>
      </w:pPr>
    </w:p>
    <w:p w:rsidR="00B578D4" w:rsidRPr="00EF7151" w:rsidRDefault="00B578D4" w:rsidP="0003227F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Cs w:val="26"/>
        </w:rPr>
      </w:pPr>
    </w:p>
    <w:p w:rsidR="00B578D4" w:rsidRPr="00B31338" w:rsidRDefault="00B578D4" w:rsidP="00B578D4">
      <w:pPr>
        <w:widowControl w:val="0"/>
        <w:autoSpaceDE w:val="0"/>
        <w:autoSpaceDN w:val="0"/>
        <w:adjustRightInd w:val="0"/>
        <w:contextualSpacing/>
        <w:rPr>
          <w:bCs/>
          <w:szCs w:val="26"/>
        </w:rPr>
      </w:pPr>
      <w:r w:rsidRPr="00B31338">
        <w:rPr>
          <w:bCs/>
          <w:szCs w:val="26"/>
        </w:rPr>
        <w:t xml:space="preserve">Заместитель начальника отдела организационно- </w:t>
      </w:r>
    </w:p>
    <w:p w:rsidR="00B578D4" w:rsidRDefault="00B578D4" w:rsidP="00B578D4">
      <w:pPr>
        <w:widowControl w:val="0"/>
        <w:autoSpaceDE w:val="0"/>
        <w:autoSpaceDN w:val="0"/>
        <w:adjustRightInd w:val="0"/>
        <w:contextualSpacing/>
        <w:rPr>
          <w:bCs/>
          <w:szCs w:val="26"/>
        </w:rPr>
      </w:pPr>
      <w:r w:rsidRPr="00B31338">
        <w:rPr>
          <w:bCs/>
          <w:szCs w:val="26"/>
        </w:rPr>
        <w:t>контрольной работы</w:t>
      </w:r>
      <w:r w:rsidRPr="00B31338">
        <w:rPr>
          <w:bCs/>
          <w:szCs w:val="26"/>
        </w:rPr>
        <w:tab/>
      </w:r>
      <w:r w:rsidRPr="00B31338">
        <w:rPr>
          <w:bCs/>
          <w:szCs w:val="26"/>
        </w:rPr>
        <w:tab/>
      </w:r>
      <w:r w:rsidRPr="00B31338">
        <w:rPr>
          <w:bCs/>
          <w:szCs w:val="26"/>
        </w:rPr>
        <w:tab/>
      </w:r>
      <w:r w:rsidRPr="00B31338">
        <w:rPr>
          <w:bCs/>
          <w:szCs w:val="26"/>
        </w:rPr>
        <w:tab/>
      </w:r>
      <w:r w:rsidRPr="00B31338">
        <w:rPr>
          <w:bCs/>
          <w:szCs w:val="26"/>
        </w:rPr>
        <w:tab/>
      </w:r>
      <w:r w:rsidRPr="00B31338">
        <w:rPr>
          <w:bCs/>
          <w:szCs w:val="26"/>
        </w:rPr>
        <w:tab/>
      </w:r>
      <w:r w:rsidRPr="00B31338">
        <w:rPr>
          <w:bCs/>
          <w:szCs w:val="26"/>
        </w:rPr>
        <w:tab/>
      </w:r>
      <w:r w:rsidRPr="00B31338">
        <w:rPr>
          <w:bCs/>
          <w:szCs w:val="26"/>
        </w:rPr>
        <w:tab/>
        <w:t>Кондратьева Е.Г.</w:t>
      </w:r>
    </w:p>
    <w:p w:rsidR="0003227F" w:rsidRDefault="0003227F" w:rsidP="0003227F">
      <w:pPr>
        <w:widowControl w:val="0"/>
        <w:autoSpaceDE w:val="0"/>
        <w:autoSpaceDN w:val="0"/>
        <w:adjustRightInd w:val="0"/>
        <w:contextualSpacing/>
        <w:rPr>
          <w:bCs/>
          <w:szCs w:val="26"/>
        </w:rPr>
      </w:pPr>
    </w:p>
    <w:p w:rsidR="0003227F" w:rsidRDefault="0003227F" w:rsidP="0003227F">
      <w:pPr>
        <w:widowControl w:val="0"/>
        <w:autoSpaceDE w:val="0"/>
        <w:autoSpaceDN w:val="0"/>
        <w:adjustRightInd w:val="0"/>
        <w:contextualSpacing/>
        <w:rPr>
          <w:bCs/>
          <w:szCs w:val="26"/>
        </w:rPr>
      </w:pPr>
    </w:p>
    <w:p w:rsidR="0003227F" w:rsidRDefault="0003227F" w:rsidP="0003227F">
      <w:pPr>
        <w:widowControl w:val="0"/>
        <w:autoSpaceDE w:val="0"/>
        <w:autoSpaceDN w:val="0"/>
        <w:adjustRightInd w:val="0"/>
        <w:contextualSpacing/>
        <w:rPr>
          <w:bCs/>
          <w:szCs w:val="26"/>
        </w:rPr>
      </w:pPr>
      <w:r w:rsidRPr="006970CD">
        <w:rPr>
          <w:bCs/>
          <w:szCs w:val="26"/>
        </w:rPr>
        <w:t>Начальник отдела правового обеспечения</w:t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  <w:t>Цветкова О.В.</w:t>
      </w:r>
    </w:p>
    <w:p w:rsidR="0003227F" w:rsidRDefault="0003227F" w:rsidP="0003227F">
      <w:pPr>
        <w:widowControl w:val="0"/>
        <w:autoSpaceDE w:val="0"/>
        <w:autoSpaceDN w:val="0"/>
        <w:adjustRightInd w:val="0"/>
        <w:contextualSpacing/>
        <w:rPr>
          <w:bCs/>
          <w:szCs w:val="26"/>
        </w:rPr>
      </w:pPr>
    </w:p>
    <w:p w:rsidR="0003227F" w:rsidRPr="00EF7151" w:rsidRDefault="0003227F" w:rsidP="0003227F">
      <w:pPr>
        <w:widowControl w:val="0"/>
        <w:autoSpaceDE w:val="0"/>
        <w:autoSpaceDN w:val="0"/>
        <w:adjustRightInd w:val="0"/>
        <w:contextualSpacing/>
        <w:rPr>
          <w:bCs/>
          <w:szCs w:val="26"/>
        </w:rPr>
      </w:pPr>
      <w:r w:rsidRPr="006970CD">
        <w:rPr>
          <w:bCs/>
          <w:szCs w:val="26"/>
        </w:rPr>
        <w:t>Начальник отдела цифрового развития</w:t>
      </w:r>
      <w:r>
        <w:rPr>
          <w:bCs/>
          <w:szCs w:val="26"/>
        </w:rPr>
        <w:br/>
      </w:r>
      <w:r w:rsidRPr="006970CD">
        <w:rPr>
          <w:bCs/>
          <w:szCs w:val="26"/>
        </w:rPr>
        <w:t xml:space="preserve"> и информационных технологий</w:t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  <w:t>Иванов А.П.</w:t>
      </w:r>
    </w:p>
    <w:p w:rsidR="003370FD" w:rsidRDefault="003370FD">
      <w:pPr>
        <w:spacing w:after="160" w:line="259" w:lineRule="auto"/>
        <w:rPr>
          <w:rStyle w:val="af8"/>
          <w:b w:val="0"/>
          <w:bCs/>
          <w:color w:val="auto"/>
        </w:rPr>
      </w:pPr>
      <w:r>
        <w:rPr>
          <w:rStyle w:val="af8"/>
          <w:b w:val="0"/>
          <w:bCs/>
          <w:color w:val="auto"/>
        </w:rPr>
        <w:br w:type="page"/>
      </w:r>
    </w:p>
    <w:p w:rsidR="00194651" w:rsidRDefault="00194651" w:rsidP="0019465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М</w:t>
      </w:r>
      <w:r w:rsidRPr="00FA70AD">
        <w:rPr>
          <w:b/>
          <w:color w:val="000000" w:themeColor="text1"/>
          <w:sz w:val="28"/>
          <w:szCs w:val="28"/>
        </w:rPr>
        <w:t>униципальн</w:t>
      </w:r>
      <w:r>
        <w:rPr>
          <w:b/>
          <w:color w:val="000000" w:themeColor="text1"/>
          <w:sz w:val="28"/>
          <w:szCs w:val="28"/>
        </w:rPr>
        <w:t>ая</w:t>
      </w:r>
      <w:r w:rsidRPr="00FA70AD">
        <w:rPr>
          <w:b/>
          <w:color w:val="000000" w:themeColor="text1"/>
          <w:sz w:val="28"/>
          <w:szCs w:val="28"/>
        </w:rPr>
        <w:t xml:space="preserve"> программ</w:t>
      </w:r>
      <w:r>
        <w:rPr>
          <w:b/>
          <w:color w:val="000000" w:themeColor="text1"/>
          <w:sz w:val="28"/>
          <w:szCs w:val="28"/>
        </w:rPr>
        <w:t>а</w:t>
      </w:r>
      <w:r w:rsidRPr="00FA70AD">
        <w:rPr>
          <w:b/>
          <w:color w:val="000000" w:themeColor="text1"/>
          <w:sz w:val="28"/>
          <w:szCs w:val="28"/>
        </w:rPr>
        <w:t xml:space="preserve"> цифровой трансформации </w:t>
      </w:r>
      <w:r>
        <w:rPr>
          <w:b/>
          <w:color w:val="000000" w:themeColor="text1"/>
          <w:sz w:val="28"/>
          <w:szCs w:val="28"/>
        </w:rPr>
        <w:t xml:space="preserve">Мариинско-Посадского </w:t>
      </w:r>
      <w:r w:rsidR="00503243">
        <w:rPr>
          <w:b/>
          <w:color w:val="000000" w:themeColor="text1"/>
          <w:sz w:val="28"/>
          <w:szCs w:val="28"/>
        </w:rPr>
        <w:t>муниципального округ</w:t>
      </w:r>
      <w:r>
        <w:rPr>
          <w:b/>
          <w:color w:val="000000" w:themeColor="text1"/>
          <w:sz w:val="28"/>
          <w:szCs w:val="28"/>
        </w:rPr>
        <w:t>а</w:t>
      </w:r>
      <w:r w:rsidRPr="00FA70AD">
        <w:rPr>
          <w:b/>
          <w:color w:val="000000" w:themeColor="text1"/>
          <w:sz w:val="28"/>
          <w:szCs w:val="28"/>
        </w:rPr>
        <w:t xml:space="preserve"> Чувашской Республики </w:t>
      </w:r>
      <w:r>
        <w:rPr>
          <w:b/>
          <w:color w:val="000000" w:themeColor="text1"/>
          <w:sz w:val="28"/>
          <w:szCs w:val="28"/>
        </w:rPr>
        <w:br/>
      </w:r>
      <w:r w:rsidRPr="00544AE4">
        <w:rPr>
          <w:b/>
          <w:color w:val="000000" w:themeColor="text1"/>
          <w:sz w:val="28"/>
          <w:szCs w:val="28"/>
        </w:rPr>
        <w:t>(</w:t>
      </w:r>
      <w:r>
        <w:rPr>
          <w:b/>
          <w:color w:val="000000" w:themeColor="text1"/>
          <w:sz w:val="28"/>
          <w:szCs w:val="28"/>
        </w:rPr>
        <w:t>далее – муниципальная программа)</w:t>
      </w:r>
    </w:p>
    <w:p w:rsidR="00194651" w:rsidRPr="00544AE4" w:rsidRDefault="00194651" w:rsidP="0019465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 w:themeColor="text1"/>
          <w:sz w:val="28"/>
          <w:szCs w:val="28"/>
        </w:rPr>
      </w:pPr>
    </w:p>
    <w:p w:rsidR="00194651" w:rsidRDefault="00194651" w:rsidP="00194651">
      <w:pPr>
        <w:pBdr>
          <w:top w:val="nil"/>
          <w:left w:val="nil"/>
          <w:bottom w:val="nil"/>
          <w:right w:val="nil"/>
          <w:between w:val="nil"/>
        </w:pBdr>
        <w:ind w:left="6379"/>
        <w:rPr>
          <w:color w:val="000000" w:themeColor="text1"/>
        </w:rPr>
      </w:pPr>
      <w:r>
        <w:rPr>
          <w:color w:val="000000" w:themeColor="text1"/>
        </w:rPr>
        <w:t xml:space="preserve">Утверждена </w:t>
      </w:r>
      <w:r>
        <w:rPr>
          <w:color w:val="000000" w:themeColor="text1"/>
        </w:rPr>
        <w:br/>
        <w:t xml:space="preserve">постановлением администрации Мариинско-Посадского </w:t>
      </w:r>
      <w:r w:rsidR="00503243">
        <w:rPr>
          <w:color w:val="000000" w:themeColor="text1"/>
        </w:rPr>
        <w:t>муниципального округ</w:t>
      </w:r>
      <w:r>
        <w:rPr>
          <w:color w:val="000000" w:themeColor="text1"/>
        </w:rPr>
        <w:t>а Чувашск</w:t>
      </w:r>
      <w:r w:rsidR="00B578D4">
        <w:rPr>
          <w:color w:val="000000" w:themeColor="text1"/>
        </w:rPr>
        <w:t xml:space="preserve">ой Республики  </w:t>
      </w:r>
      <w:r w:rsidR="00B578D4">
        <w:rPr>
          <w:color w:val="000000" w:themeColor="text1"/>
        </w:rPr>
        <w:br/>
        <w:t>от ________ 2023</w:t>
      </w:r>
      <w:r>
        <w:rPr>
          <w:color w:val="000000" w:themeColor="text1"/>
        </w:rPr>
        <w:t xml:space="preserve"> г. №___</w:t>
      </w:r>
    </w:p>
    <w:p w:rsidR="00194651" w:rsidRPr="00D90722" w:rsidRDefault="00194651" w:rsidP="00194651">
      <w:pPr>
        <w:pBdr>
          <w:top w:val="nil"/>
          <w:left w:val="nil"/>
          <w:bottom w:val="nil"/>
          <w:right w:val="nil"/>
          <w:between w:val="nil"/>
        </w:pBdr>
        <w:ind w:left="9639"/>
        <w:rPr>
          <w:i/>
          <w:color w:val="000000" w:themeColor="text1"/>
        </w:rPr>
      </w:pPr>
    </w:p>
    <w:p w:rsidR="00194651" w:rsidRPr="00FA70AD" w:rsidRDefault="00194651" w:rsidP="00194651">
      <w:pPr>
        <w:pBdr>
          <w:top w:val="nil"/>
          <w:left w:val="nil"/>
          <w:bottom w:val="nil"/>
          <w:right w:val="nil"/>
          <w:between w:val="nil"/>
        </w:pBdr>
        <w:ind w:left="9639"/>
        <w:rPr>
          <w:color w:val="000000" w:themeColor="text1"/>
        </w:rPr>
      </w:pPr>
    </w:p>
    <w:p w:rsidR="00194651" w:rsidRPr="00FA70AD" w:rsidRDefault="00194651" w:rsidP="0019465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 w:themeColor="text1"/>
          <w:sz w:val="28"/>
          <w:szCs w:val="28"/>
        </w:rPr>
      </w:pPr>
      <w:r w:rsidRPr="00FA70AD">
        <w:rPr>
          <w:b/>
          <w:color w:val="000000" w:themeColor="text1"/>
          <w:sz w:val="28"/>
          <w:szCs w:val="28"/>
        </w:rPr>
        <w:t>Паспорт муниципальной программы</w:t>
      </w:r>
    </w:p>
    <w:p w:rsidR="00194651" w:rsidRPr="00FA70AD" w:rsidRDefault="00194651" w:rsidP="0019465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 w:themeColor="text1"/>
          <w:sz w:val="28"/>
          <w:szCs w:val="28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096"/>
        <w:gridCol w:w="3941"/>
        <w:gridCol w:w="1736"/>
        <w:gridCol w:w="2749"/>
      </w:tblGrid>
      <w:tr w:rsidR="00194651" w:rsidRPr="00FA70AD" w:rsidTr="00194651">
        <w:trPr>
          <w:trHeight w:val="23"/>
          <w:jc w:val="center"/>
        </w:trPr>
        <w:tc>
          <w:tcPr>
            <w:tcW w:w="2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</w:rPr>
            </w:pPr>
            <w:r w:rsidRPr="00FA70AD">
              <w:rPr>
                <w:color w:val="000000" w:themeColor="text1"/>
              </w:rPr>
              <w:t>Наименование муниципальной программы</w:t>
            </w:r>
          </w:p>
        </w:tc>
        <w:tc>
          <w:tcPr>
            <w:tcW w:w="25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Муниципальная программа цифровой трансформации </w:t>
            </w:r>
            <w:r w:rsidR="00503243">
              <w:rPr>
                <w:color w:val="000000" w:themeColor="text1"/>
              </w:rPr>
              <w:t>Мариинско-Посадского муниципального округ</w:t>
            </w:r>
            <w:r>
              <w:rPr>
                <w:color w:val="000000" w:themeColor="text1"/>
              </w:rPr>
              <w:t>а Чувашской Республики</w:t>
            </w:r>
          </w:p>
        </w:tc>
      </w:tr>
      <w:tr w:rsidR="00194651" w:rsidRPr="00FA70AD" w:rsidTr="00194651">
        <w:trPr>
          <w:trHeight w:val="23"/>
          <w:jc w:val="center"/>
        </w:trPr>
        <w:tc>
          <w:tcPr>
            <w:tcW w:w="2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</w:rPr>
            </w:pPr>
            <w:r w:rsidRPr="00FA70AD">
              <w:rPr>
                <w:color w:val="000000" w:themeColor="text1"/>
              </w:rPr>
              <w:t>Сроки реализации муниципальной программы</w:t>
            </w:r>
          </w:p>
        </w:tc>
        <w:tc>
          <w:tcPr>
            <w:tcW w:w="25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 – 2024 годы</w:t>
            </w:r>
          </w:p>
        </w:tc>
      </w:tr>
      <w:tr w:rsidR="00194651" w:rsidRPr="00FA70AD" w:rsidTr="00194651">
        <w:trPr>
          <w:trHeight w:val="23"/>
          <w:jc w:val="center"/>
        </w:trPr>
        <w:tc>
          <w:tcPr>
            <w:tcW w:w="2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" w:eastAsia="Times" w:hAnsi="Times" w:cs="Times"/>
                <w:color w:val="000000" w:themeColor="text1"/>
              </w:rPr>
            </w:pPr>
            <w:r w:rsidRPr="00FA70AD">
              <w:rPr>
                <w:color w:val="000000" w:themeColor="text1"/>
              </w:rPr>
              <w:t>Наименование ответственного исполнителя муниципальной программы</w:t>
            </w:r>
          </w:p>
        </w:tc>
        <w:tc>
          <w:tcPr>
            <w:tcW w:w="25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 </w:t>
            </w:r>
            <w:r w:rsidR="00503243">
              <w:rPr>
                <w:color w:val="000000" w:themeColor="text1"/>
              </w:rPr>
              <w:t xml:space="preserve">Мариинско-Посадского </w:t>
            </w:r>
            <w:proofErr w:type="spellStart"/>
            <w:r w:rsidR="00503243">
              <w:rPr>
                <w:color w:val="000000" w:themeColor="text1"/>
              </w:rPr>
              <w:t>муниципаль</w:t>
            </w:r>
            <w:r w:rsidR="00525EAA">
              <w:rPr>
                <w:color w:val="000000" w:themeColor="text1"/>
              </w:rPr>
              <w:t>з</w:t>
            </w:r>
            <w:r w:rsidR="00503243">
              <w:rPr>
                <w:color w:val="000000" w:themeColor="text1"/>
              </w:rPr>
              <w:t>ного</w:t>
            </w:r>
            <w:proofErr w:type="spellEnd"/>
            <w:r w:rsidR="00503243">
              <w:rPr>
                <w:color w:val="000000" w:themeColor="text1"/>
              </w:rPr>
              <w:t xml:space="preserve"> округ</w:t>
            </w:r>
            <w:r>
              <w:rPr>
                <w:color w:val="000000" w:themeColor="text1"/>
              </w:rPr>
              <w:t>а Чувашской Республики</w:t>
            </w:r>
          </w:p>
        </w:tc>
      </w:tr>
      <w:tr w:rsidR="00194651" w:rsidRPr="00FA70AD" w:rsidTr="00194651">
        <w:trPr>
          <w:trHeight w:val="23"/>
          <w:jc w:val="center"/>
        </w:trPr>
        <w:tc>
          <w:tcPr>
            <w:tcW w:w="2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</w:rPr>
            </w:pPr>
            <w:r w:rsidRPr="00FA70AD">
              <w:rPr>
                <w:color w:val="000000" w:themeColor="text1"/>
              </w:rPr>
              <w:t>Соисполнители муниципальной программы</w:t>
            </w:r>
          </w:p>
        </w:tc>
        <w:tc>
          <w:tcPr>
            <w:tcW w:w="25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</w:rPr>
            </w:pPr>
          </w:p>
        </w:tc>
      </w:tr>
      <w:tr w:rsidR="00194651" w:rsidRPr="00FA70AD" w:rsidTr="00194651">
        <w:trPr>
          <w:trHeight w:val="23"/>
          <w:jc w:val="center"/>
        </w:trPr>
        <w:tc>
          <w:tcPr>
            <w:tcW w:w="2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" w:eastAsia="Times" w:hAnsi="Times" w:cs="Times"/>
                <w:color w:val="000000" w:themeColor="text1"/>
              </w:rPr>
            </w:pPr>
            <w:r w:rsidRPr="00FA70AD">
              <w:rPr>
                <w:color w:val="000000" w:themeColor="text1"/>
              </w:rPr>
              <w:t>Руководитель цифровой трансформации ОМСУ, ответственного за муниципальную программу</w:t>
            </w:r>
          </w:p>
        </w:tc>
        <w:tc>
          <w:tcPr>
            <w:tcW w:w="25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651" w:rsidRPr="00A3502E" w:rsidRDefault="001C78ED" w:rsidP="00503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</w:rPr>
            </w:pPr>
            <w:r w:rsidRPr="001C78ED">
              <w:rPr>
                <w:color w:val="000000" w:themeColor="text1"/>
              </w:rPr>
              <w:t>Можаев Вячеслав Анатольевич</w:t>
            </w:r>
            <w:r w:rsidR="00194651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>и</w:t>
            </w:r>
            <w:r w:rsidRPr="001C78ED">
              <w:rPr>
                <w:color w:val="000000" w:themeColor="text1"/>
              </w:rPr>
              <w:t>.о. первого заместителя главы администрации Мариинско-Посадского муниципального округа-начальника Управления по благоустройству и развитию территорий</w:t>
            </w:r>
          </w:p>
        </w:tc>
      </w:tr>
      <w:tr w:rsidR="00194651" w:rsidRPr="00FA70AD" w:rsidTr="00194651">
        <w:trPr>
          <w:trHeight w:val="23"/>
          <w:jc w:val="center"/>
        </w:trPr>
        <w:tc>
          <w:tcPr>
            <w:tcW w:w="2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" w:eastAsia="Times" w:hAnsi="Times" w:cs="Times"/>
                <w:color w:val="000000" w:themeColor="text1"/>
              </w:rPr>
            </w:pPr>
            <w:r w:rsidRPr="00FA70AD">
              <w:rPr>
                <w:rFonts w:eastAsia="Times"/>
                <w:color w:val="000000" w:themeColor="text1"/>
              </w:rPr>
              <w:t xml:space="preserve">Цель </w:t>
            </w:r>
            <w:r w:rsidRPr="00FA70AD">
              <w:rPr>
                <w:color w:val="000000" w:themeColor="text1"/>
              </w:rPr>
              <w:t>муниципальной программы</w:t>
            </w:r>
          </w:p>
        </w:tc>
        <w:tc>
          <w:tcPr>
            <w:tcW w:w="25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</w:rPr>
            </w:pPr>
            <w:r w:rsidRPr="00292AA2">
              <w:rPr>
                <w:color w:val="000000" w:themeColor="text1"/>
              </w:rPr>
              <w:t xml:space="preserve">Оказание качественных муниципальных услуг населению и бизнесу, создание равных возможностей для всех жителей </w:t>
            </w:r>
            <w:r>
              <w:rPr>
                <w:color w:val="000000" w:themeColor="text1"/>
              </w:rPr>
              <w:t xml:space="preserve">муниципального </w:t>
            </w:r>
            <w:r w:rsidR="00503243">
              <w:rPr>
                <w:color w:val="000000" w:themeColor="text1"/>
              </w:rPr>
              <w:t>округ</w:t>
            </w:r>
            <w:r>
              <w:rPr>
                <w:color w:val="000000" w:themeColor="text1"/>
              </w:rPr>
              <w:t>а</w:t>
            </w:r>
            <w:r w:rsidRPr="00292AA2">
              <w:rPr>
                <w:color w:val="000000" w:themeColor="text1"/>
              </w:rPr>
              <w:t>, а также обеспечение среды для реализации потенциала каждого человека</w:t>
            </w:r>
          </w:p>
        </w:tc>
      </w:tr>
      <w:tr w:rsidR="00194651" w:rsidRPr="00FA70AD" w:rsidTr="00194651">
        <w:trPr>
          <w:trHeight w:val="389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FA70AD">
              <w:rPr>
                <w:color w:val="000000" w:themeColor="text1"/>
              </w:rPr>
              <w:t xml:space="preserve">Приоритеты цифровой трансформации муниципального округа (далее также - ПЦТМО) </w:t>
            </w:r>
          </w:p>
        </w:tc>
      </w:tr>
      <w:tr w:rsidR="00194651" w:rsidRPr="00FA70AD" w:rsidTr="00194651">
        <w:trPr>
          <w:trHeight w:val="1160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8"/>
                <w:szCs w:val="28"/>
              </w:rPr>
            </w:pPr>
            <w:r w:rsidRPr="00FA70AD">
              <w:rPr>
                <w:color w:val="000000" w:themeColor="text1"/>
              </w:rPr>
              <w:t>Код ПЦТМО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8"/>
                <w:szCs w:val="28"/>
              </w:rPr>
            </w:pPr>
            <w:r w:rsidRPr="00FA70AD">
              <w:rPr>
                <w:color w:val="000000" w:themeColor="text1"/>
              </w:rPr>
              <w:t>Наименование ПЦТМО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8"/>
                <w:szCs w:val="28"/>
              </w:rPr>
            </w:pPr>
            <w:r w:rsidRPr="00FA70AD">
              <w:rPr>
                <w:color w:val="000000" w:themeColor="text1"/>
              </w:rPr>
              <w:t>Кол-во показателей ПЦТМО (шт.)</w:t>
            </w:r>
            <w:r w:rsidRPr="00FA70AD">
              <w:rPr>
                <w:color w:val="000000" w:themeColor="text1"/>
                <w:vertAlign w:val="superscript"/>
              </w:rPr>
              <w:t xml:space="preserve"> </w:t>
            </w:r>
            <w:r w:rsidRPr="00FA70AD">
              <w:rPr>
                <w:color w:val="000000" w:themeColor="text1"/>
                <w:vertAlign w:val="superscript"/>
              </w:rPr>
              <w:footnoteReference w:id="1"/>
            </w:r>
          </w:p>
        </w:tc>
        <w:tc>
          <w:tcPr>
            <w:tcW w:w="15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8"/>
                <w:szCs w:val="28"/>
              </w:rPr>
            </w:pPr>
            <w:r w:rsidRPr="00FA70AD">
              <w:rPr>
                <w:color w:val="000000" w:themeColor="text1"/>
              </w:rPr>
              <w:t xml:space="preserve">Суммарные затраты на достижение ПЦТМО </w:t>
            </w:r>
            <w:r w:rsidRPr="000426CD">
              <w:t xml:space="preserve">за 2 года </w:t>
            </w:r>
            <w:r w:rsidRPr="00FA70AD">
              <w:rPr>
                <w:color w:val="000000" w:themeColor="text1"/>
              </w:rPr>
              <w:t xml:space="preserve">(тыс. руб.) </w:t>
            </w:r>
            <w:r w:rsidRPr="00FA70AD">
              <w:rPr>
                <w:color w:val="000000" w:themeColor="text1"/>
                <w:vertAlign w:val="superscript"/>
              </w:rPr>
              <w:footnoteReference w:id="2"/>
            </w:r>
          </w:p>
        </w:tc>
      </w:tr>
      <w:tr w:rsidR="00194651" w:rsidRPr="00FA70AD" w:rsidTr="00194651">
        <w:trPr>
          <w:trHeight w:val="1148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</w:rPr>
            </w:pPr>
            <w:r w:rsidRPr="00FA70AD">
              <w:rPr>
                <w:b/>
                <w:color w:val="000000" w:themeColor="text1"/>
              </w:rPr>
              <w:t xml:space="preserve">Приоритеты цифровой трансформации муниципальных </w:t>
            </w:r>
            <w:r w:rsidR="00503243">
              <w:rPr>
                <w:b/>
                <w:color w:val="000000" w:themeColor="text1"/>
              </w:rPr>
              <w:t>округ</w:t>
            </w:r>
            <w:r w:rsidRPr="00FA70AD">
              <w:rPr>
                <w:b/>
                <w:color w:val="000000" w:themeColor="text1"/>
              </w:rPr>
              <w:t>ов, муниципальных и городских округов в рамках достижения национальной цели развития Российской Федерации на период до 2030 года «Цифровая трансформация»</w:t>
            </w:r>
          </w:p>
          <w:p w:rsidR="00194651" w:rsidRPr="00FA70AD" w:rsidRDefault="00194651" w:rsidP="00674ABF">
            <w:pPr>
              <w:pStyle w:val="2"/>
              <w:shd w:val="clear" w:color="auto" w:fill="FFFFFF"/>
              <w:spacing w:before="0" w:after="0" w:line="266" w:lineRule="auto"/>
              <w:jc w:val="both"/>
              <w:rPr>
                <w:color w:val="000000" w:themeColor="text1"/>
                <w:sz w:val="20"/>
                <w:szCs w:val="20"/>
              </w:rPr>
            </w:pPr>
            <w:bookmarkStart w:id="3" w:name="_xygwpn730p2s" w:colFirst="0" w:colLast="0"/>
            <w:bookmarkEnd w:id="3"/>
            <w:r w:rsidRPr="00FA70AD">
              <w:rPr>
                <w:b w:val="0"/>
                <w:color w:val="000000" w:themeColor="text1"/>
                <w:sz w:val="20"/>
                <w:szCs w:val="20"/>
              </w:rPr>
              <w:t>(в соответствии с Указом Президента Российской Федерации от 21 июля 2020 г. № 474 «О национальных целях развития Российской Федерации на период до 2030 года»)</w:t>
            </w:r>
          </w:p>
        </w:tc>
      </w:tr>
      <w:tr w:rsidR="00194651" w:rsidRPr="00FA70AD" w:rsidTr="00194651">
        <w:trPr>
          <w:trHeight w:val="142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FA70AD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FA70AD">
              <w:rPr>
                <w:color w:val="000000" w:themeColor="text1"/>
              </w:rPr>
              <w:t>Увеличение доли массовых социально значимых услуг, доступных в электронном виде до 95 процентов к 2030 году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FA70AD">
              <w:rPr>
                <w:color w:val="000000" w:themeColor="text1"/>
              </w:rPr>
              <w:t>5</w:t>
            </w:r>
          </w:p>
        </w:tc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194651" w:rsidRPr="00FA70AD" w:rsidTr="00194651">
        <w:trPr>
          <w:trHeight w:val="142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8"/>
                <w:szCs w:val="28"/>
              </w:rPr>
            </w:pPr>
            <w:r w:rsidRPr="00FA70AD">
              <w:rPr>
                <w:color w:val="000000" w:themeColor="text1"/>
              </w:rPr>
              <w:t>2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8"/>
                <w:szCs w:val="28"/>
              </w:rPr>
            </w:pPr>
            <w:r w:rsidRPr="00FA70AD">
              <w:rPr>
                <w:color w:val="000000" w:themeColor="text1"/>
              </w:rPr>
              <w:t>Достижение «цифровой зрелости» ключевых отраслей экономики и социальной сферы, в том числе здравоохранения и образования, а также гос</w:t>
            </w:r>
            <w:r>
              <w:rPr>
                <w:color w:val="000000" w:themeColor="text1"/>
              </w:rPr>
              <w:t>ударственного управления до 100 процентов</w:t>
            </w:r>
            <w:r w:rsidRPr="00FA70AD">
              <w:rPr>
                <w:color w:val="000000" w:themeColor="text1"/>
              </w:rPr>
              <w:t xml:space="preserve"> к 2030</w:t>
            </w:r>
            <w:r>
              <w:rPr>
                <w:color w:val="000000" w:themeColor="text1"/>
              </w:rPr>
              <w:t xml:space="preserve"> году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FA70AD">
              <w:rPr>
                <w:color w:val="000000" w:themeColor="text1"/>
              </w:rPr>
              <w:t>8</w:t>
            </w:r>
          </w:p>
        </w:tc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194651" w:rsidRPr="00FA70AD" w:rsidTr="00194651">
        <w:trPr>
          <w:trHeight w:val="142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FA70AD">
              <w:rPr>
                <w:color w:val="000000" w:themeColor="text1"/>
              </w:rPr>
              <w:t>3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FA70AD">
              <w:rPr>
                <w:color w:val="000000" w:themeColor="text1"/>
              </w:rPr>
              <w:t>Рост доли домохозяйств, которым обеспечена возможность широкополосного доступа к информационно-телекоммуникационной сети «Интернет», до 97 процентов к 2030 году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FA70AD">
              <w:rPr>
                <w:color w:val="000000" w:themeColor="text1"/>
              </w:rPr>
              <w:t>1</w:t>
            </w:r>
          </w:p>
        </w:tc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194651" w:rsidRPr="00FA70AD" w:rsidTr="00194651">
        <w:trPr>
          <w:trHeight w:val="142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FA70AD">
              <w:rPr>
                <w:color w:val="000000" w:themeColor="text1"/>
              </w:rPr>
              <w:t>4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FA70AD">
              <w:t>Повышение уровня жизни населения за счет увеличения количества и роста качества и прозрачности предоставления государственных услуг населению посредством цифровых сервисов, улучшения «обратной связи» и роста вовлеченности граждан и бизнеса в принятие решений; создания комфортной городской среды; создания высокотехнологичных рабочих мест; снижения загрязнения окружающей среды; повышения уровня здравоохранения и образования; повышения культурного уровня и пр.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194651" w:rsidRPr="00FA70AD" w:rsidTr="00194651">
        <w:trPr>
          <w:trHeight w:val="142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FA70AD">
              <w:rPr>
                <w:color w:val="000000" w:themeColor="text1"/>
              </w:rPr>
              <w:t>5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FA70AD">
              <w:t>Создание и внедрение цифровой экосистемы государственного управления по всем отраслям экономики и социальной сферы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FA70AD">
              <w:rPr>
                <w:color w:val="000000" w:themeColor="text1"/>
              </w:rPr>
              <w:t>7</w:t>
            </w:r>
          </w:p>
        </w:tc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651" w:rsidRPr="00FA70AD" w:rsidRDefault="00674ABF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600,0</w:t>
            </w:r>
          </w:p>
        </w:tc>
      </w:tr>
      <w:tr w:rsidR="00194651" w:rsidRPr="00FA70AD" w:rsidTr="00194651">
        <w:trPr>
          <w:trHeight w:val="142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FA70AD">
              <w:rPr>
                <w:color w:val="000000" w:themeColor="text1"/>
              </w:rPr>
              <w:t>6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FA70AD">
              <w:t>Обеспечение потребности экономики Чувашской Республики квалифицированными кадрами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FA70AD">
              <w:rPr>
                <w:color w:val="000000" w:themeColor="text1"/>
              </w:rPr>
              <w:t>2</w:t>
            </w:r>
          </w:p>
        </w:tc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194651" w:rsidRPr="00FA70AD" w:rsidTr="00194651">
        <w:trPr>
          <w:trHeight w:val="142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FA70AD">
              <w:rPr>
                <w:color w:val="000000" w:themeColor="text1"/>
              </w:rPr>
              <w:t>7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FA70AD">
              <w:t>Преимущественное внедрение и использование отечественных программных, программно-аппаратных комплексов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FA70AD">
              <w:rPr>
                <w:color w:val="000000" w:themeColor="text1"/>
              </w:rPr>
              <w:t>1</w:t>
            </w:r>
          </w:p>
        </w:tc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194651" w:rsidRPr="00FA70AD" w:rsidTr="00194651">
        <w:trPr>
          <w:trHeight w:val="23"/>
          <w:jc w:val="center"/>
        </w:trPr>
        <w:tc>
          <w:tcPr>
            <w:tcW w:w="2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</w:rPr>
            </w:pPr>
            <w:r w:rsidRPr="00FA70AD">
              <w:rPr>
                <w:color w:val="000000" w:themeColor="text1"/>
              </w:rPr>
              <w:t xml:space="preserve">Задачи муниципальной программы: </w:t>
            </w:r>
          </w:p>
        </w:tc>
        <w:tc>
          <w:tcPr>
            <w:tcW w:w="25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651" w:rsidRPr="00FA70AD" w:rsidRDefault="00194651" w:rsidP="00674ABF">
            <w:pPr>
              <w:spacing w:line="245" w:lineRule="auto"/>
              <w:jc w:val="both"/>
            </w:pPr>
            <w:r w:rsidRPr="00FA70AD">
              <w:t>1. Использование «сквозных» цифровых технологий при разработке и внедрении цифровых технологий по приоритетным отраслям экономики и социальной сферы в Чувашской Республике.</w:t>
            </w:r>
          </w:p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</w:rPr>
            </w:pPr>
            <w:r w:rsidRPr="00FA70AD">
              <w:t xml:space="preserve">2. Обеспечение качественного скачка в развитии приоритетных отраслей, в том </w:t>
            </w:r>
            <w:r w:rsidRPr="00FA70AD">
              <w:lastRenderedPageBreak/>
              <w:t>числе креативных индустрий, обеспечение более высоких темпов роста валового регионального продукта за счет внедрения цифровых технологий.</w:t>
            </w:r>
          </w:p>
        </w:tc>
      </w:tr>
      <w:tr w:rsidR="00194651" w:rsidRPr="00FA70AD" w:rsidTr="00194651">
        <w:trPr>
          <w:trHeight w:val="23"/>
          <w:jc w:val="center"/>
        </w:trPr>
        <w:tc>
          <w:tcPr>
            <w:tcW w:w="2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" w:eastAsia="Times" w:hAnsi="Times" w:cs="Times"/>
                <w:color w:val="000000" w:themeColor="text1"/>
                <w:sz w:val="28"/>
                <w:szCs w:val="28"/>
              </w:rPr>
            </w:pPr>
            <w:r w:rsidRPr="00FA70AD">
              <w:rPr>
                <w:color w:val="000000" w:themeColor="text1"/>
              </w:rPr>
              <w:lastRenderedPageBreak/>
              <w:t>Ожидаемые результаты реализации муниципальной программы:</w:t>
            </w:r>
            <w:r w:rsidRPr="00FA70AD">
              <w:rPr>
                <w:color w:val="000000" w:themeColor="text1"/>
                <w:vertAlign w:val="superscript"/>
              </w:rPr>
              <w:footnoteReference w:id="3"/>
            </w:r>
          </w:p>
        </w:tc>
        <w:tc>
          <w:tcPr>
            <w:tcW w:w="25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jc w:val="both"/>
            </w:pPr>
            <w:r w:rsidRPr="00FA70AD">
              <w:t>Результат 1.1. Увеличение доли массовых социально значимых услуг, доступных в электронном виде, до 95 процентов к 2024 году.</w:t>
            </w:r>
          </w:p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jc w:val="both"/>
            </w:pPr>
            <w:r w:rsidRPr="00FA70AD">
              <w:t>Результат 2.1. Достижение «цифровой зрелости» ключевых отраслей экономики и социальной сферы, в том числе здравоохранения и образования, а также государственного управления, до 32 процентов к 2024 году.</w:t>
            </w:r>
          </w:p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jc w:val="both"/>
            </w:pPr>
            <w:r w:rsidRPr="00FA70AD">
              <w:t xml:space="preserve">Результат 3.1. Рост доли домохозяйств, которым обеспечена возможность широкополосного доступа к сети «Интернет», до 84 процентов к 2024 году. </w:t>
            </w:r>
          </w:p>
          <w:p w:rsidR="00194651" w:rsidRPr="00FA70AD" w:rsidRDefault="00194651" w:rsidP="00674ABF">
            <w:pPr>
              <w:spacing w:line="245" w:lineRule="auto"/>
              <w:jc w:val="both"/>
            </w:pPr>
            <w:r w:rsidRPr="00FA70AD">
              <w:t>Результат 4.1. Достижение уровня удовлетворенности качеством предоставления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 (функций) (далее – ЕПГУ) до 4,4 балла к 2024 году.</w:t>
            </w:r>
          </w:p>
          <w:p w:rsidR="00194651" w:rsidRDefault="00194651" w:rsidP="00674ABF">
            <w:pPr>
              <w:spacing w:line="245" w:lineRule="auto"/>
              <w:jc w:val="both"/>
            </w:pPr>
            <w:r w:rsidRPr="00FA70AD">
              <w:t>Результат 4.2. Увеличение доли населения, вовлеченного в онлайн-голосование по вопросам развития городской среды, до 50 процентов к 2024 году.</w:t>
            </w:r>
          </w:p>
          <w:p w:rsidR="00194651" w:rsidRPr="00C82C53" w:rsidRDefault="00194651" w:rsidP="00674ABF">
            <w:pPr>
              <w:spacing w:line="245" w:lineRule="auto"/>
              <w:jc w:val="both"/>
            </w:pPr>
            <w:r w:rsidRPr="00C82C53">
              <w:t xml:space="preserve">Результат 5.1. </w:t>
            </w:r>
            <w:r w:rsidRPr="00C82C53">
              <w:rPr>
                <w:sz w:val="26"/>
                <w:szCs w:val="26"/>
              </w:rPr>
              <w:t>Внедрение востребованных цифровых механизмов взаимодействия между государством, населением и бизнесом.</w:t>
            </w:r>
          </w:p>
          <w:p w:rsidR="00194651" w:rsidRPr="00FA70AD" w:rsidRDefault="00194651" w:rsidP="00674ABF">
            <w:pPr>
              <w:spacing w:line="245" w:lineRule="auto"/>
              <w:jc w:val="both"/>
            </w:pPr>
            <w:r w:rsidRPr="00C82C53">
              <w:t xml:space="preserve">Результат 6.1. Количество </w:t>
            </w:r>
            <w:r w:rsidRPr="00FA70AD">
              <w:t>государственных (муниципальных) служащих и работников учреждений, прошедших обучение компетенциям в сфере цифровой трансформации государственного и муниципального управления, не менее 70 человек к 2024 году.</w:t>
            </w:r>
          </w:p>
          <w:p w:rsidR="00194651" w:rsidRPr="00FA70AD" w:rsidRDefault="00194651" w:rsidP="00674ABF">
            <w:pPr>
              <w:spacing w:line="245" w:lineRule="auto"/>
              <w:jc w:val="both"/>
              <w:rPr>
                <w:color w:val="000000" w:themeColor="text1"/>
              </w:rPr>
            </w:pPr>
            <w:r w:rsidRPr="00FA70AD">
              <w:t xml:space="preserve">Результат 7.1. Увеличение доли расходов на закупки и (или) аренду отечественного программного обеспечения и платформ </w:t>
            </w:r>
            <w:r w:rsidRPr="00FA70AD">
              <w:lastRenderedPageBreak/>
              <w:t>от общих расходов на закупку или аренду программного обеспечения до 80 процентов к 2024 году.</w:t>
            </w:r>
          </w:p>
        </w:tc>
      </w:tr>
      <w:tr w:rsidR="00194651" w:rsidRPr="00FA70AD" w:rsidTr="00194651">
        <w:trPr>
          <w:trHeight w:val="23"/>
          <w:jc w:val="center"/>
        </w:trPr>
        <w:tc>
          <w:tcPr>
            <w:tcW w:w="2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</w:rPr>
            </w:pPr>
            <w:r w:rsidRPr="00FA70AD">
              <w:rPr>
                <w:color w:val="000000" w:themeColor="text1"/>
              </w:rPr>
              <w:lastRenderedPageBreak/>
              <w:t>Источники финансирования муниципальной программы</w:t>
            </w:r>
          </w:p>
        </w:tc>
        <w:tc>
          <w:tcPr>
            <w:tcW w:w="25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</w:rPr>
            </w:pPr>
            <w:r w:rsidRPr="005218A2">
              <w:rPr>
                <w:color w:val="000000" w:themeColor="text1"/>
              </w:rPr>
              <w:t>Муниципальная программа</w:t>
            </w:r>
            <w:r>
              <w:rPr>
                <w:color w:val="000000" w:themeColor="text1"/>
              </w:rPr>
              <w:t xml:space="preserve"> </w:t>
            </w:r>
            <w:r w:rsidRPr="005218A2">
              <w:rPr>
                <w:color w:val="000000" w:themeColor="text1"/>
              </w:rPr>
              <w:t xml:space="preserve">Мариинско – Посадского </w:t>
            </w:r>
            <w:r w:rsidR="00503243">
              <w:rPr>
                <w:color w:val="000000" w:themeColor="text1"/>
              </w:rPr>
              <w:t>муниципального округ</w:t>
            </w:r>
            <w:r w:rsidRPr="005218A2">
              <w:rPr>
                <w:color w:val="000000" w:themeColor="text1"/>
              </w:rPr>
              <w:t>а Чувашской Республики «Повышение безопасности жизнедеятельности населения и территорий Мариинско– Посадского</w:t>
            </w:r>
            <w:r w:rsidR="00503243">
              <w:rPr>
                <w:color w:val="000000" w:themeColor="text1"/>
              </w:rPr>
              <w:t xml:space="preserve"> муниципального</w:t>
            </w:r>
            <w:r w:rsidRPr="005218A2">
              <w:rPr>
                <w:color w:val="000000" w:themeColor="text1"/>
              </w:rPr>
              <w:t xml:space="preserve"> </w:t>
            </w:r>
            <w:r w:rsidR="00503243">
              <w:rPr>
                <w:color w:val="000000" w:themeColor="text1"/>
              </w:rPr>
              <w:t>округ</w:t>
            </w:r>
            <w:r w:rsidRPr="005218A2">
              <w:rPr>
                <w:color w:val="000000" w:themeColor="text1"/>
              </w:rPr>
              <w:t>а Чувашской Республики»</w:t>
            </w:r>
            <w:r>
              <w:rPr>
                <w:color w:val="000000" w:themeColor="text1"/>
              </w:rPr>
              <w:t>, утвержденная п</w:t>
            </w:r>
            <w:r w:rsidRPr="006D19CB">
              <w:rPr>
                <w:color w:val="000000" w:themeColor="text1"/>
              </w:rPr>
              <w:t>остановление</w:t>
            </w:r>
            <w:r>
              <w:rPr>
                <w:color w:val="000000" w:themeColor="text1"/>
              </w:rPr>
              <w:t>м</w:t>
            </w:r>
            <w:r w:rsidRPr="006D19CB">
              <w:rPr>
                <w:color w:val="000000" w:themeColor="text1"/>
              </w:rPr>
              <w:t xml:space="preserve"> администрации</w:t>
            </w:r>
            <w:r>
              <w:rPr>
                <w:color w:val="000000" w:themeColor="text1"/>
              </w:rPr>
              <w:t xml:space="preserve"> </w:t>
            </w:r>
            <w:r w:rsidR="00503243">
              <w:rPr>
                <w:color w:val="000000" w:themeColor="text1"/>
              </w:rPr>
              <w:t>Мариинско-Посадского муниципального округ</w:t>
            </w:r>
            <w:r>
              <w:rPr>
                <w:color w:val="000000" w:themeColor="text1"/>
              </w:rPr>
              <w:t>а № 55 от 31</w:t>
            </w:r>
            <w:r w:rsidRPr="006D19CB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1</w:t>
            </w:r>
            <w:r w:rsidRPr="006D19CB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19</w:t>
            </w:r>
            <w:r w:rsidRPr="006D19CB">
              <w:rPr>
                <w:color w:val="000000" w:themeColor="text1"/>
              </w:rPr>
              <w:t xml:space="preserve"> </w:t>
            </w:r>
          </w:p>
        </w:tc>
      </w:tr>
      <w:tr w:rsidR="00194651" w:rsidRPr="002411B4" w:rsidTr="00194651">
        <w:trPr>
          <w:trHeight w:val="23"/>
          <w:jc w:val="center"/>
        </w:trPr>
        <w:tc>
          <w:tcPr>
            <w:tcW w:w="2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</w:rPr>
            </w:pPr>
            <w:r w:rsidRPr="00FA70AD">
              <w:rPr>
                <w:color w:val="000000" w:themeColor="text1"/>
              </w:rPr>
              <w:t>Ресурсное обеспечение реализации муниципальной программы:</w:t>
            </w:r>
          </w:p>
        </w:tc>
        <w:tc>
          <w:tcPr>
            <w:tcW w:w="25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</w:rPr>
            </w:pPr>
            <w:r w:rsidRPr="00FA70AD">
              <w:rPr>
                <w:color w:val="000000" w:themeColor="text1"/>
              </w:rPr>
              <w:t>Общий объем финансирования по годам реализации составляет:</w:t>
            </w:r>
          </w:p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</w:rPr>
            </w:pPr>
            <w:r w:rsidRPr="00FA70AD">
              <w:rPr>
                <w:color w:val="000000" w:themeColor="text1"/>
              </w:rPr>
              <w:t xml:space="preserve">2023 год – </w:t>
            </w:r>
            <w:r w:rsidR="00494FAF">
              <w:rPr>
                <w:color w:val="000000" w:themeColor="text1"/>
              </w:rPr>
              <w:t>300</w:t>
            </w:r>
            <w:r>
              <w:rPr>
                <w:color w:val="000000" w:themeColor="text1"/>
              </w:rPr>
              <w:t>,</w:t>
            </w:r>
            <w:r w:rsidR="00494FAF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 xml:space="preserve"> </w:t>
            </w:r>
            <w:r w:rsidRPr="00FA70AD">
              <w:rPr>
                <w:color w:val="000000" w:themeColor="text1"/>
              </w:rPr>
              <w:t>тыс. рублей</w:t>
            </w:r>
          </w:p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</w:rPr>
            </w:pPr>
            <w:r w:rsidRPr="00FA70AD">
              <w:rPr>
                <w:color w:val="000000" w:themeColor="text1"/>
              </w:rPr>
              <w:t xml:space="preserve">2024 год – </w:t>
            </w:r>
            <w:r w:rsidR="00494FAF">
              <w:rPr>
                <w:color w:val="000000" w:themeColor="text1"/>
              </w:rPr>
              <w:t>300</w:t>
            </w:r>
            <w:r>
              <w:rPr>
                <w:color w:val="000000" w:themeColor="text1"/>
              </w:rPr>
              <w:t>,</w:t>
            </w:r>
            <w:r w:rsidR="00494FAF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 xml:space="preserve"> </w:t>
            </w:r>
            <w:r w:rsidRPr="00FA70AD">
              <w:rPr>
                <w:color w:val="000000" w:themeColor="text1"/>
              </w:rPr>
              <w:t>тыс. рублей</w:t>
            </w:r>
          </w:p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</w:rPr>
            </w:pPr>
          </w:p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</w:rPr>
            </w:pPr>
            <w:r w:rsidRPr="00FA70AD">
              <w:rPr>
                <w:color w:val="000000" w:themeColor="text1"/>
              </w:rPr>
              <w:t xml:space="preserve">Объем финансирования за счет средств </w:t>
            </w:r>
            <w:r w:rsidRPr="00FA70AD">
              <w:t>республиканского бюджета Чувашской Республики</w:t>
            </w:r>
            <w:r w:rsidRPr="00FA70AD">
              <w:rPr>
                <w:color w:val="000000" w:themeColor="text1"/>
              </w:rPr>
              <w:t xml:space="preserve"> по годам реализации составляет: </w:t>
            </w:r>
          </w:p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</w:rPr>
            </w:pPr>
            <w:r w:rsidRPr="00FA70AD">
              <w:rPr>
                <w:color w:val="000000" w:themeColor="text1"/>
              </w:rPr>
              <w:t xml:space="preserve">2023 год – </w:t>
            </w:r>
            <w:r>
              <w:rPr>
                <w:color w:val="000000" w:themeColor="text1"/>
              </w:rPr>
              <w:t xml:space="preserve">0 </w:t>
            </w:r>
            <w:r w:rsidRPr="00FA70AD">
              <w:rPr>
                <w:color w:val="000000" w:themeColor="text1"/>
              </w:rPr>
              <w:t>тыс. рублей</w:t>
            </w:r>
          </w:p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</w:rPr>
            </w:pPr>
            <w:r w:rsidRPr="00FA70AD">
              <w:rPr>
                <w:color w:val="000000" w:themeColor="text1"/>
              </w:rPr>
              <w:t xml:space="preserve">2024 год – </w:t>
            </w:r>
            <w:r>
              <w:rPr>
                <w:color w:val="000000" w:themeColor="text1"/>
              </w:rPr>
              <w:t xml:space="preserve">0 </w:t>
            </w:r>
            <w:r w:rsidRPr="00FA70AD">
              <w:rPr>
                <w:color w:val="000000" w:themeColor="text1"/>
              </w:rPr>
              <w:t>тыс. рублей</w:t>
            </w:r>
          </w:p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</w:rPr>
            </w:pPr>
          </w:p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</w:rPr>
            </w:pPr>
            <w:r w:rsidRPr="00FA70AD">
              <w:rPr>
                <w:color w:val="000000" w:themeColor="text1"/>
              </w:rPr>
              <w:t xml:space="preserve">Объем финансирования за счет средств бюджета </w:t>
            </w:r>
            <w:r>
              <w:rPr>
                <w:color w:val="000000" w:themeColor="text1"/>
              </w:rPr>
              <w:t xml:space="preserve">администрации </w:t>
            </w:r>
            <w:r w:rsidR="00503243">
              <w:rPr>
                <w:color w:val="000000" w:themeColor="text1"/>
              </w:rPr>
              <w:t>Мариинско-Посадского муниципального округ</w:t>
            </w:r>
            <w:r>
              <w:rPr>
                <w:color w:val="000000" w:themeColor="text1"/>
              </w:rPr>
              <w:t>а</w:t>
            </w:r>
            <w:r w:rsidRPr="00FA70AD">
              <w:rPr>
                <w:color w:val="000000" w:themeColor="text1"/>
              </w:rPr>
              <w:t xml:space="preserve"> по годам реализации составляет: </w:t>
            </w:r>
          </w:p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</w:rPr>
            </w:pPr>
            <w:r w:rsidRPr="00FA70AD">
              <w:rPr>
                <w:color w:val="000000" w:themeColor="text1"/>
              </w:rPr>
              <w:t xml:space="preserve">2023 год – </w:t>
            </w:r>
            <w:r w:rsidR="00494FAF">
              <w:rPr>
                <w:color w:val="000000" w:themeColor="text1"/>
              </w:rPr>
              <w:t>300,0</w:t>
            </w:r>
            <w:r>
              <w:rPr>
                <w:color w:val="000000" w:themeColor="text1"/>
              </w:rPr>
              <w:t xml:space="preserve"> </w:t>
            </w:r>
            <w:r w:rsidRPr="00FA70AD">
              <w:rPr>
                <w:color w:val="000000" w:themeColor="text1"/>
              </w:rPr>
              <w:t>тыс. рублей</w:t>
            </w:r>
          </w:p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</w:rPr>
            </w:pPr>
            <w:r w:rsidRPr="00FA70AD">
              <w:rPr>
                <w:color w:val="000000" w:themeColor="text1"/>
              </w:rPr>
              <w:t xml:space="preserve">2024 год – </w:t>
            </w:r>
            <w:r w:rsidR="00494FAF">
              <w:rPr>
                <w:color w:val="000000" w:themeColor="text1"/>
              </w:rPr>
              <w:t>300</w:t>
            </w:r>
            <w:r>
              <w:rPr>
                <w:color w:val="000000" w:themeColor="text1"/>
              </w:rPr>
              <w:t>,</w:t>
            </w:r>
            <w:r w:rsidR="00494FAF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 xml:space="preserve"> </w:t>
            </w:r>
            <w:r w:rsidRPr="00FA70AD">
              <w:rPr>
                <w:color w:val="000000" w:themeColor="text1"/>
              </w:rPr>
              <w:t>тыс. рублей</w:t>
            </w:r>
          </w:p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</w:rPr>
            </w:pPr>
          </w:p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</w:rPr>
            </w:pPr>
            <w:r w:rsidRPr="00FA70AD">
              <w:rPr>
                <w:color w:val="000000" w:themeColor="text1"/>
              </w:rPr>
              <w:t xml:space="preserve">Объем финансирования за счет средств внебюджетных источников по годам реализации составляет: </w:t>
            </w:r>
          </w:p>
          <w:p w:rsidR="00194651" w:rsidRPr="00FA70AD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</w:rPr>
            </w:pPr>
            <w:r w:rsidRPr="00FA70AD">
              <w:rPr>
                <w:color w:val="000000" w:themeColor="text1"/>
              </w:rPr>
              <w:t xml:space="preserve">2023 год – </w:t>
            </w:r>
            <w:r>
              <w:rPr>
                <w:color w:val="000000" w:themeColor="text1"/>
              </w:rPr>
              <w:t xml:space="preserve">0 </w:t>
            </w:r>
            <w:r w:rsidRPr="00FA70AD">
              <w:rPr>
                <w:color w:val="000000" w:themeColor="text1"/>
              </w:rPr>
              <w:t>тыс. рублей</w:t>
            </w:r>
          </w:p>
          <w:p w:rsidR="00194651" w:rsidRPr="002411B4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</w:rPr>
            </w:pPr>
            <w:r w:rsidRPr="00FA70AD">
              <w:rPr>
                <w:color w:val="000000" w:themeColor="text1"/>
              </w:rPr>
              <w:t xml:space="preserve">2024 год – </w:t>
            </w:r>
            <w:r>
              <w:rPr>
                <w:color w:val="000000" w:themeColor="text1"/>
              </w:rPr>
              <w:t xml:space="preserve">0 </w:t>
            </w:r>
            <w:r w:rsidRPr="00FA70AD">
              <w:rPr>
                <w:color w:val="000000" w:themeColor="text1"/>
              </w:rPr>
              <w:t>тыс. рублей</w:t>
            </w:r>
          </w:p>
          <w:p w:rsidR="00194651" w:rsidRPr="002411B4" w:rsidRDefault="00194651" w:rsidP="0067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</w:rPr>
            </w:pPr>
          </w:p>
        </w:tc>
      </w:tr>
    </w:tbl>
    <w:p w:rsidR="00194651" w:rsidRPr="00C50F22" w:rsidRDefault="00194651" w:rsidP="00194651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:rsidR="009769CA" w:rsidRPr="00CA2CA3" w:rsidRDefault="009769CA" w:rsidP="009769CA"/>
    <w:p w:rsidR="009769CA" w:rsidRPr="00E06A59" w:rsidRDefault="009769CA" w:rsidP="009769CA"/>
    <w:p w:rsidR="009769CA" w:rsidRPr="00E06A59" w:rsidRDefault="009769CA" w:rsidP="009769CA">
      <w:pPr>
        <w:sectPr w:rsidR="009769CA" w:rsidRPr="00E06A59" w:rsidSect="009769CA">
          <w:pgSz w:w="11800" w:h="16800"/>
          <w:pgMar w:top="1134" w:right="567" w:bottom="1134" w:left="1701" w:header="720" w:footer="720" w:gutter="0"/>
          <w:cols w:space="720"/>
          <w:noEndnote/>
        </w:sectPr>
      </w:pPr>
    </w:p>
    <w:p w:rsidR="009769CA" w:rsidRPr="00194651" w:rsidRDefault="00194651" w:rsidP="00194651">
      <w:pPr>
        <w:pStyle w:val="af1"/>
        <w:ind w:left="139"/>
        <w:jc w:val="center"/>
        <w:rPr>
          <w:rFonts w:ascii="Times New Roman" w:hAnsi="Times New Roman" w:cs="Times New Roman"/>
          <w:b/>
          <w:i w:val="0"/>
          <w:color w:val="auto"/>
        </w:rPr>
      </w:pPr>
      <w:bookmarkStart w:id="4" w:name="sub_50604612"/>
      <w:r w:rsidRPr="00194651">
        <w:rPr>
          <w:rFonts w:ascii="Times New Roman" w:hAnsi="Times New Roman" w:cs="Times New Roman"/>
          <w:b/>
          <w:i w:val="0"/>
          <w:color w:val="auto"/>
        </w:rPr>
        <w:lastRenderedPageBreak/>
        <w:t>Раздел 1</w:t>
      </w:r>
      <w:r>
        <w:rPr>
          <w:rFonts w:ascii="Times New Roman" w:hAnsi="Times New Roman" w:cs="Times New Roman"/>
          <w:b/>
          <w:i w:val="0"/>
          <w:color w:val="auto"/>
        </w:rPr>
        <w:t>. Целевые показатели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31"/>
        <w:gridCol w:w="4430"/>
        <w:gridCol w:w="1331"/>
        <w:gridCol w:w="1774"/>
        <w:gridCol w:w="1370"/>
        <w:gridCol w:w="1428"/>
        <w:gridCol w:w="1933"/>
        <w:gridCol w:w="1330"/>
      </w:tblGrid>
      <w:tr w:rsidR="009769CA" w:rsidTr="009769CA">
        <w:trPr>
          <w:trHeight w:val="2003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показателя</w:t>
            </w:r>
          </w:p>
        </w:tc>
        <w:tc>
          <w:tcPr>
            <w:tcW w:w="1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 цифровой трансформации (ПЦТ)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 измерения показателя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Базовое значение </w:t>
            </w:r>
            <w:r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Целевое значение </w:t>
            </w:r>
            <w:r>
              <w:rPr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Целевое значение </w:t>
            </w:r>
            <w:r>
              <w:rPr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исполнитель, соисполнители, участники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Код(ы) ПЦТР, на который направлен показатель</w:t>
            </w:r>
          </w:p>
        </w:tc>
      </w:tr>
      <w:tr w:rsidR="009769CA" w:rsidTr="009769CA">
        <w:trPr>
          <w:trHeight w:val="2355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П1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Доля государственных и муниципальных услуг, предоставленных без нарушения регламентного срока при оказании услуг в электронном виде на Едином портале государственных и муниципальных услуг (функций) и (или) региональном портале государственных услуг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503243">
              <w:rPr>
                <w:color w:val="000000"/>
              </w:rPr>
              <w:t>Мариинско-Посадского муниципального округ</w:t>
            </w:r>
            <w:r>
              <w:rPr>
                <w:color w:val="000000"/>
              </w:rPr>
              <w:t>а Чувашской Республики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769CA" w:rsidTr="009769CA">
        <w:trPr>
          <w:trHeight w:val="4095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П2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Доля обращений за получением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 (функций), без необходимости личного посещения органов государственной власти, органов местного самоуправления и многофункциональных центров предоставления государственных и муниципальных услуг, в общем количестве таких услуг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503243">
              <w:rPr>
                <w:color w:val="000000"/>
              </w:rPr>
              <w:t>Мариинско-Посадского муниципального округ</w:t>
            </w:r>
            <w:r>
              <w:rPr>
                <w:color w:val="000000"/>
              </w:rPr>
              <w:t>а Чувашской Республики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769CA" w:rsidTr="009769CA">
        <w:trPr>
          <w:trHeight w:val="735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П3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Доля массовых социально значимых услуг, доступных в электронном виде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Default="009769CA" w:rsidP="009769CA">
            <w:pPr>
              <w:jc w:val="center"/>
            </w:pPr>
            <w:r>
              <w:t>95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503243">
              <w:rPr>
                <w:color w:val="000000"/>
              </w:rPr>
              <w:t>Мариинско-Посадского муниципального округ</w:t>
            </w:r>
            <w:r>
              <w:rPr>
                <w:color w:val="000000"/>
              </w:rPr>
              <w:t>а Чувашской Республики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769CA" w:rsidTr="009769CA">
        <w:trPr>
          <w:trHeight w:val="198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П4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Сокращение регламентного времени предоставления государственных и муниципальных услуг в 3 раза при оказании услуг в электронном виде на ЕПГУ и (или) региональном портале государственных услуг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503243">
              <w:rPr>
                <w:color w:val="000000"/>
              </w:rPr>
              <w:t>Мариинско-Посадского муниципального округ</w:t>
            </w:r>
            <w:r>
              <w:rPr>
                <w:color w:val="000000"/>
              </w:rPr>
              <w:t>а Чувашской Республики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769CA" w:rsidTr="009769CA">
        <w:trPr>
          <w:trHeight w:val="207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П5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Доля электронного юридически значимого документооборота между органами исполнительной власти, местного самоуправления и подведомственными им учреждениями в субъекте Российской Федерации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503243">
              <w:rPr>
                <w:color w:val="000000"/>
              </w:rPr>
              <w:t>Мариинско-Посадского муниципального округ</w:t>
            </w:r>
            <w:r>
              <w:rPr>
                <w:color w:val="000000"/>
              </w:rPr>
              <w:t>а Чувашской Республики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769CA" w:rsidTr="009769CA">
        <w:trPr>
          <w:trHeight w:val="1425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П6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Доля расходов на закупки и (или) аренду отечественного программного обеспечения и платформ от общих расходов на закупку или аренду программного обеспечения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503243">
              <w:rPr>
                <w:color w:val="000000"/>
              </w:rPr>
              <w:t>Мариинско-Посадского муниципального округ</w:t>
            </w:r>
            <w:r>
              <w:rPr>
                <w:color w:val="000000"/>
              </w:rPr>
              <w:t>а Чувашской Республики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9769CA" w:rsidTr="009769CA">
        <w:trPr>
          <w:trHeight w:val="141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П7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Число домашних хозяйств, имеющих широкополосный доступ к информационно-телекоммуникационной сети "Интернет", в расчете на 100 домашних хозяйств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503243">
              <w:rPr>
                <w:color w:val="000000"/>
              </w:rPr>
              <w:t>Мариинско-Посадского муниципального округ</w:t>
            </w:r>
            <w:r>
              <w:rPr>
                <w:color w:val="000000"/>
              </w:rPr>
              <w:t>а Чувашской Республики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9769CA" w:rsidTr="009769CA">
        <w:trPr>
          <w:trHeight w:val="210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П8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Доля зарегистрированных пользователей ЕПГУ, использующих сервисы ЕПГУ в текущем году в целях получения государственных и муниципальных услуг в электронном виде, от общего числа зарегистрированных пользователей ЕПГУ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503243">
              <w:rPr>
                <w:color w:val="000000"/>
              </w:rPr>
              <w:t>Мариинско-Посадского муниципального округ</w:t>
            </w:r>
            <w:r>
              <w:rPr>
                <w:color w:val="000000"/>
              </w:rPr>
              <w:t>а Чувашской Республики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9769CA" w:rsidTr="009769CA">
        <w:trPr>
          <w:trHeight w:val="2115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П9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both"/>
            </w:pPr>
            <w:r>
              <w:t>Доля государственных (муниципальных) служащих и работников учреждений, прошедших обучение компетенциям в сфере цифровой трансформации государственного и муниципального управления, ежегодно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</w:pPr>
            <w:r>
              <w:t>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</w:pPr>
            <w: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</w:pPr>
            <w:r>
              <w:t>20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</w:pPr>
            <w:r>
              <w:t>20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503243">
              <w:rPr>
                <w:color w:val="000000"/>
              </w:rPr>
              <w:t>Мариинско-Посадского муниципального округ</w:t>
            </w:r>
            <w:r>
              <w:rPr>
                <w:color w:val="000000"/>
              </w:rPr>
              <w:t>а Чувашской Республики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9769CA" w:rsidTr="009769CA">
        <w:trPr>
          <w:trHeight w:val="111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П10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Уровень обеспеченности граждан спортивными сооружениями исходя из единовременной пропускной способности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503243">
              <w:rPr>
                <w:color w:val="000000"/>
              </w:rPr>
              <w:t>Мариинско-Посадского муниципального округ</w:t>
            </w:r>
            <w:r>
              <w:rPr>
                <w:color w:val="000000"/>
              </w:rPr>
              <w:t>а Чувашской Республики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9769CA" w:rsidTr="009769CA">
        <w:trPr>
          <w:trHeight w:val="111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П11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503243">
              <w:rPr>
                <w:color w:val="000000"/>
              </w:rPr>
              <w:t>Мариинско-Посадского муниципального округ</w:t>
            </w:r>
            <w:r>
              <w:rPr>
                <w:color w:val="000000"/>
              </w:rPr>
              <w:t>а Чувашской Республики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9769CA" w:rsidTr="009769CA">
        <w:trPr>
          <w:trHeight w:val="1275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П12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Доля организаций спортивной подготовки, использующих информационные системы для предоставления услуг гражданам в электронном виде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503243">
              <w:rPr>
                <w:color w:val="000000"/>
              </w:rPr>
              <w:t>Мариинско-Посадского муниципального округ</w:t>
            </w:r>
            <w:r>
              <w:rPr>
                <w:color w:val="000000"/>
              </w:rPr>
              <w:t>а Чувашской Республики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9769CA" w:rsidTr="009769CA">
        <w:trPr>
          <w:trHeight w:val="1275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П13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Доля организаций спортивной подготовки, обеспечивающих электронную запись граждан на платные и бесплатные занятия физической культурой и спортом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503243">
              <w:rPr>
                <w:color w:val="000000"/>
              </w:rPr>
              <w:t>Мариинско-Посадского муниципального округ</w:t>
            </w:r>
            <w:r>
              <w:rPr>
                <w:color w:val="000000"/>
              </w:rPr>
              <w:t>а Чувашской Республики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9769CA" w:rsidTr="009769CA">
        <w:trPr>
          <w:trHeight w:val="288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П14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Доля спортивных мероприятий, включаемых в Единый календарный план межрегиональных, всероссийских и международных физкультурных мероприятий и спортивных мероприятий </w:t>
            </w:r>
            <w:proofErr w:type="spellStart"/>
            <w:r>
              <w:rPr>
                <w:color w:val="000000"/>
              </w:rPr>
              <w:t>Минспорта</w:t>
            </w:r>
            <w:proofErr w:type="spellEnd"/>
            <w:r>
              <w:rPr>
                <w:color w:val="000000"/>
              </w:rPr>
              <w:t xml:space="preserve"> России посредством государственной информационной системы «Единая цифровая платформа «Физическая культура и спорт»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503243">
              <w:rPr>
                <w:color w:val="000000"/>
              </w:rPr>
              <w:t>Мариинско-Посадского муниципального округ</w:t>
            </w:r>
            <w:r>
              <w:rPr>
                <w:color w:val="000000"/>
              </w:rPr>
              <w:t>а Чувашской Республики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9769CA" w:rsidTr="009769CA">
        <w:trPr>
          <w:trHeight w:val="735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П15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Доля протоколов спортивных мероприятий, формируемых в электронном виде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503243">
              <w:rPr>
                <w:color w:val="000000"/>
              </w:rPr>
              <w:t>Мариинско-Посадского муниципального округ</w:t>
            </w:r>
            <w:r>
              <w:rPr>
                <w:color w:val="000000"/>
              </w:rPr>
              <w:t>а Чувашской Республики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9769CA" w:rsidTr="009769CA">
        <w:trPr>
          <w:trHeight w:val="1365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П16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Доля спортивных объектов, зарегистрированных в государственной информационной системе «Единая цифровая платформа «Физическая культура и спорт»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503243">
              <w:rPr>
                <w:color w:val="000000"/>
              </w:rPr>
              <w:t>Мариинско-Посадского муниципального округ</w:t>
            </w:r>
            <w:r>
              <w:rPr>
                <w:color w:val="000000"/>
              </w:rPr>
              <w:t>а Чувашской Республики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9769CA" w:rsidTr="009769CA">
        <w:trPr>
          <w:trHeight w:val="1725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П17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Процент информации о землях сельскохозяйственного назначения, которая содержится в цифровом виде, в том числе их качественные характеристики (показатели плодородия и наличия мелиорации)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503243">
              <w:rPr>
                <w:color w:val="000000"/>
              </w:rPr>
              <w:t>Мариинско-Посадского муниципального округ</w:t>
            </w:r>
            <w:r>
              <w:rPr>
                <w:color w:val="000000"/>
              </w:rPr>
              <w:t>а Чувашской Республики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9769CA" w:rsidTr="009769CA">
        <w:trPr>
          <w:trHeight w:val="111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П18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Информация о сельских населенных пунктах и постоянно проживающем в них населении содержится в цифровом формате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503243">
              <w:rPr>
                <w:color w:val="000000"/>
              </w:rPr>
              <w:t>Мариинско-Посадского муниципального округ</w:t>
            </w:r>
            <w:r>
              <w:rPr>
                <w:color w:val="000000"/>
              </w:rPr>
              <w:t>а Чувашской Республики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9769CA" w:rsidTr="009769CA">
        <w:trPr>
          <w:trHeight w:val="645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П19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 учет сельскохозяйственных животных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503243">
              <w:rPr>
                <w:color w:val="000000"/>
              </w:rPr>
              <w:t xml:space="preserve">Мариинско-Посадского муниципального </w:t>
            </w:r>
            <w:r w:rsidR="00503243">
              <w:rPr>
                <w:color w:val="000000"/>
              </w:rPr>
              <w:lastRenderedPageBreak/>
              <w:t>округ</w:t>
            </w:r>
            <w:r>
              <w:rPr>
                <w:color w:val="000000"/>
              </w:rPr>
              <w:t>а Чувашской Республики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</w:tr>
      <w:tr w:rsidR="009769CA" w:rsidTr="009769CA">
        <w:trPr>
          <w:trHeight w:val="99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П20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Ввод в действие аппаратно-программного комплекса «Безопасный город» на территории Чувашской Республики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503243">
              <w:rPr>
                <w:color w:val="000000"/>
              </w:rPr>
              <w:t>Мариинско-Посадского муниципального округ</w:t>
            </w:r>
            <w:r>
              <w:rPr>
                <w:color w:val="000000"/>
              </w:rPr>
              <w:t>а Чувашской Республики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9769CA" w:rsidTr="009769CA">
        <w:trPr>
          <w:trHeight w:val="99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П21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Реконструкция муниципальной</w:t>
            </w:r>
            <w:r>
              <w:rPr>
                <w:color w:val="000000"/>
              </w:rPr>
              <w:br/>
              <w:t>автоматизированной системы централизованного оповещения (МАСЦО)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503243">
              <w:rPr>
                <w:color w:val="000000"/>
              </w:rPr>
              <w:t>Мариинско-Посадского муниципального округ</w:t>
            </w:r>
            <w:r>
              <w:rPr>
                <w:color w:val="000000"/>
              </w:rPr>
              <w:t>а Чувашской Республики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9769CA" w:rsidTr="009769CA">
        <w:trPr>
          <w:trHeight w:val="1425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П22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Доля образовательных организаций Чувашской Республики, использующих региональную образовательную платформу в образовательной деятельности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503243">
              <w:rPr>
                <w:color w:val="000000"/>
              </w:rPr>
              <w:t>Мариинско-Посадского муниципального округ</w:t>
            </w:r>
            <w:r>
              <w:rPr>
                <w:color w:val="000000"/>
              </w:rPr>
              <w:t>а Чувашской Республики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9769CA" w:rsidTr="009769CA">
        <w:trPr>
          <w:trHeight w:val="237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П23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Доля обучающихся с ограниченными возможностями здоровья, проживающих на территории Чувашской Республики, зарегистрированных в информационной системе (платформе) по взаимодействию с психолого-медико-педагогическими комиссиями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503243">
              <w:rPr>
                <w:color w:val="000000"/>
              </w:rPr>
              <w:t>Мариинско-Посадского муниципального округ</w:t>
            </w:r>
            <w:r>
              <w:rPr>
                <w:color w:val="000000"/>
              </w:rPr>
              <w:t>а Чувашской Республики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9769CA" w:rsidTr="009769CA">
        <w:trPr>
          <w:trHeight w:val="3285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П24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rPr>
                <w:color w:val="000000"/>
              </w:rPr>
            </w:pPr>
            <w:r>
              <w:rPr>
                <w:color w:val="000000"/>
              </w:rPr>
              <w:t xml:space="preserve">В государственных (муниципальных) образовательных организациях, реализующих программы общего </w:t>
            </w:r>
            <w:proofErr w:type="spellStart"/>
            <w:r>
              <w:rPr>
                <w:color w:val="000000"/>
              </w:rPr>
              <w:t>образо-вания</w:t>
            </w:r>
            <w:proofErr w:type="spellEnd"/>
            <w:r>
              <w:rPr>
                <w:color w:val="000000"/>
              </w:rPr>
              <w:t>, в соответствии с утвержденным стандартом сформирована IT-инфраструктура для обеспечения в помещениях безопасного доступа к государственным, муниципальным и иным информационным системам, а также к сети «Интернет»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503243">
              <w:rPr>
                <w:color w:val="000000"/>
              </w:rPr>
              <w:t>Мариинско-Посадского муниципального округ</w:t>
            </w:r>
            <w:r>
              <w:rPr>
                <w:color w:val="000000"/>
              </w:rPr>
              <w:t>а Чувашской Республики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9769CA" w:rsidTr="009769CA">
        <w:trPr>
          <w:trHeight w:val="1125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П25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Доля выпускников общеобразовательных организаций, сдающих ЕГЭ по предмету «Информатика и ИКТ»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12,77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503243">
              <w:rPr>
                <w:color w:val="000000"/>
              </w:rPr>
              <w:t>Мариинско-Посадского муниципального округ</w:t>
            </w:r>
            <w:r>
              <w:rPr>
                <w:color w:val="000000"/>
              </w:rPr>
              <w:t>а Чувашской Республики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4, 6</w:t>
            </w:r>
          </w:p>
        </w:tc>
      </w:tr>
      <w:tr w:rsidR="009769CA" w:rsidTr="009769CA">
        <w:trPr>
          <w:trHeight w:val="168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П26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Доля управляющих организаций, раскрывающих информацию в полном объеме в государственную информационную систему жилищно-коммунального хозяйства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503243">
              <w:rPr>
                <w:color w:val="000000"/>
              </w:rPr>
              <w:t>Мариинско-Посадского муниципального округ</w:t>
            </w:r>
            <w:r>
              <w:rPr>
                <w:color w:val="000000"/>
              </w:rPr>
              <w:t>а Чувашской Республики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769CA" w:rsidTr="009769CA">
        <w:trPr>
          <w:trHeight w:val="975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П27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Доля </w:t>
            </w:r>
            <w:proofErr w:type="spellStart"/>
            <w:r>
              <w:rPr>
                <w:color w:val="000000"/>
              </w:rPr>
              <w:t>ресурсоснабжающих</w:t>
            </w:r>
            <w:proofErr w:type="spellEnd"/>
            <w:r>
              <w:rPr>
                <w:color w:val="000000"/>
              </w:rPr>
              <w:t xml:space="preserve"> организаций, раскрывающих информацию в полном объеме в ГИС ЖКХ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503243">
              <w:rPr>
                <w:color w:val="000000"/>
              </w:rPr>
              <w:t>Мариинско-Посадского муниципального округ</w:t>
            </w:r>
            <w:r>
              <w:rPr>
                <w:color w:val="000000"/>
              </w:rPr>
              <w:t>а Чувашской Республики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769CA" w:rsidTr="009769CA">
        <w:trPr>
          <w:trHeight w:val="1665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П28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Доля диспетчерских служб муниципальных </w:t>
            </w:r>
            <w:r w:rsidR="00503243">
              <w:rPr>
                <w:color w:val="000000"/>
              </w:rPr>
              <w:t>округ</w:t>
            </w:r>
            <w:r>
              <w:rPr>
                <w:color w:val="000000"/>
              </w:rPr>
              <w:t>ов, муниципальных округов и городских округов, подключенных к системам мониторинга инцидентов и аварий на объектах ЖКХ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503243">
              <w:rPr>
                <w:color w:val="000000"/>
              </w:rPr>
              <w:t>Мариинско-Посадского муниципального округ</w:t>
            </w:r>
            <w:r>
              <w:rPr>
                <w:color w:val="000000"/>
              </w:rPr>
              <w:t>а Чувашской Республики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769CA" w:rsidTr="009769CA">
        <w:trPr>
          <w:trHeight w:val="198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П29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Доля общих собраний собственников помещений в многоквартирных домах, проведенных посредством электронного голосования, от общего количества проведенных общих собраний собственников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503243">
              <w:rPr>
                <w:color w:val="000000"/>
              </w:rPr>
              <w:t>Мариинско-Посадского муниципального округ</w:t>
            </w:r>
            <w:r>
              <w:rPr>
                <w:color w:val="000000"/>
              </w:rPr>
              <w:t>а Чувашской Республики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769CA" w:rsidTr="009769CA">
        <w:trPr>
          <w:trHeight w:val="975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П30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Доля услуг по управлению многоквартирным домом и содержанию общего имущества, оплаченных онлайн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503243">
              <w:rPr>
                <w:color w:val="000000"/>
              </w:rPr>
              <w:t xml:space="preserve">Мариинско-Посадского муниципального </w:t>
            </w:r>
            <w:r w:rsidR="00503243">
              <w:rPr>
                <w:color w:val="000000"/>
              </w:rPr>
              <w:lastRenderedPageBreak/>
              <w:t>округ</w:t>
            </w:r>
            <w:r>
              <w:rPr>
                <w:color w:val="000000"/>
              </w:rPr>
              <w:t>а Чувашской Республики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</w:tr>
      <w:tr w:rsidR="009769CA" w:rsidTr="009769CA">
        <w:trPr>
          <w:trHeight w:val="645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П31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Доля коммунальных услуг, оплаченных онлайн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503243">
              <w:rPr>
                <w:color w:val="000000"/>
              </w:rPr>
              <w:t>Мариинско-Посадского муниципального округ</w:t>
            </w:r>
            <w:r>
              <w:rPr>
                <w:color w:val="000000"/>
              </w:rPr>
              <w:t>а Чувашской Республики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769CA" w:rsidTr="009769CA">
        <w:trPr>
          <w:trHeight w:val="75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П32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Доля аварийного жилого фонда, внесенного в цифровой реестр аварийного жилья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503243">
              <w:rPr>
                <w:color w:val="000000"/>
              </w:rPr>
              <w:t>Мариинско-Посадского муниципального округ</w:t>
            </w:r>
            <w:r>
              <w:rPr>
                <w:color w:val="000000"/>
              </w:rPr>
              <w:t>а Чувашской Республики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769CA" w:rsidTr="009769CA">
        <w:trPr>
          <w:trHeight w:val="825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П33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Доля торговых объектов, включенных в Торговый реестр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503243">
              <w:rPr>
                <w:color w:val="000000"/>
              </w:rPr>
              <w:t>Мариинско-Посадского муниципального округ</w:t>
            </w:r>
            <w:r>
              <w:rPr>
                <w:color w:val="000000"/>
              </w:rPr>
              <w:t>а Чувашской Республики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9769CA" w:rsidTr="009769CA">
        <w:trPr>
          <w:trHeight w:val="1575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П34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Доля государственных услуг, предоставляемых органами исполнительной власти Чувашской Республики в электронном виде в части сдачи отчетности лесопользования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503243">
              <w:rPr>
                <w:color w:val="000000"/>
              </w:rPr>
              <w:t>Мариинско-Посадского муниципального округ</w:t>
            </w:r>
            <w:r>
              <w:rPr>
                <w:color w:val="000000"/>
              </w:rPr>
              <w:t>а Чувашской Республики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769CA" w:rsidTr="009769CA">
        <w:trPr>
          <w:trHeight w:val="2445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П35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Доля </w:t>
            </w:r>
            <w:proofErr w:type="spellStart"/>
            <w:r>
              <w:rPr>
                <w:color w:val="000000"/>
              </w:rPr>
              <w:t>лесопользователей</w:t>
            </w:r>
            <w:proofErr w:type="spellEnd"/>
            <w:r>
              <w:rPr>
                <w:color w:val="000000"/>
              </w:rPr>
              <w:t>, зарегистрированных в личном кабинете с возможностью просмотра разделов карты лесных ресурсов, проектирования лесного участка, управления договорами аренды лесных участков и другими в соответствии с назначенными пользователю правами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503243">
              <w:rPr>
                <w:color w:val="000000"/>
              </w:rPr>
              <w:t>Мариинско-Посадского муниципального округ</w:t>
            </w:r>
            <w:r>
              <w:rPr>
                <w:color w:val="000000"/>
              </w:rPr>
              <w:t>а Чувашской Республики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9769CA" w:rsidTr="009769CA">
        <w:trPr>
          <w:trHeight w:val="1632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П36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Наличие в цифровом формате генетической информации о племенных животных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503243">
              <w:rPr>
                <w:color w:val="000000"/>
              </w:rPr>
              <w:t>Мариинско-Посадского муниципального округ</w:t>
            </w:r>
            <w:r>
              <w:rPr>
                <w:color w:val="000000"/>
              </w:rPr>
              <w:t>а Чувашской Республики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Default="009769CA" w:rsidP="00976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 w:rsidR="009769CA" w:rsidRPr="00E06A59" w:rsidRDefault="009769CA" w:rsidP="009769CA">
      <w:pPr>
        <w:pStyle w:val="af1"/>
        <w:ind w:left="139"/>
        <w:rPr>
          <w:rFonts w:ascii="Times New Roman" w:hAnsi="Times New Roman" w:cs="Times New Roman"/>
        </w:rPr>
      </w:pPr>
    </w:p>
    <w:bookmarkEnd w:id="4"/>
    <w:p w:rsidR="009769CA" w:rsidRPr="00E06A59" w:rsidRDefault="009769CA" w:rsidP="009769CA"/>
    <w:p w:rsidR="009769CA" w:rsidRPr="00E06A59" w:rsidRDefault="009769CA" w:rsidP="009769CA">
      <w:pPr>
        <w:sectPr w:rsidR="009769CA" w:rsidRPr="00E06A59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9769CA" w:rsidRPr="00194651" w:rsidRDefault="00194651" w:rsidP="00194651">
      <w:pPr>
        <w:jc w:val="center"/>
        <w:rPr>
          <w:b/>
        </w:rPr>
      </w:pPr>
      <w:r w:rsidRPr="00194651">
        <w:rPr>
          <w:b/>
        </w:rPr>
        <w:lastRenderedPageBreak/>
        <w:t>Раздел 2. Объем финансирования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63"/>
        <w:gridCol w:w="3919"/>
        <w:gridCol w:w="1243"/>
        <w:gridCol w:w="1275"/>
        <w:gridCol w:w="1147"/>
        <w:gridCol w:w="1380"/>
        <w:gridCol w:w="1240"/>
        <w:gridCol w:w="1136"/>
        <w:gridCol w:w="1133"/>
        <w:gridCol w:w="1523"/>
      </w:tblGrid>
      <w:tr w:rsidR="00194651" w:rsidRPr="007538D0" w:rsidTr="00542373">
        <w:trPr>
          <w:trHeight w:val="121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№</w:t>
            </w:r>
            <w:r w:rsidRPr="007538D0">
              <w:br/>
              <w:t>п/п</w:t>
            </w:r>
          </w:p>
        </w:tc>
        <w:tc>
          <w:tcPr>
            <w:tcW w:w="1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Проекты (мероприятия) муниципальной программы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Ответственный исполнитель, соисполнители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Роль муниципалитета в реализации проекта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Код(ы) показателей, на которые направлен проект (мероприятие)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Обеспеченность финансированием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Источники финансирования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Ресурсное обеспечение (тыс. руб.)</w:t>
            </w:r>
            <w:r w:rsidRPr="007538D0">
              <w:br/>
              <w:t>2023 год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Ресурсное обеспечение (тыс. руб.)</w:t>
            </w:r>
            <w:r w:rsidRPr="007538D0">
              <w:br/>
              <w:t>2024 год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Ссылка на мероприятие в муниципальной программе муниципального округа</w:t>
            </w:r>
          </w:p>
        </w:tc>
      </w:tr>
      <w:tr w:rsidR="00194651" w:rsidRPr="007538D0" w:rsidTr="00542373">
        <w:trPr>
          <w:trHeight w:val="84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1.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9CA" w:rsidRPr="007538D0" w:rsidRDefault="009769CA" w:rsidP="009769CA">
            <w:r w:rsidRPr="007538D0">
              <w:t>Проект «Перевод массовых социально значимых государственных и муниципальных услуг в электронный вид»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 xml:space="preserve">Администрация </w:t>
            </w:r>
            <w:r w:rsidR="00503243">
              <w:t>Мариинско-Посадского муниципального округ</w:t>
            </w:r>
            <w:r w:rsidRPr="007538D0">
              <w:t>а Чувашской Республики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Исполнитель проекта, пользователь результатов проекта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П1, П2, П3, П4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03227F">
            <w:r w:rsidRPr="007538D0">
              <w:t>Финансирование</w:t>
            </w:r>
            <w:r w:rsidR="0003227F">
              <w:t xml:space="preserve"> </w:t>
            </w:r>
            <w:r w:rsidRPr="007538D0">
              <w:t>не требуется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Всего, 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55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1.1.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9CA" w:rsidRPr="007538D0" w:rsidRDefault="009769CA" w:rsidP="009769CA">
            <w:r w:rsidRPr="007538D0">
              <w:t>Проект «Перевод массовых социально значимых государственных и муниципальных услуг в электронный вид»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РБ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49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1.2.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9CA" w:rsidRPr="007538D0" w:rsidRDefault="009769CA" w:rsidP="009769CA">
            <w:r w:rsidRPr="007538D0">
              <w:t>Проект «Перевод массовых социально значимых государственных и муниципальных услуг в электронный вид»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МБ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49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1.3.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9CA" w:rsidRPr="007538D0" w:rsidRDefault="009769CA" w:rsidP="009769CA">
            <w:r w:rsidRPr="007538D0">
              <w:t>Проект «Перевод массовых социально значимых государственных и муниципальных услуг в электронный вид»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ВБ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48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lastRenderedPageBreak/>
              <w:t>2.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9CA" w:rsidRPr="007538D0" w:rsidRDefault="009769CA" w:rsidP="009769CA">
            <w:r w:rsidRPr="007538D0">
              <w:t>Проект «Электронный документооборот»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 xml:space="preserve">Администрация </w:t>
            </w:r>
            <w:r w:rsidR="00503243">
              <w:t>Мариинско-Посадского муниципального округ</w:t>
            </w:r>
            <w:r w:rsidRPr="007538D0">
              <w:t>а Чувашской Республики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Пользователь результатов проекта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П5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03227F">
            <w:r w:rsidRPr="007538D0">
              <w:t>Финансирование</w:t>
            </w:r>
            <w:r w:rsidR="0003227F">
              <w:t xml:space="preserve"> </w:t>
            </w:r>
            <w:r w:rsidRPr="007538D0">
              <w:t>не требуется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Всего, в том числе: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3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2.1.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9CA" w:rsidRPr="007538D0" w:rsidRDefault="009769CA" w:rsidP="009769CA">
            <w:r w:rsidRPr="007538D0">
              <w:t>Проект «Электронный документооборот»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РБ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3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2.2.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9CA" w:rsidRPr="007538D0" w:rsidRDefault="009769CA" w:rsidP="009769CA">
            <w:r w:rsidRPr="007538D0">
              <w:t>Проект «Электронный документооборот»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МБ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3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2.3.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9CA" w:rsidRPr="007538D0" w:rsidRDefault="009769CA" w:rsidP="009769CA">
            <w:r w:rsidRPr="007538D0">
              <w:t>Проект «Электронный документооборот»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ВБ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82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3.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9CA" w:rsidRPr="007538D0" w:rsidRDefault="009769CA" w:rsidP="009769CA">
            <w:r w:rsidRPr="007538D0">
              <w:t>Проект «Платформа обратной связи»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 xml:space="preserve">Администрация </w:t>
            </w:r>
            <w:r w:rsidR="00503243">
              <w:t>Мариинско-Посадского муниципального округ</w:t>
            </w:r>
            <w:r w:rsidRPr="007538D0">
              <w:t>а Чувашской Республики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Исполнитель проекта, пользователь результатов проекта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П8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03227F">
            <w:r w:rsidRPr="007538D0">
              <w:t>Финансирование</w:t>
            </w:r>
            <w:r w:rsidR="0003227F">
              <w:t xml:space="preserve"> </w:t>
            </w:r>
            <w:r w:rsidRPr="007538D0">
              <w:t>не требуется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Всего, в том числе: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3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3.1.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9CA" w:rsidRPr="007538D0" w:rsidRDefault="009769CA" w:rsidP="009769CA">
            <w:r w:rsidRPr="007538D0">
              <w:t>Проект «Платформа обратной связи»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РБ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3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lastRenderedPageBreak/>
              <w:t>3.2.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9CA" w:rsidRPr="007538D0" w:rsidRDefault="009769CA" w:rsidP="009769CA">
            <w:r w:rsidRPr="007538D0">
              <w:t>Проект «Платформа обратной связи»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МБ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3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3.3.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9CA" w:rsidRPr="007538D0" w:rsidRDefault="009769CA" w:rsidP="009769CA">
            <w:r w:rsidRPr="007538D0">
              <w:t>Проект «Платформа обратной связи»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ВБ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9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4.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9CA" w:rsidRPr="007538D0" w:rsidRDefault="009769CA" w:rsidP="009769CA">
            <w:r w:rsidRPr="007538D0">
              <w:t>Проект «Создание единого ситуационного аналитического центра Чувашской Республики»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 xml:space="preserve">Администрация </w:t>
            </w:r>
            <w:r w:rsidR="00503243">
              <w:t>Мариинско-Посадского муниципального округ</w:t>
            </w:r>
            <w:r w:rsidRPr="007538D0">
              <w:t>а Чувашской Республики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Поставщик данных, пользователь результатов проекта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П6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03227F">
            <w:r w:rsidRPr="007538D0">
              <w:t>Финансирование</w:t>
            </w:r>
            <w:r w:rsidR="0003227F">
              <w:t xml:space="preserve"> </w:t>
            </w:r>
            <w:r w:rsidRPr="007538D0">
              <w:t>не требуется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Всего, в том числе: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49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4.1.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9CA" w:rsidRPr="007538D0" w:rsidRDefault="009769CA" w:rsidP="009769CA">
            <w:r w:rsidRPr="007538D0">
              <w:t>Проект «Создание единого ситуационного аналитического центра Чувашской Республики»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РБ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49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4.2.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9CA" w:rsidRPr="007538D0" w:rsidRDefault="009769CA" w:rsidP="009769CA">
            <w:r w:rsidRPr="007538D0">
              <w:t>Проект «Создание единого ситуационного аналитического центра Чувашской Республики»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МБ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49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4.3.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9CA" w:rsidRPr="007538D0" w:rsidRDefault="009769CA" w:rsidP="009769CA">
            <w:r w:rsidRPr="007538D0">
              <w:t>Проект «Создание единого ситуационного аналитического центра Чувашской Республики»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ВБ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9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5.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9CA" w:rsidRPr="007538D0" w:rsidRDefault="009769CA" w:rsidP="009769CA">
            <w:r w:rsidRPr="007538D0">
              <w:t>Проект «Обеспечение покрытием сетями связи, доступностью услуг связи и доступом к сети «Интернет» населенных пунктов Чувашской Республики»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 xml:space="preserve">Администрация </w:t>
            </w:r>
            <w:r w:rsidR="00503243">
              <w:t xml:space="preserve">Мариинско-Посадского муниципального </w:t>
            </w:r>
            <w:r w:rsidR="00503243">
              <w:lastRenderedPageBreak/>
              <w:t>округ</w:t>
            </w:r>
            <w:r w:rsidRPr="007538D0">
              <w:t>а Чувашской Республики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lastRenderedPageBreak/>
              <w:t>Исполнитель проекта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П7, П8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03227F">
            <w:r w:rsidRPr="007538D0">
              <w:t>Финансирование</w:t>
            </w:r>
            <w:r w:rsidR="0003227F">
              <w:t xml:space="preserve"> </w:t>
            </w:r>
            <w:r w:rsidRPr="007538D0">
              <w:t>не требуется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Всего, в том числе: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73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5.1.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9CA" w:rsidRPr="007538D0" w:rsidRDefault="009769CA" w:rsidP="009769CA">
            <w:r w:rsidRPr="007538D0">
              <w:t>Проект «Обеспечение покрытием сетями связи, доступностью услуг связи и доступом к сети «Интернет» населенных пунктов Чувашской Республики»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РБ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73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5.2.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9CA" w:rsidRPr="007538D0" w:rsidRDefault="009769CA" w:rsidP="009769CA">
            <w:r w:rsidRPr="007538D0">
              <w:t>Проект «Обеспечение покрытием сетями связи, доступностью услуг связи и доступом к сети «Интернет» населенных пунктов Чувашской Республики»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МБ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73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5.3.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9CA" w:rsidRPr="007538D0" w:rsidRDefault="009769CA" w:rsidP="009769CA">
            <w:r w:rsidRPr="007538D0">
              <w:t>Проект «Обеспечение покрытием сетями связи, доступностью услуг связи и доступом к сети «Интернет» населенных пунктов Чувашской Республики»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ВБ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97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6.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9CA" w:rsidRPr="007538D0" w:rsidRDefault="009769CA" w:rsidP="009769CA">
            <w:r w:rsidRPr="007538D0">
              <w:t>Проект «Обеспечение достаточного уровня цифровых компетенций руководителей цифровой трансформации в органах власти, государственных и муниципальных служащих, управленческих команд»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 xml:space="preserve">Администрация </w:t>
            </w:r>
            <w:r w:rsidR="00503243">
              <w:t>Мариинско-Посадского муниципального округ</w:t>
            </w:r>
            <w:r w:rsidRPr="007538D0">
              <w:t>а Чувашской Республики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Исполнитель проекта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П9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03227F">
            <w:r w:rsidRPr="007538D0">
              <w:t>Финансирование</w:t>
            </w:r>
            <w:r w:rsidR="0003227F">
              <w:t xml:space="preserve"> </w:t>
            </w:r>
            <w:r w:rsidRPr="007538D0">
              <w:t>не требуется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Всего, в том числе: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73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lastRenderedPageBreak/>
              <w:t>6.1.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9CA" w:rsidRPr="007538D0" w:rsidRDefault="009769CA" w:rsidP="009769CA">
            <w:r w:rsidRPr="007538D0">
              <w:t>Проект «Обеспечение достаточного уровня цифровых компетенций руководителей цифровой трансформации в органах власти, государственных и муниципальных служащих, управленческих команд»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РБ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73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6.2.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9CA" w:rsidRPr="007538D0" w:rsidRDefault="009769CA" w:rsidP="009769CA">
            <w:r w:rsidRPr="007538D0">
              <w:t>Проект «Обеспечение достаточного уровня цифровых компетенций руководителей цифровой трансформации в органах власти, государственных и муниципальных служащих, управленческих команд»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МБ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73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6.3.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9CA" w:rsidRPr="007538D0" w:rsidRDefault="009769CA" w:rsidP="009769CA">
            <w:r w:rsidRPr="007538D0">
              <w:t>Проект «Обеспечение достаточного уровня цифровых компетенций руководителей цифровой трансформации в органах власти, государственных и муниципальных служащих, управленческих команд»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ВБ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10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7.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 xml:space="preserve">Проект «Создание (развитие) региональной цифровой платформы по </w:t>
            </w:r>
            <w:proofErr w:type="spellStart"/>
            <w:r w:rsidRPr="007538D0">
              <w:t>цифровизации</w:t>
            </w:r>
            <w:proofErr w:type="spellEnd"/>
            <w:r w:rsidRPr="007538D0">
              <w:t xml:space="preserve"> спортивной отрасли»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 xml:space="preserve">Администрация </w:t>
            </w:r>
            <w:r w:rsidR="00503243">
              <w:t>Мариинско-Посадского муниципального округ</w:t>
            </w:r>
            <w:r w:rsidRPr="007538D0">
              <w:t>а Чувашской Республики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Исполнитель проекта, поставщик данных, пользователь результатов проекта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П10, П11, П12, П13, П14, П15, П16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03227F">
            <w:r w:rsidRPr="007538D0">
              <w:t>Финансирование</w:t>
            </w:r>
            <w:r w:rsidR="0003227F">
              <w:t xml:space="preserve"> </w:t>
            </w:r>
            <w:r w:rsidRPr="007538D0">
              <w:t>не требуется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Всего, в том числе: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48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lastRenderedPageBreak/>
              <w:t>7.1.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 xml:space="preserve">Проект «Создание (развитие) региональной цифровой платформы по </w:t>
            </w:r>
            <w:proofErr w:type="spellStart"/>
            <w:r w:rsidRPr="007538D0">
              <w:t>цифровизации</w:t>
            </w:r>
            <w:proofErr w:type="spellEnd"/>
            <w:r w:rsidRPr="007538D0">
              <w:t xml:space="preserve"> спортивной отрасли»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РБ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48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7.2.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 xml:space="preserve">Проект «Создание (развитие) региональной цифровой платформы по </w:t>
            </w:r>
            <w:proofErr w:type="spellStart"/>
            <w:r w:rsidRPr="007538D0">
              <w:t>цифровизации</w:t>
            </w:r>
            <w:proofErr w:type="spellEnd"/>
            <w:r w:rsidRPr="007538D0">
              <w:t xml:space="preserve"> спортивной отрасли»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МБ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48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7.3.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 xml:space="preserve">Проект «Создание (развитие) региональной цифровой платформы по </w:t>
            </w:r>
            <w:proofErr w:type="spellStart"/>
            <w:r w:rsidRPr="007538D0">
              <w:t>цифровизации</w:t>
            </w:r>
            <w:proofErr w:type="spellEnd"/>
            <w:r w:rsidRPr="007538D0">
              <w:t xml:space="preserve"> спортивной отрасли»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ВБ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9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8.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9CA" w:rsidRPr="007538D0" w:rsidRDefault="009769CA" w:rsidP="009769CA">
            <w:r w:rsidRPr="007538D0">
              <w:t xml:space="preserve">Проект «Создание цифрового паспорта сельской территории»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 xml:space="preserve">Администрация </w:t>
            </w:r>
            <w:r w:rsidR="00503243">
              <w:t>Мариинско-Посадского муниципального округ</w:t>
            </w:r>
            <w:r w:rsidRPr="007538D0">
              <w:t>а Чувашской Республики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Поставщик данных, пользователь результатов проекта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П17, П18, П19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03227F">
            <w:r w:rsidRPr="007538D0">
              <w:t>Финансирование</w:t>
            </w:r>
            <w:r w:rsidR="0003227F">
              <w:t xml:space="preserve"> </w:t>
            </w:r>
            <w:r w:rsidRPr="007538D0">
              <w:t>не требуется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Всего, в том числе: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3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8.1.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 xml:space="preserve">Проект «Создание цифрового паспорта сельской территории»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РБ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3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8.2.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 xml:space="preserve">Проект «Создание цифрового паспорта сельской территории»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МБ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3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8.3.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 xml:space="preserve">Проект «Создание цифрового паспорта сельской территории»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ВБ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10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lastRenderedPageBreak/>
              <w:t>9.</w:t>
            </w:r>
          </w:p>
        </w:tc>
        <w:tc>
          <w:tcPr>
            <w:tcW w:w="1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 xml:space="preserve">Проект «Внедрение информационной системы учета </w:t>
            </w:r>
            <w:proofErr w:type="spellStart"/>
            <w:r w:rsidRPr="007538D0">
              <w:t>похозяйственных</w:t>
            </w:r>
            <w:proofErr w:type="spellEnd"/>
            <w:r w:rsidRPr="007538D0">
              <w:t xml:space="preserve"> книг, маркировки и цифровых сервисов аналитики животных в сельском хозяйстве и ветеринарии»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 xml:space="preserve">Администрация </w:t>
            </w:r>
            <w:r w:rsidR="00503243">
              <w:t>Мариинско-Посадского муниципального округ</w:t>
            </w:r>
            <w:r w:rsidRPr="007538D0">
              <w:t>а Чувашской Республики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Исполнитель проекта, поставщик данных, пользователь результатов проекта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П36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03227F">
            <w:r w:rsidRPr="007538D0">
              <w:t>Финансирование</w:t>
            </w:r>
            <w:r w:rsidR="0003227F">
              <w:t xml:space="preserve"> </w:t>
            </w:r>
            <w:r w:rsidRPr="007538D0">
              <w:t>не требуется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Всего, в том числе: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7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9.1.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 xml:space="preserve">Проект «Внедрение информационной системы учета </w:t>
            </w:r>
            <w:proofErr w:type="spellStart"/>
            <w:r w:rsidRPr="007538D0">
              <w:t>похозяйственных</w:t>
            </w:r>
            <w:proofErr w:type="spellEnd"/>
            <w:r w:rsidRPr="007538D0">
              <w:t xml:space="preserve"> книг, маркировки и цифровых сервисов аналитики животных в сельском хозяйстве и ветеринарии»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РБ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7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9.2.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 xml:space="preserve">Проект «Внедрение информационной системы учета </w:t>
            </w:r>
            <w:proofErr w:type="spellStart"/>
            <w:r w:rsidRPr="007538D0">
              <w:t>похозяйственных</w:t>
            </w:r>
            <w:proofErr w:type="spellEnd"/>
            <w:r w:rsidRPr="007538D0">
              <w:t xml:space="preserve"> книг, маркировки и цифровых сервисов аналитики животных в сельском хозяйстве и ветеринарии»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МБ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7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9.3.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 xml:space="preserve">Проект «Внедрение информационной системы учета </w:t>
            </w:r>
            <w:proofErr w:type="spellStart"/>
            <w:r w:rsidRPr="007538D0">
              <w:t>похозяйственных</w:t>
            </w:r>
            <w:proofErr w:type="spellEnd"/>
            <w:r w:rsidRPr="007538D0">
              <w:t xml:space="preserve"> книг, маркировки и цифровых сервисов аналитики животных в сельском хозяйстве и ветеринарии»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ВБ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B578D4" w:rsidRPr="007538D0" w:rsidTr="003A0C9C">
        <w:trPr>
          <w:trHeight w:val="145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578D4" w:rsidRPr="007538D0" w:rsidRDefault="00B578D4" w:rsidP="00B578D4">
            <w:r w:rsidRPr="007538D0">
              <w:lastRenderedPageBreak/>
              <w:t>10.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D4" w:rsidRPr="007538D0" w:rsidRDefault="00B578D4" w:rsidP="00B578D4">
            <w:r w:rsidRPr="007538D0">
              <w:t>Проект «Построение и развитие АПК «Безопасный город»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8D4" w:rsidRPr="007538D0" w:rsidRDefault="00B578D4" w:rsidP="00B578D4">
            <w:r w:rsidRPr="007538D0">
              <w:t xml:space="preserve">Администрация </w:t>
            </w:r>
            <w:r>
              <w:t>Мариинско-Посадского муниципального округ</w:t>
            </w:r>
            <w:r w:rsidRPr="007538D0">
              <w:t>а Чувашской Республики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D4" w:rsidRPr="007538D0" w:rsidRDefault="00B578D4" w:rsidP="00B578D4">
            <w:r w:rsidRPr="007538D0">
              <w:t>Исполнитель проекта, поставщик данных, пользователь результатов проекта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D4" w:rsidRPr="007538D0" w:rsidRDefault="00B578D4" w:rsidP="00B578D4">
            <w:r w:rsidRPr="007538D0">
              <w:t>П20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D4" w:rsidRPr="007538D0" w:rsidRDefault="00B578D4" w:rsidP="00B578D4">
            <w:r w:rsidRPr="007538D0">
              <w:t>Обеспечено финансированием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D4" w:rsidRPr="007538D0" w:rsidRDefault="00B578D4" w:rsidP="00B578D4">
            <w:r w:rsidRPr="007538D0">
              <w:t>Всего, в том числе: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8D4" w:rsidRPr="00B578D4" w:rsidRDefault="00525EAA" w:rsidP="00B578D4">
            <w:pPr>
              <w:jc w:val="center"/>
            </w:pPr>
            <w:r>
              <w:t>300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8D4" w:rsidRPr="00B578D4" w:rsidRDefault="00525EAA" w:rsidP="00B578D4">
            <w:pPr>
              <w:jc w:val="center"/>
            </w:pPr>
            <w:r>
              <w:t>300</w:t>
            </w:r>
          </w:p>
        </w:tc>
        <w:tc>
          <w:tcPr>
            <w:tcW w:w="5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8D4" w:rsidRPr="007538D0" w:rsidRDefault="00B578D4" w:rsidP="00B578D4">
            <w:r w:rsidRPr="007538D0">
              <w:t xml:space="preserve">Основное мероприятие "Обеспечение безопасности населения и муниципальной (коммунальной) инфраструктуры" подпрограммы «Построение (развитие) аппаратно-программного комплекса «Безопасный город» на территории Мариинско– Посадского </w:t>
            </w:r>
            <w:r>
              <w:t>муниципального округ</w:t>
            </w:r>
            <w:r w:rsidRPr="007538D0">
              <w:t xml:space="preserve">а Чувашской Республики» муниципальной </w:t>
            </w:r>
            <w:r w:rsidRPr="007538D0">
              <w:lastRenderedPageBreak/>
              <w:t>программы Мариинско – Посадского</w:t>
            </w:r>
            <w:r>
              <w:t xml:space="preserve"> </w:t>
            </w:r>
            <w:r>
              <w:rPr>
                <w:color w:val="000000" w:themeColor="text1"/>
              </w:rPr>
              <w:t>муниципального</w:t>
            </w:r>
            <w:r w:rsidRPr="007538D0">
              <w:t xml:space="preserve"> </w:t>
            </w:r>
            <w:r>
              <w:t>округ</w:t>
            </w:r>
            <w:r w:rsidRPr="007538D0">
              <w:t xml:space="preserve">а Чувашской Республики «Повышение безопасности жизнедеятельности населения и территорий Мариинско– Посадского </w:t>
            </w:r>
            <w:r>
              <w:rPr>
                <w:color w:val="000000" w:themeColor="text1"/>
              </w:rPr>
              <w:t xml:space="preserve">муниципального </w:t>
            </w:r>
            <w:r>
              <w:t>округ</w:t>
            </w:r>
            <w:r w:rsidRPr="007538D0">
              <w:t xml:space="preserve">а Чувашской Республики», утвержденная постановлением администрации </w:t>
            </w:r>
            <w:r>
              <w:t>Мариинско-Посадского муниципального округ</w:t>
            </w:r>
            <w:r w:rsidRPr="007538D0">
              <w:t xml:space="preserve">а </w:t>
            </w:r>
            <w:r w:rsidRPr="00BC66A5">
              <w:lastRenderedPageBreak/>
              <w:t xml:space="preserve">№ </w:t>
            </w:r>
            <w:r>
              <w:t>199 от 02</w:t>
            </w:r>
            <w:r w:rsidRPr="00BC66A5">
              <w:t>.0</w:t>
            </w:r>
            <w:r>
              <w:t>3.2023</w:t>
            </w:r>
            <w:r w:rsidRPr="007538D0">
              <w:t xml:space="preserve">  </w:t>
            </w:r>
          </w:p>
        </w:tc>
      </w:tr>
      <w:tr w:rsidR="00194651" w:rsidRPr="007538D0" w:rsidTr="00542373">
        <w:trPr>
          <w:trHeight w:val="3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10.1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Проект «Построение и развитие АПК «Безопасный город»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РБ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9CA" w:rsidRPr="007538D0" w:rsidRDefault="009769CA" w:rsidP="009769CA"/>
        </w:tc>
      </w:tr>
      <w:tr w:rsidR="00B578D4" w:rsidRPr="007538D0" w:rsidTr="002418D7">
        <w:trPr>
          <w:trHeight w:val="3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578D4" w:rsidRPr="007538D0" w:rsidRDefault="00B578D4" w:rsidP="00B578D4">
            <w:r w:rsidRPr="007538D0">
              <w:t>10.2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D4" w:rsidRPr="007538D0" w:rsidRDefault="00B578D4" w:rsidP="00B578D4">
            <w:r w:rsidRPr="007538D0">
              <w:t>Проект «Построение и развитие АПК «Безопасный город»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D4" w:rsidRPr="007538D0" w:rsidRDefault="00B578D4" w:rsidP="00B578D4">
            <w:r w:rsidRPr="007538D0"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D4" w:rsidRPr="007538D0" w:rsidRDefault="00B578D4" w:rsidP="00B578D4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D4" w:rsidRPr="007538D0" w:rsidRDefault="00B578D4" w:rsidP="00B578D4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D4" w:rsidRPr="007538D0" w:rsidRDefault="00B578D4" w:rsidP="00B578D4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D4" w:rsidRPr="007538D0" w:rsidRDefault="00B578D4" w:rsidP="00B578D4">
            <w:r w:rsidRPr="007538D0">
              <w:t>МБ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8D4" w:rsidRPr="00B578D4" w:rsidRDefault="00525EAA" w:rsidP="00B578D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300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8D4" w:rsidRPr="00B578D4" w:rsidRDefault="00525EAA" w:rsidP="00B578D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300</w:t>
            </w: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8D4" w:rsidRPr="007538D0" w:rsidRDefault="00B578D4" w:rsidP="00B578D4"/>
        </w:tc>
      </w:tr>
      <w:tr w:rsidR="00194651" w:rsidRPr="007538D0" w:rsidTr="00542373">
        <w:trPr>
          <w:trHeight w:val="3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10.3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Проект «Построение и развитие АПК «Безопасный город»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ВБ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9CA" w:rsidRPr="007538D0" w:rsidRDefault="009769CA" w:rsidP="009769CA"/>
        </w:tc>
      </w:tr>
      <w:tr w:rsidR="00194651" w:rsidRPr="007538D0" w:rsidTr="00542373">
        <w:trPr>
          <w:trHeight w:val="10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lastRenderedPageBreak/>
              <w:t>11.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Проект «Реконструкция муниципальной</w:t>
            </w:r>
            <w:r w:rsidRPr="007538D0">
              <w:br/>
              <w:t>автоматизированной системы централизованного оповещения (МАСЦО)»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 xml:space="preserve">Администрация </w:t>
            </w:r>
            <w:r w:rsidR="00503243">
              <w:t>Мариинско-Посадского муниципального округ</w:t>
            </w:r>
            <w:r w:rsidRPr="007538D0">
              <w:t>а Чувашской Республики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Исполнитель проекта, поставщик данных, пользователь результатов проекта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П21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03227F">
            <w:r w:rsidRPr="007538D0">
              <w:t>Финансирование</w:t>
            </w:r>
            <w:r w:rsidR="0003227F">
              <w:t xml:space="preserve"> </w:t>
            </w:r>
            <w:r w:rsidRPr="007538D0">
              <w:t>не требуется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Всего, в том числе: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48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11.1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Проект «Реконструкция муниципальной</w:t>
            </w:r>
            <w:r w:rsidRPr="007538D0">
              <w:br/>
              <w:t>автоматизированной системы централизованного оповещения (МАСЦО)»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РБ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48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11.2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Проект «Реконструкция муниципальной</w:t>
            </w:r>
            <w:r w:rsidRPr="007538D0">
              <w:br/>
              <w:t>автоматизированной системы централизованного оповещения (МАСЦО)»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 xml:space="preserve">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МБ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48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11.3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Проект «Реконструкция муниципальной</w:t>
            </w:r>
            <w:r w:rsidRPr="007538D0">
              <w:br/>
              <w:t>автоматизированной системы централизованного оповещения (МАСЦО)»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ВБ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9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12.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Проект «Внедрение единой региональной образовательной платформы»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 xml:space="preserve">Администрация </w:t>
            </w:r>
            <w:r w:rsidR="00503243">
              <w:t>Мариинско-</w:t>
            </w:r>
            <w:r w:rsidR="00503243">
              <w:lastRenderedPageBreak/>
              <w:t>Посадского муниципального округ</w:t>
            </w:r>
            <w:r w:rsidRPr="007538D0">
              <w:t>а Чувашской Республики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lastRenderedPageBreak/>
              <w:t xml:space="preserve">Поставщик данных, пользователь </w:t>
            </w:r>
            <w:r w:rsidRPr="007538D0">
              <w:lastRenderedPageBreak/>
              <w:t>результатов проекта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lastRenderedPageBreak/>
              <w:t>П22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03227F">
            <w:r w:rsidRPr="007538D0">
              <w:t>Финансирование</w:t>
            </w:r>
            <w:r w:rsidR="0003227F">
              <w:t xml:space="preserve"> </w:t>
            </w:r>
            <w:r w:rsidRPr="007538D0">
              <w:t>не требуется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Всего, в том числе: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3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12.1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Проект «Внедрение единой региональной образовательной платформы»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РБ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3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12.2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Проект «Внедрение единой региональной образовательной платформы»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МБ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3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12.3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Проект «Внедрение единой региональной образовательной платформы»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ВБ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76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13.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Проект «Внедрение информационной системы (платформы) по взаимодействию психолого-медико-педагогических комиссий»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 xml:space="preserve">Администрация </w:t>
            </w:r>
            <w:r w:rsidR="00503243">
              <w:t>Мариинско-Посадского муниципального округ</w:t>
            </w:r>
            <w:r w:rsidRPr="007538D0">
              <w:t>а Чувашской Республики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Поставщик данных, пользователь результатов проекта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П23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03227F">
            <w:r w:rsidRPr="007538D0">
              <w:t>Финансирование</w:t>
            </w:r>
            <w:r w:rsidR="0003227F">
              <w:t xml:space="preserve"> </w:t>
            </w:r>
            <w:r w:rsidRPr="007538D0">
              <w:t>не требуется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Всего, в том числе: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48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13.1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 xml:space="preserve">Проект «Внедрение информационной системы (платформы) по взаимодействию </w:t>
            </w:r>
            <w:r w:rsidRPr="007538D0">
              <w:lastRenderedPageBreak/>
              <w:t>психолого-медико-педагогических комиссий»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lastRenderedPageBreak/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РБ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48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13.2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Проект «Внедрение информационной системы (платформы) по взаимодействию психолого-медико-педагогических комиссий»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МБ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48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13.3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Проект «Внедрение информационной системы (платформы) по взаимодействию психолого-медико-педагогических комиссий»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ВБ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78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14.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Проект «Формирование IT-инфраструктуры в государственных (муниципальных) образовательных организациях, реализующих программы общего образования»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 xml:space="preserve">Администрация </w:t>
            </w:r>
            <w:r w:rsidR="00503243">
              <w:t>Мариинско-Посадского муниципального округ</w:t>
            </w:r>
            <w:r w:rsidRPr="007538D0">
              <w:t>а Чувашской Республики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Участник проекта, пользователь результатов проекта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П24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355BF1">
            <w:r w:rsidRPr="007538D0">
              <w:t>Финансирование</w:t>
            </w:r>
            <w:r w:rsidR="00355BF1">
              <w:t xml:space="preserve"> </w:t>
            </w:r>
            <w:r w:rsidRPr="007538D0">
              <w:t>не требуется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Всего, в том числе: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7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14.1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Проект «Формирование IT-инфраструктуры в государственных (муниципальных) образовательных организациях, реализующих программы общего образования»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РБ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7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14.2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 xml:space="preserve">Проект «Формирование IT-инфраструктуры в государственных (муниципальных) </w:t>
            </w:r>
            <w:r w:rsidRPr="007538D0">
              <w:lastRenderedPageBreak/>
              <w:t>образовательных организациях, реализующих программы общего образования»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lastRenderedPageBreak/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МБ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7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14.3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Проект «Формирование IT-инфраструктуры в государственных (муниципальных) образовательных организациях, реализующих программы общего образования»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ВБ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84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15.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Проект «Создание IТ-классов на базе общеобразовательных организаций»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 xml:space="preserve">Администрация </w:t>
            </w:r>
            <w:r w:rsidR="00503243">
              <w:t>Мариинско-Посадского муниципального округ</w:t>
            </w:r>
            <w:r w:rsidRPr="007538D0">
              <w:t>а Чувашской Республики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Участник проекта, пользователь результатов проекта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П25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355BF1">
            <w:r w:rsidRPr="007538D0">
              <w:t>Финансирование</w:t>
            </w:r>
            <w:r w:rsidR="00355BF1">
              <w:t xml:space="preserve"> </w:t>
            </w:r>
            <w:r w:rsidRPr="007538D0">
              <w:t>не требуется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Всего, в том числе: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3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15.1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Проект «Создание IТ-классов на базе общеобразовательных организаций»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РБ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3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15.2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Проект «Создание IТ-классов на базе общеобразовательных организаций»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МБ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3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15.3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Проект «Создание IТ-классов на базе общеобразовательных организаций»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ВБ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9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16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 xml:space="preserve">Проект «Внедрение республиканской геоинформационной системы </w:t>
            </w:r>
            <w:r w:rsidRPr="007538D0">
              <w:lastRenderedPageBreak/>
              <w:t>пространственного развития инженерного обеспечения»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lastRenderedPageBreak/>
              <w:t xml:space="preserve">Администрация </w:t>
            </w:r>
            <w:r w:rsidR="00503243">
              <w:t>Мариинс</w:t>
            </w:r>
            <w:r w:rsidR="00503243">
              <w:lastRenderedPageBreak/>
              <w:t>ко-Посадского муниципального округ</w:t>
            </w:r>
            <w:r w:rsidRPr="007538D0">
              <w:t>а Чувашской Республики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lastRenderedPageBreak/>
              <w:t>Поставщик данных, пользоват</w:t>
            </w:r>
            <w:r w:rsidRPr="007538D0">
              <w:lastRenderedPageBreak/>
              <w:t>ель результатов проекта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lastRenderedPageBreak/>
              <w:t>П28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355BF1">
            <w:r w:rsidRPr="007538D0">
              <w:t>Финансирование</w:t>
            </w:r>
            <w:r w:rsidR="00355BF1">
              <w:t xml:space="preserve"> </w:t>
            </w:r>
            <w:r w:rsidRPr="007538D0">
              <w:t>не требуется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Всего, в том числе: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48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16.1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Проект «Внедрение республиканской геоинформационной системы пространственного развития инженерного обеспечения»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РБ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48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16.2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Проект «Внедрение республиканской геоинформационной системы пространственного развития инженерного обеспечения»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МБ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48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16.3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Проект «Внедрение республиканской геоинформационной системы пространственного развития инженерного обеспечения»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ВБ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9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17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Проект «Внедрение информационной системы формирования реестра и мониторинга состояния объектов жилищного фонда с разработкой мобильного приложения»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 xml:space="preserve">Администрация </w:t>
            </w:r>
            <w:r w:rsidR="00503243">
              <w:t>Мариинско-Посадского муниципального округ</w:t>
            </w:r>
            <w:r w:rsidRPr="007538D0">
              <w:t xml:space="preserve">а </w:t>
            </w:r>
            <w:r w:rsidRPr="007538D0">
              <w:lastRenderedPageBreak/>
              <w:t>Чувашской Республики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lastRenderedPageBreak/>
              <w:t>Поставщик данных, пользователь результатов проекта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П26, П27, П29, П30, П31, П32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355BF1">
            <w:r w:rsidRPr="007538D0">
              <w:t>Финансирование</w:t>
            </w:r>
            <w:r w:rsidR="00355BF1">
              <w:t xml:space="preserve"> </w:t>
            </w:r>
            <w:r w:rsidRPr="007538D0">
              <w:t>не требуется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Всего, в том числе: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7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17.1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Проект «Внедрение информационной системы формирования реестра и мониторинга состояния объектов жилищного фонда с разработкой мобильного приложения»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РБ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7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17.2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Проект «Внедрение информационной системы формирования реестра и мониторинга состояния объектов жилищного фонда с разработкой мобильного приложения»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МБ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75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17.3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Проект «Внедрение информационной системы формирования реестра и мониторинга состояния объектов жилищного фонда с разработкой мобильного приложения»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ВБ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9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18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 xml:space="preserve">Проект «Создание и формирование интерактивной карты «Интерактивный торговый реестр»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 xml:space="preserve">Администрация </w:t>
            </w:r>
            <w:r w:rsidR="00503243">
              <w:t>Мариинско-Посадского муниципального округ</w:t>
            </w:r>
            <w:r w:rsidRPr="007538D0">
              <w:t xml:space="preserve">а Чувашской </w:t>
            </w:r>
            <w:r w:rsidRPr="007538D0">
              <w:lastRenderedPageBreak/>
              <w:t>Республики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lastRenderedPageBreak/>
              <w:t>Поставщик данных, пользователь результатов проекта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П33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355BF1">
            <w:r w:rsidRPr="007538D0">
              <w:t>Финансирование</w:t>
            </w:r>
            <w:r w:rsidR="00355BF1">
              <w:t xml:space="preserve"> </w:t>
            </w:r>
            <w:r w:rsidRPr="007538D0">
              <w:t>не требуется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Всего, в том числе: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54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18.1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 xml:space="preserve">Проект «Создание и формирование интерактивной карты «Интерактивный торговый реестр»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РБ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55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18.2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 xml:space="preserve">Проект «Создание и формирование интерактивной карты «Интерактивный торговый реестр»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МБ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49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18.3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 xml:space="preserve">Проект «Создание и формирование интерактивной карты «Интерактивный торговый реестр»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ВБ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7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19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Проект «Региональная система управления лесным комплексом»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 xml:space="preserve">Администрация </w:t>
            </w:r>
            <w:r w:rsidR="00503243">
              <w:t>Мариинско-Посадского муниципального округ</w:t>
            </w:r>
            <w:r w:rsidRPr="007538D0">
              <w:t>а Чувашской Республики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Поставщик данных, пользователь результатов проекта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П34, П35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355BF1">
            <w:r w:rsidRPr="007538D0">
              <w:t>Финансирование</w:t>
            </w:r>
            <w:r w:rsidR="00355BF1">
              <w:t xml:space="preserve"> </w:t>
            </w:r>
            <w:r w:rsidRPr="007538D0">
              <w:t>не требуется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Всего, в том числе: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43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19.1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 xml:space="preserve">Проект «Региональная система управления лесным комплексом»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РБ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48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19.2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 xml:space="preserve">Проект «Региональная система управления лесным комплексом»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МБ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194651" w:rsidRPr="007538D0" w:rsidTr="00542373">
        <w:trPr>
          <w:trHeight w:val="49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19.3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 xml:space="preserve">Проект «Региональная система управления лесным комплексом»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9CA" w:rsidRPr="007538D0" w:rsidRDefault="009769CA" w:rsidP="009769CA">
            <w:r w:rsidRPr="007538D0">
              <w:t>ВБ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9769CA" w:rsidRPr="007538D0" w:rsidTr="00542373">
        <w:trPr>
          <w:trHeight w:val="300"/>
        </w:trPr>
        <w:tc>
          <w:tcPr>
            <w:tcW w:w="369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Общий объем финансирования, в том числе: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03227F" w:rsidP="009769CA">
            <w:r>
              <w:t>300,0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03227F" w:rsidP="009769CA">
            <w:r>
              <w:t>300,0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9769CA" w:rsidRPr="007538D0" w:rsidTr="00542373">
        <w:trPr>
          <w:trHeight w:val="300"/>
        </w:trPr>
        <w:tc>
          <w:tcPr>
            <w:tcW w:w="369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за счет средств бюджета субъекта Российской Федерации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bookmarkStart w:id="5" w:name="RANGE!H79"/>
            <w:r w:rsidRPr="007538D0">
              <w:t>0</w:t>
            </w:r>
            <w:bookmarkEnd w:id="5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9769CA" w:rsidRPr="007538D0" w:rsidTr="00542373">
        <w:trPr>
          <w:trHeight w:val="300"/>
        </w:trPr>
        <w:tc>
          <w:tcPr>
            <w:tcW w:w="369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lastRenderedPageBreak/>
              <w:t>за счет средств местных бюджетов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03227F" w:rsidP="009769CA">
            <w:r>
              <w:t>300,0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03227F" w:rsidP="009769CA">
            <w:r>
              <w:t>300,0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  <w:tr w:rsidR="009769CA" w:rsidRPr="007538D0" w:rsidTr="00542373">
        <w:trPr>
          <w:trHeight w:val="300"/>
        </w:trPr>
        <w:tc>
          <w:tcPr>
            <w:tcW w:w="369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769CA" w:rsidRPr="007538D0" w:rsidRDefault="009769CA" w:rsidP="009769CA">
            <w:r w:rsidRPr="007538D0">
              <w:t>за счет внебюджетных источников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9CA" w:rsidRPr="007538D0" w:rsidRDefault="009769CA" w:rsidP="009769CA">
            <w:r w:rsidRPr="007538D0"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9CA" w:rsidRPr="007538D0" w:rsidRDefault="009769CA" w:rsidP="009769CA">
            <w:r w:rsidRPr="007538D0">
              <w:t> </w:t>
            </w:r>
          </w:p>
        </w:tc>
      </w:tr>
    </w:tbl>
    <w:p w:rsidR="009769CA" w:rsidRPr="007538D0" w:rsidRDefault="009769CA" w:rsidP="009769CA"/>
    <w:p w:rsidR="009769CA" w:rsidRDefault="009769CA" w:rsidP="009769CA"/>
    <w:p w:rsidR="00632F3B" w:rsidRDefault="00632F3B"/>
    <w:sectPr w:rsidR="00632F3B" w:rsidSect="009769CA">
      <w:footerReference w:type="default" r:id="rId9"/>
      <w:footerReference w:type="first" r:id="rId10"/>
      <w:pgSz w:w="16837" w:h="11905" w:orient="landscape"/>
      <w:pgMar w:top="567" w:right="1134" w:bottom="170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B93" w:rsidRDefault="00DA6B93" w:rsidP="009769CA">
      <w:r>
        <w:separator/>
      </w:r>
    </w:p>
  </w:endnote>
  <w:endnote w:type="continuationSeparator" w:id="0">
    <w:p w:rsidR="00DA6B93" w:rsidRDefault="00DA6B93" w:rsidP="00976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5D1" w:rsidRPr="00850737" w:rsidRDefault="00CB05D1" w:rsidP="009769CA">
    <w:pPr>
      <w:pStyle w:val="a4"/>
      <w:rPr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5D1" w:rsidRPr="00D26E61" w:rsidRDefault="00CB05D1" w:rsidP="009769CA">
    <w:pPr>
      <w:pStyle w:val="a4"/>
      <w:jc w:val="right"/>
    </w:pPr>
    <w:r w:rsidRPr="00D26E61">
      <w:rPr>
        <w:sz w:val="10"/>
        <w:szCs w:val="10"/>
      </w:rPr>
      <w:t>2402обр-О внесении изменений в постановление от 27.02.2014 г. №169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B93" w:rsidRDefault="00DA6B93" w:rsidP="009769CA">
      <w:r>
        <w:separator/>
      </w:r>
    </w:p>
  </w:footnote>
  <w:footnote w:type="continuationSeparator" w:id="0">
    <w:p w:rsidR="00DA6B93" w:rsidRDefault="00DA6B93" w:rsidP="009769CA">
      <w:r>
        <w:continuationSeparator/>
      </w:r>
    </w:p>
  </w:footnote>
  <w:footnote w:id="1">
    <w:p w:rsidR="00CB05D1" w:rsidRPr="005E42D5" w:rsidRDefault="00CB05D1" w:rsidP="0019465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  <w:r w:rsidRPr="005E42D5">
        <w:rPr>
          <w:vertAlign w:val="superscript"/>
        </w:rPr>
        <w:footnoteRef/>
      </w:r>
      <w:r w:rsidRPr="005E42D5">
        <w:rPr>
          <w:rFonts w:eastAsia="Times"/>
          <w:color w:val="000000"/>
        </w:rPr>
        <w:t xml:space="preserve"> Заполняется на основе данных из разделов 1 и 2</w:t>
      </w:r>
    </w:p>
  </w:footnote>
  <w:footnote w:id="2">
    <w:p w:rsidR="00CB05D1" w:rsidRPr="005E42D5" w:rsidRDefault="00CB05D1" w:rsidP="0019465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  <w:r w:rsidRPr="005E42D5">
        <w:rPr>
          <w:vertAlign w:val="superscript"/>
        </w:rPr>
        <w:footnoteRef/>
      </w:r>
      <w:r w:rsidRPr="005E42D5">
        <w:rPr>
          <w:rFonts w:eastAsia="Times"/>
          <w:color w:val="000000"/>
        </w:rPr>
        <w:t xml:space="preserve"> Заполняется на основе данных из разделов 1 и 2</w:t>
      </w:r>
    </w:p>
  </w:footnote>
  <w:footnote w:id="3">
    <w:p w:rsidR="00CB05D1" w:rsidRPr="005E42D5" w:rsidRDefault="00CB05D1" w:rsidP="0019465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  <w:r w:rsidRPr="005E42D5">
        <w:rPr>
          <w:vertAlign w:val="superscript"/>
        </w:rPr>
        <w:footnoteRef/>
      </w:r>
      <w:r w:rsidRPr="005E42D5">
        <w:rPr>
          <w:rFonts w:eastAsia="Times"/>
          <w:color w:val="000000"/>
        </w:rPr>
        <w:t xml:space="preserve"> Первая цифра кода результата должна отражать принадлежность соответствующему приоритету цифровой трансформации </w:t>
      </w:r>
      <w:r w:rsidRPr="00467075">
        <w:rPr>
          <w:rFonts w:eastAsia="Times"/>
        </w:rPr>
        <w:t xml:space="preserve">муниципального </w:t>
      </w:r>
      <w:r>
        <w:rPr>
          <w:rFonts w:eastAsia="Times"/>
        </w:rPr>
        <w:t>округа,</w:t>
      </w:r>
      <w:r w:rsidRPr="00467075">
        <w:t xml:space="preserve"> </w:t>
      </w:r>
      <w:r w:rsidRPr="00467075">
        <w:rPr>
          <w:rFonts w:eastAsia="Times"/>
        </w:rPr>
        <w:t>муниципальных и городских округов</w:t>
      </w:r>
      <w:r w:rsidRPr="00467075">
        <w:rPr>
          <w:rFonts w:eastAsia="Times"/>
          <w:color w:val="00000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1675E"/>
    <w:multiLevelType w:val="hybridMultilevel"/>
    <w:tmpl w:val="4D7603BC"/>
    <w:lvl w:ilvl="0" w:tplc="B0728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9F63016">
      <w:numFmt w:val="none"/>
      <w:lvlText w:val=""/>
      <w:lvlJc w:val="left"/>
      <w:pPr>
        <w:tabs>
          <w:tab w:val="num" w:pos="360"/>
        </w:tabs>
      </w:pPr>
    </w:lvl>
    <w:lvl w:ilvl="2" w:tplc="3CEEF69C">
      <w:numFmt w:val="none"/>
      <w:lvlText w:val=""/>
      <w:lvlJc w:val="left"/>
      <w:pPr>
        <w:tabs>
          <w:tab w:val="num" w:pos="360"/>
        </w:tabs>
      </w:pPr>
    </w:lvl>
    <w:lvl w:ilvl="3" w:tplc="859AFAA4">
      <w:numFmt w:val="none"/>
      <w:lvlText w:val=""/>
      <w:lvlJc w:val="left"/>
      <w:pPr>
        <w:tabs>
          <w:tab w:val="num" w:pos="360"/>
        </w:tabs>
      </w:pPr>
    </w:lvl>
    <w:lvl w:ilvl="4" w:tplc="32288116">
      <w:numFmt w:val="none"/>
      <w:lvlText w:val=""/>
      <w:lvlJc w:val="left"/>
      <w:pPr>
        <w:tabs>
          <w:tab w:val="num" w:pos="360"/>
        </w:tabs>
      </w:pPr>
    </w:lvl>
    <w:lvl w:ilvl="5" w:tplc="8AA2EB34">
      <w:numFmt w:val="none"/>
      <w:lvlText w:val=""/>
      <w:lvlJc w:val="left"/>
      <w:pPr>
        <w:tabs>
          <w:tab w:val="num" w:pos="360"/>
        </w:tabs>
      </w:pPr>
    </w:lvl>
    <w:lvl w:ilvl="6" w:tplc="D6F282A0">
      <w:numFmt w:val="none"/>
      <w:lvlText w:val=""/>
      <w:lvlJc w:val="left"/>
      <w:pPr>
        <w:tabs>
          <w:tab w:val="num" w:pos="360"/>
        </w:tabs>
      </w:pPr>
    </w:lvl>
    <w:lvl w:ilvl="7" w:tplc="CE508464">
      <w:numFmt w:val="none"/>
      <w:lvlText w:val=""/>
      <w:lvlJc w:val="left"/>
      <w:pPr>
        <w:tabs>
          <w:tab w:val="num" w:pos="360"/>
        </w:tabs>
      </w:pPr>
    </w:lvl>
    <w:lvl w:ilvl="8" w:tplc="7BF2844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54845C3"/>
    <w:multiLevelType w:val="singleLevel"/>
    <w:tmpl w:val="2E18B0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" w15:restartNumberingAfterBreak="0">
    <w:nsid w:val="0FA84F28"/>
    <w:multiLevelType w:val="hybridMultilevel"/>
    <w:tmpl w:val="C4FC6A2E"/>
    <w:lvl w:ilvl="0" w:tplc="E99C9D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381197"/>
    <w:multiLevelType w:val="hybridMultilevel"/>
    <w:tmpl w:val="385A6702"/>
    <w:lvl w:ilvl="0" w:tplc="72FA494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152971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CC01AB8"/>
    <w:multiLevelType w:val="hybridMultilevel"/>
    <w:tmpl w:val="65D651E0"/>
    <w:lvl w:ilvl="0" w:tplc="72FA494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A717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25543E7"/>
    <w:multiLevelType w:val="multilevel"/>
    <w:tmpl w:val="88A81DC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26705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81A3280"/>
    <w:multiLevelType w:val="hybridMultilevel"/>
    <w:tmpl w:val="D438DFD4"/>
    <w:lvl w:ilvl="0" w:tplc="74EC1908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1E08E4"/>
    <w:multiLevelType w:val="hybridMultilevel"/>
    <w:tmpl w:val="0C0A604A"/>
    <w:lvl w:ilvl="0" w:tplc="F6E6847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2" w15:restartNumberingAfterBreak="0">
    <w:nsid w:val="39EC4A83"/>
    <w:multiLevelType w:val="multilevel"/>
    <w:tmpl w:val="95E856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D372485"/>
    <w:multiLevelType w:val="hybridMultilevel"/>
    <w:tmpl w:val="98B4B982"/>
    <w:lvl w:ilvl="0" w:tplc="C86095B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2113895"/>
    <w:multiLevelType w:val="multilevel"/>
    <w:tmpl w:val="F9445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453709B"/>
    <w:multiLevelType w:val="hybridMultilevel"/>
    <w:tmpl w:val="66B23118"/>
    <w:lvl w:ilvl="0" w:tplc="A0FEB54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5F86EAA"/>
    <w:multiLevelType w:val="hybridMultilevel"/>
    <w:tmpl w:val="404E69C6"/>
    <w:lvl w:ilvl="0" w:tplc="46B4C9E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4E542AB7"/>
    <w:multiLevelType w:val="hybridMultilevel"/>
    <w:tmpl w:val="211207A6"/>
    <w:lvl w:ilvl="0" w:tplc="1A302D9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CC3682"/>
    <w:multiLevelType w:val="hybridMultilevel"/>
    <w:tmpl w:val="BAB68852"/>
    <w:lvl w:ilvl="0" w:tplc="F8A80B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FDD5D09"/>
    <w:multiLevelType w:val="hybridMultilevel"/>
    <w:tmpl w:val="1BB09D2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8263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11216AC"/>
    <w:multiLevelType w:val="hybridMultilevel"/>
    <w:tmpl w:val="102CE19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59A60FB"/>
    <w:multiLevelType w:val="hybridMultilevel"/>
    <w:tmpl w:val="B220E6FC"/>
    <w:lvl w:ilvl="0" w:tplc="4C0A856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4" w15:restartNumberingAfterBreak="0">
    <w:nsid w:val="7ACF2139"/>
    <w:multiLevelType w:val="singleLevel"/>
    <w:tmpl w:val="5B6499DA"/>
    <w:lvl w:ilvl="0">
      <w:start w:val="2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5" w15:restartNumberingAfterBreak="0">
    <w:nsid w:val="7AFD1327"/>
    <w:multiLevelType w:val="hybridMultilevel"/>
    <w:tmpl w:val="B8B0CD92"/>
    <w:lvl w:ilvl="0" w:tplc="BC409CAA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14"/>
  </w:num>
  <w:num w:numId="5">
    <w:abstractNumId w:val="12"/>
  </w:num>
  <w:num w:numId="6">
    <w:abstractNumId w:val="8"/>
  </w:num>
  <w:num w:numId="7">
    <w:abstractNumId w:val="24"/>
  </w:num>
  <w:num w:numId="8">
    <w:abstractNumId w:val="7"/>
  </w:num>
  <w:num w:numId="9">
    <w:abstractNumId w:val="2"/>
  </w:num>
  <w:num w:numId="10">
    <w:abstractNumId w:val="5"/>
  </w:num>
  <w:num w:numId="11">
    <w:abstractNumId w:val="21"/>
  </w:num>
  <w:num w:numId="12">
    <w:abstractNumId w:val="9"/>
  </w:num>
  <w:num w:numId="13">
    <w:abstractNumId w:val="16"/>
  </w:num>
  <w:num w:numId="14">
    <w:abstractNumId w:val="23"/>
  </w:num>
  <w:num w:numId="15">
    <w:abstractNumId w:val="1"/>
  </w:num>
  <w:num w:numId="16">
    <w:abstractNumId w:val="18"/>
  </w:num>
  <w:num w:numId="17">
    <w:abstractNumId w:val="0"/>
  </w:num>
  <w:num w:numId="18">
    <w:abstractNumId w:val="22"/>
  </w:num>
  <w:num w:numId="19">
    <w:abstractNumId w:val="20"/>
  </w:num>
  <w:num w:numId="20">
    <w:abstractNumId w:val="15"/>
  </w:num>
  <w:num w:numId="21">
    <w:abstractNumId w:val="13"/>
  </w:num>
  <w:num w:numId="22">
    <w:abstractNumId w:val="25"/>
  </w:num>
  <w:num w:numId="23">
    <w:abstractNumId w:val="19"/>
  </w:num>
  <w:num w:numId="24">
    <w:abstractNumId w:val="17"/>
  </w:num>
  <w:num w:numId="25">
    <w:abstractNumId w:val="3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1C3"/>
    <w:rsid w:val="00000718"/>
    <w:rsid w:val="0003227F"/>
    <w:rsid w:val="000816EC"/>
    <w:rsid w:val="00104697"/>
    <w:rsid w:val="00194651"/>
    <w:rsid w:val="001A4543"/>
    <w:rsid w:val="001C78ED"/>
    <w:rsid w:val="001D1608"/>
    <w:rsid w:val="00202C5E"/>
    <w:rsid w:val="00234385"/>
    <w:rsid w:val="0029312E"/>
    <w:rsid w:val="002B4C4B"/>
    <w:rsid w:val="002C0EB9"/>
    <w:rsid w:val="003370FD"/>
    <w:rsid w:val="00355BF1"/>
    <w:rsid w:val="003A5AEB"/>
    <w:rsid w:val="00494FAF"/>
    <w:rsid w:val="00503243"/>
    <w:rsid w:val="00525EAA"/>
    <w:rsid w:val="00542373"/>
    <w:rsid w:val="0055610D"/>
    <w:rsid w:val="00606BFF"/>
    <w:rsid w:val="00632F3B"/>
    <w:rsid w:val="00674ABF"/>
    <w:rsid w:val="0068097A"/>
    <w:rsid w:val="006F41C3"/>
    <w:rsid w:val="007F7F06"/>
    <w:rsid w:val="00870707"/>
    <w:rsid w:val="009769CA"/>
    <w:rsid w:val="009C755B"/>
    <w:rsid w:val="00A11C39"/>
    <w:rsid w:val="00A25F29"/>
    <w:rsid w:val="00AF2FB4"/>
    <w:rsid w:val="00B1620E"/>
    <w:rsid w:val="00B36B2F"/>
    <w:rsid w:val="00B578D4"/>
    <w:rsid w:val="00BC66A5"/>
    <w:rsid w:val="00BE5D48"/>
    <w:rsid w:val="00CA0FF5"/>
    <w:rsid w:val="00CB05D1"/>
    <w:rsid w:val="00CC1F8D"/>
    <w:rsid w:val="00DA6B93"/>
    <w:rsid w:val="00EA3008"/>
    <w:rsid w:val="00F9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6BADC"/>
  <w15:chartTrackingRefBased/>
  <w15:docId w15:val="{45146737-CB56-4667-8302-C9C8F1F6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1C3"/>
    <w:pPr>
      <w:keepNext/>
      <w:jc w:val="center"/>
      <w:outlineLvl w:val="0"/>
    </w:pPr>
    <w:rPr>
      <w:rFonts w:ascii="Arial Cyr Chuv" w:hAnsi="Arial Cyr Chuv"/>
      <w:sz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6F41C3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/>
      <w:bCs/>
      <w:color w:val="26282F"/>
      <w:sz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6F41C3"/>
    <w:pPr>
      <w:keepNext/>
      <w:jc w:val="both"/>
      <w:outlineLvl w:val="2"/>
    </w:pPr>
    <w:rPr>
      <w:szCs w:val="20"/>
    </w:rPr>
  </w:style>
  <w:style w:type="paragraph" w:styleId="4">
    <w:name w:val="heading 4"/>
    <w:basedOn w:val="3"/>
    <w:next w:val="a"/>
    <w:link w:val="40"/>
    <w:qFormat/>
    <w:rsid w:val="006F41C3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ascii="Arial" w:hAnsi="Arial" w:cs="Arial"/>
      <w:b/>
      <w:bCs/>
      <w:color w:val="26282F"/>
      <w:szCs w:val="24"/>
    </w:rPr>
  </w:style>
  <w:style w:type="paragraph" w:styleId="5">
    <w:name w:val="heading 5"/>
    <w:basedOn w:val="a"/>
    <w:next w:val="a"/>
    <w:link w:val="50"/>
    <w:qFormat/>
    <w:rsid w:val="006F41C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1C3"/>
    <w:rPr>
      <w:rFonts w:ascii="Arial Cyr Chuv" w:eastAsia="Times New Roman" w:hAnsi="Arial Cyr Chuv" w:cs="Times New Roman"/>
      <w:sz w:val="32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6F41C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F41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F41C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F41C3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a3">
    <w:name w:val="caption"/>
    <w:basedOn w:val="a"/>
    <w:next w:val="a"/>
    <w:qFormat/>
    <w:rsid w:val="006F41C3"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paragraph" w:customStyle="1" w:styleId="ConsTitle">
    <w:name w:val="ConsTitle"/>
    <w:rsid w:val="006F41C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11">
    <w:name w:val="Обычный1"/>
    <w:rsid w:val="006F4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6F41C3"/>
    <w:rPr>
      <w:szCs w:val="20"/>
    </w:rPr>
  </w:style>
  <w:style w:type="character" w:customStyle="1" w:styleId="22">
    <w:name w:val="Основной текст 2 Знак"/>
    <w:basedOn w:val="a0"/>
    <w:link w:val="21"/>
    <w:rsid w:val="006F41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footer"/>
    <w:basedOn w:val="a"/>
    <w:link w:val="a5"/>
    <w:rsid w:val="006F41C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6F41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6F41C3"/>
    <w:pPr>
      <w:spacing w:line="360" w:lineRule="auto"/>
      <w:ind w:firstLine="720"/>
      <w:jc w:val="both"/>
    </w:pPr>
    <w:rPr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6F41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3"/>
    <w:basedOn w:val="a"/>
    <w:link w:val="32"/>
    <w:rsid w:val="006F41C3"/>
    <w:pPr>
      <w:jc w:val="both"/>
    </w:pPr>
    <w:rPr>
      <w:rFonts w:eastAsia="Arial Cyr Chuv"/>
      <w:szCs w:val="20"/>
    </w:rPr>
  </w:style>
  <w:style w:type="character" w:customStyle="1" w:styleId="32">
    <w:name w:val="Основной текст 3 Знак"/>
    <w:basedOn w:val="a0"/>
    <w:link w:val="31"/>
    <w:rsid w:val="006F41C3"/>
    <w:rPr>
      <w:rFonts w:ascii="Times New Roman" w:eastAsia="Arial Cyr Chuv" w:hAnsi="Times New Roman" w:cs="Times New Roman"/>
      <w:sz w:val="24"/>
      <w:szCs w:val="20"/>
      <w:lang w:eastAsia="ru-RU"/>
    </w:rPr>
  </w:style>
  <w:style w:type="paragraph" w:customStyle="1" w:styleId="a8">
    <w:basedOn w:val="a"/>
    <w:next w:val="a9"/>
    <w:qFormat/>
    <w:rsid w:val="009769CA"/>
    <w:pPr>
      <w:jc w:val="center"/>
    </w:pPr>
    <w:rPr>
      <w:b/>
      <w:sz w:val="22"/>
      <w:szCs w:val="20"/>
    </w:rPr>
  </w:style>
  <w:style w:type="paragraph" w:styleId="aa">
    <w:name w:val="header"/>
    <w:basedOn w:val="a"/>
    <w:link w:val="ab"/>
    <w:rsid w:val="006F41C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F41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aliases w:val="бпОсновной текст"/>
    <w:basedOn w:val="a"/>
    <w:link w:val="ad"/>
    <w:rsid w:val="006F41C3"/>
    <w:pPr>
      <w:spacing w:after="120"/>
    </w:pPr>
    <w:rPr>
      <w:lang w:val="x-none" w:eastAsia="x-none"/>
    </w:rPr>
  </w:style>
  <w:style w:type="character" w:customStyle="1" w:styleId="ad">
    <w:name w:val="Основной текст Знак"/>
    <w:aliases w:val="бпОсновной текст Знак"/>
    <w:basedOn w:val="a0"/>
    <w:link w:val="ac"/>
    <w:rsid w:val="006F41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Indent 2"/>
    <w:basedOn w:val="a"/>
    <w:link w:val="24"/>
    <w:rsid w:val="006F41C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6F41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semiHidden/>
    <w:rsid w:val="006F41C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6F41C3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rsid w:val="006F4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F41C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Комментарий"/>
    <w:basedOn w:val="a"/>
    <w:next w:val="a"/>
    <w:rsid w:val="006F41C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2"/>
      <w:szCs w:val="22"/>
    </w:rPr>
  </w:style>
  <w:style w:type="paragraph" w:customStyle="1" w:styleId="af2">
    <w:name w:val="Таблицы (моноширинный)"/>
    <w:basedOn w:val="a"/>
    <w:next w:val="a"/>
    <w:rsid w:val="006F41C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styleId="af3">
    <w:name w:val="Strong"/>
    <w:qFormat/>
    <w:rsid w:val="006F41C3"/>
    <w:rPr>
      <w:b/>
      <w:bCs/>
    </w:rPr>
  </w:style>
  <w:style w:type="paragraph" w:customStyle="1" w:styleId="12">
    <w:name w:val="Без интервала1"/>
    <w:rsid w:val="006F41C3"/>
    <w:pPr>
      <w:spacing w:after="0" w:line="240" w:lineRule="auto"/>
    </w:pPr>
    <w:rPr>
      <w:rFonts w:ascii="Calibri" w:eastAsia="Times New Roman" w:hAnsi="Calibri" w:cs="Times New Roman"/>
    </w:rPr>
  </w:style>
  <w:style w:type="paragraph" w:styleId="33">
    <w:name w:val="Body Text Indent 3"/>
    <w:basedOn w:val="a"/>
    <w:link w:val="34"/>
    <w:rsid w:val="006F41C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F41C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6F41C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FontStyle14">
    <w:name w:val="Font Style14"/>
    <w:rsid w:val="006F41C3"/>
    <w:rPr>
      <w:rFonts w:ascii="Times New Roman" w:hAnsi="Times New Roman" w:cs="Times New Roman"/>
      <w:sz w:val="22"/>
      <w:szCs w:val="22"/>
    </w:rPr>
  </w:style>
  <w:style w:type="character" w:customStyle="1" w:styleId="af4">
    <w:name w:val="бпОсновной текст Знак Знак"/>
    <w:rsid w:val="006F41C3"/>
    <w:rPr>
      <w:sz w:val="24"/>
      <w:szCs w:val="24"/>
      <w:lang w:val="ru-RU" w:eastAsia="ru-RU" w:bidi="ar-SA"/>
    </w:rPr>
  </w:style>
  <w:style w:type="paragraph" w:customStyle="1" w:styleId="210">
    <w:name w:val="Основной текст с отступом 21"/>
    <w:basedOn w:val="a"/>
    <w:rsid w:val="006F41C3"/>
    <w:pPr>
      <w:widowControl w:val="0"/>
      <w:ind w:firstLine="720"/>
      <w:jc w:val="both"/>
    </w:pPr>
    <w:rPr>
      <w:szCs w:val="20"/>
    </w:rPr>
  </w:style>
  <w:style w:type="paragraph" w:customStyle="1" w:styleId="ConsNonformat">
    <w:name w:val="ConsNonformat"/>
    <w:rsid w:val="006F41C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Subtitle"/>
    <w:basedOn w:val="a"/>
    <w:link w:val="af6"/>
    <w:qFormat/>
    <w:rsid w:val="006F41C3"/>
    <w:pPr>
      <w:jc w:val="both"/>
    </w:pPr>
    <w:rPr>
      <w:szCs w:val="20"/>
      <w:lang w:val="x-none" w:eastAsia="x-none"/>
    </w:rPr>
  </w:style>
  <w:style w:type="character" w:customStyle="1" w:styleId="af6">
    <w:name w:val="Подзаголовок Знак"/>
    <w:basedOn w:val="a0"/>
    <w:link w:val="af5"/>
    <w:rsid w:val="006F41C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7">
    <w:name w:val="Гипертекстовая ссылка"/>
    <w:uiPriority w:val="99"/>
    <w:rsid w:val="006F41C3"/>
    <w:rPr>
      <w:rFonts w:cs="Times New Roman"/>
      <w:color w:val="008000"/>
    </w:rPr>
  </w:style>
  <w:style w:type="character" w:customStyle="1" w:styleId="af8">
    <w:name w:val="Цветовое выделение"/>
    <w:rsid w:val="006F41C3"/>
    <w:rPr>
      <w:b/>
      <w:color w:val="000080"/>
    </w:rPr>
  </w:style>
  <w:style w:type="paragraph" w:customStyle="1" w:styleId="13">
    <w:name w:val="Абзац списка1"/>
    <w:basedOn w:val="a"/>
    <w:rsid w:val="006F41C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9">
    <w:name w:val="Активная гипертекстовая ссылка"/>
    <w:rsid w:val="006F41C3"/>
    <w:rPr>
      <w:rFonts w:cs="Times New Roman"/>
      <w:b/>
      <w:bCs/>
      <w:color w:val="106BBE"/>
      <w:u w:val="single"/>
    </w:rPr>
  </w:style>
  <w:style w:type="paragraph" w:customStyle="1" w:styleId="afa">
    <w:name w:val="Внимание"/>
    <w:basedOn w:val="a"/>
    <w:next w:val="a"/>
    <w:rsid w:val="006F41C3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b">
    <w:name w:val="Внимание: криминал!!"/>
    <w:basedOn w:val="afa"/>
    <w:next w:val="a"/>
    <w:rsid w:val="006F41C3"/>
  </w:style>
  <w:style w:type="paragraph" w:customStyle="1" w:styleId="afc">
    <w:name w:val="Внимание: недобросовестность!"/>
    <w:basedOn w:val="afa"/>
    <w:next w:val="a"/>
    <w:rsid w:val="006F41C3"/>
  </w:style>
  <w:style w:type="character" w:customStyle="1" w:styleId="afd">
    <w:name w:val="Выделение для Базового Поиска"/>
    <w:rsid w:val="006F41C3"/>
    <w:rPr>
      <w:rFonts w:cs="Times New Roman"/>
      <w:b/>
      <w:bCs/>
      <w:color w:val="0058A9"/>
    </w:rPr>
  </w:style>
  <w:style w:type="character" w:customStyle="1" w:styleId="afe">
    <w:name w:val="Выделение для Базового Поиска (курсив)"/>
    <w:rsid w:val="006F41C3"/>
    <w:rPr>
      <w:rFonts w:cs="Times New Roman"/>
      <w:b/>
      <w:bCs/>
      <w:i/>
      <w:iCs/>
      <w:color w:val="0058A9"/>
    </w:rPr>
  </w:style>
  <w:style w:type="paragraph" w:customStyle="1" w:styleId="aff">
    <w:name w:val="Дочерний элемент списка"/>
    <w:basedOn w:val="a"/>
    <w:next w:val="a"/>
    <w:rsid w:val="006F41C3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f0">
    <w:name w:val="Основное меню (преемственное)"/>
    <w:basedOn w:val="a"/>
    <w:next w:val="a"/>
    <w:rsid w:val="006F41C3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styleId="a9">
    <w:name w:val="Title"/>
    <w:basedOn w:val="aff0"/>
    <w:next w:val="a"/>
    <w:link w:val="aff1"/>
    <w:rsid w:val="006F41C3"/>
    <w:rPr>
      <w:b/>
      <w:bCs/>
      <w:color w:val="0058A9"/>
      <w:shd w:val="clear" w:color="auto" w:fill="ECE9D8"/>
    </w:rPr>
  </w:style>
  <w:style w:type="character" w:customStyle="1" w:styleId="aff1">
    <w:name w:val="Заголовок Знак"/>
    <w:basedOn w:val="a0"/>
    <w:link w:val="a9"/>
    <w:rsid w:val="006F41C3"/>
    <w:rPr>
      <w:rFonts w:ascii="Verdana" w:eastAsia="Times New Roman" w:hAnsi="Verdana" w:cs="Verdana"/>
      <w:b/>
      <w:bCs/>
      <w:color w:val="0058A9"/>
      <w:lang w:eastAsia="ru-RU"/>
    </w:rPr>
  </w:style>
  <w:style w:type="character" w:customStyle="1" w:styleId="Heading1Char">
    <w:name w:val="Heading 1 Char"/>
    <w:locked/>
    <w:rsid w:val="006F41C3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ff2">
    <w:name w:val="Заголовок группы контролов"/>
    <w:basedOn w:val="a"/>
    <w:next w:val="a"/>
    <w:rsid w:val="006F41C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3">
    <w:name w:val="Заголовок для информации об изменениях"/>
    <w:basedOn w:val="1"/>
    <w:next w:val="a"/>
    <w:rsid w:val="006F41C3"/>
    <w:pPr>
      <w:keepNext w:val="0"/>
      <w:widowControl w:val="0"/>
      <w:autoSpaceDE w:val="0"/>
      <w:autoSpaceDN w:val="0"/>
      <w:adjustRightInd w:val="0"/>
      <w:spacing w:after="108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"/>
    <w:next w:val="a"/>
    <w:rsid w:val="006F41C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5">
    <w:name w:val="Заголовок своего сообщения"/>
    <w:rsid w:val="006F41C3"/>
    <w:rPr>
      <w:rFonts w:cs="Times New Roman"/>
      <w:b/>
      <w:bCs/>
      <w:color w:val="26282F"/>
    </w:rPr>
  </w:style>
  <w:style w:type="paragraph" w:customStyle="1" w:styleId="aff6">
    <w:name w:val="Заголовок статьи"/>
    <w:basedOn w:val="a"/>
    <w:next w:val="a"/>
    <w:rsid w:val="006F41C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7">
    <w:name w:val="Заголовок чужого сообщения"/>
    <w:rsid w:val="006F41C3"/>
    <w:rPr>
      <w:rFonts w:cs="Times New Roman"/>
      <w:b/>
      <w:bCs/>
      <w:color w:val="FF0000"/>
    </w:rPr>
  </w:style>
  <w:style w:type="paragraph" w:customStyle="1" w:styleId="aff8">
    <w:name w:val="Заголовок ЭР (левое окно)"/>
    <w:basedOn w:val="a"/>
    <w:next w:val="a"/>
    <w:rsid w:val="006F41C3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9">
    <w:name w:val="Заголовок ЭР (правое окно)"/>
    <w:basedOn w:val="aff8"/>
    <w:next w:val="a"/>
    <w:rsid w:val="006F41C3"/>
    <w:pPr>
      <w:spacing w:after="0"/>
      <w:jc w:val="left"/>
    </w:pPr>
  </w:style>
  <w:style w:type="paragraph" w:customStyle="1" w:styleId="affa">
    <w:name w:val="Интерактивный заголовок"/>
    <w:basedOn w:val="a9"/>
    <w:next w:val="a"/>
    <w:rsid w:val="006F41C3"/>
    <w:rPr>
      <w:u w:val="single"/>
    </w:rPr>
  </w:style>
  <w:style w:type="paragraph" w:customStyle="1" w:styleId="affb">
    <w:name w:val="Текст информации об изменениях"/>
    <w:basedOn w:val="a"/>
    <w:next w:val="a"/>
    <w:rsid w:val="006F41C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c">
    <w:name w:val="Информация об изменениях"/>
    <w:basedOn w:val="affb"/>
    <w:next w:val="a"/>
    <w:rsid w:val="006F41C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"/>
    <w:next w:val="a"/>
    <w:rsid w:val="006F41C3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e">
    <w:name w:val="Информация об изменениях документа"/>
    <w:basedOn w:val="af1"/>
    <w:next w:val="a"/>
    <w:rsid w:val="006F41C3"/>
    <w:pPr>
      <w:spacing w:before="75"/>
    </w:pPr>
    <w:rPr>
      <w:color w:val="353842"/>
      <w:sz w:val="24"/>
      <w:szCs w:val="24"/>
      <w:shd w:val="clear" w:color="auto" w:fill="F0F0F0"/>
    </w:rPr>
  </w:style>
  <w:style w:type="paragraph" w:customStyle="1" w:styleId="afff">
    <w:name w:val="Текст (лев. подпись)"/>
    <w:basedOn w:val="a"/>
    <w:next w:val="a"/>
    <w:rsid w:val="006F41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0">
    <w:name w:val="Колонтитул (левый)"/>
    <w:basedOn w:val="afff"/>
    <w:next w:val="a"/>
    <w:rsid w:val="006F41C3"/>
    <w:rPr>
      <w:sz w:val="14"/>
      <w:szCs w:val="14"/>
    </w:rPr>
  </w:style>
  <w:style w:type="paragraph" w:customStyle="1" w:styleId="afff1">
    <w:name w:val="Текст (прав. подпись)"/>
    <w:basedOn w:val="a"/>
    <w:next w:val="a"/>
    <w:rsid w:val="006F41C3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2">
    <w:name w:val="Колонтитул (правый)"/>
    <w:basedOn w:val="afff1"/>
    <w:next w:val="a"/>
    <w:rsid w:val="006F41C3"/>
    <w:rPr>
      <w:sz w:val="14"/>
      <w:szCs w:val="14"/>
    </w:rPr>
  </w:style>
  <w:style w:type="paragraph" w:customStyle="1" w:styleId="afff3">
    <w:name w:val="Комментарий пользователя"/>
    <w:basedOn w:val="af1"/>
    <w:next w:val="a"/>
    <w:rsid w:val="006F41C3"/>
    <w:pPr>
      <w:spacing w:before="75"/>
      <w:jc w:val="left"/>
    </w:pPr>
    <w:rPr>
      <w:i w:val="0"/>
      <w:iCs w:val="0"/>
      <w:color w:val="353842"/>
      <w:sz w:val="24"/>
      <w:szCs w:val="24"/>
      <w:shd w:val="clear" w:color="auto" w:fill="FFDFE0"/>
    </w:rPr>
  </w:style>
  <w:style w:type="paragraph" w:customStyle="1" w:styleId="afff4">
    <w:name w:val="Куда обратиться?"/>
    <w:basedOn w:val="afa"/>
    <w:next w:val="a"/>
    <w:rsid w:val="006F41C3"/>
  </w:style>
  <w:style w:type="paragraph" w:customStyle="1" w:styleId="afff5">
    <w:name w:val="Моноширинный"/>
    <w:basedOn w:val="a"/>
    <w:next w:val="a"/>
    <w:rsid w:val="006F41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6">
    <w:name w:val="Найденные слова"/>
    <w:rsid w:val="006F41C3"/>
    <w:rPr>
      <w:rFonts w:cs="Times New Roman"/>
      <w:b/>
      <w:bCs/>
      <w:color w:val="26282F"/>
      <w:shd w:val="clear" w:color="auto" w:fill="FFF580"/>
    </w:rPr>
  </w:style>
  <w:style w:type="paragraph" w:customStyle="1" w:styleId="afff7">
    <w:name w:val="Напишите нам"/>
    <w:basedOn w:val="a"/>
    <w:next w:val="a"/>
    <w:rsid w:val="006F41C3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f8">
    <w:name w:val="Не вступил в силу"/>
    <w:rsid w:val="006F41C3"/>
    <w:rPr>
      <w:rFonts w:cs="Times New Roman"/>
      <w:b/>
      <w:bCs/>
      <w:color w:val="000000"/>
      <w:shd w:val="clear" w:color="auto" w:fill="D8EDE8"/>
    </w:rPr>
  </w:style>
  <w:style w:type="paragraph" w:customStyle="1" w:styleId="afff9">
    <w:name w:val="Необходимые документы"/>
    <w:basedOn w:val="afa"/>
    <w:next w:val="a"/>
    <w:rsid w:val="006F41C3"/>
    <w:pPr>
      <w:ind w:firstLine="118"/>
    </w:pPr>
  </w:style>
  <w:style w:type="paragraph" w:customStyle="1" w:styleId="afffa">
    <w:name w:val="Нормальный (таблица)"/>
    <w:basedOn w:val="a"/>
    <w:next w:val="a"/>
    <w:rsid w:val="006F41C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главление"/>
    <w:basedOn w:val="af2"/>
    <w:next w:val="a"/>
    <w:rsid w:val="006F41C3"/>
    <w:pPr>
      <w:ind w:left="140"/>
      <w:jc w:val="left"/>
    </w:pPr>
    <w:rPr>
      <w:sz w:val="24"/>
      <w:szCs w:val="24"/>
    </w:rPr>
  </w:style>
  <w:style w:type="character" w:customStyle="1" w:styleId="afffc">
    <w:name w:val="Опечатки"/>
    <w:rsid w:val="006F41C3"/>
    <w:rPr>
      <w:color w:val="FF0000"/>
    </w:rPr>
  </w:style>
  <w:style w:type="paragraph" w:customStyle="1" w:styleId="afffd">
    <w:name w:val="Переменная часть"/>
    <w:basedOn w:val="aff0"/>
    <w:next w:val="a"/>
    <w:rsid w:val="006F41C3"/>
    <w:rPr>
      <w:sz w:val="18"/>
      <w:szCs w:val="18"/>
    </w:rPr>
  </w:style>
  <w:style w:type="paragraph" w:customStyle="1" w:styleId="afffe">
    <w:name w:val="Подвал для информации об изменениях"/>
    <w:basedOn w:val="1"/>
    <w:next w:val="a"/>
    <w:rsid w:val="006F41C3"/>
    <w:pPr>
      <w:keepNext w:val="0"/>
      <w:widowControl w:val="0"/>
      <w:autoSpaceDE w:val="0"/>
      <w:autoSpaceDN w:val="0"/>
      <w:adjustRightInd w:val="0"/>
      <w:spacing w:before="108" w:after="108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f">
    <w:name w:val="Подзаголовок для информации об изменениях"/>
    <w:basedOn w:val="affb"/>
    <w:next w:val="a"/>
    <w:rsid w:val="006F41C3"/>
    <w:rPr>
      <w:b/>
      <w:bCs/>
    </w:rPr>
  </w:style>
  <w:style w:type="paragraph" w:customStyle="1" w:styleId="affff0">
    <w:name w:val="Подчёркнутый текст"/>
    <w:basedOn w:val="a"/>
    <w:next w:val="a"/>
    <w:rsid w:val="006F41C3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f1">
    <w:name w:val="Постоянная часть"/>
    <w:basedOn w:val="aff0"/>
    <w:next w:val="a"/>
    <w:rsid w:val="006F41C3"/>
    <w:rPr>
      <w:sz w:val="20"/>
      <w:szCs w:val="20"/>
    </w:rPr>
  </w:style>
  <w:style w:type="paragraph" w:customStyle="1" w:styleId="affff2">
    <w:name w:val="Прижатый влево"/>
    <w:basedOn w:val="a"/>
    <w:next w:val="a"/>
    <w:rsid w:val="006F41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3">
    <w:name w:val="Пример."/>
    <w:basedOn w:val="afa"/>
    <w:next w:val="a"/>
    <w:rsid w:val="006F41C3"/>
  </w:style>
  <w:style w:type="paragraph" w:customStyle="1" w:styleId="affff4">
    <w:name w:val="Примечание."/>
    <w:basedOn w:val="afa"/>
    <w:next w:val="a"/>
    <w:rsid w:val="006F41C3"/>
  </w:style>
  <w:style w:type="character" w:customStyle="1" w:styleId="affff5">
    <w:name w:val="Продолжение ссылки"/>
    <w:rsid w:val="006F41C3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rsid w:val="006F41C3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7">
    <w:name w:val="Сравнение редакций"/>
    <w:rsid w:val="006F41C3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rsid w:val="006F41C3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rsid w:val="006F41C3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rsid w:val="006F41C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ffb">
    <w:name w:val="Ссылка на утративший силу документ"/>
    <w:rsid w:val="006F41C3"/>
    <w:rPr>
      <w:rFonts w:cs="Times New Roman"/>
      <w:b/>
      <w:bCs/>
      <w:color w:val="749232"/>
    </w:rPr>
  </w:style>
  <w:style w:type="paragraph" w:customStyle="1" w:styleId="affffc">
    <w:name w:val="Текст в таблице"/>
    <w:basedOn w:val="afffa"/>
    <w:next w:val="a"/>
    <w:rsid w:val="006F41C3"/>
    <w:pPr>
      <w:ind w:firstLine="500"/>
    </w:pPr>
  </w:style>
  <w:style w:type="paragraph" w:customStyle="1" w:styleId="affffd">
    <w:name w:val="Текст ЭР (см. также)"/>
    <w:basedOn w:val="a"/>
    <w:next w:val="a"/>
    <w:rsid w:val="006F41C3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e">
    <w:name w:val="Технический комментарий"/>
    <w:basedOn w:val="a"/>
    <w:next w:val="a"/>
    <w:rsid w:val="006F41C3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">
    <w:name w:val="Утратил силу"/>
    <w:rsid w:val="006F41C3"/>
    <w:rPr>
      <w:rFonts w:cs="Times New Roman"/>
      <w:b/>
      <w:bCs/>
      <w:strike/>
      <w:color w:val="666600"/>
    </w:rPr>
  </w:style>
  <w:style w:type="paragraph" w:customStyle="1" w:styleId="afffff0">
    <w:name w:val="Формула"/>
    <w:basedOn w:val="a"/>
    <w:next w:val="a"/>
    <w:rsid w:val="006F41C3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f1">
    <w:name w:val="Центрированный (таблица)"/>
    <w:basedOn w:val="afffa"/>
    <w:next w:val="a"/>
    <w:rsid w:val="006F41C3"/>
    <w:pPr>
      <w:jc w:val="center"/>
    </w:pPr>
  </w:style>
  <w:style w:type="paragraph" w:customStyle="1" w:styleId="-">
    <w:name w:val="ЭР-содержание (правое окно)"/>
    <w:basedOn w:val="a"/>
    <w:next w:val="a"/>
    <w:rsid w:val="006F41C3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character" w:styleId="afffff2">
    <w:name w:val="Hyperlink"/>
    <w:uiPriority w:val="99"/>
    <w:unhideWhenUsed/>
    <w:rsid w:val="006F41C3"/>
    <w:rPr>
      <w:color w:val="0000FF"/>
      <w:u w:val="single"/>
    </w:rPr>
  </w:style>
  <w:style w:type="paragraph" w:customStyle="1" w:styleId="25">
    <w:name w:val="Абзац списка2"/>
    <w:basedOn w:val="a"/>
    <w:rsid w:val="006F41C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a"/>
    <w:rsid w:val="006F41C3"/>
    <w:pPr>
      <w:spacing w:before="100" w:beforeAutospacing="1" w:after="100" w:afterAutospacing="1"/>
    </w:pPr>
  </w:style>
  <w:style w:type="character" w:styleId="afffff3">
    <w:name w:val="annotation reference"/>
    <w:rsid w:val="006F41C3"/>
    <w:rPr>
      <w:sz w:val="16"/>
      <w:szCs w:val="16"/>
    </w:rPr>
  </w:style>
  <w:style w:type="paragraph" w:styleId="afffff4">
    <w:name w:val="annotation text"/>
    <w:basedOn w:val="a"/>
    <w:link w:val="afffff5"/>
    <w:rsid w:val="006F41C3"/>
    <w:rPr>
      <w:sz w:val="20"/>
      <w:szCs w:val="20"/>
    </w:rPr>
  </w:style>
  <w:style w:type="character" w:customStyle="1" w:styleId="afffff5">
    <w:name w:val="Текст примечания Знак"/>
    <w:basedOn w:val="a0"/>
    <w:link w:val="afffff4"/>
    <w:rsid w:val="006F41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6">
    <w:name w:val="annotation subject"/>
    <w:basedOn w:val="afffff4"/>
    <w:next w:val="afffff4"/>
    <w:link w:val="afffff7"/>
    <w:rsid w:val="006F41C3"/>
    <w:rPr>
      <w:b/>
      <w:bCs/>
    </w:rPr>
  </w:style>
  <w:style w:type="character" w:customStyle="1" w:styleId="afffff7">
    <w:name w:val="Тема примечания Знак"/>
    <w:basedOn w:val="afffff5"/>
    <w:link w:val="afffff6"/>
    <w:rsid w:val="006F41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ff8">
    <w:name w:val="FollowedHyperlink"/>
    <w:uiPriority w:val="99"/>
    <w:unhideWhenUsed/>
    <w:rsid w:val="006F41C3"/>
    <w:rPr>
      <w:color w:val="954F72"/>
      <w:u w:val="single"/>
    </w:rPr>
  </w:style>
  <w:style w:type="paragraph" w:customStyle="1" w:styleId="msonormal0">
    <w:name w:val="msonormal"/>
    <w:basedOn w:val="a"/>
    <w:rsid w:val="006F41C3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6F41C3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65">
    <w:name w:val="xl65"/>
    <w:basedOn w:val="a"/>
    <w:rsid w:val="006F4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66">
    <w:name w:val="xl66"/>
    <w:basedOn w:val="a"/>
    <w:rsid w:val="006F4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6F4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6F4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9">
    <w:name w:val="xl69"/>
    <w:basedOn w:val="a"/>
    <w:rsid w:val="006F41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0">
    <w:name w:val="xl70"/>
    <w:basedOn w:val="a"/>
    <w:rsid w:val="006F41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1">
    <w:name w:val="xl71"/>
    <w:basedOn w:val="a"/>
    <w:rsid w:val="006F41C3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6F4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73">
    <w:name w:val="xl73"/>
    <w:basedOn w:val="a"/>
    <w:rsid w:val="006F4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6F4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5">
    <w:name w:val="xl75"/>
    <w:basedOn w:val="a"/>
    <w:rsid w:val="006F4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6">
    <w:name w:val="xl76"/>
    <w:basedOn w:val="a"/>
    <w:rsid w:val="006F4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77">
    <w:name w:val="xl77"/>
    <w:basedOn w:val="a"/>
    <w:rsid w:val="006F41C3"/>
    <w:pPr>
      <w:shd w:val="clear" w:color="000000" w:fill="FFFFFF"/>
      <w:spacing w:before="100" w:beforeAutospacing="1" w:after="100" w:afterAutospacing="1"/>
    </w:pPr>
  </w:style>
  <w:style w:type="paragraph" w:customStyle="1" w:styleId="xl78">
    <w:name w:val="xl78"/>
    <w:basedOn w:val="a"/>
    <w:rsid w:val="006F41C3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6F41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6F4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6F41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2">
    <w:name w:val="xl82"/>
    <w:basedOn w:val="a"/>
    <w:rsid w:val="006F41C3"/>
    <w:pP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83">
    <w:name w:val="xl83"/>
    <w:basedOn w:val="a"/>
    <w:rsid w:val="006F4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6F4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</w:rPr>
  </w:style>
  <w:style w:type="paragraph" w:customStyle="1" w:styleId="xl85">
    <w:name w:val="xl85"/>
    <w:basedOn w:val="a"/>
    <w:rsid w:val="006F4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86">
    <w:name w:val="xl86"/>
    <w:basedOn w:val="a"/>
    <w:rsid w:val="006F41C3"/>
    <w:pP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6F4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88">
    <w:name w:val="xl88"/>
    <w:basedOn w:val="a"/>
    <w:rsid w:val="006F41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9">
    <w:name w:val="xl89"/>
    <w:basedOn w:val="a"/>
    <w:rsid w:val="006F4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90">
    <w:name w:val="xl90"/>
    <w:basedOn w:val="a"/>
    <w:rsid w:val="006F41C3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6F41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6F41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6F41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6F41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6F41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6">
    <w:name w:val="xl96"/>
    <w:basedOn w:val="a"/>
    <w:rsid w:val="006F41C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6F41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8">
    <w:name w:val="xl98"/>
    <w:basedOn w:val="a"/>
    <w:rsid w:val="006F41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99">
    <w:name w:val="xl99"/>
    <w:basedOn w:val="a"/>
    <w:rsid w:val="006F4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0">
    <w:name w:val="xl100"/>
    <w:basedOn w:val="a"/>
    <w:rsid w:val="006F4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1">
    <w:name w:val="xl101"/>
    <w:basedOn w:val="a"/>
    <w:rsid w:val="006F41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6F4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"/>
    <w:rsid w:val="006F4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04">
    <w:name w:val="xl104"/>
    <w:basedOn w:val="a"/>
    <w:rsid w:val="006F4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5">
    <w:name w:val="xl105"/>
    <w:basedOn w:val="a"/>
    <w:rsid w:val="006F4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6F4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"/>
    <w:rsid w:val="006F4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6F4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09">
    <w:name w:val="xl109"/>
    <w:basedOn w:val="a"/>
    <w:rsid w:val="006F4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0">
    <w:name w:val="xl110"/>
    <w:basedOn w:val="a"/>
    <w:rsid w:val="006F41C3"/>
    <w:pPr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a"/>
    <w:rsid w:val="006F4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12">
    <w:name w:val="xl112"/>
    <w:basedOn w:val="a"/>
    <w:rsid w:val="006F4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13">
    <w:name w:val="xl113"/>
    <w:basedOn w:val="a"/>
    <w:rsid w:val="006F4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4">
    <w:name w:val="xl114"/>
    <w:basedOn w:val="a"/>
    <w:rsid w:val="006F41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6F4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6F41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300" w:firstLine="300"/>
      <w:jc w:val="right"/>
      <w:textAlignment w:val="center"/>
    </w:pPr>
    <w:rPr>
      <w:color w:val="000000"/>
      <w:sz w:val="20"/>
      <w:szCs w:val="20"/>
    </w:rPr>
  </w:style>
  <w:style w:type="paragraph" w:customStyle="1" w:styleId="xl117">
    <w:name w:val="xl117"/>
    <w:basedOn w:val="a"/>
    <w:rsid w:val="006F41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300" w:firstLine="300"/>
      <w:jc w:val="right"/>
      <w:textAlignment w:val="center"/>
    </w:pPr>
    <w:rPr>
      <w:color w:val="000000"/>
      <w:sz w:val="20"/>
      <w:szCs w:val="20"/>
    </w:rPr>
  </w:style>
  <w:style w:type="paragraph" w:customStyle="1" w:styleId="xl118">
    <w:name w:val="xl118"/>
    <w:basedOn w:val="a"/>
    <w:rsid w:val="006F41C3"/>
    <w:pPr>
      <w:pBdr>
        <w:top w:val="single" w:sz="4" w:space="0" w:color="auto"/>
        <w:bottom w:val="single" w:sz="4" w:space="0" w:color="auto"/>
        <w:right w:val="single" w:sz="4" w:space="20" w:color="auto"/>
      </w:pBdr>
      <w:spacing w:before="100" w:beforeAutospacing="1" w:after="100" w:afterAutospacing="1"/>
      <w:ind w:firstLineChars="300" w:firstLine="300"/>
      <w:jc w:val="right"/>
      <w:textAlignment w:val="center"/>
    </w:pPr>
    <w:rPr>
      <w:color w:val="000000"/>
      <w:sz w:val="20"/>
      <w:szCs w:val="20"/>
    </w:rPr>
  </w:style>
  <w:style w:type="paragraph" w:customStyle="1" w:styleId="xl119">
    <w:name w:val="xl119"/>
    <w:basedOn w:val="a"/>
    <w:rsid w:val="006F41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</w:rPr>
  </w:style>
  <w:style w:type="paragraph" w:customStyle="1" w:styleId="xl120">
    <w:name w:val="xl120"/>
    <w:basedOn w:val="a"/>
    <w:rsid w:val="006F41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</w:rPr>
  </w:style>
  <w:style w:type="paragraph" w:customStyle="1" w:styleId="xl121">
    <w:name w:val="xl121"/>
    <w:basedOn w:val="a"/>
    <w:rsid w:val="006F41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</w:rPr>
  </w:style>
  <w:style w:type="paragraph" w:customStyle="1" w:styleId="xl122">
    <w:name w:val="xl122"/>
    <w:basedOn w:val="a"/>
    <w:rsid w:val="006F41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3">
    <w:name w:val="xl123"/>
    <w:basedOn w:val="a"/>
    <w:rsid w:val="006F41C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4">
    <w:name w:val="xl124"/>
    <w:basedOn w:val="a"/>
    <w:rsid w:val="006F41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afffff9">
    <w:name w:val="List Paragraph"/>
    <w:basedOn w:val="a"/>
    <w:uiPriority w:val="34"/>
    <w:qFormat/>
    <w:rsid w:val="0003227F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2702882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33</Pages>
  <Words>4661</Words>
  <Characters>26574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Мариинско-Посадский район - Иванов А.П.</dc:creator>
  <cp:keywords/>
  <dc:description/>
  <cp:lastModifiedBy>Мариинско-Посадский район - Иванов А.П.</cp:lastModifiedBy>
  <cp:revision>14</cp:revision>
  <cp:lastPrinted>2023-05-10T05:21:00Z</cp:lastPrinted>
  <dcterms:created xsi:type="dcterms:W3CDTF">2023-01-23T11:53:00Z</dcterms:created>
  <dcterms:modified xsi:type="dcterms:W3CDTF">2023-05-17T05:10:00Z</dcterms:modified>
</cp:coreProperties>
</file>