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9865F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0F4526" w:rsidP="00A56C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r w:rsidRPr="000F4526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9865F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6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E64D3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17D16" w:rsidRDefault="00717D16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A65B8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>Программ</w:t>
      </w:r>
      <w:r w:rsidR="00FA65B8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в сфере муниципального жилищного </w:t>
      </w:r>
    </w:p>
    <w:p w:rsidR="0076785A" w:rsidRDefault="00FA65B8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контроля на территории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>униципального округа на 202</w:t>
      </w:r>
      <w:r w:rsidR="009865F2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Pr="00BE64D3" w:rsidRDefault="00250E77" w:rsidP="00717D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31.07.2020 № 248-ФЗ </w:t>
      </w:r>
      <w:r w:rsidR="00856A6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 w:rsidR="0093026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Алатырского района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BE64D3" w:rsidRPr="00BE64D3" w:rsidRDefault="00FA65B8" w:rsidP="00717D16">
      <w:pPr>
        <w:pStyle w:val="a5"/>
        <w:numPr>
          <w:ilvl w:val="0"/>
          <w:numId w:val="3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65B8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FA65B8">
        <w:rPr>
          <w:rFonts w:ascii="Times New Roman" w:hAnsi="Times New Roman" w:cs="Times New Roman"/>
          <w:color w:val="000000"/>
          <w:sz w:val="26"/>
          <w:szCs w:val="26"/>
        </w:rPr>
        <w:t>Алатырско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Pr="00FA65B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на 202</w:t>
      </w:r>
      <w:r w:rsidR="009865F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A65B8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="002C2865">
        <w:rPr>
          <w:rFonts w:ascii="Times New Roman" w:hAnsi="Times New Roman" w:cs="Times New Roman"/>
          <w:color w:val="000000"/>
          <w:sz w:val="26"/>
          <w:szCs w:val="26"/>
        </w:rPr>
        <w:t>(прилагается)</w:t>
      </w:r>
      <w:r w:rsidR="00BE64D3" w:rsidRPr="00BE6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E64D3" w:rsidRPr="00BE64D3" w:rsidRDefault="00BE64D3" w:rsidP="00717D16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E64D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9865F2">
        <w:rPr>
          <w:rFonts w:ascii="Times New Roman" w:hAnsi="Times New Roman" w:cs="Times New Roman"/>
          <w:color w:val="000000"/>
          <w:sz w:val="26"/>
          <w:szCs w:val="26"/>
        </w:rPr>
        <w:t xml:space="preserve">Первого </w:t>
      </w:r>
      <w:r w:rsidR="00717D16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717D16" w:rsidRPr="00717D16">
        <w:rPr>
          <w:rFonts w:ascii="Times New Roman" w:hAnsi="Times New Roman" w:cs="Times New Roman"/>
          <w:color w:val="000000"/>
          <w:sz w:val="26"/>
          <w:szCs w:val="26"/>
        </w:rPr>
        <w:t>аместител</w:t>
      </w:r>
      <w:r w:rsidR="00717D16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717D16" w:rsidRPr="00717D16">
        <w:rPr>
          <w:rFonts w:ascii="Times New Roman" w:hAnsi="Times New Roman" w:cs="Times New Roman"/>
          <w:color w:val="000000"/>
          <w:sz w:val="26"/>
          <w:szCs w:val="26"/>
        </w:rPr>
        <w:t xml:space="preserve"> главы - </w:t>
      </w:r>
      <w:r w:rsidR="002C2865" w:rsidRPr="002C2865"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2C2865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9865F2">
        <w:rPr>
          <w:rFonts w:ascii="Times New Roman" w:hAnsi="Times New Roman" w:cs="Times New Roman"/>
          <w:color w:val="000000"/>
          <w:sz w:val="26"/>
          <w:szCs w:val="26"/>
        </w:rPr>
        <w:t xml:space="preserve">Управления по благоустройству и развитию территорий администрации </w:t>
      </w:r>
      <w:proofErr w:type="spellStart"/>
      <w:r w:rsidR="009865F2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9865F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</w:t>
      </w:r>
      <w:r w:rsidRPr="00BE6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50E77" w:rsidRPr="00947C9C" w:rsidRDefault="00BE64D3" w:rsidP="00717D16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250E77" w:rsidRPr="00947C9C"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250E77" w:rsidRPr="00947C9C" w:rsidRDefault="00250E77" w:rsidP="00250E77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5F2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proofErr w:type="gramStart"/>
      <w:r w:rsidR="009865F2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</w:p>
    <w:p w:rsidR="00250E77" w:rsidRPr="00A111DD" w:rsidRDefault="009865F2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AB" w:rsidRDefault="002069AB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6F" w:rsidRDefault="0093026F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9865F2" w:rsidRDefault="00BE64D3" w:rsidP="009865F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26282F"/>
        </w:rPr>
      </w:pPr>
      <w:proofErr w:type="gramStart"/>
      <w:r w:rsidRPr="009865F2">
        <w:rPr>
          <w:rFonts w:ascii="Times New Roman" w:eastAsia="Times New Roman" w:hAnsi="Times New Roman" w:cs="Times New Roman"/>
          <w:bCs/>
          <w:color w:val="26282F"/>
        </w:rPr>
        <w:t>Утверждена</w:t>
      </w:r>
      <w:r w:rsidRPr="009865F2">
        <w:rPr>
          <w:rFonts w:ascii="Times New Roman" w:eastAsia="Times New Roman" w:hAnsi="Times New Roman" w:cs="Times New Roman"/>
          <w:bCs/>
          <w:color w:val="26282F"/>
        </w:rPr>
        <w:br/>
      </w:r>
      <w:hyperlink w:anchor="sub_0" w:history="1">
        <w:r w:rsidR="009865F2" w:rsidRPr="009865F2">
          <w:rPr>
            <w:rFonts w:ascii="Times New Roman" w:eastAsia="Times New Roman" w:hAnsi="Times New Roman" w:cs="Times New Roman"/>
            <w:color w:val="000000" w:themeColor="text1"/>
          </w:rPr>
          <w:t>постановлением</w:t>
        </w:r>
      </w:hyperlink>
      <w:r w:rsidR="009865F2" w:rsidRPr="009865F2">
        <w:rPr>
          <w:rFonts w:ascii="Times New Roman" w:eastAsia="Times New Roman" w:hAnsi="Times New Roman" w:cs="Times New Roman"/>
          <w:bCs/>
          <w:color w:val="26282F"/>
        </w:rPr>
        <w:t xml:space="preserve"> администрации</w:t>
      </w:r>
      <w:r w:rsidR="009865F2" w:rsidRPr="009865F2">
        <w:rPr>
          <w:rFonts w:ascii="Times New Roman" w:eastAsia="Times New Roman" w:hAnsi="Times New Roman" w:cs="Times New Roman"/>
          <w:bCs/>
          <w:color w:val="26282F"/>
        </w:rPr>
        <w:br/>
      </w:r>
      <w:proofErr w:type="spellStart"/>
      <w:r w:rsidR="009865F2" w:rsidRPr="009865F2">
        <w:rPr>
          <w:rFonts w:ascii="Times New Roman" w:eastAsia="Times New Roman" w:hAnsi="Times New Roman" w:cs="Times New Roman"/>
          <w:bCs/>
          <w:color w:val="26282F"/>
        </w:rPr>
        <w:t>Алатырского</w:t>
      </w:r>
      <w:proofErr w:type="spellEnd"/>
      <w:r w:rsidR="009865F2" w:rsidRPr="009865F2">
        <w:rPr>
          <w:rFonts w:ascii="Times New Roman" w:eastAsia="Times New Roman" w:hAnsi="Times New Roman" w:cs="Times New Roman"/>
          <w:bCs/>
          <w:color w:val="26282F"/>
        </w:rPr>
        <w:t xml:space="preserve"> муниципального округа</w:t>
      </w:r>
      <w:r w:rsidR="009865F2" w:rsidRPr="009865F2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proofErr w:type="gramEnd"/>
    </w:p>
    <w:p w:rsidR="00BE64D3" w:rsidRPr="009865F2" w:rsidRDefault="009865F2" w:rsidP="009865F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26282F"/>
        </w:rPr>
      </w:pPr>
      <w:r w:rsidRPr="009865F2">
        <w:rPr>
          <w:rFonts w:ascii="Times New Roman" w:eastAsia="Times New Roman" w:hAnsi="Times New Roman" w:cs="Times New Roman"/>
          <w:bCs/>
          <w:color w:val="26282F"/>
        </w:rPr>
        <w:t>от ___.___.2023  № ____</w:t>
      </w:r>
      <w:r w:rsidRPr="009865F2">
        <w:rPr>
          <w:rFonts w:ascii="Times New Roman" w:eastAsia="Times New Roman" w:hAnsi="Times New Roman" w:cs="Times New Roman"/>
          <w:bCs/>
          <w:color w:val="26282F"/>
        </w:rPr>
        <w:br/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F0713" w:rsidRPr="00BE64D3" w:rsidRDefault="00BE64D3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Программа</w:t>
      </w: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br/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Алатырского</w:t>
      </w:r>
      <w:proofErr w:type="spellEnd"/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9865F2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4</w:t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год</w:t>
      </w:r>
    </w:p>
    <w:p w:rsidR="003909C4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909C4" w:rsidRDefault="009826C9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0" w:name="sub_1002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Раздел </w:t>
      </w:r>
      <w:r w:rsidR="003909C4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1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. </w:t>
      </w:r>
    </w:p>
    <w:p w:rsidR="009826C9" w:rsidRDefault="003909C4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3909C4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Общ</w:t>
      </w:r>
      <w:r w:rsidR="00107E1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е</w:t>
      </w:r>
      <w:r w:rsidRPr="003909C4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е положени</w:t>
      </w:r>
      <w:r w:rsidR="00107E1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е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,</w:t>
      </w:r>
      <w:r w:rsidRPr="003909C4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</w:t>
      </w:r>
      <w:r w:rsidR="00107E1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а</w:t>
      </w:r>
      <w:r w:rsidR="00A56C4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909C4" w:rsidRPr="00107E12" w:rsidRDefault="003909C4" w:rsidP="003909C4">
      <w:pPr>
        <w:widowControl w:val="0"/>
        <w:tabs>
          <w:tab w:val="left" w:pos="81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ab/>
      </w:r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1.1.</w:t>
      </w:r>
      <w:r w:rsidRPr="00107E12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</w:t>
      </w:r>
      <w:proofErr w:type="gramStart"/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Алатырского</w:t>
      </w:r>
      <w:proofErr w:type="spellEnd"/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9865F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4</w:t>
      </w:r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 год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Алатырского</w:t>
      </w:r>
      <w:proofErr w:type="spellEnd"/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 муниципального округа (далее - </w:t>
      </w:r>
      <w:proofErr w:type="spellStart"/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Алатырск</w:t>
      </w:r>
      <w:r w:rsidR="00081117"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>ий</w:t>
      </w:r>
      <w:proofErr w:type="spellEnd"/>
      <w:r w:rsidRPr="00107E12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</w:rPr>
        <w:t xml:space="preserve"> муниципальный округ).</w:t>
      </w:r>
      <w:proofErr w:type="gramEnd"/>
    </w:p>
    <w:p w:rsidR="009826C9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" w:name="sub_21"/>
      <w:bookmarkEnd w:id="0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 Вид осуществляемого муниципального контроля.</w:t>
      </w:r>
    </w:p>
    <w:bookmarkEnd w:id="1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Муниципальный жилищный контроль на территории </w:t>
      </w:r>
      <w:proofErr w:type="spell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осуществляется администрацией </w:t>
      </w:r>
      <w:proofErr w:type="spell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(далее - орган муниципального жилищного контроля).</w:t>
      </w:r>
    </w:p>
    <w:p w:rsidR="009826C9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2" w:name="sub_22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 Обзор по виду муниципального контроля.</w:t>
      </w:r>
    </w:p>
    <w:bookmarkEnd w:id="2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826C9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3" w:name="sub_23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 Муниципальный контроль осуществляется посредством:</w:t>
      </w:r>
    </w:p>
    <w:bookmarkEnd w:id="3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6A66">
        <w:rPr>
          <w:rFonts w:ascii="Times New Roman CYR" w:eastAsia="Times New Roman" w:hAnsi="Times New Roman CYR" w:cs="Times New Roman CYR"/>
          <w:sz w:val="26"/>
          <w:szCs w:val="26"/>
        </w:rPr>
        <w:t xml:space="preserve">при </w:t>
      </w:r>
      <w:r w:rsidR="009F6A66" w:rsidRPr="009F6A66">
        <w:rPr>
          <w:rFonts w:ascii="Times New Roman CYR" w:eastAsia="Times New Roman" w:hAnsi="Times New Roman CYR" w:cs="Times New Roman CYR"/>
          <w:sz w:val="26"/>
          <w:szCs w:val="26"/>
        </w:rPr>
        <w:t xml:space="preserve"> эксплуатаци</w:t>
      </w:r>
      <w:r w:rsidR="009F6A66">
        <w:rPr>
          <w:rFonts w:ascii="Times New Roman CYR" w:eastAsia="Times New Roman" w:hAnsi="Times New Roman CYR" w:cs="Times New Roman CYR"/>
          <w:sz w:val="26"/>
          <w:szCs w:val="26"/>
        </w:rPr>
        <w:t>и</w:t>
      </w:r>
      <w:r w:rsidR="009F6A66" w:rsidRPr="009F6A66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жилищного фонда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принятия,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>
        <w:rPr>
          <w:rFonts w:ascii="Times New Roman CYR" w:eastAsia="Times New Roman" w:hAnsi="Times New Roman CYR" w:cs="Times New Roman CYR"/>
          <w:sz w:val="26"/>
          <w:szCs w:val="26"/>
        </w:rPr>
        <w:t>, гражданами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39747A" w:rsidRDefault="0039747A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4" w:name="sub_24"/>
    </w:p>
    <w:p w:rsidR="0039747A" w:rsidRDefault="0039747A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39747A" w:rsidRDefault="0039747A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9826C9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5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 Подконтрольные субъекты:</w:t>
      </w:r>
    </w:p>
    <w:bookmarkEnd w:id="4"/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- юридические лица, индивидуальные предприниматели и граждане, осуществляющие эксплуатацию </w:t>
      </w:r>
      <w:r w:rsidR="00D6185E">
        <w:rPr>
          <w:rFonts w:ascii="Times New Roman CYR" w:eastAsia="Times New Roman" w:hAnsi="Times New Roman CYR" w:cs="Times New Roman CYR"/>
          <w:sz w:val="26"/>
          <w:szCs w:val="26"/>
        </w:rPr>
        <w:t xml:space="preserve">муниципального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жилищного фонда.</w:t>
      </w:r>
    </w:p>
    <w:p w:rsidR="009826C9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5" w:name="sub_25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6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</w:t>
      </w:r>
      <w:r w:rsidR="007C7FE6">
        <w:rPr>
          <w:rFonts w:ascii="Times New Roman CYR" w:eastAsia="Times New Roman" w:hAnsi="Times New Roman CYR" w:cs="Times New Roman CYR"/>
          <w:sz w:val="26"/>
          <w:szCs w:val="26"/>
        </w:rPr>
        <w:t xml:space="preserve">жилищного 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контроля мероприятий по муниципальному жилищному контролю:</w:t>
      </w:r>
    </w:p>
    <w:bookmarkEnd w:id="5"/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hyperlink r:id="rId10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Жилищный кодекс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Российской Федерации;</w:t>
      </w:r>
    </w:p>
    <w:p w:rsidR="0039747A" w:rsidRPr="0039747A" w:rsidRDefault="0039747A" w:rsidP="00397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9747A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31.07.2020 № 247-ФЗ «Об обязательных требованиях в Российской Федерации»;</w:t>
      </w:r>
    </w:p>
    <w:p w:rsidR="0039747A" w:rsidRPr="0039747A" w:rsidRDefault="0039747A" w:rsidP="00397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9747A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9747A" w:rsidRPr="0039747A" w:rsidRDefault="0039747A" w:rsidP="00397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9747A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9747A" w:rsidRPr="0039747A" w:rsidRDefault="0039747A" w:rsidP="00397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9747A">
        <w:rPr>
          <w:rFonts w:ascii="Times New Roman CYR" w:eastAsia="Times New Roman" w:hAnsi="Times New Roman CYR" w:cs="Times New Roman CYR"/>
          <w:sz w:val="26"/>
          <w:szCs w:val="26"/>
        </w:rPr>
        <w:t>- Федеральный закон от 08.03.2022 № 46-ФЗ «О внесении изменений в отдельные законодательные акты Российской Федерации»;</w:t>
      </w:r>
    </w:p>
    <w:p w:rsidR="0039747A" w:rsidRPr="0039747A" w:rsidRDefault="0039747A" w:rsidP="00397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9747A">
        <w:rPr>
          <w:rFonts w:ascii="Times New Roman CYR" w:eastAsia="Times New Roman" w:hAnsi="Times New Roman CYR" w:cs="Times New Roman CYR"/>
          <w:sz w:val="26"/>
          <w:szCs w:val="26"/>
        </w:rPr>
        <w:t>- постановление Правительства Российской Федерации от 10.03.2022 № 336               «Об особенностях организации и осуществления государственного контроля (надзора), муниципального контроля»;</w:t>
      </w:r>
    </w:p>
    <w:p w:rsidR="0039747A" w:rsidRPr="009826C9" w:rsidRDefault="0039747A" w:rsidP="003974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9747A">
        <w:rPr>
          <w:rFonts w:ascii="Times New Roman CYR" w:eastAsia="Times New Roman" w:hAnsi="Times New Roman CYR" w:cs="Times New Roman CYR"/>
          <w:sz w:val="26"/>
          <w:szCs w:val="26"/>
        </w:rPr>
        <w:t>- постановление Правительства Российской Федерации от 25.06.2021 № 990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="00B81817">
        <w:rPr>
          <w:rFonts w:ascii="Times New Roman CYR" w:eastAsia="Times New Roman" w:hAnsi="Times New Roman CYR" w:cs="Times New Roman CYR"/>
          <w:sz w:val="26"/>
          <w:szCs w:val="26"/>
        </w:rPr>
        <w:t>нностям»;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постановление Правительства Российской Федерации от 06.05.2011 № 354 «О предоставлении коммунальных услуг собственникам и пользователям помещений в многоквартирных домах и жилых домов»;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постановление Правительства Российской Федерации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D6185E">
        <w:rPr>
          <w:rFonts w:ascii="Times New Roman CYR" w:eastAsia="Times New Roman" w:hAnsi="Times New Roman CYR" w:cs="Times New Roman CYR"/>
          <w:sz w:val="26"/>
          <w:szCs w:val="26"/>
        </w:rPr>
        <w:t>»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hyperlink r:id="rId11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постановление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Правительства Российской Федерации от 15.05.2013 № 416</w:t>
      </w:r>
      <w:r w:rsidR="002E1C39">
        <w:rPr>
          <w:rFonts w:ascii="Times New Roman CYR" w:eastAsia="Times New Roman" w:hAnsi="Times New Roman CYR" w:cs="Times New Roman CYR"/>
          <w:sz w:val="26"/>
          <w:szCs w:val="26"/>
        </w:rPr>
        <w:t xml:space="preserve">         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«О порядке осуществления деятельности по управлению многоквартирными домами»</w:t>
      </w:r>
      <w:r>
        <w:rPr>
          <w:rFonts w:ascii="Times New Roman CYR" w:eastAsia="Times New Roman" w:hAnsi="Times New Roman CYR" w:cs="Times New Roman CYR"/>
          <w:sz w:val="26"/>
          <w:szCs w:val="26"/>
        </w:rPr>
        <w:t>;</w:t>
      </w:r>
    </w:p>
    <w:p w:rsidR="009826C9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6" w:name="sub_26"/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7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 Данные о проведенных мероприятиях.</w:t>
      </w:r>
    </w:p>
    <w:bookmarkEnd w:id="6"/>
    <w:p w:rsidR="000A2B45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В связи с запретом на проведение контрольных мероприятий, установленны</w:t>
      </w:r>
      <w:r w:rsidR="00BE5D01">
        <w:rPr>
          <w:rFonts w:ascii="Times New Roman CYR" w:eastAsia="Times New Roman" w:hAnsi="Times New Roman CYR" w:cs="Times New Roman CYR"/>
          <w:sz w:val="26"/>
          <w:szCs w:val="26"/>
        </w:rPr>
        <w:t>м</w:t>
      </w:r>
      <w:r w:rsidR="00D6185E">
        <w:rPr>
          <w:rFonts w:ascii="Times New Roman CYR" w:eastAsia="Times New Roman" w:hAnsi="Times New Roman CYR" w:cs="Times New Roman CYR"/>
          <w:sz w:val="26"/>
          <w:szCs w:val="26"/>
        </w:rPr>
        <w:t xml:space="preserve">            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BE5D01">
        <w:rPr>
          <w:rFonts w:ascii="Times New Roman CYR" w:eastAsia="Times New Roman" w:hAnsi="Times New Roman CYR" w:cs="Times New Roman CYR"/>
          <w:sz w:val="26"/>
          <w:szCs w:val="26"/>
        </w:rPr>
        <w:t>статьей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</w:t>
      </w:r>
      <w:proofErr w:type="gram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малому и среднему бизнесу в 202</w:t>
      </w:r>
      <w:r w:rsidR="009865F2"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году не проводились.</w:t>
      </w: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0A2B45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В целях предупреждения нарушений подконтрольными субъектами обязательных </w:t>
      </w:r>
    </w:p>
    <w:p w:rsidR="000A2B45" w:rsidRDefault="009826C9" w:rsidP="000A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органом муниципального жилищного контроля администрацией </w:t>
      </w:r>
      <w:proofErr w:type="spell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района осуществлялись мероприятия по профилактике таких нарушений. В 202</w:t>
      </w:r>
      <w:r w:rsidR="009865F2"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году в целях профилактики нарушений обязательных требований на </w:t>
      </w:r>
      <w:hyperlink r:id="rId12" w:history="1">
        <w:r w:rsidRPr="009826C9">
          <w:rPr>
            <w:rFonts w:ascii="Times New Roman CYR" w:eastAsia="Times New Roman" w:hAnsi="Times New Roman CYR" w:cs="Times New Roman CYR"/>
            <w:sz w:val="26"/>
            <w:szCs w:val="26"/>
          </w:rPr>
          <w:t>официальном сайте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proofErr w:type="spell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района в информационно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телекоммуникационной 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 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сети 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«Интернет» 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обеспечено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размещение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информации </w:t>
      </w:r>
      <w:r w:rsidR="000A2B45">
        <w:rPr>
          <w:rFonts w:ascii="Times New Roman CYR" w:eastAsia="Times New Roman" w:hAnsi="Times New Roman CYR" w:cs="Times New Roman CYR"/>
          <w:sz w:val="26"/>
          <w:szCs w:val="26"/>
        </w:rPr>
        <w:t xml:space="preserve">  </w:t>
      </w:r>
      <w:proofErr w:type="gram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в</w:t>
      </w:r>
      <w:proofErr w:type="gram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</w:p>
    <w:p w:rsidR="009826C9" w:rsidRPr="009826C9" w:rsidRDefault="009826C9" w:rsidP="000A2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отношении</w:t>
      </w:r>
      <w:proofErr w:type="gram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проведения муниципального жилищного контроля, в том числе разъяснения, полезная информация. </w:t>
      </w:r>
      <w:r w:rsidR="00D80349">
        <w:rPr>
          <w:rFonts w:ascii="Times New Roman CYR" w:eastAsia="Times New Roman" w:hAnsi="Times New Roman CYR" w:cs="Times New Roman CYR"/>
          <w:sz w:val="26"/>
          <w:szCs w:val="26"/>
        </w:rPr>
        <w:t>Р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абота проводилась </w:t>
      </w:r>
      <w:r w:rsidR="00D80349">
        <w:rPr>
          <w:rFonts w:ascii="Times New Roman CYR" w:eastAsia="Times New Roman" w:hAnsi="Times New Roman CYR" w:cs="Times New Roman CYR"/>
          <w:sz w:val="26"/>
          <w:szCs w:val="26"/>
        </w:rPr>
        <w:t xml:space="preserve">также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в рамках </w:t>
      </w:r>
      <w:r w:rsidR="00D80349">
        <w:rPr>
          <w:rFonts w:ascii="Times New Roman CYR" w:eastAsia="Times New Roman" w:hAnsi="Times New Roman CYR" w:cs="Times New Roman CYR"/>
          <w:sz w:val="26"/>
          <w:szCs w:val="26"/>
        </w:rPr>
        <w:t>разъяснения норм действующего законодательства, в целях устранения выявл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енных нарушений и требований, в части сроков и методов </w:t>
      </w:r>
      <w:r w:rsidR="00D80349">
        <w:rPr>
          <w:rFonts w:ascii="Times New Roman CYR" w:eastAsia="Times New Roman" w:hAnsi="Times New Roman CYR" w:cs="Times New Roman CYR"/>
          <w:sz w:val="26"/>
          <w:szCs w:val="26"/>
        </w:rPr>
        <w:t xml:space="preserve">их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устранения. </w:t>
      </w:r>
      <w:proofErr w:type="gram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D80349">
        <w:rPr>
          <w:rFonts w:ascii="Times New Roman CYR" w:eastAsia="Times New Roman" w:hAnsi="Times New Roman CYR" w:cs="Times New Roman CYR"/>
          <w:sz w:val="26"/>
          <w:szCs w:val="26"/>
        </w:rPr>
        <w:t>информации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на официальном сайте </w:t>
      </w:r>
      <w:proofErr w:type="spell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района в информационно-телекоммуникационной сети «Интернет», ежемесячно проводились совещания с руководител</w:t>
      </w:r>
      <w:r>
        <w:rPr>
          <w:rFonts w:ascii="Times New Roman CYR" w:eastAsia="Times New Roman" w:hAnsi="Times New Roman CYR" w:cs="Times New Roman CYR"/>
          <w:sz w:val="26"/>
          <w:szCs w:val="26"/>
        </w:rPr>
        <w:t>ем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МУП ЖКХ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</w:rPr>
        <w:t xml:space="preserve"> района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, по вопросам соблюдения обязательных требований </w:t>
      </w:r>
      <w:hyperlink r:id="rId13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жилищного законодательства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. </w:t>
      </w:r>
      <w:bookmarkStart w:id="7" w:name="sub_27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На регулярной основе давались консультации в ходе личных приемов, рейдовых осмотров территорий, а также посредством видеоконференций, с использованием электронной, телефонной связи</w:t>
      </w:r>
      <w:proofErr w:type="gram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и различных мессенджеров (совместные чаты с представителями юридических лиц) и письменных ответов на обращения. 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исходя из положений </w:t>
      </w:r>
      <w:r w:rsidR="00BE5D01">
        <w:rPr>
          <w:rFonts w:ascii="Times New Roman CYR" w:eastAsia="Times New Roman" w:hAnsi="Times New Roman CYR" w:cs="Times New Roman CYR"/>
          <w:sz w:val="26"/>
          <w:szCs w:val="26"/>
        </w:rPr>
        <w:t>статьи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(по аналогии) в сфере муниципального </w:t>
      </w:r>
      <w:r w:rsidR="009A649B">
        <w:rPr>
          <w:rFonts w:ascii="Times New Roman CYR" w:eastAsia="Times New Roman" w:hAnsi="Times New Roman CYR" w:cs="Times New Roman CYR"/>
          <w:sz w:val="26"/>
          <w:szCs w:val="26"/>
        </w:rPr>
        <w:t xml:space="preserve">жилищного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контроля на территории </w:t>
      </w:r>
      <w:proofErr w:type="spellStart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9865F2">
        <w:rPr>
          <w:rFonts w:ascii="Times New Roman CYR" w:eastAsia="Times New Roman" w:hAnsi="Times New Roman CYR" w:cs="Times New Roman CYR"/>
          <w:sz w:val="26"/>
          <w:szCs w:val="26"/>
        </w:rPr>
        <w:t>муниципального округа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на 202</w:t>
      </w:r>
      <w:r w:rsidR="009865F2">
        <w:rPr>
          <w:rFonts w:ascii="Times New Roman CYR" w:eastAsia="Times New Roman" w:hAnsi="Times New Roman CYR" w:cs="Times New Roman CYR"/>
          <w:sz w:val="26"/>
          <w:szCs w:val="26"/>
        </w:rPr>
        <w:t>3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год не утверждался.</w:t>
      </w:r>
      <w:proofErr w:type="gramEnd"/>
    </w:p>
    <w:p w:rsidR="009826C9" w:rsidRPr="009826C9" w:rsidRDefault="003909C4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sz w:val="26"/>
          <w:szCs w:val="26"/>
        </w:rPr>
        <w:t>1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</w:rPr>
        <w:t>8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 Анализ и оценка рисков причинения вреда охраняемым законом ценностям.</w:t>
      </w:r>
    </w:p>
    <w:bookmarkEnd w:id="7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Мониторинг состояния подконтрольных субъектов в сфере </w:t>
      </w:r>
      <w:hyperlink r:id="rId14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жилищного законодательства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выявил, что ключевыми и наиболее значимыми рисками являются нарушения, предусмотренные </w:t>
      </w:r>
      <w:hyperlink r:id="rId15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частью 2 статьи 162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Одной из причин вышеуказанных нарушений является различное толкование юридическими лицами и индивидуальными предпринимателями</w:t>
      </w:r>
      <w:r w:rsidR="006A3BE2">
        <w:rPr>
          <w:rFonts w:ascii="Times New Roman CYR" w:eastAsia="Times New Roman" w:hAnsi="Times New Roman CYR" w:cs="Times New Roman CYR"/>
          <w:sz w:val="26"/>
          <w:szCs w:val="26"/>
        </w:rPr>
        <w:t>, гражданами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действующего </w:t>
      </w:r>
      <w:hyperlink r:id="rId16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жилищного законодательства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и позиция подконтрольных субъектов о необязательности соблюдения этих требований.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Наиболее значимым риском является факт причинения вреда объектам </w:t>
      </w:r>
      <w:r w:rsidR="00A56C42">
        <w:rPr>
          <w:rFonts w:ascii="Times New Roman CYR" w:eastAsia="Times New Roman" w:hAnsi="Times New Roman CYR" w:cs="Times New Roman CYR"/>
          <w:sz w:val="26"/>
          <w:szCs w:val="26"/>
        </w:rPr>
        <w:t xml:space="preserve">муниципального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жилищного фонда вследствие нарушения </w:t>
      </w:r>
      <w:hyperlink r:id="rId17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 xml:space="preserve">жилищного </w:t>
        </w:r>
        <w:proofErr w:type="gramStart"/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законодательства</w:t>
        </w:r>
        <w:proofErr w:type="gramEnd"/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18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жилищного законодательства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7D20BD" w:rsidRDefault="007D20BD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8" w:name="sub_1003"/>
    </w:p>
    <w:p w:rsidR="007D20BD" w:rsidRDefault="007D20BD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p w:rsidR="008F34B0" w:rsidRDefault="008F34B0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Раздел </w:t>
      </w:r>
      <w:r w:rsidR="000A2B45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2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. Цели и задачи </w:t>
      </w:r>
      <w:r w:rsidR="00A56C4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реализации 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Программы</w:t>
      </w:r>
      <w:r w:rsidR="00A56C4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профилактики</w:t>
      </w:r>
    </w:p>
    <w:p w:rsidR="009826C9" w:rsidRPr="009826C9" w:rsidRDefault="000A2B45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9" w:name="sub_31"/>
      <w:bookmarkEnd w:id="8"/>
      <w:r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.1. Цели Программы:</w:t>
      </w:r>
    </w:p>
    <w:bookmarkEnd w:id="9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26C9" w:rsidRPr="009826C9" w:rsidRDefault="000A2B45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bookmarkStart w:id="10" w:name="sub_32"/>
      <w:r>
        <w:rPr>
          <w:rFonts w:ascii="Times New Roman CYR" w:eastAsia="Times New Roman" w:hAnsi="Times New Roman CYR" w:cs="Times New Roman CYR"/>
          <w:sz w:val="26"/>
          <w:szCs w:val="26"/>
        </w:rPr>
        <w:t>2</w:t>
      </w:r>
      <w:r w:rsidR="009826C9" w:rsidRPr="009826C9">
        <w:rPr>
          <w:rFonts w:ascii="Times New Roman CYR" w:eastAsia="Times New Roman" w:hAnsi="Times New Roman CYR" w:cs="Times New Roman CYR"/>
          <w:sz w:val="26"/>
          <w:szCs w:val="26"/>
        </w:rPr>
        <w:t>.2. Задачи Программы:</w:t>
      </w:r>
    </w:p>
    <w:bookmarkEnd w:id="10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- выявление причин, факторов и условий, способствующих нарушению обязательных требований </w:t>
      </w:r>
      <w:hyperlink r:id="rId19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жилищного законодательства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>, определение способов устранения или снижения рисков их возникновения;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- формирование единого понимания обязательных требований </w:t>
      </w:r>
      <w:hyperlink r:id="rId20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жилищного законодательства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у всех участников контрольной деятельности;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повышение прозрачности осуществляемой органом муниципального жилищного контроля контрольной деятельности;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21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жилищного законодательства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и необходимых мерах по их исполнению.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11" w:name="sub_1004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Раздел </w:t>
      </w:r>
      <w:r w:rsidR="000A2B45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3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. </w:t>
      </w:r>
      <w:r w:rsidR="00A56C4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11"/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865F2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</w:t>
      </w:r>
      <w:r w:rsidR="00A401DA">
        <w:rPr>
          <w:rFonts w:ascii="Times New Roman CYR" w:eastAsia="Times New Roman" w:hAnsi="Times New Roman CYR" w:cs="Times New Roman CYR"/>
          <w:sz w:val="26"/>
          <w:szCs w:val="26"/>
        </w:rPr>
        <w:t>Перечне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8F34B0" w:rsidRPr="008F34B0">
        <w:rPr>
          <w:rFonts w:ascii="Times New Roman CYR" w:eastAsia="Times New Roman" w:hAnsi="Times New Roman CYR" w:cs="Times New Roman CYR"/>
          <w:sz w:val="26"/>
          <w:szCs w:val="26"/>
        </w:rPr>
        <w:t xml:space="preserve">мероприятий по профилактике нарушений жилищного законодательства в сфере муниципального жилищного контроля на территории </w:t>
      </w:r>
      <w:proofErr w:type="spellStart"/>
      <w:r w:rsidR="008F34B0" w:rsidRPr="008F34B0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="008F34B0" w:rsidRPr="008F34B0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на 202</w:t>
      </w:r>
      <w:r w:rsidR="009865F2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="008F34B0" w:rsidRPr="008F34B0">
        <w:rPr>
          <w:rFonts w:ascii="Times New Roman CYR" w:eastAsia="Times New Roman" w:hAnsi="Times New Roman CYR" w:cs="Times New Roman CYR"/>
          <w:sz w:val="26"/>
          <w:szCs w:val="26"/>
        </w:rPr>
        <w:t xml:space="preserve"> год </w:t>
      </w: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(</w:t>
      </w:r>
      <w:hyperlink w:anchor="sub_1100" w:history="1">
        <w:r w:rsidRPr="009826C9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приложение</w:t>
        </w:r>
      </w:hyperlink>
      <w:r w:rsidRPr="009826C9">
        <w:rPr>
          <w:rFonts w:ascii="Times New Roman CYR" w:eastAsia="Times New Roman" w:hAnsi="Times New Roman CYR" w:cs="Times New Roman CYR"/>
          <w:sz w:val="26"/>
          <w:szCs w:val="26"/>
        </w:rPr>
        <w:t>).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12" w:name="sub_1005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Раздел </w:t>
      </w:r>
      <w:r w:rsidR="000A2B45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4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. </w:t>
      </w:r>
      <w:r w:rsidR="0084282B" w:rsidRPr="0084282B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Показатели результативности и эффективности Программы профилактики</w:t>
      </w:r>
    </w:p>
    <w:bookmarkEnd w:id="12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доля профилактических мероприятий в объеме контрольных мероприятий - 80%.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Экономический эффект от реализованных мероприятий:</w:t>
      </w:r>
    </w:p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F34B0" w:rsidRDefault="008F34B0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8F34B0" w:rsidRPr="009826C9" w:rsidRDefault="008F34B0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sz w:val="26"/>
          <w:szCs w:val="26"/>
        </w:rPr>
        <w:t>- повышение уровня доверия подконтрольных субъектов к органу муниципального жилищного контроля.</w:t>
      </w:r>
    </w:p>
    <w:p w:rsidR="009826C9" w:rsidRPr="001656B9" w:rsidRDefault="001656B9" w:rsidP="001656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bookmarkStart w:id="13" w:name="sub_1100"/>
      <w:r w:rsidRPr="001656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Результаты профилактической работы органа муниципального жилищного контроля включаются в Доклад о правоприменительной практике при осуществлении муниципального жилищного контроля на территории </w:t>
      </w:r>
      <w:proofErr w:type="spellStart"/>
      <w:r w:rsidRPr="001656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Алатырского</w:t>
      </w:r>
      <w:proofErr w:type="spellEnd"/>
      <w:r w:rsidRPr="001656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9865F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1656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год.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1656B9" w:rsidRPr="009826C9" w:rsidRDefault="001656B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146242" w:rsidRDefault="00146242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146242" w:rsidRDefault="00146242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146242" w:rsidRDefault="00146242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D20BD" w:rsidRDefault="007D20BD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F5224" w:rsidRDefault="003F5224" w:rsidP="003F522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3F5224" w:rsidRDefault="003F5224" w:rsidP="003F522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</w:p>
    <w:p w:rsidR="009826C9" w:rsidRPr="003F5224" w:rsidRDefault="009826C9" w:rsidP="003F5224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3F5224">
        <w:rPr>
          <w:rFonts w:ascii="Times New Roman" w:eastAsia="Times New Roman" w:hAnsi="Times New Roman" w:cs="Times New Roman"/>
          <w:bCs/>
          <w:color w:val="26282F"/>
        </w:rPr>
        <w:lastRenderedPageBreak/>
        <w:t>Приложение</w:t>
      </w:r>
      <w:r w:rsidRPr="003F5224">
        <w:rPr>
          <w:rFonts w:ascii="Times New Roman" w:eastAsia="Times New Roman" w:hAnsi="Times New Roman" w:cs="Times New Roman"/>
          <w:bCs/>
          <w:color w:val="26282F"/>
        </w:rPr>
        <w:br/>
        <w:t xml:space="preserve">к </w:t>
      </w:r>
      <w:hyperlink w:anchor="sub_1000" w:history="1">
        <w:r w:rsidRPr="003F5224">
          <w:rPr>
            <w:rFonts w:ascii="Times New Roman" w:eastAsia="Times New Roman" w:hAnsi="Times New Roman" w:cs="Times New Roman"/>
            <w:color w:val="000000"/>
          </w:rPr>
          <w:t>Программе</w:t>
        </w:r>
      </w:hyperlink>
      <w:r w:rsidRPr="003F5224">
        <w:rPr>
          <w:rFonts w:ascii="Times New Roman" w:eastAsia="Times New Roman" w:hAnsi="Times New Roman" w:cs="Times New Roman"/>
          <w:bCs/>
          <w:color w:val="26282F"/>
        </w:rPr>
        <w:t xml:space="preserve"> профилактики</w:t>
      </w:r>
      <w:r w:rsidRPr="003F5224">
        <w:rPr>
          <w:rFonts w:ascii="Times New Roman" w:eastAsia="Times New Roman" w:hAnsi="Times New Roman" w:cs="Times New Roman"/>
          <w:bCs/>
          <w:color w:val="26282F"/>
        </w:rPr>
        <w:br/>
        <w:t>рисков причинения вреда (ущерба)</w:t>
      </w:r>
      <w:r w:rsidRPr="003F5224">
        <w:rPr>
          <w:rFonts w:ascii="Times New Roman" w:eastAsia="Times New Roman" w:hAnsi="Times New Roman" w:cs="Times New Roman"/>
          <w:bCs/>
          <w:color w:val="26282F"/>
        </w:rPr>
        <w:br/>
        <w:t>охраняемым законом ценностям в сфере</w:t>
      </w:r>
      <w:r w:rsidRPr="003F5224">
        <w:rPr>
          <w:rFonts w:ascii="Times New Roman" w:eastAsia="Times New Roman" w:hAnsi="Times New Roman" w:cs="Times New Roman"/>
          <w:bCs/>
          <w:color w:val="26282F"/>
        </w:rPr>
        <w:br/>
        <w:t>муниципального жилищного контроля на</w:t>
      </w:r>
      <w:r w:rsidRPr="003F5224">
        <w:rPr>
          <w:rFonts w:ascii="Times New Roman" w:eastAsia="Times New Roman" w:hAnsi="Times New Roman" w:cs="Times New Roman"/>
          <w:bCs/>
          <w:color w:val="26282F"/>
        </w:rPr>
        <w:br/>
        <w:t xml:space="preserve">территории </w:t>
      </w:r>
      <w:proofErr w:type="spellStart"/>
      <w:r w:rsidRPr="003F5224">
        <w:rPr>
          <w:rFonts w:ascii="Times New Roman" w:eastAsia="Times New Roman" w:hAnsi="Times New Roman" w:cs="Times New Roman"/>
          <w:bCs/>
          <w:color w:val="26282F"/>
        </w:rPr>
        <w:t>Алатырского</w:t>
      </w:r>
      <w:proofErr w:type="spellEnd"/>
      <w:r w:rsidRPr="003F5224">
        <w:rPr>
          <w:rFonts w:ascii="Times New Roman" w:eastAsia="Times New Roman" w:hAnsi="Times New Roman" w:cs="Times New Roman"/>
          <w:bCs/>
          <w:color w:val="26282F"/>
        </w:rPr>
        <w:t xml:space="preserve"> муниципального</w:t>
      </w:r>
      <w:r w:rsidRPr="003F5224">
        <w:rPr>
          <w:rFonts w:ascii="Times New Roman" w:eastAsia="Times New Roman" w:hAnsi="Times New Roman" w:cs="Times New Roman"/>
          <w:bCs/>
          <w:color w:val="26282F"/>
        </w:rPr>
        <w:br/>
        <w:t>округа Чувашской Республики на 202</w:t>
      </w:r>
      <w:r w:rsidR="009865F2" w:rsidRPr="003F5224">
        <w:rPr>
          <w:rFonts w:ascii="Times New Roman" w:eastAsia="Times New Roman" w:hAnsi="Times New Roman" w:cs="Times New Roman"/>
          <w:bCs/>
          <w:color w:val="26282F"/>
        </w:rPr>
        <w:t>4</w:t>
      </w:r>
      <w:r w:rsidRPr="003F5224">
        <w:rPr>
          <w:rFonts w:ascii="Times New Roman" w:eastAsia="Times New Roman" w:hAnsi="Times New Roman" w:cs="Times New Roman"/>
          <w:bCs/>
          <w:color w:val="26282F"/>
        </w:rPr>
        <w:t xml:space="preserve"> год</w:t>
      </w:r>
    </w:p>
    <w:bookmarkEnd w:id="13"/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401DA" w:rsidRDefault="00A401DA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Перечень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мероприятий по профилактике нарушений жилищного законодательства</w:t>
      </w:r>
      <w:r w:rsidR="0014624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</w:t>
      </w:r>
      <w:r w:rsidR="00146242" w:rsidRPr="0014624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в сфере муниципального жилищного контроля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на территории </w:t>
      </w:r>
      <w:proofErr w:type="spellStart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муниципального округа на 202</w:t>
      </w:r>
      <w:r w:rsidR="003F5224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4</w:t>
      </w:r>
      <w:bookmarkStart w:id="14" w:name="_GoBack"/>
      <w:bookmarkEnd w:id="14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год</w:t>
      </w:r>
    </w:p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33"/>
        <w:gridCol w:w="3863"/>
        <w:gridCol w:w="2126"/>
        <w:gridCol w:w="1431"/>
      </w:tblGrid>
      <w:tr w:rsidR="009826C9" w:rsidRPr="009826C9" w:rsidTr="006A3B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C9" w:rsidRPr="009826C9" w:rsidRDefault="009826C9" w:rsidP="006A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исполнения</w:t>
            </w:r>
          </w:p>
        </w:tc>
      </w:tr>
      <w:tr w:rsidR="009826C9" w:rsidRPr="009826C9" w:rsidTr="006A3B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</w:t>
            </w:r>
            <w:hyperlink r:id="rId22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 и в иных формах.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 муниципального жилищного контроля обязан размещать и поддерживать в актуальном состоянии следующие сведения на </w:t>
            </w:r>
            <w:hyperlink r:id="rId23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«Интернет»: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3) перечень нормативных правовых актов с указанием структурных единиц этих актов,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5) руководства по соблюдению обязательных требований, разработанные и утвержденные в соответствии с </w:t>
            </w:r>
            <w:hyperlink r:id="rId24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Федеральным законом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от 31.07.2020 № 247-ФЗ «Об обязательных требованиях в Российской Федерации»;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07E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информацию о способах и процедуре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самообследования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9826C9" w:rsidRPr="009826C9" w:rsidRDefault="009826C9" w:rsidP="0010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107E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Чувашской Республики, муниципальными правовыми актами и (или) программами профилактики рисков причинения вреда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Должностные лица органа муниципального жилищного контроля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AE0EBD" w:rsidRPr="009826C9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826C9" w:rsidRPr="009826C9" w:rsidTr="006A3B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отчетным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подлежит публичному обсуждению. Доклад о правоприменительной практике размещается на </w:t>
            </w:r>
            <w:hyperlink r:id="rId25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  <w:p w:rsid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6A3BE2" w:rsidRDefault="006A3BE2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6A3BE2" w:rsidRDefault="006A3BE2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6A3BE2" w:rsidRPr="009826C9" w:rsidRDefault="006A3BE2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Должностные лица органа муниципального жилищного контроля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AE0EBD" w:rsidRPr="009826C9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</w:tr>
      <w:tr w:rsidR="009826C9" w:rsidRPr="009826C9" w:rsidTr="006A3B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 наличии у контрольного органа сведений о готовящихся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</w:t>
            </w:r>
            <w:hyperlink r:id="rId26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жилищного законодательства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предлагает принять меры по обеспечению соблюдения обязательных требований.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жилищного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Должностные лица органа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муниципального жилищного контроля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AE0EBD" w:rsidRPr="009826C9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</w:tr>
      <w:tr w:rsidR="009826C9" w:rsidRPr="009826C9" w:rsidTr="006A3B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Консультирование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A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должностными лицами органа муниципального жилищного контроля 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Время консультирования при личном обращении составляет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10 минут. Консультирование, осуществляется по следующим вопросам: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компетенция уполномоченного органа;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27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Алатырского</w:t>
            </w:r>
            <w:proofErr w:type="spell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Default="009826C9" w:rsidP="006A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Должностные лица органа муниципального жилищного контроля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AE0EBD" w:rsidRPr="009826C9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</w:tr>
      <w:tr w:rsidR="009826C9" w:rsidRPr="009826C9" w:rsidTr="006A3B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Профилактический визит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</w:t>
            </w:r>
            <w:r w:rsidR="002069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муниципального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28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электронной подписью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в порядке, установленном </w:t>
            </w:r>
            <w:hyperlink r:id="rId29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частью 4 статьи 21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Федерального закона от 31.07.2020 № 248-ФЗ.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 органа муниципального жилищного контроля (далее - муниципальный жилищный инспектор), направившего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hyperlink r:id="rId30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электронной подписью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не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позднее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Профилактический визит проводится муниципальным жилищным инспектором в форме профилактической беседы по месту осуществления деятельности контролируемого </w:t>
            </w: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лица либо путем использования видео-конференц-связи. </w:t>
            </w:r>
            <w:proofErr w:type="gramStart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ходе профилактического визита муниципальным жилищным инспектором может осуществляться консультирование контролируемого лица в порядке, установленном пунктом 4 настоящего Плана, а также </w:t>
            </w:r>
            <w:hyperlink r:id="rId31" w:history="1">
              <w:r w:rsidRPr="009826C9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статьей 50</w:t>
              </w:r>
            </w:hyperlink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Федерального закона от 31.07.2020 № 248-ФЗ.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Должностные лица органа муниципального жилищного контроля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 (83531) </w:t>
            </w:r>
          </w:p>
          <w:p w:rsidR="00AE0EBD" w:rsidRPr="00AE0EBD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2-13-39</w:t>
            </w:r>
          </w:p>
          <w:p w:rsidR="00AE0EBD" w:rsidRPr="009826C9" w:rsidRDefault="00AE0EBD" w:rsidP="00AE0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E0E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alatr@cap.ru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26C9" w:rsidRPr="009826C9" w:rsidRDefault="009826C9" w:rsidP="00982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826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Ежеквартально</w:t>
            </w:r>
          </w:p>
        </w:tc>
      </w:tr>
    </w:tbl>
    <w:p w:rsidR="009826C9" w:rsidRPr="009826C9" w:rsidRDefault="009826C9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D5DE6" w:rsidRDefault="00AD5DE6" w:rsidP="009826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8F0F4E">
      <w:headerReference w:type="even" r:id="rId32"/>
      <w:pgSz w:w="11906" w:h="16838"/>
      <w:pgMar w:top="568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E7" w:rsidRDefault="00E675E7" w:rsidP="00FC7127">
      <w:pPr>
        <w:spacing w:after="0" w:line="240" w:lineRule="auto"/>
      </w:pPr>
      <w:r>
        <w:separator/>
      </w:r>
    </w:p>
  </w:endnote>
  <w:endnote w:type="continuationSeparator" w:id="0">
    <w:p w:rsidR="00E675E7" w:rsidRDefault="00E675E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E7" w:rsidRDefault="00E675E7" w:rsidP="00FC7127">
      <w:pPr>
        <w:spacing w:after="0" w:line="240" w:lineRule="auto"/>
      </w:pPr>
      <w:r>
        <w:separator/>
      </w:r>
    </w:p>
  </w:footnote>
  <w:footnote w:type="continuationSeparator" w:id="0">
    <w:p w:rsidR="00E675E7" w:rsidRDefault="00E675E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1117"/>
    <w:rsid w:val="000847A2"/>
    <w:rsid w:val="00087EC8"/>
    <w:rsid w:val="00087FC2"/>
    <w:rsid w:val="000A022B"/>
    <w:rsid w:val="000A2B45"/>
    <w:rsid w:val="000A313B"/>
    <w:rsid w:val="000A6E7F"/>
    <w:rsid w:val="000A7790"/>
    <w:rsid w:val="000B2A24"/>
    <w:rsid w:val="000D04DC"/>
    <w:rsid w:val="000D3CCF"/>
    <w:rsid w:val="000D4FD4"/>
    <w:rsid w:val="000D779C"/>
    <w:rsid w:val="000F05D2"/>
    <w:rsid w:val="000F06FC"/>
    <w:rsid w:val="000F4526"/>
    <w:rsid w:val="000F7A80"/>
    <w:rsid w:val="0010076D"/>
    <w:rsid w:val="00107AD7"/>
    <w:rsid w:val="00107E12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6242"/>
    <w:rsid w:val="00151897"/>
    <w:rsid w:val="00152953"/>
    <w:rsid w:val="00152CCC"/>
    <w:rsid w:val="00162B8F"/>
    <w:rsid w:val="001656B9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1BC9"/>
    <w:rsid w:val="001E2403"/>
    <w:rsid w:val="001E256E"/>
    <w:rsid w:val="001E64AB"/>
    <w:rsid w:val="001E7214"/>
    <w:rsid w:val="001F0FD7"/>
    <w:rsid w:val="001F1706"/>
    <w:rsid w:val="001F53BC"/>
    <w:rsid w:val="002069AB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2865"/>
    <w:rsid w:val="002C4A84"/>
    <w:rsid w:val="002C5A10"/>
    <w:rsid w:val="002D36AA"/>
    <w:rsid w:val="002D78AB"/>
    <w:rsid w:val="002E1C39"/>
    <w:rsid w:val="002E2030"/>
    <w:rsid w:val="002F554C"/>
    <w:rsid w:val="003001B5"/>
    <w:rsid w:val="00310804"/>
    <w:rsid w:val="00312865"/>
    <w:rsid w:val="003163D9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09C4"/>
    <w:rsid w:val="003911CF"/>
    <w:rsid w:val="00395347"/>
    <w:rsid w:val="0039747A"/>
    <w:rsid w:val="003A32A4"/>
    <w:rsid w:val="003A53CF"/>
    <w:rsid w:val="003C358F"/>
    <w:rsid w:val="003D6EB9"/>
    <w:rsid w:val="003D7401"/>
    <w:rsid w:val="003E4CC2"/>
    <w:rsid w:val="003F405C"/>
    <w:rsid w:val="003F4F26"/>
    <w:rsid w:val="003F5224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936"/>
    <w:rsid w:val="004C6C69"/>
    <w:rsid w:val="004D0115"/>
    <w:rsid w:val="004D3D55"/>
    <w:rsid w:val="004D65FA"/>
    <w:rsid w:val="004F0AE4"/>
    <w:rsid w:val="004F3CE7"/>
    <w:rsid w:val="004F518D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915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3C9A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A3BE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D16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2AB9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C7FE6"/>
    <w:rsid w:val="007D20BD"/>
    <w:rsid w:val="007E0744"/>
    <w:rsid w:val="007E379A"/>
    <w:rsid w:val="007E5477"/>
    <w:rsid w:val="007E759D"/>
    <w:rsid w:val="007F547C"/>
    <w:rsid w:val="007F5B67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282B"/>
    <w:rsid w:val="008431E0"/>
    <w:rsid w:val="00856A69"/>
    <w:rsid w:val="008638F3"/>
    <w:rsid w:val="00864F16"/>
    <w:rsid w:val="00866646"/>
    <w:rsid w:val="0087140E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AE3"/>
    <w:rsid w:val="008D6F2A"/>
    <w:rsid w:val="008D7541"/>
    <w:rsid w:val="008E7777"/>
    <w:rsid w:val="008F0F4E"/>
    <w:rsid w:val="008F34B0"/>
    <w:rsid w:val="009002F2"/>
    <w:rsid w:val="00900852"/>
    <w:rsid w:val="00903DEA"/>
    <w:rsid w:val="00904865"/>
    <w:rsid w:val="0091095F"/>
    <w:rsid w:val="00911574"/>
    <w:rsid w:val="00914AAD"/>
    <w:rsid w:val="00915380"/>
    <w:rsid w:val="00924899"/>
    <w:rsid w:val="00927BBE"/>
    <w:rsid w:val="0093026F"/>
    <w:rsid w:val="009306C6"/>
    <w:rsid w:val="009309F7"/>
    <w:rsid w:val="00930CC9"/>
    <w:rsid w:val="00932365"/>
    <w:rsid w:val="00935FE4"/>
    <w:rsid w:val="009405BC"/>
    <w:rsid w:val="009435B0"/>
    <w:rsid w:val="0096134E"/>
    <w:rsid w:val="0096241D"/>
    <w:rsid w:val="009628F2"/>
    <w:rsid w:val="009630E5"/>
    <w:rsid w:val="009675B1"/>
    <w:rsid w:val="00970147"/>
    <w:rsid w:val="00981E1E"/>
    <w:rsid w:val="009826C9"/>
    <w:rsid w:val="009865F2"/>
    <w:rsid w:val="00990ACC"/>
    <w:rsid w:val="00995999"/>
    <w:rsid w:val="00997598"/>
    <w:rsid w:val="009A4892"/>
    <w:rsid w:val="009A649B"/>
    <w:rsid w:val="009B646A"/>
    <w:rsid w:val="009D38C0"/>
    <w:rsid w:val="009D5FD8"/>
    <w:rsid w:val="009E1696"/>
    <w:rsid w:val="009E3F58"/>
    <w:rsid w:val="009F6A66"/>
    <w:rsid w:val="00A01C6E"/>
    <w:rsid w:val="00A111DD"/>
    <w:rsid w:val="00A13B4B"/>
    <w:rsid w:val="00A23041"/>
    <w:rsid w:val="00A2490B"/>
    <w:rsid w:val="00A319C2"/>
    <w:rsid w:val="00A37001"/>
    <w:rsid w:val="00A401DA"/>
    <w:rsid w:val="00A406EF"/>
    <w:rsid w:val="00A41947"/>
    <w:rsid w:val="00A433E5"/>
    <w:rsid w:val="00A5576A"/>
    <w:rsid w:val="00A56C3B"/>
    <w:rsid w:val="00A56C42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0EBD"/>
    <w:rsid w:val="00AE1885"/>
    <w:rsid w:val="00AE45FA"/>
    <w:rsid w:val="00AE6CBB"/>
    <w:rsid w:val="00AE7DD7"/>
    <w:rsid w:val="00AF0029"/>
    <w:rsid w:val="00AF026E"/>
    <w:rsid w:val="00AF2BF0"/>
    <w:rsid w:val="00AF3795"/>
    <w:rsid w:val="00AF5CB9"/>
    <w:rsid w:val="00B01E5B"/>
    <w:rsid w:val="00B0696C"/>
    <w:rsid w:val="00B1442C"/>
    <w:rsid w:val="00B32B98"/>
    <w:rsid w:val="00B3391D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817"/>
    <w:rsid w:val="00B81E19"/>
    <w:rsid w:val="00B8308D"/>
    <w:rsid w:val="00B8353E"/>
    <w:rsid w:val="00B83A41"/>
    <w:rsid w:val="00B859A6"/>
    <w:rsid w:val="00B96C8A"/>
    <w:rsid w:val="00B9799D"/>
    <w:rsid w:val="00BA4E94"/>
    <w:rsid w:val="00BA5CF2"/>
    <w:rsid w:val="00BA5FB1"/>
    <w:rsid w:val="00BB0DE9"/>
    <w:rsid w:val="00BB1476"/>
    <w:rsid w:val="00BB14D7"/>
    <w:rsid w:val="00BB2C46"/>
    <w:rsid w:val="00BC47F4"/>
    <w:rsid w:val="00BD455D"/>
    <w:rsid w:val="00BD5A9B"/>
    <w:rsid w:val="00BD7EE4"/>
    <w:rsid w:val="00BE4A4C"/>
    <w:rsid w:val="00BE5D01"/>
    <w:rsid w:val="00BE64D3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07A7"/>
    <w:rsid w:val="00C815CC"/>
    <w:rsid w:val="00C87C85"/>
    <w:rsid w:val="00CA5DDE"/>
    <w:rsid w:val="00CB15D7"/>
    <w:rsid w:val="00CB2EEC"/>
    <w:rsid w:val="00CC218D"/>
    <w:rsid w:val="00CC4408"/>
    <w:rsid w:val="00CC7730"/>
    <w:rsid w:val="00CD23FB"/>
    <w:rsid w:val="00CD4331"/>
    <w:rsid w:val="00CD6FBB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185E"/>
    <w:rsid w:val="00D62389"/>
    <w:rsid w:val="00D717C5"/>
    <w:rsid w:val="00D754F4"/>
    <w:rsid w:val="00D80349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071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75E7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16DE"/>
    <w:rsid w:val="00F96071"/>
    <w:rsid w:val="00F96986"/>
    <w:rsid w:val="00F97546"/>
    <w:rsid w:val="00FA0652"/>
    <w:rsid w:val="00FA0855"/>
    <w:rsid w:val="00FA551A"/>
    <w:rsid w:val="00FA58B3"/>
    <w:rsid w:val="00FA65B8"/>
    <w:rsid w:val="00FB44D2"/>
    <w:rsid w:val="00FB49FC"/>
    <w:rsid w:val="00FB7FD5"/>
    <w:rsid w:val="00FC0383"/>
    <w:rsid w:val="00FC05AE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8291/5" TargetMode="External"/><Relationship Id="rId18" Type="http://schemas.openxmlformats.org/officeDocument/2006/relationships/hyperlink" Target="http://internet.garant.ru/document/redirect/12138291/5" TargetMode="External"/><Relationship Id="rId26" Type="http://schemas.openxmlformats.org/officeDocument/2006/relationships/hyperlink" Target="http://internet.garant.ru/document/redirect/12138291/5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8291/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20999/824" TargetMode="External"/><Relationship Id="rId17" Type="http://schemas.openxmlformats.org/officeDocument/2006/relationships/hyperlink" Target="http://internet.garant.ru/document/redirect/12138291/5" TargetMode="External"/><Relationship Id="rId25" Type="http://schemas.openxmlformats.org/officeDocument/2006/relationships/hyperlink" Target="http://internet.garant.ru/document/redirect/17520999/82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8291/5" TargetMode="External"/><Relationship Id="rId20" Type="http://schemas.openxmlformats.org/officeDocument/2006/relationships/hyperlink" Target="http://internet.garant.ru/document/redirect/12138291/5" TargetMode="External"/><Relationship Id="rId29" Type="http://schemas.openxmlformats.org/officeDocument/2006/relationships/hyperlink" Target="http://internet.garant.ru/document/redirect/74449814/21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379374/0" TargetMode="External"/><Relationship Id="rId24" Type="http://schemas.openxmlformats.org/officeDocument/2006/relationships/hyperlink" Target="http://internet.garant.ru/document/redirect/74449388/0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8291/16202" TargetMode="External"/><Relationship Id="rId23" Type="http://schemas.openxmlformats.org/officeDocument/2006/relationships/hyperlink" Target="http://internet.garant.ru/document/redirect/17520999/824" TargetMode="External"/><Relationship Id="rId28" Type="http://schemas.openxmlformats.org/officeDocument/2006/relationships/hyperlink" Target="http://internet.garant.ru/document/redirect/12184522/21" TargetMode="External"/><Relationship Id="rId10" Type="http://schemas.openxmlformats.org/officeDocument/2006/relationships/hyperlink" Target="http://internet.garant.ru/document/redirect/12138291/0" TargetMode="External"/><Relationship Id="rId19" Type="http://schemas.openxmlformats.org/officeDocument/2006/relationships/hyperlink" Target="http://internet.garant.ru/document/redirect/12138291/5" TargetMode="External"/><Relationship Id="rId31" Type="http://schemas.openxmlformats.org/officeDocument/2006/relationships/hyperlink" Target="http://internet.garant.ru/document/redirect/74449814/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38291/5" TargetMode="External"/><Relationship Id="rId22" Type="http://schemas.openxmlformats.org/officeDocument/2006/relationships/hyperlink" Target="http://internet.garant.ru/document/redirect/17520999/824" TargetMode="External"/><Relationship Id="rId27" Type="http://schemas.openxmlformats.org/officeDocument/2006/relationships/hyperlink" Target="http://internet.garant.ru/document/redirect/17520999/824" TargetMode="External"/><Relationship Id="rId30" Type="http://schemas.openxmlformats.org/officeDocument/2006/relationships/hyperlink" Target="http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91C61-D5CB-4163-B382-C057053D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9</cp:revision>
  <cp:lastPrinted>2022-12-08T08:57:00Z</cp:lastPrinted>
  <dcterms:created xsi:type="dcterms:W3CDTF">2022-12-07T12:00:00Z</dcterms:created>
  <dcterms:modified xsi:type="dcterms:W3CDTF">2023-09-20T08:44:00Z</dcterms:modified>
</cp:coreProperties>
</file>