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9865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0F4526" w:rsidP="00A56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 w:rsidRPr="000F4526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9865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E64D3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7D16" w:rsidRDefault="00717D1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A65B8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>Программ</w:t>
      </w:r>
      <w:r w:rsidR="00FA65B8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в сфере муниципального жилищного </w:t>
      </w:r>
    </w:p>
    <w:p w:rsidR="0076785A" w:rsidRDefault="00FA65B8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>униципального округа на 202</w:t>
      </w:r>
      <w:r w:rsidR="009865F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BE64D3" w:rsidRDefault="00250E77" w:rsidP="00717D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31.07.2020 № 248-ФЗ </w:t>
      </w:r>
      <w:r w:rsidR="00856A6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 w:rsidR="0093026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E64D3" w:rsidRPr="00BE64D3" w:rsidRDefault="00FA65B8" w:rsidP="00717D16">
      <w:pPr>
        <w:pStyle w:val="a5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FA65B8">
        <w:rPr>
          <w:rFonts w:ascii="Times New Roman" w:hAnsi="Times New Roman" w:cs="Times New Roman"/>
          <w:color w:val="000000"/>
          <w:sz w:val="26"/>
          <w:szCs w:val="26"/>
        </w:rPr>
        <w:t>Алатырско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на 202</w:t>
      </w:r>
      <w:r w:rsidR="009865F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2C2865">
        <w:rPr>
          <w:rFonts w:ascii="Times New Roman" w:hAnsi="Times New Roman" w:cs="Times New Roman"/>
          <w:color w:val="000000"/>
          <w:sz w:val="26"/>
          <w:szCs w:val="26"/>
        </w:rPr>
        <w:t>(прилагается)</w:t>
      </w:r>
      <w:r w:rsidR="00BE64D3"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64D3" w:rsidRPr="00BE64D3" w:rsidRDefault="00BE64D3" w:rsidP="00717D16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64D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9865F2">
        <w:rPr>
          <w:rFonts w:ascii="Times New Roman" w:hAnsi="Times New Roman" w:cs="Times New Roman"/>
          <w:color w:val="000000"/>
          <w:sz w:val="26"/>
          <w:szCs w:val="26"/>
        </w:rPr>
        <w:t xml:space="preserve">Первого </w:t>
      </w:r>
      <w:r w:rsidR="00717D1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717D16" w:rsidRPr="00717D16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 w:rsidR="00717D1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717D16" w:rsidRPr="00717D16">
        <w:rPr>
          <w:rFonts w:ascii="Times New Roman" w:hAnsi="Times New Roman" w:cs="Times New Roman"/>
          <w:color w:val="000000"/>
          <w:sz w:val="26"/>
          <w:szCs w:val="26"/>
        </w:rPr>
        <w:t xml:space="preserve"> главы - </w:t>
      </w:r>
      <w:r w:rsidR="002C2865" w:rsidRPr="002C2865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 w:rsidR="002C2865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9865F2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по благоустройству и развитию территорий администрации </w:t>
      </w:r>
      <w:proofErr w:type="spellStart"/>
      <w:r w:rsidR="009865F2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9865F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Чувашской Республики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0E77" w:rsidRPr="00947C9C" w:rsidRDefault="00BE64D3" w:rsidP="00717D16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50E77" w:rsidRPr="00947C9C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F2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="009865F2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</w:p>
    <w:p w:rsidR="00250E77" w:rsidRPr="00A111DD" w:rsidRDefault="009865F2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AB" w:rsidRDefault="002069A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6F" w:rsidRDefault="0093026F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9865F2" w:rsidRDefault="00BE64D3" w:rsidP="009865F2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26282F"/>
        </w:rPr>
      </w:pPr>
      <w:proofErr w:type="gramStart"/>
      <w:r w:rsidRPr="009865F2">
        <w:rPr>
          <w:rFonts w:ascii="Times New Roman" w:eastAsia="Times New Roman" w:hAnsi="Times New Roman" w:cs="Times New Roman"/>
          <w:bCs/>
          <w:color w:val="26282F"/>
        </w:rPr>
        <w:t>Утверждена</w:t>
      </w:r>
      <w:r w:rsidRPr="009865F2">
        <w:rPr>
          <w:rFonts w:ascii="Times New Roman" w:eastAsia="Times New Roman" w:hAnsi="Times New Roman" w:cs="Times New Roman"/>
          <w:bCs/>
          <w:color w:val="26282F"/>
        </w:rPr>
        <w:br/>
      </w:r>
      <w:hyperlink w:anchor="sub_0" w:history="1">
        <w:r w:rsidR="009865F2" w:rsidRPr="009865F2">
          <w:rPr>
            <w:rFonts w:ascii="Times New Roman" w:eastAsia="Times New Roman" w:hAnsi="Times New Roman" w:cs="Times New Roman"/>
            <w:color w:val="000000" w:themeColor="text1"/>
          </w:rPr>
          <w:t>постановлением</w:t>
        </w:r>
      </w:hyperlink>
      <w:r w:rsidR="009865F2" w:rsidRPr="009865F2">
        <w:rPr>
          <w:rFonts w:ascii="Times New Roman" w:eastAsia="Times New Roman" w:hAnsi="Times New Roman" w:cs="Times New Roman"/>
          <w:bCs/>
          <w:color w:val="26282F"/>
        </w:rPr>
        <w:t xml:space="preserve"> администрации</w:t>
      </w:r>
      <w:r w:rsidR="009865F2" w:rsidRPr="009865F2">
        <w:rPr>
          <w:rFonts w:ascii="Times New Roman" w:eastAsia="Times New Roman" w:hAnsi="Times New Roman" w:cs="Times New Roman"/>
          <w:bCs/>
          <w:color w:val="26282F"/>
        </w:rPr>
        <w:br/>
      </w:r>
      <w:proofErr w:type="spellStart"/>
      <w:r w:rsidR="009865F2" w:rsidRPr="009865F2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r w:rsidR="009865F2" w:rsidRPr="009865F2">
        <w:rPr>
          <w:rFonts w:ascii="Times New Roman" w:eastAsia="Times New Roman" w:hAnsi="Times New Roman" w:cs="Times New Roman"/>
          <w:bCs/>
          <w:color w:val="26282F"/>
        </w:rPr>
        <w:t xml:space="preserve"> муниципального округа</w:t>
      </w:r>
      <w:r w:rsidR="009865F2" w:rsidRPr="009865F2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proofErr w:type="gramEnd"/>
    </w:p>
    <w:p w:rsidR="00BE64D3" w:rsidRPr="009865F2" w:rsidRDefault="009865F2" w:rsidP="009865F2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26282F"/>
        </w:rPr>
      </w:pPr>
      <w:r w:rsidRPr="009865F2">
        <w:rPr>
          <w:rFonts w:ascii="Times New Roman" w:eastAsia="Times New Roman" w:hAnsi="Times New Roman" w:cs="Times New Roman"/>
          <w:bCs/>
          <w:color w:val="26282F"/>
        </w:rPr>
        <w:t>от ___.___.2023  № ____</w:t>
      </w:r>
      <w:r w:rsidRPr="009865F2">
        <w:rPr>
          <w:rFonts w:ascii="Times New Roman" w:eastAsia="Times New Roman" w:hAnsi="Times New Roman" w:cs="Times New Roman"/>
          <w:bCs/>
          <w:color w:val="26282F"/>
        </w:rPr>
        <w:br/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0713" w:rsidRPr="00BE64D3" w:rsidRDefault="00BE64D3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9865F2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4</w:t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год</w:t>
      </w:r>
    </w:p>
    <w:p w:rsidR="003909C4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09C4" w:rsidRDefault="009826C9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0" w:name="sub_1002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 w:rsid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</w:p>
    <w:p w:rsidR="009826C9" w:rsidRDefault="003909C4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Общ</w:t>
      </w:r>
      <w:r w:rsidR="00107E1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е</w:t>
      </w:r>
      <w:r w:rsidRP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е положени</w:t>
      </w:r>
      <w:r w:rsidR="00107E1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е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,</w:t>
      </w:r>
      <w:r w:rsidRP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</w:t>
      </w:r>
      <w:r w:rsidR="00107E1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</w:t>
      </w:r>
      <w:r w:rsidR="00A56C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909C4" w:rsidRPr="00107E12" w:rsidRDefault="003909C4" w:rsidP="003909C4">
      <w:pPr>
        <w:widowControl w:val="0"/>
        <w:tabs>
          <w:tab w:val="left" w:pos="81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ab/>
      </w:r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1.1.</w:t>
      </w:r>
      <w:r w:rsidRPr="00107E12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Алатырского</w:t>
      </w:r>
      <w:proofErr w:type="spellEnd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9865F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4</w:t>
      </w:r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год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Алатырского</w:t>
      </w:r>
      <w:proofErr w:type="spellEnd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муниципального округа (далее - </w:t>
      </w:r>
      <w:proofErr w:type="spell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</w:t>
      </w:r>
      <w:r w:rsidR="00081117"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ий</w:t>
      </w:r>
      <w:proofErr w:type="spellEnd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муниципальный округ).</w:t>
      </w:r>
      <w:proofErr w:type="gramEnd"/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21"/>
      <w:bookmarkEnd w:id="0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 Вид осуществляемого муниципального контроля.</w:t>
      </w:r>
    </w:p>
    <w:bookmarkEnd w:id="1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жилищный контроль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осуществляется администрацией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(далее - орган муниципального жилищного контроля).</w:t>
      </w:r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" w:name="sub_22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 Обзор по виду муниципального контроля.</w:t>
      </w:r>
    </w:p>
    <w:bookmarkEnd w:id="2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" w:name="sub_23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 Муниципальный контроль осуществляется посредством:</w:t>
      </w:r>
    </w:p>
    <w:bookmarkEnd w:id="3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F6A66">
        <w:rPr>
          <w:rFonts w:ascii="Times New Roman CYR" w:eastAsia="Times New Roman" w:hAnsi="Times New Roman CYR" w:cs="Times New Roman CYR"/>
          <w:sz w:val="26"/>
          <w:szCs w:val="26"/>
        </w:rPr>
        <w:t xml:space="preserve">при </w:t>
      </w:r>
      <w:r w:rsidR="009F6A66" w:rsidRPr="009F6A66">
        <w:rPr>
          <w:rFonts w:ascii="Times New Roman CYR" w:eastAsia="Times New Roman" w:hAnsi="Times New Roman CYR" w:cs="Times New Roman CYR"/>
          <w:sz w:val="26"/>
          <w:szCs w:val="26"/>
        </w:rPr>
        <w:t xml:space="preserve"> эксплуатаци</w:t>
      </w:r>
      <w:r w:rsidR="009F6A66">
        <w:rPr>
          <w:rFonts w:ascii="Times New Roman CYR" w:eastAsia="Times New Roman" w:hAnsi="Times New Roman CYR" w:cs="Times New Roman CYR"/>
          <w:sz w:val="26"/>
          <w:szCs w:val="26"/>
        </w:rPr>
        <w:t>и</w:t>
      </w:r>
      <w:r w:rsidR="009F6A66" w:rsidRPr="009F6A66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жилищного фонда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 CYR" w:eastAsia="Times New Roman" w:hAnsi="Times New Roman CYR" w:cs="Times New Roman CYR"/>
          <w:sz w:val="26"/>
          <w:szCs w:val="26"/>
        </w:rPr>
        <w:t>, гражданами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39747A" w:rsidRDefault="0039747A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4" w:name="sub_24"/>
    </w:p>
    <w:p w:rsidR="0039747A" w:rsidRDefault="0039747A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747A" w:rsidRDefault="0039747A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5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 Подконтрольные субъекты:</w:t>
      </w:r>
    </w:p>
    <w:bookmarkEnd w:id="4"/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D6185E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жилищного фонда.</w:t>
      </w:r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5" w:name="sub_25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6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</w:t>
      </w:r>
      <w:r w:rsidR="007C7FE6">
        <w:rPr>
          <w:rFonts w:ascii="Times New Roman CYR" w:eastAsia="Times New Roman" w:hAnsi="Times New Roman CYR" w:cs="Times New Roman CYR"/>
          <w:sz w:val="26"/>
          <w:szCs w:val="26"/>
        </w:rPr>
        <w:t xml:space="preserve">жилищного 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контроля мероприятий по муниципальному жилищному контролю:</w:t>
      </w:r>
    </w:p>
    <w:bookmarkEnd w:id="5"/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0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Жилищный кодекс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Российской Федерации;</w:t>
      </w:r>
    </w:p>
    <w:p w:rsidR="0039747A" w:rsidRPr="0039747A" w:rsidRDefault="0039747A" w:rsidP="0039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247-ФЗ «Об обязательных требованиях в Российской Федерации»;</w:t>
      </w:r>
    </w:p>
    <w:p w:rsidR="0039747A" w:rsidRPr="0039747A" w:rsidRDefault="0039747A" w:rsidP="0039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39747A" w:rsidRPr="0039747A" w:rsidRDefault="0039747A" w:rsidP="0039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747A" w:rsidRPr="0039747A" w:rsidRDefault="0039747A" w:rsidP="0039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39747A" w:rsidRPr="0039747A" w:rsidRDefault="0039747A" w:rsidP="0039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10.03.2022 № 336               «Об особенностях организации и осуществления государственного контроля (надзора), муниципального контроля»;</w:t>
      </w:r>
    </w:p>
    <w:p w:rsidR="0039747A" w:rsidRPr="009826C9" w:rsidRDefault="0039747A" w:rsidP="003974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25.06.2021 № 990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B81817">
        <w:rPr>
          <w:rFonts w:ascii="Times New Roman CYR" w:eastAsia="Times New Roman" w:hAnsi="Times New Roman CYR" w:cs="Times New Roman CYR"/>
          <w:sz w:val="26"/>
          <w:szCs w:val="26"/>
        </w:rPr>
        <w:t>нностям»;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D6185E"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1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постановление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Правительства Российской Федерации от 15.05.2013 № 416</w:t>
      </w:r>
      <w:r w:rsidR="002E1C39">
        <w:rPr>
          <w:rFonts w:ascii="Times New Roman CYR" w:eastAsia="Times New Roman" w:hAnsi="Times New Roman CYR" w:cs="Times New Roman CYR"/>
          <w:sz w:val="26"/>
          <w:szCs w:val="26"/>
        </w:rPr>
        <w:t xml:space="preserve">        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«О порядке осуществления деятельности по управлению многоквартирными домами»</w:t>
      </w:r>
      <w:r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6" w:name="sub_26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7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 Данные о проведенных мероприятиях.</w:t>
      </w:r>
    </w:p>
    <w:bookmarkEnd w:id="6"/>
    <w:p w:rsidR="000A2B45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В связи с запретом на проведение контрольных мероприятий, установленны</w:t>
      </w:r>
      <w:r w:rsidR="00BE5D01">
        <w:rPr>
          <w:rFonts w:ascii="Times New Roman CYR" w:eastAsia="Times New Roman" w:hAnsi="Times New Roman CYR" w:cs="Times New Roman CYR"/>
          <w:sz w:val="26"/>
          <w:szCs w:val="26"/>
        </w:rPr>
        <w:t>м</w:t>
      </w:r>
      <w:r w:rsidR="00D6185E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E5D01">
        <w:rPr>
          <w:rFonts w:ascii="Times New Roman CYR" w:eastAsia="Times New Roman" w:hAnsi="Times New Roman CYR" w:cs="Times New Roman CYR"/>
          <w:sz w:val="26"/>
          <w:szCs w:val="26"/>
        </w:rPr>
        <w:t>статьей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малому и среднему бизнесу в 202</w:t>
      </w:r>
      <w:r w:rsidR="009865F2"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году не проводились.</w:t>
      </w: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0A2B45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предупреждения нарушений подконтрольными субъектами обязательных </w:t>
      </w:r>
    </w:p>
    <w:p w:rsidR="000A2B45" w:rsidRDefault="009826C9" w:rsidP="000A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органом муниципального жилищного контроля администрацией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осуществлялись мероприятия по профилактике таких нарушений. В 202</w:t>
      </w:r>
      <w:r w:rsidR="009865F2"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году в целях профилактики нарушений обязательных требований на </w:t>
      </w:r>
      <w:hyperlink r:id="rId12" w:history="1">
        <w:r w:rsidRPr="009826C9">
          <w:rPr>
            <w:rFonts w:ascii="Times New Roman CYR" w:eastAsia="Times New Roman" w:hAnsi="Times New Roman CYR" w:cs="Times New Roman CYR"/>
            <w:sz w:val="26"/>
            <w:szCs w:val="26"/>
          </w:rPr>
          <w:t>официальном сайте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телекоммуникационной 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сети 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«Интернет» 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обеспечено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размещение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информации </w:t>
      </w:r>
      <w:r w:rsidR="000A2B45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в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</w:p>
    <w:p w:rsidR="009826C9" w:rsidRPr="009826C9" w:rsidRDefault="009826C9" w:rsidP="000A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отношении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проведения муниципального жилищного контроля, в том числе разъяснения, полезная информация. </w:t>
      </w:r>
      <w:r w:rsidR="00D80349">
        <w:rPr>
          <w:rFonts w:ascii="Times New Roman CYR" w:eastAsia="Times New Roman" w:hAnsi="Times New Roman CYR" w:cs="Times New Roman CYR"/>
          <w:sz w:val="26"/>
          <w:szCs w:val="26"/>
        </w:rPr>
        <w:t>Р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абота проводилась </w:t>
      </w:r>
      <w:r w:rsidR="00D80349">
        <w:rPr>
          <w:rFonts w:ascii="Times New Roman CYR" w:eastAsia="Times New Roman" w:hAnsi="Times New Roman CYR" w:cs="Times New Roman CYR"/>
          <w:sz w:val="26"/>
          <w:szCs w:val="26"/>
        </w:rPr>
        <w:t xml:space="preserve">также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в рамках </w:t>
      </w:r>
      <w:r w:rsidR="00D80349">
        <w:rPr>
          <w:rFonts w:ascii="Times New Roman CYR" w:eastAsia="Times New Roman" w:hAnsi="Times New Roman CYR" w:cs="Times New Roman CYR"/>
          <w:sz w:val="26"/>
          <w:szCs w:val="26"/>
        </w:rPr>
        <w:t>разъяснения норм действующего законодательства, в целях устранения выявл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енных нарушений и требований, в части сроков и методов </w:t>
      </w:r>
      <w:r w:rsidR="00D80349">
        <w:rPr>
          <w:rFonts w:ascii="Times New Roman CYR" w:eastAsia="Times New Roman" w:hAnsi="Times New Roman CYR" w:cs="Times New Roman CYR"/>
          <w:sz w:val="26"/>
          <w:szCs w:val="26"/>
        </w:rPr>
        <w:t xml:space="preserve">их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устранения. </w:t>
      </w: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 w:rsidR="00D80349">
        <w:rPr>
          <w:rFonts w:ascii="Times New Roman CYR" w:eastAsia="Times New Roman" w:hAnsi="Times New Roman CYR" w:cs="Times New Roman CYR"/>
          <w:sz w:val="26"/>
          <w:szCs w:val="26"/>
        </w:rPr>
        <w:t>информации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на официальном сайте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«Интернет», ежемесячно проводились совещания с руководител</w:t>
      </w:r>
      <w:r>
        <w:rPr>
          <w:rFonts w:ascii="Times New Roman CYR" w:eastAsia="Times New Roman" w:hAnsi="Times New Roman CYR" w:cs="Times New Roman CYR"/>
          <w:sz w:val="26"/>
          <w:szCs w:val="26"/>
        </w:rPr>
        <w:t>ем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МУП ЖКХ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, по вопросам соблюдения обязательных требований </w:t>
      </w:r>
      <w:hyperlink r:id="rId13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bookmarkStart w:id="7" w:name="sub_27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видеоконференций, с использованием электронной, телефонной связи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 различных мессенджеров (совместные чаты с представителями юридических лиц) и письменных ответов на обращения. 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исходя из положений </w:t>
      </w:r>
      <w:r w:rsidR="00BE5D01">
        <w:rPr>
          <w:rFonts w:ascii="Times New Roman CYR" w:eastAsia="Times New Roman" w:hAnsi="Times New Roman CYR" w:cs="Times New Roman CYR"/>
          <w:sz w:val="26"/>
          <w:szCs w:val="26"/>
        </w:rPr>
        <w:t>статьи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 аналогии) в сфере муниципального </w:t>
      </w:r>
      <w:r w:rsidR="009A649B">
        <w:rPr>
          <w:rFonts w:ascii="Times New Roman CYR" w:eastAsia="Times New Roman" w:hAnsi="Times New Roman CYR" w:cs="Times New Roman CYR"/>
          <w:sz w:val="26"/>
          <w:szCs w:val="26"/>
        </w:rPr>
        <w:t xml:space="preserve">жилищного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контроля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9865F2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на 202</w:t>
      </w:r>
      <w:r w:rsidR="009865F2"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год не утверждался.</w:t>
      </w:r>
      <w:proofErr w:type="gramEnd"/>
    </w:p>
    <w:p w:rsidR="009826C9" w:rsidRPr="009826C9" w:rsidRDefault="003909C4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8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 Анализ и оценка рисков причинения вреда охраняемым законом ценностям.</w:t>
      </w:r>
    </w:p>
    <w:bookmarkEnd w:id="7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Мониторинг состояния подконтрольных субъектов в сфере </w:t>
      </w:r>
      <w:hyperlink r:id="rId14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выявил, что ключевыми и наиболее значимыми рисками являются нарушения, предусмотренные </w:t>
      </w:r>
      <w:hyperlink r:id="rId15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частью 2 статьи 162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Одной из причин вышеуказанных нарушений является различное толкование юридическими лицами и индивидуальными предпринимателями</w:t>
      </w:r>
      <w:r w:rsidR="006A3BE2">
        <w:rPr>
          <w:rFonts w:ascii="Times New Roman CYR" w:eastAsia="Times New Roman" w:hAnsi="Times New Roman CYR" w:cs="Times New Roman CYR"/>
          <w:sz w:val="26"/>
          <w:szCs w:val="26"/>
        </w:rPr>
        <w:t>, гражданами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действующего </w:t>
      </w:r>
      <w:hyperlink r:id="rId16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 позиция подконтрольных субъектов о необязательности соблюдения этих требований.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Наиболее значимым риском является факт причинения вреда объектам </w:t>
      </w:r>
      <w:r w:rsidR="00A56C42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жилищного фонда вследствие нарушения </w:t>
      </w:r>
      <w:hyperlink r:id="rId17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 xml:space="preserve">жилищного </w:t>
        </w:r>
        <w:proofErr w:type="gramStart"/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законодательства</w:t>
        </w:r>
        <w:proofErr w:type="gramEnd"/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18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7D20BD" w:rsidRDefault="007D20BD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8" w:name="sub_1003"/>
    </w:p>
    <w:p w:rsidR="007D20BD" w:rsidRDefault="007D20BD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8F34B0" w:rsidRDefault="008F34B0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 w:rsidR="000A2B45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2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Цели и задачи </w:t>
      </w:r>
      <w:r w:rsidR="00A56C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реализации 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Программы</w:t>
      </w:r>
      <w:r w:rsidR="00A56C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профилактики</w:t>
      </w:r>
    </w:p>
    <w:p w:rsidR="009826C9" w:rsidRPr="009826C9" w:rsidRDefault="000A2B45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9" w:name="sub_31"/>
      <w:bookmarkEnd w:id="8"/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.1. Цели Программы:</w:t>
      </w:r>
    </w:p>
    <w:bookmarkEnd w:id="9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26C9" w:rsidRPr="009826C9" w:rsidRDefault="000A2B45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0" w:name="sub_32"/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9826C9" w:rsidRPr="009826C9">
        <w:rPr>
          <w:rFonts w:ascii="Times New Roman CYR" w:eastAsia="Times New Roman" w:hAnsi="Times New Roman CYR" w:cs="Times New Roman CYR"/>
          <w:sz w:val="26"/>
          <w:szCs w:val="26"/>
        </w:rPr>
        <w:t>.2. Задачи Программы:</w:t>
      </w:r>
    </w:p>
    <w:bookmarkEnd w:id="10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выявление причин, факторов и условий, способствующих нарушению обязательных требований </w:t>
      </w:r>
      <w:hyperlink r:id="rId19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>, определение способов устранения или снижения рисков их возникновения;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формирование единого понимания обязательных требований </w:t>
      </w:r>
      <w:hyperlink r:id="rId20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у всех участников контрольной деятельности;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повышение прозрачности осуществляемой органом муниципального жилищного контроля контрольной деятельности;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21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 необходимых мерах по их исполнению.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1" w:name="sub_1004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 w:rsidR="000A2B45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3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  <w:r w:rsidR="00A56C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11"/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865F2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</w:t>
      </w:r>
      <w:r w:rsidR="00A401DA">
        <w:rPr>
          <w:rFonts w:ascii="Times New Roman CYR" w:eastAsia="Times New Roman" w:hAnsi="Times New Roman CYR" w:cs="Times New Roman CYR"/>
          <w:sz w:val="26"/>
          <w:szCs w:val="26"/>
        </w:rPr>
        <w:t>Перечне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F34B0" w:rsidRPr="008F34B0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мероприятий по профилактике нарушений жилищного законодательства в сфере муниципального жилищного контроля на территории </w:t>
      </w:r>
      <w:proofErr w:type="spellStart"/>
      <w:r w:rsidR="008F34B0" w:rsidRPr="008F34B0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="008F34B0" w:rsidRPr="008F34B0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</w:t>
      </w:r>
      <w:r w:rsidR="009865F2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8F34B0" w:rsidRPr="008F34B0">
        <w:rPr>
          <w:rFonts w:ascii="Times New Roman CYR" w:eastAsia="Times New Roman" w:hAnsi="Times New Roman CYR" w:cs="Times New Roman CYR"/>
          <w:sz w:val="26"/>
          <w:szCs w:val="26"/>
        </w:rPr>
        <w:t xml:space="preserve"> год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(</w:t>
      </w:r>
      <w:hyperlink w:anchor="sub_1100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приложение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>).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2" w:name="sub_1005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 w:rsidR="000A2B45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  <w:r w:rsidR="0084282B" w:rsidRPr="0084282B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bookmarkEnd w:id="12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доля профилактических мероприятий в объеме контрольных мероприятий - 80%.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Экономический эффект от реализованных мероприятий:</w:t>
      </w:r>
    </w:p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F34B0" w:rsidRDefault="008F34B0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F34B0" w:rsidRPr="009826C9" w:rsidRDefault="008F34B0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повышение уровня доверия подконтрольных субъектов к органу муниципального жилищного контроля.</w:t>
      </w:r>
    </w:p>
    <w:p w:rsidR="009826C9" w:rsidRPr="001656B9" w:rsidRDefault="001656B9" w:rsidP="00165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13" w:name="sub_1100"/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Результаты профилактической работы органа муниципального жилищного контроля включаются в Доклад о правоприменительной практике при осуществлении муниципального жилищного контроля на территории </w:t>
      </w:r>
      <w:proofErr w:type="spellStart"/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Алатырского</w:t>
      </w:r>
      <w:proofErr w:type="spellEnd"/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9865F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</w:t>
      </w:r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год.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656B9" w:rsidRPr="009826C9" w:rsidRDefault="001656B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46242" w:rsidRDefault="00146242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46242" w:rsidRDefault="00146242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46242" w:rsidRDefault="00146242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D20BD" w:rsidRDefault="007D20BD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F5224" w:rsidRDefault="003F5224" w:rsidP="003F522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F5224" w:rsidRDefault="003F5224" w:rsidP="003F522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</w:p>
    <w:p w:rsidR="009826C9" w:rsidRPr="003F5224" w:rsidRDefault="009826C9" w:rsidP="003F522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3F5224">
        <w:rPr>
          <w:rFonts w:ascii="Times New Roman" w:eastAsia="Times New Roman" w:hAnsi="Times New Roman" w:cs="Times New Roman"/>
          <w:bCs/>
          <w:color w:val="26282F"/>
        </w:rPr>
        <w:lastRenderedPageBreak/>
        <w:t>Приложение</w:t>
      </w:r>
      <w:r w:rsidRPr="003F5224">
        <w:rPr>
          <w:rFonts w:ascii="Times New Roman" w:eastAsia="Times New Roman" w:hAnsi="Times New Roman" w:cs="Times New Roman"/>
          <w:bCs/>
          <w:color w:val="26282F"/>
        </w:rPr>
        <w:br/>
        <w:t xml:space="preserve">к </w:t>
      </w:r>
      <w:hyperlink w:anchor="sub_1000" w:history="1">
        <w:r w:rsidRPr="003F5224">
          <w:rPr>
            <w:rFonts w:ascii="Times New Roman" w:eastAsia="Times New Roman" w:hAnsi="Times New Roman" w:cs="Times New Roman"/>
            <w:color w:val="000000"/>
          </w:rPr>
          <w:t>Программе</w:t>
        </w:r>
      </w:hyperlink>
      <w:r w:rsidRPr="003F5224">
        <w:rPr>
          <w:rFonts w:ascii="Times New Roman" w:eastAsia="Times New Roman" w:hAnsi="Times New Roman" w:cs="Times New Roman"/>
          <w:bCs/>
          <w:color w:val="26282F"/>
        </w:rPr>
        <w:t xml:space="preserve"> профилактики</w:t>
      </w:r>
      <w:r w:rsidRPr="003F5224">
        <w:rPr>
          <w:rFonts w:ascii="Times New Roman" w:eastAsia="Times New Roman" w:hAnsi="Times New Roman" w:cs="Times New Roman"/>
          <w:bCs/>
          <w:color w:val="26282F"/>
        </w:rPr>
        <w:br/>
        <w:t>рисков причинения вреда (ущерба)</w:t>
      </w:r>
      <w:r w:rsidRPr="003F5224">
        <w:rPr>
          <w:rFonts w:ascii="Times New Roman" w:eastAsia="Times New Roman" w:hAnsi="Times New Roman" w:cs="Times New Roman"/>
          <w:bCs/>
          <w:color w:val="26282F"/>
        </w:rPr>
        <w:br/>
        <w:t>охраняемым законом ценностям в сфере</w:t>
      </w:r>
      <w:r w:rsidRPr="003F5224">
        <w:rPr>
          <w:rFonts w:ascii="Times New Roman" w:eastAsia="Times New Roman" w:hAnsi="Times New Roman" w:cs="Times New Roman"/>
          <w:bCs/>
          <w:color w:val="26282F"/>
        </w:rPr>
        <w:br/>
        <w:t>муниципального жилищного контроля на</w:t>
      </w:r>
      <w:r w:rsidRPr="003F5224">
        <w:rPr>
          <w:rFonts w:ascii="Times New Roman" w:eastAsia="Times New Roman" w:hAnsi="Times New Roman" w:cs="Times New Roman"/>
          <w:bCs/>
          <w:color w:val="26282F"/>
        </w:rPr>
        <w:br/>
        <w:t xml:space="preserve">территории </w:t>
      </w:r>
      <w:proofErr w:type="spellStart"/>
      <w:r w:rsidRPr="003F5224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r w:rsidRPr="003F5224">
        <w:rPr>
          <w:rFonts w:ascii="Times New Roman" w:eastAsia="Times New Roman" w:hAnsi="Times New Roman" w:cs="Times New Roman"/>
          <w:bCs/>
          <w:color w:val="26282F"/>
        </w:rPr>
        <w:t xml:space="preserve"> муниципального</w:t>
      </w:r>
      <w:r w:rsidRPr="003F5224">
        <w:rPr>
          <w:rFonts w:ascii="Times New Roman" w:eastAsia="Times New Roman" w:hAnsi="Times New Roman" w:cs="Times New Roman"/>
          <w:bCs/>
          <w:color w:val="26282F"/>
        </w:rPr>
        <w:br/>
        <w:t>округа Чувашской Республики на 202</w:t>
      </w:r>
      <w:r w:rsidR="009865F2" w:rsidRPr="003F5224">
        <w:rPr>
          <w:rFonts w:ascii="Times New Roman" w:eastAsia="Times New Roman" w:hAnsi="Times New Roman" w:cs="Times New Roman"/>
          <w:bCs/>
          <w:color w:val="26282F"/>
        </w:rPr>
        <w:t>4</w:t>
      </w:r>
      <w:r w:rsidRPr="003F5224">
        <w:rPr>
          <w:rFonts w:ascii="Times New Roman" w:eastAsia="Times New Roman" w:hAnsi="Times New Roman" w:cs="Times New Roman"/>
          <w:bCs/>
          <w:color w:val="26282F"/>
        </w:rPr>
        <w:t xml:space="preserve"> год</w:t>
      </w:r>
    </w:p>
    <w:bookmarkEnd w:id="13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401DA" w:rsidRDefault="00A401DA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мероприятий по профилактике нарушений жилищного законодательства</w:t>
      </w:r>
      <w:r w:rsidR="001462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</w:t>
      </w:r>
      <w:r w:rsidR="00146242" w:rsidRPr="001462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в сфере муниципального жилищного контроля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</w:t>
      </w:r>
      <w:r w:rsidR="003F522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bookmarkStart w:id="14" w:name="_GoBack"/>
      <w:bookmarkEnd w:id="14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год</w:t>
      </w:r>
    </w:p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3"/>
        <w:gridCol w:w="3863"/>
        <w:gridCol w:w="2126"/>
        <w:gridCol w:w="1431"/>
      </w:tblGrid>
      <w:tr w:rsidR="009826C9" w:rsidRPr="009826C9" w:rsidTr="006A3B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C9" w:rsidRPr="009826C9" w:rsidRDefault="009826C9" w:rsidP="006A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9826C9" w:rsidRPr="009826C9" w:rsidTr="006A3B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22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и в иных формах.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 муниципального жилищного контроля обязан размещать и поддерживать в актуальном состоянии следующие сведения на </w:t>
            </w:r>
            <w:hyperlink r:id="rId23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«Интернет»: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3) перечень нормативных правовых актов с указанием структурных единиц этих актов,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hyperlink r:id="rId24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Федеральным законом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31.07.2020 № 247-ФЗ «Об обязательных требованиях в Российской Федерации»;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E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9826C9" w:rsidRPr="009826C9" w:rsidRDefault="009826C9" w:rsidP="0010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07E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AE0EBD" w:rsidRPr="009826C9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9826C9" w:rsidRPr="009826C9" w:rsidTr="006A3B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подлежит публичному обсуждению. Доклад о правоприменительной практике размещается на </w:t>
            </w:r>
            <w:hyperlink r:id="rId25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«Интернет», до 1 апреля года, следующего за отчетным годом.</w:t>
            </w:r>
          </w:p>
          <w:p w:rsid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A3BE2" w:rsidRDefault="006A3BE2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A3BE2" w:rsidRDefault="006A3BE2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A3BE2" w:rsidRPr="009826C9" w:rsidRDefault="006A3BE2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лица органа муниципального жилищного контроля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AE0EBD" w:rsidRPr="009826C9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9826C9" w:rsidRPr="009826C9" w:rsidTr="006A3B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наличии у контрольного органа сведений о готовящихся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26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жилищного законодательства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предлагает принять меры по обеспечению соблюдения обязательных требований.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Контролируемое лицо вправе после получения предостережения о недопустимости нарушения обязательных требований подать в орган муниципального жилищного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жилищного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Должностные лица органа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муниципального жилищного контроля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AE0EBD" w:rsidRPr="009826C9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9826C9" w:rsidRPr="009826C9" w:rsidTr="006A3B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A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должностными лицами органа муниципального жилищного контроля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Время консультирования при личном обращении составляет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 минут. Консультирование, осуществляется по следующим вопросам: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компетенция уполномоченного органа;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27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Default="009826C9" w:rsidP="006A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AE0EBD" w:rsidRPr="009826C9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9826C9" w:rsidRPr="009826C9" w:rsidTr="006A3B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</w:t>
            </w:r>
            <w:r w:rsidR="002069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муниципального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жилищного фонда.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28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 порядке, установленном </w:t>
            </w:r>
            <w:hyperlink r:id="rId29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частью 4 статьи 21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жилищного контроля (далее - муниципальный жилищный инспектор), направившего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30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Профилактический визит проводится муниципальным жилищным инспектором в форме профилактической беседы по месту осуществления деятельности контролируемого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лица либо путем использования видео-конференц-связи.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ходе профилактического визита муниципальным жилищным инспектором может осуществляться консультирование контролируемого лица в порядке, установленном пунктом 4 настоящего Плана, а также </w:t>
            </w:r>
            <w:hyperlink r:id="rId31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статьей 50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AE0EBD" w:rsidRPr="00AE0EBD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AE0EBD" w:rsidRPr="009826C9" w:rsidRDefault="00AE0EBD" w:rsidP="00AE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C9" w:rsidRPr="009826C9" w:rsidRDefault="009826C9" w:rsidP="0098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5DE6" w:rsidRDefault="00AD5DE6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8F0F4E">
      <w:headerReference w:type="even" r:id="rId32"/>
      <w:pgSz w:w="11906" w:h="16838"/>
      <w:pgMar w:top="568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E7" w:rsidRDefault="00E675E7" w:rsidP="00FC7127">
      <w:pPr>
        <w:spacing w:after="0" w:line="240" w:lineRule="auto"/>
      </w:pPr>
      <w:r>
        <w:separator/>
      </w:r>
    </w:p>
  </w:endnote>
  <w:endnote w:type="continuationSeparator" w:id="0">
    <w:p w:rsidR="00E675E7" w:rsidRDefault="00E675E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E7" w:rsidRDefault="00E675E7" w:rsidP="00FC7127">
      <w:pPr>
        <w:spacing w:after="0" w:line="240" w:lineRule="auto"/>
      </w:pPr>
      <w:r>
        <w:separator/>
      </w:r>
    </w:p>
  </w:footnote>
  <w:footnote w:type="continuationSeparator" w:id="0">
    <w:p w:rsidR="00E675E7" w:rsidRDefault="00E675E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1117"/>
    <w:rsid w:val="000847A2"/>
    <w:rsid w:val="00087EC8"/>
    <w:rsid w:val="00087FC2"/>
    <w:rsid w:val="000A022B"/>
    <w:rsid w:val="000A2B45"/>
    <w:rsid w:val="000A313B"/>
    <w:rsid w:val="000A6E7F"/>
    <w:rsid w:val="000A7790"/>
    <w:rsid w:val="000B2A24"/>
    <w:rsid w:val="000D04DC"/>
    <w:rsid w:val="000D3CCF"/>
    <w:rsid w:val="000D4FD4"/>
    <w:rsid w:val="000D779C"/>
    <w:rsid w:val="000F05D2"/>
    <w:rsid w:val="000F06FC"/>
    <w:rsid w:val="000F4526"/>
    <w:rsid w:val="000F7A80"/>
    <w:rsid w:val="0010076D"/>
    <w:rsid w:val="00107AD7"/>
    <w:rsid w:val="00107E12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6242"/>
    <w:rsid w:val="00151897"/>
    <w:rsid w:val="00152953"/>
    <w:rsid w:val="00152CCC"/>
    <w:rsid w:val="00162B8F"/>
    <w:rsid w:val="001656B9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BC9"/>
    <w:rsid w:val="001E2403"/>
    <w:rsid w:val="001E256E"/>
    <w:rsid w:val="001E64AB"/>
    <w:rsid w:val="001E7214"/>
    <w:rsid w:val="001F0FD7"/>
    <w:rsid w:val="001F1706"/>
    <w:rsid w:val="001F53BC"/>
    <w:rsid w:val="002069AB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865"/>
    <w:rsid w:val="002C4A84"/>
    <w:rsid w:val="002C5A10"/>
    <w:rsid w:val="002D36AA"/>
    <w:rsid w:val="002D78AB"/>
    <w:rsid w:val="002E1C39"/>
    <w:rsid w:val="002E2030"/>
    <w:rsid w:val="002F554C"/>
    <w:rsid w:val="003001B5"/>
    <w:rsid w:val="00310804"/>
    <w:rsid w:val="00312865"/>
    <w:rsid w:val="003163D9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09C4"/>
    <w:rsid w:val="003911CF"/>
    <w:rsid w:val="00395347"/>
    <w:rsid w:val="0039747A"/>
    <w:rsid w:val="003A32A4"/>
    <w:rsid w:val="003A53CF"/>
    <w:rsid w:val="003C358F"/>
    <w:rsid w:val="003D6EB9"/>
    <w:rsid w:val="003D7401"/>
    <w:rsid w:val="003E4CC2"/>
    <w:rsid w:val="003F405C"/>
    <w:rsid w:val="003F4F26"/>
    <w:rsid w:val="003F5224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936"/>
    <w:rsid w:val="004C6C69"/>
    <w:rsid w:val="004D0115"/>
    <w:rsid w:val="004D3D55"/>
    <w:rsid w:val="004D65FA"/>
    <w:rsid w:val="004F0AE4"/>
    <w:rsid w:val="004F3CE7"/>
    <w:rsid w:val="004F518D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915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3C9A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3BE2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D16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2AB9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C7FE6"/>
    <w:rsid w:val="007D20BD"/>
    <w:rsid w:val="007E0744"/>
    <w:rsid w:val="007E379A"/>
    <w:rsid w:val="007E5477"/>
    <w:rsid w:val="007E759D"/>
    <w:rsid w:val="007F547C"/>
    <w:rsid w:val="007F5B67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282B"/>
    <w:rsid w:val="008431E0"/>
    <w:rsid w:val="00856A69"/>
    <w:rsid w:val="008638F3"/>
    <w:rsid w:val="00864F16"/>
    <w:rsid w:val="00866646"/>
    <w:rsid w:val="0087140E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AE3"/>
    <w:rsid w:val="008D6F2A"/>
    <w:rsid w:val="008D7541"/>
    <w:rsid w:val="008E7777"/>
    <w:rsid w:val="008F0F4E"/>
    <w:rsid w:val="008F34B0"/>
    <w:rsid w:val="009002F2"/>
    <w:rsid w:val="00900852"/>
    <w:rsid w:val="00903DEA"/>
    <w:rsid w:val="00904865"/>
    <w:rsid w:val="0091095F"/>
    <w:rsid w:val="00911574"/>
    <w:rsid w:val="00914AAD"/>
    <w:rsid w:val="00915380"/>
    <w:rsid w:val="00924899"/>
    <w:rsid w:val="00927BBE"/>
    <w:rsid w:val="0093026F"/>
    <w:rsid w:val="009306C6"/>
    <w:rsid w:val="009309F7"/>
    <w:rsid w:val="00930CC9"/>
    <w:rsid w:val="00932365"/>
    <w:rsid w:val="00935FE4"/>
    <w:rsid w:val="009405BC"/>
    <w:rsid w:val="009435B0"/>
    <w:rsid w:val="0096134E"/>
    <w:rsid w:val="0096241D"/>
    <w:rsid w:val="009628F2"/>
    <w:rsid w:val="009630E5"/>
    <w:rsid w:val="009675B1"/>
    <w:rsid w:val="00970147"/>
    <w:rsid w:val="00981E1E"/>
    <w:rsid w:val="009826C9"/>
    <w:rsid w:val="009865F2"/>
    <w:rsid w:val="00990ACC"/>
    <w:rsid w:val="00995999"/>
    <w:rsid w:val="00997598"/>
    <w:rsid w:val="009A4892"/>
    <w:rsid w:val="009A649B"/>
    <w:rsid w:val="009B646A"/>
    <w:rsid w:val="009D38C0"/>
    <w:rsid w:val="009D5FD8"/>
    <w:rsid w:val="009E1696"/>
    <w:rsid w:val="009E3F58"/>
    <w:rsid w:val="009F6A66"/>
    <w:rsid w:val="00A01C6E"/>
    <w:rsid w:val="00A111DD"/>
    <w:rsid w:val="00A13B4B"/>
    <w:rsid w:val="00A23041"/>
    <w:rsid w:val="00A2490B"/>
    <w:rsid w:val="00A319C2"/>
    <w:rsid w:val="00A37001"/>
    <w:rsid w:val="00A401DA"/>
    <w:rsid w:val="00A406EF"/>
    <w:rsid w:val="00A41947"/>
    <w:rsid w:val="00A433E5"/>
    <w:rsid w:val="00A5576A"/>
    <w:rsid w:val="00A56C3B"/>
    <w:rsid w:val="00A56C42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0EBD"/>
    <w:rsid w:val="00AE1885"/>
    <w:rsid w:val="00AE45FA"/>
    <w:rsid w:val="00AE6CBB"/>
    <w:rsid w:val="00AE7DD7"/>
    <w:rsid w:val="00AF0029"/>
    <w:rsid w:val="00AF026E"/>
    <w:rsid w:val="00AF2BF0"/>
    <w:rsid w:val="00AF3795"/>
    <w:rsid w:val="00AF5CB9"/>
    <w:rsid w:val="00B01E5B"/>
    <w:rsid w:val="00B0696C"/>
    <w:rsid w:val="00B1442C"/>
    <w:rsid w:val="00B32B98"/>
    <w:rsid w:val="00B3391D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817"/>
    <w:rsid w:val="00B81E19"/>
    <w:rsid w:val="00B8308D"/>
    <w:rsid w:val="00B8353E"/>
    <w:rsid w:val="00B83A41"/>
    <w:rsid w:val="00B859A6"/>
    <w:rsid w:val="00B96C8A"/>
    <w:rsid w:val="00B9799D"/>
    <w:rsid w:val="00BA4E94"/>
    <w:rsid w:val="00BA5CF2"/>
    <w:rsid w:val="00BA5FB1"/>
    <w:rsid w:val="00BB0DE9"/>
    <w:rsid w:val="00BB1476"/>
    <w:rsid w:val="00BB14D7"/>
    <w:rsid w:val="00BB2C46"/>
    <w:rsid w:val="00BC47F4"/>
    <w:rsid w:val="00BD455D"/>
    <w:rsid w:val="00BD5A9B"/>
    <w:rsid w:val="00BD7EE4"/>
    <w:rsid w:val="00BE4A4C"/>
    <w:rsid w:val="00BE5D01"/>
    <w:rsid w:val="00BE64D3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07A7"/>
    <w:rsid w:val="00C815CC"/>
    <w:rsid w:val="00C87C85"/>
    <w:rsid w:val="00CA5DDE"/>
    <w:rsid w:val="00CB15D7"/>
    <w:rsid w:val="00CB2EEC"/>
    <w:rsid w:val="00CC218D"/>
    <w:rsid w:val="00CC4408"/>
    <w:rsid w:val="00CC7730"/>
    <w:rsid w:val="00CD23FB"/>
    <w:rsid w:val="00CD4331"/>
    <w:rsid w:val="00CD6FBB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185E"/>
    <w:rsid w:val="00D62389"/>
    <w:rsid w:val="00D717C5"/>
    <w:rsid w:val="00D754F4"/>
    <w:rsid w:val="00D80349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071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75E7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16DE"/>
    <w:rsid w:val="00F96071"/>
    <w:rsid w:val="00F96986"/>
    <w:rsid w:val="00F97546"/>
    <w:rsid w:val="00FA0652"/>
    <w:rsid w:val="00FA0855"/>
    <w:rsid w:val="00FA551A"/>
    <w:rsid w:val="00FA58B3"/>
    <w:rsid w:val="00FA65B8"/>
    <w:rsid w:val="00FB44D2"/>
    <w:rsid w:val="00FB49FC"/>
    <w:rsid w:val="00FB7FD5"/>
    <w:rsid w:val="00FC0383"/>
    <w:rsid w:val="00FC05AE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38291/5" TargetMode="External"/><Relationship Id="rId18" Type="http://schemas.openxmlformats.org/officeDocument/2006/relationships/hyperlink" Target="http://internet.garant.ru/document/redirect/12138291/5" TargetMode="External"/><Relationship Id="rId26" Type="http://schemas.openxmlformats.org/officeDocument/2006/relationships/hyperlink" Target="http://internet.garant.ru/document/redirect/12138291/5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8291/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20999/824" TargetMode="External"/><Relationship Id="rId17" Type="http://schemas.openxmlformats.org/officeDocument/2006/relationships/hyperlink" Target="http://internet.garant.ru/document/redirect/12138291/5" TargetMode="External"/><Relationship Id="rId25" Type="http://schemas.openxmlformats.org/officeDocument/2006/relationships/hyperlink" Target="http://internet.garant.ru/document/redirect/17520999/82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91/5" TargetMode="External"/><Relationship Id="rId20" Type="http://schemas.openxmlformats.org/officeDocument/2006/relationships/hyperlink" Target="http://internet.garant.ru/document/redirect/12138291/5" TargetMode="External"/><Relationship Id="rId29" Type="http://schemas.openxmlformats.org/officeDocument/2006/relationships/hyperlink" Target="http://internet.garant.ru/document/redirect/74449814/21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79374/0" TargetMode="External"/><Relationship Id="rId24" Type="http://schemas.openxmlformats.org/officeDocument/2006/relationships/hyperlink" Target="http://internet.garant.ru/document/redirect/74449388/0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8291/16202" TargetMode="External"/><Relationship Id="rId23" Type="http://schemas.openxmlformats.org/officeDocument/2006/relationships/hyperlink" Target="http://internet.garant.ru/document/redirect/17520999/824" TargetMode="External"/><Relationship Id="rId28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hyperlink" Target="http://internet.garant.ru/document/redirect/12138291/5" TargetMode="External"/><Relationship Id="rId31" Type="http://schemas.openxmlformats.org/officeDocument/2006/relationships/hyperlink" Target="http://internet.garant.ru/document/redirect/74449814/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38291/5" TargetMode="External"/><Relationship Id="rId22" Type="http://schemas.openxmlformats.org/officeDocument/2006/relationships/hyperlink" Target="http://internet.garant.ru/document/redirect/17520999/824" TargetMode="External"/><Relationship Id="rId27" Type="http://schemas.openxmlformats.org/officeDocument/2006/relationships/hyperlink" Target="http://internet.garant.ru/document/redirect/17520999/824" TargetMode="External"/><Relationship Id="rId30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1C61-D5CB-4163-B382-C057053D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9</cp:revision>
  <cp:lastPrinted>2022-12-08T08:57:00Z</cp:lastPrinted>
  <dcterms:created xsi:type="dcterms:W3CDTF">2022-12-07T12:00:00Z</dcterms:created>
  <dcterms:modified xsi:type="dcterms:W3CDTF">2023-09-20T08:44:00Z</dcterms:modified>
</cp:coreProperties>
</file>