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F758B" w:rsidP="00ED5882">
      <w:r>
        <w:t xml:space="preserve"> от 20</w:t>
      </w:r>
      <w:r w:rsidR="00AD493F" w:rsidRPr="000E0D24">
        <w:t xml:space="preserve"> </w:t>
      </w:r>
      <w:r w:rsidR="00BB14ED">
        <w:t>ию</w:t>
      </w:r>
      <w:r w:rsidR="007E01AE">
        <w:t>н</w:t>
      </w:r>
      <w:r w:rsidR="00BB14ED">
        <w:t>я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>
        <w:t>4</w:t>
      </w:r>
      <w:r w:rsidR="001D206E" w:rsidRPr="000E0D24">
        <w:t>/</w:t>
      </w:r>
      <w:r w:rsidR="000952C5">
        <w:t>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DF758B" w:rsidP="000952C5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0952C5">
              <w:rPr>
                <w:b/>
                <w:color w:val="000000"/>
                <w:sz w:val="24"/>
                <w:szCs w:val="24"/>
              </w:rPr>
              <w:t>назначении выборов</w:t>
            </w:r>
            <w:r>
              <w:rPr>
                <w:b/>
                <w:color w:val="000000"/>
                <w:sz w:val="24"/>
                <w:szCs w:val="24"/>
              </w:rPr>
              <w:t xml:space="preserve"> 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  <w:r>
              <w:rPr>
                <w:rStyle w:val="11"/>
                <w:b/>
              </w:rPr>
              <w:t xml:space="preserve">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64763E" w:rsidRDefault="0064763E" w:rsidP="004F758E">
      <w:pPr>
        <w:ind w:firstLine="709"/>
        <w:jc w:val="both"/>
      </w:pPr>
    </w:p>
    <w:p w:rsidR="000952C5" w:rsidRPr="000952C5" w:rsidRDefault="000952C5" w:rsidP="0067558A">
      <w:pPr>
        <w:ind w:firstLine="709"/>
        <w:jc w:val="both"/>
        <w:rPr>
          <w:bCs/>
        </w:rPr>
      </w:pPr>
      <w:proofErr w:type="gramStart"/>
      <w:r w:rsidRPr="000952C5">
        <w:t xml:space="preserve">В соответствии с частью 5 статьи 34 Федерального закона от 06.10.2003 № 131-ФЗ «Об общих принципах организации местного самоуправления в Российской Федерации, статьей 4 Закона </w:t>
      </w:r>
      <w:r w:rsidR="00E76E20">
        <w:t>Чувашской Республики от 29.03.2022</w:t>
      </w:r>
      <w:r w:rsidRPr="000952C5">
        <w:t xml:space="preserve"> </w:t>
      </w:r>
      <w:r w:rsidRPr="000952C5">
        <w:rPr>
          <w:color w:val="000000"/>
          <w:shd w:val="clear" w:color="auto" w:fill="FFFFFF"/>
        </w:rPr>
        <w:t xml:space="preserve">№ </w:t>
      </w:r>
      <w:r>
        <w:rPr>
          <w:color w:val="000000"/>
          <w:shd w:val="clear" w:color="auto" w:fill="FFFFFF"/>
        </w:rPr>
        <w:t>18</w:t>
      </w:r>
      <w:r w:rsidRPr="000952C5">
        <w:rPr>
          <w:color w:val="000000"/>
          <w:shd w:val="clear" w:color="auto" w:fill="FFFFFF"/>
        </w:rPr>
        <w:t xml:space="preserve"> «О преобразовании муниципальных образований </w:t>
      </w:r>
      <w:r>
        <w:rPr>
          <w:color w:val="000000"/>
          <w:shd w:val="clear" w:color="auto" w:fill="FFFFFF"/>
        </w:rPr>
        <w:t>Ибресинского</w:t>
      </w:r>
      <w:r w:rsidRPr="000952C5">
        <w:rPr>
          <w:color w:val="000000"/>
          <w:shd w:val="clear" w:color="auto" w:fill="FFFFFF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0952C5">
        <w:rPr>
          <w:color w:val="000000"/>
          <w:shd w:val="clear" w:color="auto" w:fill="FFFFFF"/>
        </w:rPr>
        <w:t xml:space="preserve"> </w:t>
      </w:r>
      <w:proofErr w:type="gramStart"/>
      <w:r w:rsidRPr="000952C5">
        <w:rPr>
          <w:color w:val="000000"/>
          <w:shd w:val="clear" w:color="auto" w:fill="FFFFFF"/>
        </w:rPr>
        <w:t>района и городского округа», статьей 5 Закона Чувашской Республики от 25.11.2003 № 41 «О выборах в органы местного самоуправления в Чувашской Республике»</w:t>
      </w:r>
      <w:r w:rsidR="00B246D3">
        <w:rPr>
          <w:color w:val="000000"/>
          <w:shd w:val="clear" w:color="auto" w:fill="FFFFFF"/>
        </w:rPr>
        <w:t xml:space="preserve"> </w:t>
      </w:r>
      <w:r w:rsidRPr="000952C5">
        <w:rPr>
          <w:color w:val="000000"/>
          <w:shd w:val="clear" w:color="auto" w:fill="FFFFFF"/>
        </w:rPr>
        <w:t>и </w:t>
      </w:r>
      <w:proofErr w:type="gramEnd"/>
      <w:r w:rsidRPr="000952C5">
        <w:rPr>
          <w:color w:val="000000"/>
          <w:shd w:val="clear" w:color="auto" w:fill="FFFFFF"/>
        </w:rPr>
        <w:t>постановлением Центральной избирательной комиссии Чувашской Р</w:t>
      </w:r>
      <w:r w:rsidR="0067558A">
        <w:rPr>
          <w:color w:val="000000"/>
          <w:shd w:val="clear" w:color="auto" w:fill="FFFFFF"/>
        </w:rPr>
        <w:t>еспублики от 11.04.2022 № 9/57</w:t>
      </w:r>
      <w:r w:rsidRPr="000952C5">
        <w:rPr>
          <w:color w:val="000000"/>
          <w:shd w:val="clear" w:color="auto" w:fill="FFFFFF"/>
        </w:rPr>
        <w:t xml:space="preserve">-7 «О возложении полномочий </w:t>
      </w:r>
      <w:r w:rsidR="00E76E20">
        <w:rPr>
          <w:color w:val="000000"/>
          <w:shd w:val="clear" w:color="auto" w:fill="FFFFFF"/>
        </w:rPr>
        <w:t>по подготовке и проведению выборов в органы местного самоуправления, местного референдума  муниципального образования «</w:t>
      </w:r>
      <w:proofErr w:type="spellStart"/>
      <w:r w:rsidR="00E76E20">
        <w:rPr>
          <w:color w:val="000000"/>
          <w:shd w:val="clear" w:color="auto" w:fill="FFFFFF"/>
        </w:rPr>
        <w:t>Ибресинский</w:t>
      </w:r>
      <w:proofErr w:type="spellEnd"/>
      <w:r w:rsidR="00E76E20">
        <w:rPr>
          <w:color w:val="000000"/>
          <w:shd w:val="clear" w:color="auto" w:fill="FFFFFF"/>
        </w:rPr>
        <w:t xml:space="preserve"> </w:t>
      </w:r>
      <w:r w:rsidRPr="000952C5">
        <w:rPr>
          <w:color w:val="000000"/>
          <w:shd w:val="clear" w:color="auto" w:fill="FFFFFF"/>
        </w:rPr>
        <w:t>муниципальный округ Чувашской Республики»</w:t>
      </w:r>
      <w:proofErr w:type="gramStart"/>
      <w:r w:rsidRPr="000952C5">
        <w:rPr>
          <w:color w:val="000000"/>
          <w:shd w:val="clear" w:color="auto" w:fill="FFFFFF"/>
        </w:rPr>
        <w:t xml:space="preserve"> на </w:t>
      </w:r>
      <w:proofErr w:type="spellStart"/>
      <w:r w:rsidR="0067558A">
        <w:rPr>
          <w:color w:val="000000"/>
          <w:shd w:val="clear" w:color="auto" w:fill="FFFFFF"/>
        </w:rPr>
        <w:t>Ибресинскую</w:t>
      </w:r>
      <w:proofErr w:type="spellEnd"/>
      <w:r w:rsidRPr="000952C5">
        <w:rPr>
          <w:color w:val="000000"/>
          <w:shd w:val="clear" w:color="auto" w:fill="FFFFFF"/>
        </w:rPr>
        <w:t xml:space="preserve"> территориальную избирательную комиссию», </w:t>
      </w:r>
      <w:proofErr w:type="spellStart"/>
      <w:r w:rsidR="0067558A">
        <w:rPr>
          <w:bCs/>
        </w:rPr>
        <w:t>Ибресинская</w:t>
      </w:r>
      <w:proofErr w:type="spellEnd"/>
      <w:r w:rsidR="0067558A">
        <w:rPr>
          <w:bCs/>
        </w:rPr>
        <w:t xml:space="preserve"> </w:t>
      </w:r>
      <w:r w:rsidRPr="000952C5">
        <w:rPr>
          <w:bCs/>
        </w:rPr>
        <w:t xml:space="preserve"> территориальная</w:t>
      </w:r>
      <w:proofErr w:type="gramEnd"/>
      <w:r w:rsidRPr="000952C5">
        <w:rPr>
          <w:bCs/>
        </w:rPr>
        <w:t xml:space="preserve"> избирательная комиссия  решила:</w:t>
      </w:r>
    </w:p>
    <w:p w:rsidR="000952C5" w:rsidRPr="000952C5" w:rsidRDefault="000952C5" w:rsidP="0067558A">
      <w:pPr>
        <w:ind w:firstLine="708"/>
        <w:jc w:val="both"/>
      </w:pPr>
      <w:r w:rsidRPr="000952C5">
        <w:t xml:space="preserve">1. Назначить выборы депутатов Собрания депутатов </w:t>
      </w:r>
      <w:r w:rsidR="0067558A">
        <w:t>Ибресинского</w:t>
      </w:r>
      <w:r w:rsidRPr="000952C5">
        <w:t xml:space="preserve"> муниципального округа Чувашской Республики первого созыва на 11 сентября 2022 года.</w:t>
      </w:r>
    </w:p>
    <w:p w:rsidR="000952C5" w:rsidRPr="000952C5" w:rsidRDefault="000952C5" w:rsidP="0067558A">
      <w:pPr>
        <w:ind w:firstLine="708"/>
        <w:jc w:val="both"/>
      </w:pPr>
      <w:bookmarkStart w:id="0" w:name="_GoBack"/>
      <w:bookmarkEnd w:id="0"/>
      <w:r w:rsidRPr="000952C5">
        <w:t>2. Направить настоящее решение в средства массовой информации для опубликования.</w:t>
      </w:r>
    </w:p>
    <w:p w:rsidR="000952C5" w:rsidRPr="000952C5" w:rsidRDefault="000952C5" w:rsidP="0067558A">
      <w:pPr>
        <w:ind w:firstLine="708"/>
        <w:jc w:val="both"/>
      </w:pPr>
      <w:r w:rsidRPr="000952C5">
        <w:t xml:space="preserve">3. Разместить настоящее решение </w:t>
      </w:r>
      <w:r w:rsidR="00C34B46">
        <w:t xml:space="preserve">в </w:t>
      </w:r>
      <w:r w:rsidR="0067558A" w:rsidRPr="00F36554">
        <w:t>сети Интернет</w:t>
      </w:r>
      <w:r w:rsidRPr="000952C5">
        <w:t>.</w:t>
      </w:r>
    </w:p>
    <w:p w:rsidR="000952C5" w:rsidRDefault="000952C5" w:rsidP="0067558A">
      <w:pPr>
        <w:ind w:firstLine="709"/>
        <w:jc w:val="both"/>
      </w:pPr>
    </w:p>
    <w:p w:rsidR="0064763E" w:rsidRDefault="0064763E" w:rsidP="00D322C2">
      <w:pPr>
        <w:ind w:right="-1" w:firstLine="709"/>
        <w:rPr>
          <w:sz w:val="28"/>
          <w:szCs w:val="28"/>
        </w:rPr>
      </w:pPr>
    </w:p>
    <w:p w:rsidR="00D322C2" w:rsidRDefault="00D322C2" w:rsidP="00D322C2">
      <w:pPr>
        <w:ind w:right="-1" w:firstLine="709"/>
        <w:rPr>
          <w:sz w:val="28"/>
          <w:szCs w:val="28"/>
        </w:rPr>
      </w:pPr>
    </w:p>
    <w:p w:rsidR="00D322C2" w:rsidRDefault="00D322C2" w:rsidP="00D322C2">
      <w:pPr>
        <w:ind w:right="-1" w:firstLine="709"/>
        <w:rPr>
          <w:sz w:val="28"/>
          <w:szCs w:val="28"/>
        </w:rPr>
      </w:pPr>
    </w:p>
    <w:p w:rsidR="00D322C2" w:rsidRPr="000E0D24" w:rsidRDefault="00D322C2" w:rsidP="00D322C2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D322C2" w:rsidRPr="000E0D24" w:rsidRDefault="00D322C2" w:rsidP="00D322C2">
      <w:pPr>
        <w:jc w:val="both"/>
      </w:pPr>
    </w:p>
    <w:p w:rsidR="00D322C2" w:rsidRDefault="00D322C2" w:rsidP="00D322C2">
      <w:pPr>
        <w:jc w:val="both"/>
        <w:rPr>
          <w:sz w:val="26"/>
          <w:szCs w:val="26"/>
        </w:rPr>
      </w:pPr>
    </w:p>
    <w:p w:rsidR="0064763E" w:rsidRDefault="0064763E" w:rsidP="0064763E">
      <w:pPr>
        <w:ind w:right="-1" w:firstLine="709"/>
        <w:jc w:val="both"/>
      </w:pPr>
    </w:p>
    <w:sectPr w:rsidR="0064763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C5" w:rsidRDefault="000952C5" w:rsidP="0051761B">
      <w:r>
        <w:separator/>
      </w:r>
    </w:p>
  </w:endnote>
  <w:endnote w:type="continuationSeparator" w:id="0">
    <w:p w:rsidR="000952C5" w:rsidRDefault="000952C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C5" w:rsidRDefault="000952C5" w:rsidP="0051761B">
      <w:r>
        <w:separator/>
      </w:r>
    </w:p>
  </w:footnote>
  <w:footnote w:type="continuationSeparator" w:id="0">
    <w:p w:rsidR="000952C5" w:rsidRDefault="000952C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C5" w:rsidRDefault="000952C5">
    <w:pPr>
      <w:pStyle w:val="a4"/>
    </w:pPr>
  </w:p>
  <w:p w:rsidR="000952C5" w:rsidRDefault="000952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E8F"/>
    <w:rsid w:val="000361BC"/>
    <w:rsid w:val="00072C41"/>
    <w:rsid w:val="000842E6"/>
    <w:rsid w:val="000952C5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D6A9B"/>
    <w:rsid w:val="002F0E21"/>
    <w:rsid w:val="002F246C"/>
    <w:rsid w:val="003219E0"/>
    <w:rsid w:val="0037488F"/>
    <w:rsid w:val="003757E9"/>
    <w:rsid w:val="00382B34"/>
    <w:rsid w:val="003934AC"/>
    <w:rsid w:val="003A2FB0"/>
    <w:rsid w:val="003F663F"/>
    <w:rsid w:val="00413876"/>
    <w:rsid w:val="004214F9"/>
    <w:rsid w:val="00440E92"/>
    <w:rsid w:val="00441434"/>
    <w:rsid w:val="00453392"/>
    <w:rsid w:val="0045756D"/>
    <w:rsid w:val="00483F24"/>
    <w:rsid w:val="004A2D03"/>
    <w:rsid w:val="004E1017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4763E"/>
    <w:rsid w:val="00653F9B"/>
    <w:rsid w:val="00670CBD"/>
    <w:rsid w:val="00672C2B"/>
    <w:rsid w:val="0067558A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C6A9F"/>
    <w:rsid w:val="007E01AE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A03A28"/>
    <w:rsid w:val="00A20637"/>
    <w:rsid w:val="00A27B3B"/>
    <w:rsid w:val="00A3668D"/>
    <w:rsid w:val="00A37994"/>
    <w:rsid w:val="00A42228"/>
    <w:rsid w:val="00A53AE6"/>
    <w:rsid w:val="00A80259"/>
    <w:rsid w:val="00A87E5F"/>
    <w:rsid w:val="00AA56B7"/>
    <w:rsid w:val="00AC1638"/>
    <w:rsid w:val="00AD493F"/>
    <w:rsid w:val="00AE0C14"/>
    <w:rsid w:val="00AE3237"/>
    <w:rsid w:val="00B1330F"/>
    <w:rsid w:val="00B21278"/>
    <w:rsid w:val="00B246D3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BE46D8"/>
    <w:rsid w:val="00C04CEF"/>
    <w:rsid w:val="00C05545"/>
    <w:rsid w:val="00C34051"/>
    <w:rsid w:val="00C34B46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6FA8"/>
    <w:rsid w:val="00E1153D"/>
    <w:rsid w:val="00E21E1F"/>
    <w:rsid w:val="00E31AE8"/>
    <w:rsid w:val="00E603FF"/>
    <w:rsid w:val="00E67E9B"/>
    <w:rsid w:val="00E76E20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BF2EB-BCB1-473C-A9A4-3A709328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2022-06-22T05:38:00Z</cp:lastPrinted>
  <dcterms:created xsi:type="dcterms:W3CDTF">2022-06-22T05:40:00Z</dcterms:created>
  <dcterms:modified xsi:type="dcterms:W3CDTF">2022-07-14T17:42:00Z</dcterms:modified>
</cp:coreProperties>
</file>