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B950" w14:textId="5C010713" w:rsidR="00BD27C6" w:rsidRPr="00BD27C6" w:rsidRDefault="00BD27C6" w:rsidP="00BD27C6">
      <w:pPr>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color w:val="22272F"/>
          <w:sz w:val="28"/>
          <w:szCs w:val="28"/>
          <w:shd w:val="clear" w:color="auto" w:fill="FFFFFF"/>
        </w:rPr>
        <w:t>С</w:t>
      </w:r>
      <w:r w:rsidRPr="00BD27C6">
        <w:rPr>
          <w:rFonts w:ascii="Times New Roman" w:hAnsi="Times New Roman" w:cs="Times New Roman"/>
          <w:b/>
          <w:bCs/>
          <w:i w:val="0"/>
          <w:iCs w:val="0"/>
          <w:color w:val="22272F"/>
          <w:sz w:val="28"/>
          <w:szCs w:val="28"/>
          <w:shd w:val="clear" w:color="auto" w:fill="FFFFFF"/>
        </w:rPr>
        <w:t>ообщение о возможном установлении публичного сервитута</w:t>
      </w:r>
    </w:p>
    <w:p w14:paraId="22BD8C15" w14:textId="77777777" w:rsidR="00BD27C6" w:rsidRDefault="00BD27C6" w:rsidP="00580A0C">
      <w:pPr>
        <w:spacing w:after="0" w:line="240" w:lineRule="auto"/>
        <w:ind w:firstLine="708"/>
        <w:jc w:val="both"/>
        <w:rPr>
          <w:rFonts w:ascii="Times New Roman" w:hAnsi="Times New Roman" w:cs="Times New Roman"/>
          <w:i w:val="0"/>
          <w:sz w:val="24"/>
          <w:szCs w:val="24"/>
        </w:rPr>
      </w:pPr>
    </w:p>
    <w:p w14:paraId="189D373C" w14:textId="77777777" w:rsidR="0048749B" w:rsidRPr="009832F8" w:rsidRDefault="00580A0C" w:rsidP="00580A0C">
      <w:pPr>
        <w:spacing w:after="0" w:line="240" w:lineRule="auto"/>
        <w:ind w:firstLine="708"/>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rPr>
        <w:t>Администрация Чебоксарского муниципального округа Чувашской Республики</w:t>
      </w:r>
      <w:r w:rsidR="00870D2F" w:rsidRPr="009832F8">
        <w:rPr>
          <w:rFonts w:ascii="Times New Roman" w:hAnsi="Times New Roman" w:cs="Times New Roman"/>
          <w:i w:val="0"/>
          <w:sz w:val="24"/>
          <w:szCs w:val="24"/>
        </w:rPr>
        <w:t>, рассмотрев ходатай</w:t>
      </w:r>
      <w:r w:rsidR="0013619D" w:rsidRPr="009832F8">
        <w:rPr>
          <w:rFonts w:ascii="Times New Roman" w:hAnsi="Times New Roman" w:cs="Times New Roman"/>
          <w:i w:val="0"/>
          <w:sz w:val="24"/>
          <w:szCs w:val="24"/>
        </w:rPr>
        <w:t xml:space="preserve">ство </w:t>
      </w:r>
      <w:r w:rsidRPr="009832F8">
        <w:rPr>
          <w:rFonts w:ascii="Times New Roman" w:hAnsi="Times New Roman" w:cs="Times New Roman"/>
          <w:i w:val="0"/>
          <w:sz w:val="24"/>
          <w:szCs w:val="24"/>
        </w:rPr>
        <w:t>А</w:t>
      </w:r>
      <w:r w:rsidR="00C132E3" w:rsidRPr="009832F8">
        <w:rPr>
          <w:rFonts w:ascii="Times New Roman" w:hAnsi="Times New Roman" w:cs="Times New Roman"/>
          <w:i w:val="0"/>
          <w:sz w:val="24"/>
          <w:szCs w:val="24"/>
        </w:rPr>
        <w:t>О «</w:t>
      </w:r>
      <w:r w:rsidRPr="009832F8">
        <w:rPr>
          <w:rFonts w:ascii="Times New Roman" w:hAnsi="Times New Roman" w:cs="Times New Roman"/>
          <w:i w:val="0"/>
          <w:sz w:val="24"/>
          <w:szCs w:val="24"/>
        </w:rPr>
        <w:t>Газпром газораспределение Чебоксары</w:t>
      </w:r>
      <w:r w:rsidR="00C132E3" w:rsidRPr="009832F8">
        <w:rPr>
          <w:rFonts w:ascii="Times New Roman" w:hAnsi="Times New Roman" w:cs="Times New Roman"/>
          <w:i w:val="0"/>
          <w:sz w:val="24"/>
          <w:szCs w:val="24"/>
        </w:rPr>
        <w:t>»</w:t>
      </w:r>
      <w:r w:rsidR="0013619D" w:rsidRPr="009832F8">
        <w:rPr>
          <w:rFonts w:ascii="Times New Roman" w:hAnsi="Times New Roman" w:cs="Times New Roman"/>
          <w:i w:val="0"/>
          <w:sz w:val="24"/>
          <w:szCs w:val="24"/>
        </w:rPr>
        <w:t xml:space="preserve">, </w:t>
      </w:r>
      <w:r w:rsidR="0013619D" w:rsidRPr="009832F8">
        <w:rPr>
          <w:rFonts w:ascii="Times New Roman" w:hAnsi="Times New Roman" w:cs="Times New Roman"/>
          <w:i w:val="0"/>
          <w:sz w:val="24"/>
          <w:szCs w:val="24"/>
          <w:shd w:val="clear" w:color="auto" w:fill="FFFFFF"/>
        </w:rPr>
        <w:t xml:space="preserve">информирует о возможном установлении публичного сервитута </w:t>
      </w:r>
      <w:r w:rsidR="007E4EDC" w:rsidRPr="009832F8">
        <w:rPr>
          <w:rFonts w:ascii="Times New Roman" w:hAnsi="Times New Roman" w:cs="Times New Roman"/>
          <w:i w:val="0"/>
          <w:sz w:val="24"/>
          <w:szCs w:val="24"/>
          <w:shd w:val="clear" w:color="auto" w:fill="FFFFFF"/>
        </w:rPr>
        <w:t>в целях</w:t>
      </w:r>
      <w:r w:rsidR="00870D2F" w:rsidRPr="009832F8">
        <w:rPr>
          <w:rFonts w:ascii="Times New Roman" w:hAnsi="Times New Roman" w:cs="Times New Roman"/>
          <w:i w:val="0"/>
          <w:sz w:val="24"/>
          <w:szCs w:val="24"/>
          <w:shd w:val="clear" w:color="auto" w:fill="FFFFFF"/>
        </w:rPr>
        <w:t xml:space="preserve"> </w:t>
      </w:r>
      <w:r w:rsidR="00C132E3" w:rsidRPr="009832F8">
        <w:rPr>
          <w:rFonts w:ascii="Times New Roman" w:hAnsi="Times New Roman" w:cs="Times New Roman"/>
          <w:i w:val="0"/>
          <w:sz w:val="24"/>
          <w:szCs w:val="24"/>
          <w:shd w:val="clear" w:color="auto" w:fill="FFFFFF"/>
        </w:rPr>
        <w:t xml:space="preserve">строительства </w:t>
      </w:r>
      <w:r w:rsidR="007E4EDC" w:rsidRPr="009832F8">
        <w:rPr>
          <w:rFonts w:ascii="Times New Roman" w:hAnsi="Times New Roman" w:cs="Times New Roman"/>
          <w:i w:val="0"/>
          <w:sz w:val="24"/>
          <w:szCs w:val="24"/>
          <w:shd w:val="clear" w:color="auto" w:fill="FFFFFF"/>
        </w:rPr>
        <w:t xml:space="preserve">и эксплуатации линейного объекта системы газоснабжения и его неотъемлемых технологических частей </w:t>
      </w:r>
      <w:r w:rsidR="00C132E3" w:rsidRPr="009832F8">
        <w:rPr>
          <w:rFonts w:ascii="Times New Roman" w:hAnsi="Times New Roman" w:cs="Times New Roman"/>
          <w:i w:val="0"/>
          <w:sz w:val="24"/>
          <w:szCs w:val="24"/>
          <w:shd w:val="clear" w:color="auto" w:fill="FFFFFF"/>
        </w:rPr>
        <w:t>«Газ</w:t>
      </w:r>
      <w:r w:rsidR="00A27C80" w:rsidRPr="009832F8">
        <w:rPr>
          <w:rFonts w:ascii="Times New Roman" w:hAnsi="Times New Roman" w:cs="Times New Roman"/>
          <w:i w:val="0"/>
          <w:sz w:val="24"/>
          <w:szCs w:val="24"/>
          <w:shd w:val="clear" w:color="auto" w:fill="FFFFFF"/>
        </w:rPr>
        <w:t>о</w:t>
      </w:r>
      <w:r w:rsidR="00C132E3" w:rsidRPr="009832F8">
        <w:rPr>
          <w:rFonts w:ascii="Times New Roman" w:hAnsi="Times New Roman" w:cs="Times New Roman"/>
          <w:i w:val="0"/>
          <w:sz w:val="24"/>
          <w:szCs w:val="24"/>
          <w:shd w:val="clear" w:color="auto" w:fill="FFFFFF"/>
        </w:rPr>
        <w:t>провод</w:t>
      </w:r>
      <w:r w:rsidR="00C52B02" w:rsidRPr="009832F8">
        <w:rPr>
          <w:rFonts w:ascii="Times New Roman" w:hAnsi="Times New Roman" w:cs="Times New Roman"/>
          <w:i w:val="0"/>
          <w:sz w:val="24"/>
          <w:szCs w:val="24"/>
          <w:shd w:val="clear" w:color="auto" w:fill="FFFFFF"/>
        </w:rPr>
        <w:t>-ввод подземный высокого</w:t>
      </w:r>
      <w:r w:rsidRPr="009832F8">
        <w:rPr>
          <w:rFonts w:ascii="Times New Roman" w:hAnsi="Times New Roman" w:cs="Times New Roman"/>
          <w:i w:val="0"/>
          <w:sz w:val="24"/>
          <w:szCs w:val="24"/>
          <w:shd w:val="clear" w:color="auto" w:fill="FFFFFF"/>
        </w:rPr>
        <w:t xml:space="preserve"> давления к </w:t>
      </w:r>
      <w:r w:rsidR="007E4EDC" w:rsidRPr="009832F8">
        <w:rPr>
          <w:rFonts w:ascii="Times New Roman" w:hAnsi="Times New Roman" w:cs="Times New Roman"/>
          <w:i w:val="0"/>
          <w:sz w:val="24"/>
          <w:szCs w:val="24"/>
          <w:shd w:val="clear" w:color="auto" w:fill="FFFFFF"/>
        </w:rPr>
        <w:t xml:space="preserve">котельным индустриального парка города Новочебоксарск, расположенного </w:t>
      </w:r>
      <w:r w:rsidRPr="009832F8">
        <w:rPr>
          <w:rFonts w:ascii="Times New Roman" w:hAnsi="Times New Roman" w:cs="Times New Roman"/>
          <w:i w:val="0"/>
          <w:sz w:val="24"/>
          <w:szCs w:val="24"/>
          <w:shd w:val="clear" w:color="auto" w:fill="FFFFFF"/>
        </w:rPr>
        <w:t xml:space="preserve">по адресу: Чувашская Республика, </w:t>
      </w:r>
      <w:r w:rsidR="007E4EDC" w:rsidRPr="009832F8">
        <w:rPr>
          <w:rFonts w:ascii="Times New Roman" w:hAnsi="Times New Roman" w:cs="Times New Roman"/>
          <w:i w:val="0"/>
          <w:sz w:val="24"/>
          <w:szCs w:val="24"/>
          <w:shd w:val="clear" w:color="auto" w:fill="FFFFFF"/>
        </w:rPr>
        <w:t xml:space="preserve">г. Новочебоксарск, </w:t>
      </w:r>
      <w:r w:rsidR="007E4EDC" w:rsidRPr="009832F8">
        <w:rPr>
          <w:rFonts w:ascii="Times New Roman" w:hAnsi="Times New Roman" w:cs="Times New Roman"/>
          <w:i w:val="0"/>
          <w:sz w:val="24"/>
          <w:szCs w:val="24"/>
          <w:shd w:val="clear" w:color="auto" w:fill="FFFFFF"/>
        </w:rPr>
        <w:br/>
        <w:t>ул. Промышленная з</w:t>
      </w:r>
      <w:r w:rsidR="00C52B02" w:rsidRPr="009832F8">
        <w:rPr>
          <w:rFonts w:ascii="Times New Roman" w:hAnsi="Times New Roman" w:cs="Times New Roman"/>
          <w:i w:val="0"/>
          <w:sz w:val="24"/>
          <w:szCs w:val="24"/>
          <w:shd w:val="clear" w:color="auto" w:fill="FFFFFF"/>
        </w:rPr>
        <w:t>емельны</w:t>
      </w:r>
      <w:r w:rsidR="007E4EDC" w:rsidRPr="009832F8">
        <w:rPr>
          <w:rFonts w:ascii="Times New Roman" w:hAnsi="Times New Roman" w:cs="Times New Roman"/>
          <w:i w:val="0"/>
          <w:sz w:val="24"/>
          <w:szCs w:val="24"/>
          <w:shd w:val="clear" w:color="auto" w:fill="FFFFFF"/>
        </w:rPr>
        <w:t>ми</w:t>
      </w:r>
      <w:r w:rsidR="00C52B02" w:rsidRPr="009832F8">
        <w:rPr>
          <w:rFonts w:ascii="Times New Roman" w:hAnsi="Times New Roman" w:cs="Times New Roman"/>
          <w:i w:val="0"/>
          <w:sz w:val="24"/>
          <w:szCs w:val="24"/>
          <w:shd w:val="clear" w:color="auto" w:fill="FFFFFF"/>
        </w:rPr>
        <w:t xml:space="preserve"> участ</w:t>
      </w:r>
      <w:r w:rsidR="007E4EDC" w:rsidRPr="009832F8">
        <w:rPr>
          <w:rFonts w:ascii="Times New Roman" w:hAnsi="Times New Roman" w:cs="Times New Roman"/>
          <w:i w:val="0"/>
          <w:sz w:val="24"/>
          <w:szCs w:val="24"/>
          <w:shd w:val="clear" w:color="auto" w:fill="FFFFFF"/>
        </w:rPr>
        <w:t>ками с кадастровыми номерами 21:02:011001:548, 21:02:011001:793, 21:02:011001:794</w:t>
      </w:r>
      <w:r w:rsidR="002B05F4" w:rsidRPr="009832F8">
        <w:rPr>
          <w:rFonts w:ascii="Times New Roman" w:hAnsi="Times New Roman" w:cs="Times New Roman"/>
          <w:i w:val="0"/>
          <w:sz w:val="24"/>
          <w:szCs w:val="24"/>
          <w:shd w:val="clear" w:color="auto" w:fill="FFFFFF"/>
        </w:rPr>
        <w:t>»</w:t>
      </w:r>
      <w:r w:rsidR="00C132E3" w:rsidRPr="009832F8">
        <w:rPr>
          <w:rFonts w:ascii="Times New Roman" w:hAnsi="Times New Roman" w:cs="Times New Roman"/>
          <w:i w:val="0"/>
          <w:sz w:val="24"/>
          <w:szCs w:val="24"/>
          <w:shd w:val="clear" w:color="auto" w:fill="FFFFFF"/>
        </w:rPr>
        <w:t xml:space="preserve"> </w:t>
      </w:r>
      <w:r w:rsidR="00870D2F" w:rsidRPr="009832F8">
        <w:rPr>
          <w:rFonts w:ascii="Times New Roman" w:hAnsi="Times New Roman" w:cs="Times New Roman"/>
          <w:i w:val="0"/>
          <w:sz w:val="24"/>
          <w:szCs w:val="24"/>
        </w:rPr>
        <w:t xml:space="preserve">(далее – объект) </w:t>
      </w:r>
      <w:r w:rsidR="00870D2F" w:rsidRPr="009832F8">
        <w:rPr>
          <w:rFonts w:ascii="Times New Roman" w:hAnsi="Times New Roman" w:cs="Times New Roman"/>
          <w:i w:val="0"/>
          <w:sz w:val="24"/>
          <w:szCs w:val="24"/>
          <w:shd w:val="clear" w:color="auto" w:fill="FFFFFF"/>
        </w:rPr>
        <w:t xml:space="preserve">сроком на </w:t>
      </w:r>
      <w:r w:rsidR="00C132E3" w:rsidRPr="009832F8">
        <w:rPr>
          <w:rFonts w:ascii="Times New Roman" w:hAnsi="Times New Roman" w:cs="Times New Roman"/>
          <w:i w:val="0"/>
          <w:sz w:val="24"/>
          <w:szCs w:val="24"/>
          <w:shd w:val="clear" w:color="auto" w:fill="FFFFFF"/>
        </w:rPr>
        <w:t>10</w:t>
      </w:r>
      <w:r w:rsidR="00870D2F" w:rsidRPr="009832F8">
        <w:rPr>
          <w:rFonts w:ascii="Times New Roman" w:hAnsi="Times New Roman" w:cs="Times New Roman"/>
          <w:i w:val="0"/>
          <w:sz w:val="24"/>
          <w:szCs w:val="24"/>
          <w:shd w:val="clear" w:color="auto" w:fill="FFFFFF"/>
        </w:rPr>
        <w:t xml:space="preserve"> лет в отношении земельн</w:t>
      </w:r>
      <w:r w:rsidR="00C52B02" w:rsidRPr="009832F8">
        <w:rPr>
          <w:rFonts w:ascii="Times New Roman" w:hAnsi="Times New Roman" w:cs="Times New Roman"/>
          <w:i w:val="0"/>
          <w:sz w:val="24"/>
          <w:szCs w:val="24"/>
          <w:shd w:val="clear" w:color="auto" w:fill="FFFFFF"/>
        </w:rPr>
        <w:t>ых</w:t>
      </w:r>
      <w:r w:rsidR="00870D2F" w:rsidRPr="009832F8">
        <w:rPr>
          <w:rFonts w:ascii="Times New Roman" w:hAnsi="Times New Roman" w:cs="Times New Roman"/>
          <w:i w:val="0"/>
          <w:sz w:val="24"/>
          <w:szCs w:val="24"/>
          <w:shd w:val="clear" w:color="auto" w:fill="FFFFFF"/>
        </w:rPr>
        <w:t xml:space="preserve"> участк</w:t>
      </w:r>
      <w:r w:rsidR="00C52B02" w:rsidRPr="009832F8">
        <w:rPr>
          <w:rFonts w:ascii="Times New Roman" w:hAnsi="Times New Roman" w:cs="Times New Roman"/>
          <w:i w:val="0"/>
          <w:sz w:val="24"/>
          <w:szCs w:val="24"/>
          <w:shd w:val="clear" w:color="auto" w:fill="FFFFFF"/>
        </w:rPr>
        <w:t>ов</w:t>
      </w:r>
      <w:r w:rsidR="00870D2F" w:rsidRPr="009832F8">
        <w:rPr>
          <w:rFonts w:ascii="Times New Roman" w:hAnsi="Times New Roman" w:cs="Times New Roman"/>
          <w:i w:val="0"/>
          <w:sz w:val="24"/>
          <w:szCs w:val="24"/>
          <w:shd w:val="clear" w:color="auto" w:fill="FFFFFF"/>
        </w:rPr>
        <w:t xml:space="preserve"> с кадастровым</w:t>
      </w:r>
      <w:r w:rsidR="00C52B02" w:rsidRPr="009832F8">
        <w:rPr>
          <w:rFonts w:ascii="Times New Roman" w:hAnsi="Times New Roman" w:cs="Times New Roman"/>
          <w:i w:val="0"/>
          <w:sz w:val="24"/>
          <w:szCs w:val="24"/>
          <w:shd w:val="clear" w:color="auto" w:fill="FFFFFF"/>
        </w:rPr>
        <w:t>и</w:t>
      </w:r>
      <w:r w:rsidR="00870D2F" w:rsidRPr="009832F8">
        <w:rPr>
          <w:rFonts w:ascii="Times New Roman" w:hAnsi="Times New Roman" w:cs="Times New Roman"/>
          <w:i w:val="0"/>
          <w:sz w:val="24"/>
          <w:szCs w:val="24"/>
          <w:shd w:val="clear" w:color="auto" w:fill="FFFFFF"/>
        </w:rPr>
        <w:t xml:space="preserve"> номер</w:t>
      </w:r>
      <w:r w:rsidR="00C52B02" w:rsidRPr="009832F8">
        <w:rPr>
          <w:rFonts w:ascii="Times New Roman" w:hAnsi="Times New Roman" w:cs="Times New Roman"/>
          <w:i w:val="0"/>
          <w:sz w:val="24"/>
          <w:szCs w:val="24"/>
          <w:shd w:val="clear" w:color="auto" w:fill="FFFFFF"/>
        </w:rPr>
        <w:t>ами</w:t>
      </w:r>
      <w:r w:rsidR="0048749B" w:rsidRPr="009832F8">
        <w:rPr>
          <w:rFonts w:ascii="Times New Roman" w:hAnsi="Times New Roman" w:cs="Times New Roman"/>
          <w:i w:val="0"/>
          <w:sz w:val="24"/>
          <w:szCs w:val="24"/>
          <w:shd w:val="clear" w:color="auto" w:fill="FFFFFF"/>
        </w:rPr>
        <w:t>:</w:t>
      </w:r>
    </w:p>
    <w:p w14:paraId="7F43896E" w14:textId="7B49A6A8" w:rsidR="0048749B" w:rsidRPr="009832F8" w:rsidRDefault="0048749B" w:rsidP="00580A0C">
      <w:pPr>
        <w:spacing w:after="0" w:line="240" w:lineRule="auto"/>
        <w:ind w:firstLine="708"/>
        <w:jc w:val="both"/>
        <w:rPr>
          <w:rFonts w:ascii="Times New Roman" w:hAnsi="Times New Roman" w:cs="Times New Roman"/>
          <w:i w:val="0"/>
          <w:sz w:val="24"/>
          <w:szCs w:val="24"/>
        </w:rPr>
      </w:pPr>
      <w:r w:rsidRPr="009832F8">
        <w:rPr>
          <w:rFonts w:ascii="Times New Roman" w:hAnsi="Times New Roman" w:cs="Times New Roman"/>
          <w:i w:val="0"/>
          <w:sz w:val="24"/>
          <w:szCs w:val="24"/>
          <w:shd w:val="clear" w:color="auto" w:fill="FFFFFF"/>
        </w:rPr>
        <w:t>-</w:t>
      </w:r>
      <w:r w:rsidR="00580A0C" w:rsidRPr="009832F8">
        <w:rPr>
          <w:rFonts w:ascii="Times New Roman" w:hAnsi="Times New Roman" w:cs="Times New Roman"/>
          <w:i w:val="0"/>
          <w:sz w:val="24"/>
          <w:szCs w:val="24"/>
          <w:shd w:val="clear" w:color="auto" w:fill="FFFFFF"/>
        </w:rPr>
        <w:t xml:space="preserve"> </w:t>
      </w:r>
      <w:r w:rsidR="0027720E" w:rsidRPr="009832F8">
        <w:rPr>
          <w:rFonts w:ascii="Times New Roman" w:hAnsi="Times New Roman" w:cs="Times New Roman"/>
          <w:i w:val="0"/>
          <w:sz w:val="24"/>
          <w:szCs w:val="24"/>
        </w:rPr>
        <w:t>21:</w:t>
      </w:r>
      <w:r w:rsidR="00580A0C" w:rsidRPr="009832F8">
        <w:rPr>
          <w:rFonts w:ascii="Times New Roman" w:hAnsi="Times New Roman" w:cs="Times New Roman"/>
          <w:i w:val="0"/>
          <w:sz w:val="24"/>
          <w:szCs w:val="24"/>
        </w:rPr>
        <w:t>2</w:t>
      </w:r>
      <w:r w:rsidR="0027720E" w:rsidRPr="009832F8">
        <w:rPr>
          <w:rFonts w:ascii="Times New Roman" w:hAnsi="Times New Roman" w:cs="Times New Roman"/>
          <w:i w:val="0"/>
          <w:sz w:val="24"/>
          <w:szCs w:val="24"/>
        </w:rPr>
        <w:t>1:</w:t>
      </w:r>
      <w:r w:rsidR="00580A0C" w:rsidRPr="009832F8">
        <w:rPr>
          <w:rFonts w:ascii="Times New Roman" w:hAnsi="Times New Roman" w:cs="Times New Roman"/>
          <w:i w:val="0"/>
          <w:sz w:val="24"/>
          <w:szCs w:val="24"/>
        </w:rPr>
        <w:t>000000</w:t>
      </w:r>
      <w:r w:rsidR="0027720E" w:rsidRPr="009832F8">
        <w:rPr>
          <w:rFonts w:ascii="Times New Roman" w:hAnsi="Times New Roman" w:cs="Times New Roman"/>
          <w:i w:val="0"/>
          <w:sz w:val="24"/>
          <w:szCs w:val="24"/>
        </w:rPr>
        <w:t>:</w:t>
      </w:r>
      <w:r w:rsidR="00580A0C" w:rsidRPr="009832F8">
        <w:rPr>
          <w:rFonts w:ascii="Times New Roman" w:hAnsi="Times New Roman" w:cs="Times New Roman"/>
          <w:i w:val="0"/>
          <w:sz w:val="24"/>
          <w:szCs w:val="24"/>
        </w:rPr>
        <w:t>6</w:t>
      </w:r>
      <w:r w:rsidR="0027720E" w:rsidRPr="009832F8">
        <w:rPr>
          <w:rFonts w:ascii="Times New Roman" w:hAnsi="Times New Roman" w:cs="Times New Roman"/>
          <w:i w:val="0"/>
          <w:sz w:val="24"/>
          <w:szCs w:val="24"/>
        </w:rPr>
        <w:t>0</w:t>
      </w:r>
      <w:r w:rsidR="00C342C9" w:rsidRPr="009832F8">
        <w:rPr>
          <w:rFonts w:ascii="Times New Roman" w:hAnsi="Times New Roman" w:cs="Times New Roman"/>
          <w:i w:val="0"/>
          <w:sz w:val="24"/>
          <w:szCs w:val="24"/>
        </w:rPr>
        <w:t xml:space="preserve"> (единое землепользование)</w:t>
      </w:r>
      <w:r w:rsidR="00C52B02" w:rsidRPr="009832F8">
        <w:rPr>
          <w:rFonts w:ascii="Times New Roman" w:hAnsi="Times New Roman" w:cs="Times New Roman"/>
          <w:i w:val="0"/>
          <w:sz w:val="24"/>
          <w:szCs w:val="24"/>
        </w:rPr>
        <w:t xml:space="preserve">, </w:t>
      </w:r>
      <w:r w:rsidRPr="009832F8">
        <w:rPr>
          <w:rFonts w:ascii="Times New Roman" w:hAnsi="Times New Roman" w:cs="Times New Roman"/>
          <w:i w:val="0"/>
          <w:sz w:val="24"/>
          <w:szCs w:val="24"/>
        </w:rPr>
        <w:t>расположенного по адресу: Чувашская Республика, Чебоксарский район;</w:t>
      </w:r>
    </w:p>
    <w:p w14:paraId="2BDB4D13" w14:textId="538B874C" w:rsidR="0048749B" w:rsidRPr="009832F8" w:rsidRDefault="0048749B" w:rsidP="00580A0C">
      <w:pPr>
        <w:spacing w:after="0" w:line="240" w:lineRule="auto"/>
        <w:ind w:firstLine="708"/>
        <w:jc w:val="both"/>
        <w:rPr>
          <w:rFonts w:ascii="Times New Roman" w:hAnsi="Times New Roman" w:cs="Times New Roman"/>
          <w:i w:val="0"/>
          <w:sz w:val="24"/>
          <w:szCs w:val="24"/>
        </w:rPr>
      </w:pPr>
      <w:r w:rsidRPr="009832F8">
        <w:rPr>
          <w:rFonts w:ascii="Times New Roman" w:hAnsi="Times New Roman" w:cs="Times New Roman"/>
          <w:i w:val="0"/>
          <w:sz w:val="24"/>
          <w:szCs w:val="24"/>
        </w:rPr>
        <w:t xml:space="preserve">- </w:t>
      </w:r>
      <w:r w:rsidR="00C52B02" w:rsidRPr="009832F8">
        <w:rPr>
          <w:rFonts w:ascii="Times New Roman" w:hAnsi="Times New Roman" w:cs="Times New Roman"/>
          <w:i w:val="0"/>
          <w:sz w:val="24"/>
          <w:szCs w:val="24"/>
        </w:rPr>
        <w:t>21:21:</w:t>
      </w:r>
      <w:r w:rsidR="007E4EDC" w:rsidRPr="009832F8">
        <w:rPr>
          <w:rFonts w:ascii="Times New Roman" w:hAnsi="Times New Roman" w:cs="Times New Roman"/>
          <w:i w:val="0"/>
          <w:sz w:val="24"/>
          <w:szCs w:val="24"/>
        </w:rPr>
        <w:t>000000</w:t>
      </w:r>
      <w:r w:rsidR="00C52B02" w:rsidRPr="009832F8">
        <w:rPr>
          <w:rFonts w:ascii="Times New Roman" w:hAnsi="Times New Roman" w:cs="Times New Roman"/>
          <w:i w:val="0"/>
          <w:sz w:val="24"/>
          <w:szCs w:val="24"/>
        </w:rPr>
        <w:t>:</w:t>
      </w:r>
      <w:r w:rsidR="007E4EDC" w:rsidRPr="009832F8">
        <w:rPr>
          <w:rFonts w:ascii="Times New Roman" w:hAnsi="Times New Roman" w:cs="Times New Roman"/>
          <w:i w:val="0"/>
          <w:sz w:val="24"/>
          <w:szCs w:val="24"/>
        </w:rPr>
        <w:t>8543</w:t>
      </w:r>
      <w:r w:rsidRPr="009832F8">
        <w:rPr>
          <w:rFonts w:ascii="Times New Roman" w:hAnsi="Times New Roman" w:cs="Times New Roman"/>
          <w:i w:val="0"/>
          <w:sz w:val="24"/>
          <w:szCs w:val="24"/>
        </w:rPr>
        <w:t>, расположенного по адресу: Чувашская Республика, Чебоксарский район, Атлашевское сельское поселение;</w:t>
      </w:r>
      <w:r w:rsidR="007E4EDC" w:rsidRPr="009832F8">
        <w:rPr>
          <w:rFonts w:ascii="Times New Roman" w:hAnsi="Times New Roman" w:cs="Times New Roman"/>
          <w:i w:val="0"/>
          <w:sz w:val="24"/>
          <w:szCs w:val="24"/>
        </w:rPr>
        <w:t xml:space="preserve"> </w:t>
      </w:r>
    </w:p>
    <w:p w14:paraId="0AD371EB" w14:textId="34A89AFC" w:rsidR="0048749B" w:rsidRPr="009832F8" w:rsidRDefault="0048749B" w:rsidP="00580A0C">
      <w:pPr>
        <w:spacing w:after="0" w:line="240" w:lineRule="auto"/>
        <w:ind w:firstLine="708"/>
        <w:jc w:val="both"/>
        <w:rPr>
          <w:rFonts w:ascii="Times New Roman" w:hAnsi="Times New Roman" w:cs="Times New Roman"/>
          <w:i w:val="0"/>
          <w:sz w:val="24"/>
          <w:szCs w:val="24"/>
        </w:rPr>
      </w:pPr>
      <w:r w:rsidRPr="009832F8">
        <w:rPr>
          <w:rFonts w:ascii="Times New Roman" w:hAnsi="Times New Roman" w:cs="Times New Roman"/>
          <w:i w:val="0"/>
          <w:sz w:val="24"/>
          <w:szCs w:val="24"/>
        </w:rPr>
        <w:t>в кадастровых кварталах:</w:t>
      </w:r>
    </w:p>
    <w:p w14:paraId="2FBB0481" w14:textId="18E154A8" w:rsidR="0048749B" w:rsidRPr="009832F8" w:rsidRDefault="0048749B" w:rsidP="00580A0C">
      <w:pPr>
        <w:spacing w:after="0" w:line="240" w:lineRule="auto"/>
        <w:ind w:firstLine="708"/>
        <w:jc w:val="both"/>
        <w:rPr>
          <w:rFonts w:ascii="Times New Roman" w:hAnsi="Times New Roman" w:cs="Times New Roman"/>
          <w:i w:val="0"/>
          <w:sz w:val="24"/>
          <w:szCs w:val="24"/>
        </w:rPr>
      </w:pPr>
      <w:r w:rsidRPr="009832F8">
        <w:rPr>
          <w:rFonts w:ascii="Times New Roman" w:hAnsi="Times New Roman" w:cs="Times New Roman"/>
          <w:i w:val="0"/>
          <w:sz w:val="24"/>
          <w:szCs w:val="24"/>
        </w:rPr>
        <w:t>- 21:21:060703, расположенном по адресу: Чувашская Республика, Чебоксарский муниципальный округ;</w:t>
      </w:r>
    </w:p>
    <w:p w14:paraId="28F9FD19" w14:textId="77777777" w:rsidR="0048749B" w:rsidRPr="009832F8" w:rsidRDefault="0048749B" w:rsidP="0048749B">
      <w:pPr>
        <w:spacing w:after="0" w:line="240" w:lineRule="auto"/>
        <w:ind w:firstLine="708"/>
        <w:jc w:val="both"/>
        <w:rPr>
          <w:rFonts w:ascii="Times New Roman" w:hAnsi="Times New Roman" w:cs="Times New Roman"/>
          <w:i w:val="0"/>
          <w:sz w:val="24"/>
          <w:szCs w:val="24"/>
        </w:rPr>
      </w:pPr>
      <w:r w:rsidRPr="009832F8">
        <w:rPr>
          <w:rFonts w:ascii="Times New Roman" w:hAnsi="Times New Roman" w:cs="Times New Roman"/>
          <w:i w:val="0"/>
          <w:sz w:val="24"/>
          <w:szCs w:val="24"/>
        </w:rPr>
        <w:t>- 21:21:065301, расположенном по адресу: Чувашская Республика, Чебоксарский муниципальный округ;</w:t>
      </w:r>
    </w:p>
    <w:p w14:paraId="5E2A53E5" w14:textId="47CF6B06" w:rsidR="0048749B" w:rsidRPr="009832F8" w:rsidRDefault="0048749B" w:rsidP="0048749B">
      <w:pPr>
        <w:spacing w:after="0" w:line="240" w:lineRule="auto"/>
        <w:ind w:firstLine="708"/>
        <w:jc w:val="both"/>
        <w:rPr>
          <w:rFonts w:ascii="Times New Roman" w:hAnsi="Times New Roman" w:cs="Times New Roman"/>
          <w:i w:val="0"/>
          <w:sz w:val="24"/>
          <w:szCs w:val="24"/>
        </w:rPr>
      </w:pPr>
      <w:r w:rsidRPr="009832F8">
        <w:rPr>
          <w:rFonts w:ascii="Times New Roman" w:hAnsi="Times New Roman" w:cs="Times New Roman"/>
          <w:i w:val="0"/>
          <w:sz w:val="24"/>
          <w:szCs w:val="24"/>
        </w:rPr>
        <w:t>- 21:21:065302, расположенном по адресу: Чувашская Республика, Чебоксарский муниципальный округ.</w:t>
      </w:r>
    </w:p>
    <w:p w14:paraId="7D27B3FC" w14:textId="28E58327" w:rsidR="00870D2F" w:rsidRPr="009832F8" w:rsidRDefault="00870D2F" w:rsidP="0039229B">
      <w:pPr>
        <w:tabs>
          <w:tab w:val="left" w:pos="709"/>
        </w:tabs>
        <w:spacing w:after="0" w:line="240" w:lineRule="auto"/>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shd w:val="clear" w:color="auto" w:fill="FFFFFF"/>
        </w:rPr>
        <w:tab/>
        <w:t xml:space="preserve">Заинтересованные лица в течение </w:t>
      </w:r>
      <w:r w:rsidR="00167D68" w:rsidRPr="009832F8">
        <w:rPr>
          <w:rFonts w:ascii="Times New Roman" w:hAnsi="Times New Roman" w:cs="Times New Roman"/>
          <w:i w:val="0"/>
          <w:sz w:val="24"/>
          <w:szCs w:val="24"/>
          <w:shd w:val="clear" w:color="auto" w:fill="FFFFFF"/>
        </w:rPr>
        <w:t>15</w:t>
      </w:r>
      <w:r w:rsidRPr="009832F8">
        <w:rPr>
          <w:rFonts w:ascii="Times New Roman" w:hAnsi="Times New Roman" w:cs="Times New Roman"/>
          <w:i w:val="0"/>
          <w:sz w:val="24"/>
          <w:szCs w:val="24"/>
          <w:shd w:val="clear" w:color="auto" w:fill="FFFFFF"/>
        </w:rPr>
        <w:t xml:space="preserve">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на сайт</w:t>
      </w:r>
      <w:r w:rsidR="00B72D4D" w:rsidRPr="009832F8">
        <w:rPr>
          <w:rFonts w:ascii="Times New Roman" w:hAnsi="Times New Roman" w:cs="Times New Roman"/>
          <w:i w:val="0"/>
          <w:sz w:val="24"/>
          <w:szCs w:val="24"/>
          <w:shd w:val="clear" w:color="auto" w:fill="FFFFFF"/>
        </w:rPr>
        <w:t>е</w:t>
      </w:r>
      <w:r w:rsidRPr="009832F8">
        <w:rPr>
          <w:rFonts w:ascii="Times New Roman" w:hAnsi="Times New Roman" w:cs="Times New Roman"/>
          <w:i w:val="0"/>
          <w:sz w:val="24"/>
          <w:szCs w:val="24"/>
          <w:shd w:val="clear" w:color="auto" w:fill="FFFFFF"/>
        </w:rPr>
        <w:t xml:space="preserve"> </w:t>
      </w:r>
      <w:r w:rsidR="00167D68" w:rsidRPr="009832F8">
        <w:rPr>
          <w:rFonts w:ascii="Times New Roman" w:hAnsi="Times New Roman" w:cs="Times New Roman"/>
          <w:i w:val="0"/>
          <w:sz w:val="24"/>
          <w:szCs w:val="24"/>
        </w:rPr>
        <w:t>А</w:t>
      </w:r>
      <w:r w:rsidR="00B72D4D" w:rsidRPr="009832F8">
        <w:rPr>
          <w:rFonts w:ascii="Times New Roman" w:hAnsi="Times New Roman" w:cs="Times New Roman"/>
          <w:i w:val="0"/>
          <w:sz w:val="24"/>
          <w:szCs w:val="24"/>
        </w:rPr>
        <w:t>дминистраци</w:t>
      </w:r>
      <w:r w:rsidR="00167D68" w:rsidRPr="009832F8">
        <w:rPr>
          <w:rFonts w:ascii="Times New Roman" w:hAnsi="Times New Roman" w:cs="Times New Roman"/>
          <w:i w:val="0"/>
          <w:sz w:val="24"/>
          <w:szCs w:val="24"/>
        </w:rPr>
        <w:t>и</w:t>
      </w:r>
      <w:r w:rsidR="00B72D4D" w:rsidRPr="009832F8">
        <w:rPr>
          <w:rFonts w:ascii="Times New Roman" w:hAnsi="Times New Roman" w:cs="Times New Roman"/>
          <w:i w:val="0"/>
          <w:sz w:val="24"/>
          <w:szCs w:val="24"/>
        </w:rPr>
        <w:t xml:space="preserve"> Чебоксарского муниципального округа Чувашской Республики</w:t>
      </w:r>
      <w:r w:rsidRPr="008E1F70">
        <w:rPr>
          <w:rFonts w:ascii="Times New Roman" w:hAnsi="Times New Roman" w:cs="Times New Roman"/>
          <w:i w:val="0"/>
          <w:sz w:val="24"/>
          <w:szCs w:val="24"/>
          <w:shd w:val="clear" w:color="auto" w:fill="FFFFFF"/>
        </w:rPr>
        <w:t xml:space="preserve"> </w:t>
      </w:r>
      <w:hyperlink r:id="rId6" w:history="1">
        <w:r w:rsidR="00B72D4D" w:rsidRPr="008E1F70">
          <w:rPr>
            <w:rStyle w:val="af8"/>
            <w:rFonts w:ascii="Arial" w:hAnsi="Arial" w:cs="Arial"/>
            <w:i w:val="0"/>
            <w:sz w:val="23"/>
            <w:szCs w:val="23"/>
            <w:shd w:val="clear" w:color="auto" w:fill="FFFFFF"/>
          </w:rPr>
          <w:t>chebs</w:t>
        </w:r>
        <w:r w:rsidR="00B60089" w:rsidRPr="008E1F70">
          <w:rPr>
            <w:rStyle w:val="af8"/>
            <w:rFonts w:ascii="Arial" w:hAnsi="Arial" w:cs="Arial"/>
            <w:i w:val="0"/>
            <w:sz w:val="23"/>
            <w:szCs w:val="23"/>
            <w:shd w:val="clear" w:color="auto" w:fill="FFFFFF"/>
          </w:rPr>
          <w:t>.cap.ru</w:t>
        </w:r>
      </w:hyperlink>
      <w:r w:rsidR="001D37CC" w:rsidRPr="008E1F70">
        <w:rPr>
          <w:rFonts w:ascii="Arial" w:hAnsi="Arial" w:cs="Arial"/>
          <w:i w:val="0"/>
          <w:sz w:val="23"/>
          <w:szCs w:val="23"/>
          <w:u w:val="single"/>
        </w:rPr>
        <w:t>,</w:t>
      </w:r>
      <w:r w:rsidRPr="008E1F70">
        <w:rPr>
          <w:rFonts w:ascii="Times New Roman" w:hAnsi="Times New Roman" w:cs="Times New Roman"/>
          <w:i w:val="0"/>
          <w:sz w:val="22"/>
          <w:szCs w:val="22"/>
        </w:rPr>
        <w:t xml:space="preserve"> </w:t>
      </w:r>
      <w:r w:rsidRPr="008E1F70">
        <w:rPr>
          <w:rStyle w:val="af8"/>
          <w:rFonts w:ascii="Times New Roman" w:hAnsi="Times New Roman" w:cs="Times New Roman"/>
          <w:i w:val="0"/>
          <w:color w:val="auto"/>
          <w:sz w:val="24"/>
          <w:szCs w:val="24"/>
          <w:u w:val="none"/>
        </w:rPr>
        <w:t xml:space="preserve">а также </w:t>
      </w:r>
      <w:r w:rsidRPr="008E1F70">
        <w:rPr>
          <w:rFonts w:ascii="Times New Roman" w:hAnsi="Times New Roman" w:cs="Times New Roman"/>
          <w:i w:val="0"/>
          <w:sz w:val="24"/>
          <w:szCs w:val="24"/>
          <w:shd w:val="clear" w:color="auto" w:fill="FFFFFF"/>
        </w:rPr>
        <w:t xml:space="preserve">в </w:t>
      </w:r>
      <w:r w:rsidR="00B72D4D" w:rsidRPr="009832F8">
        <w:rPr>
          <w:rFonts w:ascii="Times New Roman" w:hAnsi="Times New Roman" w:cs="Times New Roman"/>
          <w:i w:val="0"/>
          <w:sz w:val="24"/>
          <w:szCs w:val="24"/>
        </w:rPr>
        <w:t>Администраци</w:t>
      </w:r>
      <w:r w:rsidR="00167D68" w:rsidRPr="009832F8">
        <w:rPr>
          <w:rFonts w:ascii="Times New Roman" w:hAnsi="Times New Roman" w:cs="Times New Roman"/>
          <w:i w:val="0"/>
          <w:sz w:val="24"/>
          <w:szCs w:val="24"/>
        </w:rPr>
        <w:t>и</w:t>
      </w:r>
      <w:r w:rsidR="00B72D4D" w:rsidRPr="009832F8">
        <w:rPr>
          <w:rFonts w:ascii="Times New Roman" w:hAnsi="Times New Roman" w:cs="Times New Roman"/>
          <w:i w:val="0"/>
          <w:sz w:val="24"/>
          <w:szCs w:val="24"/>
        </w:rPr>
        <w:t xml:space="preserve"> Чебоксарского муниципального округа Чувашской Республики</w:t>
      </w:r>
      <w:r w:rsidRPr="009832F8">
        <w:rPr>
          <w:rFonts w:ascii="Times New Roman" w:hAnsi="Times New Roman" w:cs="Times New Roman"/>
          <w:i w:val="0"/>
          <w:sz w:val="24"/>
          <w:szCs w:val="24"/>
          <w:shd w:val="clear" w:color="auto" w:fill="FFFFFF"/>
        </w:rPr>
        <w:t xml:space="preserve"> по адресу: Чувашская Республика, </w:t>
      </w:r>
      <w:r w:rsidR="00B72D4D" w:rsidRPr="009832F8">
        <w:rPr>
          <w:rFonts w:ascii="Times New Roman" w:hAnsi="Times New Roman" w:cs="Times New Roman"/>
          <w:i w:val="0"/>
          <w:sz w:val="24"/>
          <w:szCs w:val="24"/>
          <w:shd w:val="clear" w:color="auto" w:fill="FFFFFF"/>
        </w:rPr>
        <w:t>Чебоксарский район, п. Кугеси, ул. Шоссейная, д. 15</w:t>
      </w:r>
      <w:r w:rsidR="0079407D" w:rsidRPr="009832F8">
        <w:rPr>
          <w:rFonts w:ascii="Times New Roman" w:hAnsi="Times New Roman" w:cs="Times New Roman"/>
          <w:i w:val="0"/>
          <w:sz w:val="24"/>
          <w:szCs w:val="24"/>
          <w:shd w:val="clear" w:color="auto" w:fill="FFFFFF"/>
        </w:rPr>
        <w:t>,</w:t>
      </w:r>
      <w:r w:rsidRPr="009832F8">
        <w:rPr>
          <w:rFonts w:ascii="Times New Roman" w:hAnsi="Times New Roman" w:cs="Times New Roman"/>
          <w:i w:val="0"/>
          <w:sz w:val="24"/>
          <w:szCs w:val="24"/>
          <w:shd w:val="clear" w:color="auto" w:fill="FFFFFF"/>
        </w:rPr>
        <w:t xml:space="preserve"> время приема: ежедневно </w:t>
      </w:r>
      <w:r w:rsidR="00167D68" w:rsidRPr="009832F8">
        <w:rPr>
          <w:rFonts w:ascii="Times New Roman" w:hAnsi="Times New Roman" w:cs="Times New Roman"/>
          <w:i w:val="0"/>
          <w:sz w:val="24"/>
          <w:szCs w:val="24"/>
          <w:shd w:val="clear" w:color="auto" w:fill="FFFFFF"/>
        </w:rPr>
        <w:t>с</w:t>
      </w:r>
      <w:r w:rsidRPr="009832F8">
        <w:rPr>
          <w:rFonts w:ascii="Times New Roman" w:hAnsi="Times New Roman" w:cs="Times New Roman"/>
          <w:i w:val="0"/>
          <w:sz w:val="24"/>
          <w:szCs w:val="24"/>
          <w:shd w:val="clear" w:color="auto" w:fill="FFFFFF"/>
        </w:rPr>
        <w:t xml:space="preserve"> понедельника </w:t>
      </w:r>
      <w:r w:rsidR="00167D68" w:rsidRPr="009832F8">
        <w:rPr>
          <w:rFonts w:ascii="Times New Roman" w:hAnsi="Times New Roman" w:cs="Times New Roman"/>
          <w:i w:val="0"/>
          <w:sz w:val="24"/>
          <w:szCs w:val="24"/>
          <w:shd w:val="clear" w:color="auto" w:fill="FFFFFF"/>
        </w:rPr>
        <w:t>по</w:t>
      </w:r>
      <w:r w:rsidRPr="009832F8">
        <w:rPr>
          <w:rFonts w:ascii="Times New Roman" w:hAnsi="Times New Roman" w:cs="Times New Roman"/>
          <w:i w:val="0"/>
          <w:sz w:val="24"/>
          <w:szCs w:val="24"/>
          <w:shd w:val="clear" w:color="auto" w:fill="FFFFFF"/>
        </w:rPr>
        <w:t xml:space="preserve"> пятницу с 8 ч 00 мин до 1</w:t>
      </w:r>
      <w:r w:rsidR="00B72D4D" w:rsidRPr="009832F8">
        <w:rPr>
          <w:rFonts w:ascii="Times New Roman" w:hAnsi="Times New Roman" w:cs="Times New Roman"/>
          <w:i w:val="0"/>
          <w:sz w:val="24"/>
          <w:szCs w:val="24"/>
          <w:shd w:val="clear" w:color="auto" w:fill="FFFFFF"/>
        </w:rPr>
        <w:t>6</w:t>
      </w:r>
      <w:r w:rsidRPr="009832F8">
        <w:rPr>
          <w:rFonts w:ascii="Times New Roman" w:hAnsi="Times New Roman" w:cs="Times New Roman"/>
          <w:i w:val="0"/>
          <w:sz w:val="24"/>
          <w:szCs w:val="24"/>
          <w:shd w:val="clear" w:color="auto" w:fill="FFFFFF"/>
        </w:rPr>
        <w:t xml:space="preserve"> ч 00 мин., перерыв на обед с 12 ч 00 мин до 13 ч 00 мин., </w:t>
      </w:r>
      <w:r w:rsidR="00B72D4D" w:rsidRPr="009832F8">
        <w:rPr>
          <w:rFonts w:ascii="Times New Roman" w:hAnsi="Times New Roman" w:cs="Times New Roman"/>
          <w:i w:val="0"/>
          <w:sz w:val="24"/>
          <w:szCs w:val="24"/>
          <w:shd w:val="clear" w:color="auto" w:fill="FFFFFF"/>
        </w:rPr>
        <w:t>во вторник и в среду с 8 ч 00 мин до 17 ч 00 мин., перерыв на обед с 12 ч 00 мин до 14 ч 00 мин</w:t>
      </w:r>
      <w:r w:rsidR="00C342C9" w:rsidRPr="009832F8">
        <w:rPr>
          <w:rFonts w:ascii="Times New Roman" w:hAnsi="Times New Roman" w:cs="Times New Roman"/>
          <w:i w:val="0"/>
          <w:sz w:val="24"/>
          <w:szCs w:val="24"/>
          <w:shd w:val="clear" w:color="auto" w:fill="FFFFFF"/>
        </w:rPr>
        <w:t>., в четверг с 8 ч 00 мин до 17 ч 00 мин., перерыв на обед с 12 ч 00 мин до 13 ч 00 мин.,</w:t>
      </w:r>
      <w:r w:rsidR="00B72D4D" w:rsidRPr="009832F8">
        <w:rPr>
          <w:rFonts w:ascii="Times New Roman" w:hAnsi="Times New Roman" w:cs="Times New Roman"/>
          <w:i w:val="0"/>
          <w:sz w:val="24"/>
          <w:szCs w:val="24"/>
          <w:shd w:val="clear" w:color="auto" w:fill="FFFFFF"/>
        </w:rPr>
        <w:t xml:space="preserve"> </w:t>
      </w:r>
      <w:r w:rsidRPr="009832F8">
        <w:rPr>
          <w:rFonts w:ascii="Times New Roman" w:hAnsi="Times New Roman" w:cs="Times New Roman"/>
          <w:i w:val="0"/>
          <w:sz w:val="24"/>
          <w:szCs w:val="24"/>
          <w:shd w:val="clear" w:color="auto" w:fill="FFFFFF"/>
        </w:rPr>
        <w:t>кроме выходных и праздничных дней.</w:t>
      </w:r>
      <w:r w:rsidR="003664DF" w:rsidRPr="009832F8">
        <w:rPr>
          <w:rFonts w:ascii="Times New Roman" w:hAnsi="Times New Roman" w:cs="Times New Roman"/>
          <w:i w:val="0"/>
          <w:sz w:val="24"/>
          <w:szCs w:val="24"/>
          <w:shd w:val="clear" w:color="auto" w:fill="FFFFFF"/>
        </w:rPr>
        <w:t xml:space="preserve"> </w:t>
      </w:r>
    </w:p>
    <w:p w14:paraId="7730B35E" w14:textId="3EFAAB01" w:rsidR="00870D2F" w:rsidRPr="009832F8" w:rsidRDefault="00870D2F" w:rsidP="005D35A4">
      <w:pPr>
        <w:tabs>
          <w:tab w:val="left" w:pos="709"/>
        </w:tabs>
        <w:spacing w:after="0" w:line="240" w:lineRule="auto"/>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shd w:val="clear" w:color="auto" w:fill="FFFFFF"/>
        </w:rPr>
        <w:tab/>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w:t>
      </w:r>
      <w:r w:rsidR="006E4388" w:rsidRPr="009832F8">
        <w:rPr>
          <w:rFonts w:ascii="Times New Roman" w:hAnsi="Times New Roman" w:cs="Times New Roman"/>
          <w:i w:val="0"/>
          <w:sz w:val="24"/>
          <w:szCs w:val="24"/>
          <w:shd w:val="clear" w:color="auto" w:fill="FFFFFF"/>
        </w:rPr>
        <w:t xml:space="preserve">естре недвижимости, в течение </w:t>
      </w:r>
      <w:r w:rsidR="00167D68" w:rsidRPr="009832F8">
        <w:rPr>
          <w:rFonts w:ascii="Times New Roman" w:hAnsi="Times New Roman" w:cs="Times New Roman"/>
          <w:i w:val="0"/>
          <w:sz w:val="24"/>
          <w:szCs w:val="24"/>
          <w:shd w:val="clear" w:color="auto" w:fill="FFFFFF"/>
        </w:rPr>
        <w:t>15</w:t>
      </w:r>
      <w:r w:rsidRPr="009832F8">
        <w:rPr>
          <w:rFonts w:ascii="Times New Roman" w:hAnsi="Times New Roman" w:cs="Times New Roman"/>
          <w:i w:val="0"/>
          <w:sz w:val="24"/>
          <w:szCs w:val="24"/>
          <w:shd w:val="clear" w:color="auto" w:fill="FFFFFF"/>
        </w:rPr>
        <w:t xml:space="preserve"> дней со дня опубликования сообщения </w:t>
      </w:r>
      <w:r w:rsidR="00C342C9" w:rsidRPr="009832F8">
        <w:rPr>
          <w:rFonts w:ascii="Times New Roman" w:hAnsi="Times New Roman" w:cs="Times New Roman"/>
          <w:i w:val="0"/>
          <w:sz w:val="24"/>
          <w:szCs w:val="24"/>
          <w:shd w:val="clear" w:color="auto" w:fill="FFFFFF"/>
        </w:rPr>
        <w:t>могут подать</w:t>
      </w:r>
      <w:r w:rsidRPr="009832F8">
        <w:rPr>
          <w:rFonts w:ascii="Times New Roman" w:hAnsi="Times New Roman" w:cs="Times New Roman"/>
          <w:i w:val="0"/>
          <w:sz w:val="24"/>
          <w:szCs w:val="24"/>
          <w:shd w:val="clear" w:color="auto" w:fill="FFFFFF"/>
        </w:rPr>
        <w:t xml:space="preserve"> в </w:t>
      </w:r>
      <w:r w:rsidR="00167D68" w:rsidRPr="009832F8">
        <w:rPr>
          <w:rFonts w:ascii="Times New Roman" w:hAnsi="Times New Roman" w:cs="Times New Roman"/>
          <w:i w:val="0"/>
          <w:sz w:val="24"/>
          <w:szCs w:val="24"/>
        </w:rPr>
        <w:t>А</w:t>
      </w:r>
      <w:r w:rsidR="00C342C9" w:rsidRPr="009832F8">
        <w:rPr>
          <w:rFonts w:ascii="Times New Roman" w:hAnsi="Times New Roman" w:cs="Times New Roman"/>
          <w:i w:val="0"/>
          <w:sz w:val="24"/>
          <w:szCs w:val="24"/>
        </w:rPr>
        <w:t>дминистрацию Чебоксарского муниципального округа</w:t>
      </w:r>
      <w:r w:rsidR="00167D68" w:rsidRPr="009832F8">
        <w:rPr>
          <w:rFonts w:ascii="Times New Roman" w:hAnsi="Times New Roman" w:cs="Times New Roman"/>
          <w:i w:val="0"/>
          <w:sz w:val="24"/>
          <w:szCs w:val="24"/>
        </w:rPr>
        <w:t xml:space="preserve"> Чувашской Республики</w:t>
      </w:r>
      <w:r w:rsidRPr="009832F8">
        <w:rPr>
          <w:rFonts w:ascii="Times New Roman" w:hAnsi="Times New Roman" w:cs="Times New Roman"/>
          <w:i w:val="0"/>
          <w:sz w:val="24"/>
          <w:szCs w:val="24"/>
          <w:shd w:val="clear" w:color="auto" w:fill="FFFFFF"/>
        </w:rPr>
        <w:t xml:space="preserve"> заявление об учете их прав (обременений прав) на земельны</w:t>
      </w:r>
      <w:r w:rsidR="00C342C9" w:rsidRPr="009832F8">
        <w:rPr>
          <w:rFonts w:ascii="Times New Roman" w:hAnsi="Times New Roman" w:cs="Times New Roman"/>
          <w:i w:val="0"/>
          <w:sz w:val="24"/>
          <w:szCs w:val="24"/>
          <w:shd w:val="clear" w:color="auto" w:fill="FFFFFF"/>
        </w:rPr>
        <w:t>е</w:t>
      </w:r>
      <w:r w:rsidRPr="009832F8">
        <w:rPr>
          <w:rFonts w:ascii="Times New Roman" w:hAnsi="Times New Roman" w:cs="Times New Roman"/>
          <w:i w:val="0"/>
          <w:sz w:val="24"/>
          <w:szCs w:val="24"/>
          <w:shd w:val="clear" w:color="auto" w:fill="FFFFFF"/>
        </w:rPr>
        <w:t xml:space="preserve">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 </w:t>
      </w:r>
    </w:p>
    <w:p w14:paraId="10454FB0" w14:textId="6AD4606C" w:rsidR="00870D2F" w:rsidRPr="009832F8" w:rsidRDefault="00870D2F" w:rsidP="008A22D8">
      <w:pPr>
        <w:tabs>
          <w:tab w:val="left" w:pos="709"/>
        </w:tabs>
        <w:spacing w:after="0" w:line="240" w:lineRule="auto"/>
        <w:jc w:val="both"/>
        <w:rPr>
          <w:rFonts w:ascii="Times New Roman" w:hAnsi="Times New Roman" w:cs="Times New Roman"/>
          <w:i w:val="0"/>
          <w:sz w:val="24"/>
          <w:szCs w:val="24"/>
        </w:rPr>
      </w:pPr>
      <w:r w:rsidRPr="009832F8">
        <w:rPr>
          <w:rFonts w:ascii="Times New Roman" w:hAnsi="Times New Roman" w:cs="Times New Roman"/>
          <w:i w:val="0"/>
          <w:sz w:val="24"/>
          <w:szCs w:val="24"/>
        </w:rPr>
        <w:tab/>
      </w:r>
      <w:r w:rsidR="00AF49C8" w:rsidRPr="009832F8">
        <w:rPr>
          <w:rFonts w:ascii="Times New Roman" w:hAnsi="Times New Roman" w:cs="Times New Roman"/>
          <w:i w:val="0"/>
          <w:sz w:val="24"/>
          <w:szCs w:val="24"/>
        </w:rPr>
        <w:t xml:space="preserve">Подключаемым объектом капитального строительства является </w:t>
      </w:r>
      <w:r w:rsidR="007E4EDC" w:rsidRPr="009832F8">
        <w:rPr>
          <w:rFonts w:ascii="Times New Roman" w:hAnsi="Times New Roman" w:cs="Times New Roman"/>
          <w:i w:val="0"/>
          <w:sz w:val="24"/>
          <w:szCs w:val="24"/>
        </w:rPr>
        <w:t>Индустриальный (промышленный) парк на территории г. Новочебоксарск Чувашской Республики, создаваемый в целях обеспечения развития промышленности</w:t>
      </w:r>
      <w:r w:rsidR="00642B28" w:rsidRPr="009832F8">
        <w:rPr>
          <w:rFonts w:ascii="Times New Roman" w:hAnsi="Times New Roman" w:cs="Times New Roman"/>
          <w:i w:val="0"/>
          <w:sz w:val="24"/>
          <w:szCs w:val="24"/>
        </w:rPr>
        <w:t>.</w:t>
      </w:r>
      <w:r w:rsidR="00C55B9D" w:rsidRPr="009832F8">
        <w:rPr>
          <w:rFonts w:ascii="Times New Roman" w:hAnsi="Times New Roman" w:cs="Times New Roman"/>
          <w:i w:val="0"/>
          <w:sz w:val="24"/>
          <w:szCs w:val="24"/>
        </w:rPr>
        <w:t xml:space="preserve"> Данный объект является объектом регионального значения (постановление Кабинета Министров Чувашской Республики от 25.12.2017 № 522 «Об утверждении схемы территориального планирования Чувашской Республики (с изменениями и дополнениями)).</w:t>
      </w:r>
    </w:p>
    <w:p w14:paraId="4E0EBBD9" w14:textId="2D76DEC0" w:rsidR="00BA0D4D" w:rsidRPr="009832F8" w:rsidRDefault="00537BA6" w:rsidP="00BA0D4D">
      <w:pPr>
        <w:tabs>
          <w:tab w:val="left" w:pos="709"/>
        </w:tabs>
        <w:spacing w:after="0" w:line="240" w:lineRule="auto"/>
        <w:ind w:firstLine="709"/>
        <w:jc w:val="both"/>
        <w:rPr>
          <w:rFonts w:ascii="Times New Roman" w:hAnsi="Times New Roman" w:cs="Times New Roman"/>
          <w:i w:val="0"/>
          <w:sz w:val="24"/>
          <w:szCs w:val="24"/>
        </w:rPr>
      </w:pPr>
      <w:r w:rsidRPr="009832F8">
        <w:rPr>
          <w:rFonts w:ascii="Times New Roman" w:hAnsi="Times New Roman" w:cs="Times New Roman"/>
          <w:i w:val="0"/>
          <w:sz w:val="24"/>
          <w:szCs w:val="24"/>
        </w:rPr>
        <w:t>Также по возникающим</w:t>
      </w:r>
      <w:r w:rsidR="00BA0D4D" w:rsidRPr="009832F8">
        <w:rPr>
          <w:rFonts w:ascii="Times New Roman" w:hAnsi="Times New Roman" w:cs="Times New Roman"/>
          <w:i w:val="0"/>
          <w:sz w:val="24"/>
          <w:szCs w:val="24"/>
        </w:rPr>
        <w:t xml:space="preserve"> вопросам можно обращаться: </w:t>
      </w:r>
      <w:r w:rsidR="00BD27C6" w:rsidRPr="009832F8">
        <w:rPr>
          <w:rFonts w:ascii="Times New Roman" w:hAnsi="Times New Roman" w:cs="Times New Roman"/>
          <w:i w:val="0"/>
          <w:sz w:val="24"/>
          <w:szCs w:val="24"/>
        </w:rPr>
        <w:t>А</w:t>
      </w:r>
      <w:r w:rsidR="002B05F4" w:rsidRPr="009832F8">
        <w:rPr>
          <w:rFonts w:ascii="Times New Roman" w:hAnsi="Times New Roman" w:cs="Times New Roman"/>
          <w:i w:val="0"/>
          <w:sz w:val="24"/>
          <w:szCs w:val="24"/>
        </w:rPr>
        <w:t xml:space="preserve">О «Газпром </w:t>
      </w:r>
      <w:r w:rsidR="00BD27C6" w:rsidRPr="009832F8">
        <w:rPr>
          <w:rFonts w:ascii="Times New Roman" w:hAnsi="Times New Roman" w:cs="Times New Roman"/>
          <w:i w:val="0"/>
          <w:sz w:val="24"/>
          <w:szCs w:val="24"/>
        </w:rPr>
        <w:t>газораспределение Чебоксары</w:t>
      </w:r>
      <w:r w:rsidR="002B05F4" w:rsidRPr="009832F8">
        <w:rPr>
          <w:rFonts w:ascii="Times New Roman" w:hAnsi="Times New Roman" w:cs="Times New Roman"/>
          <w:i w:val="0"/>
          <w:sz w:val="24"/>
          <w:szCs w:val="24"/>
        </w:rPr>
        <w:t>» по электронной почт</w:t>
      </w:r>
      <w:r w:rsidR="006E4388" w:rsidRPr="009832F8">
        <w:rPr>
          <w:rFonts w:ascii="Times New Roman" w:hAnsi="Times New Roman" w:cs="Times New Roman"/>
          <w:i w:val="0"/>
          <w:sz w:val="24"/>
          <w:szCs w:val="24"/>
        </w:rPr>
        <w:t>е</w:t>
      </w:r>
      <w:r w:rsidR="002B05F4" w:rsidRPr="009832F8">
        <w:rPr>
          <w:rFonts w:ascii="Times New Roman" w:hAnsi="Times New Roman" w:cs="Times New Roman"/>
          <w:i w:val="0"/>
          <w:sz w:val="24"/>
          <w:szCs w:val="24"/>
        </w:rPr>
        <w:t xml:space="preserve"> </w:t>
      </w:r>
      <w:proofErr w:type="spellStart"/>
      <w:r w:rsidR="00C55B9D" w:rsidRPr="009832F8">
        <w:rPr>
          <w:rFonts w:ascii="Times New Roman" w:hAnsi="Times New Roman" w:cs="Times New Roman"/>
          <w:i w:val="0"/>
          <w:sz w:val="24"/>
          <w:szCs w:val="24"/>
          <w:lang w:val="en-US"/>
        </w:rPr>
        <w:t>pavlov</w:t>
      </w:r>
      <w:proofErr w:type="spellEnd"/>
      <w:r w:rsidR="002B05F4" w:rsidRPr="009832F8">
        <w:rPr>
          <w:rFonts w:ascii="Times New Roman" w:hAnsi="Times New Roman" w:cs="Times New Roman"/>
          <w:i w:val="0"/>
          <w:sz w:val="24"/>
          <w:szCs w:val="24"/>
        </w:rPr>
        <w:t>@</w:t>
      </w:r>
      <w:proofErr w:type="spellStart"/>
      <w:r w:rsidR="002B05F4" w:rsidRPr="009832F8">
        <w:rPr>
          <w:rFonts w:ascii="Times New Roman" w:hAnsi="Times New Roman" w:cs="Times New Roman"/>
          <w:i w:val="0"/>
          <w:sz w:val="24"/>
          <w:szCs w:val="24"/>
          <w:lang w:val="en-US"/>
        </w:rPr>
        <w:t>chse</w:t>
      </w:r>
      <w:r w:rsidR="002E2371" w:rsidRPr="009832F8">
        <w:rPr>
          <w:rFonts w:ascii="Times New Roman" w:hAnsi="Times New Roman" w:cs="Times New Roman"/>
          <w:i w:val="0"/>
          <w:sz w:val="24"/>
          <w:szCs w:val="24"/>
          <w:lang w:val="en-US"/>
        </w:rPr>
        <w:t>tgaz</w:t>
      </w:r>
      <w:proofErr w:type="spellEnd"/>
      <w:r w:rsidR="002E2371" w:rsidRPr="009832F8">
        <w:rPr>
          <w:rFonts w:ascii="Times New Roman" w:hAnsi="Times New Roman" w:cs="Times New Roman"/>
          <w:i w:val="0"/>
          <w:sz w:val="24"/>
          <w:szCs w:val="24"/>
        </w:rPr>
        <w:t>.</w:t>
      </w:r>
      <w:proofErr w:type="spellStart"/>
      <w:r w:rsidR="002E2371" w:rsidRPr="009832F8">
        <w:rPr>
          <w:rFonts w:ascii="Times New Roman" w:hAnsi="Times New Roman" w:cs="Times New Roman"/>
          <w:i w:val="0"/>
          <w:sz w:val="24"/>
          <w:szCs w:val="24"/>
          <w:lang w:val="en-US"/>
        </w:rPr>
        <w:t>ru</w:t>
      </w:r>
      <w:proofErr w:type="spellEnd"/>
      <w:r w:rsidR="00213138" w:rsidRPr="009832F8">
        <w:rPr>
          <w:rFonts w:ascii="Times New Roman" w:hAnsi="Times New Roman" w:cs="Times New Roman"/>
          <w:i w:val="0"/>
          <w:sz w:val="24"/>
          <w:szCs w:val="24"/>
        </w:rPr>
        <w:t xml:space="preserve">, </w:t>
      </w:r>
      <w:r w:rsidR="00BA0D4D" w:rsidRPr="009832F8">
        <w:rPr>
          <w:rFonts w:ascii="Times New Roman" w:hAnsi="Times New Roman" w:cs="Times New Roman"/>
          <w:i w:val="0"/>
          <w:sz w:val="24"/>
          <w:szCs w:val="24"/>
        </w:rPr>
        <w:t xml:space="preserve">тел. 8 (8352) </w:t>
      </w:r>
      <w:r w:rsidR="00C55B9D" w:rsidRPr="009832F8">
        <w:rPr>
          <w:rFonts w:ascii="Times New Roman" w:hAnsi="Times New Roman" w:cs="Times New Roman"/>
          <w:i w:val="0"/>
          <w:sz w:val="24"/>
          <w:szCs w:val="24"/>
        </w:rPr>
        <w:t>54</w:t>
      </w:r>
      <w:r w:rsidR="00BD27C6" w:rsidRPr="009832F8">
        <w:rPr>
          <w:rFonts w:ascii="Times New Roman" w:hAnsi="Times New Roman" w:cs="Times New Roman"/>
          <w:i w:val="0"/>
          <w:sz w:val="24"/>
          <w:szCs w:val="24"/>
        </w:rPr>
        <w:t>-</w:t>
      </w:r>
      <w:r w:rsidR="00C55B9D" w:rsidRPr="009832F8">
        <w:rPr>
          <w:rFonts w:ascii="Times New Roman" w:hAnsi="Times New Roman" w:cs="Times New Roman"/>
          <w:i w:val="0"/>
          <w:sz w:val="24"/>
          <w:szCs w:val="24"/>
        </w:rPr>
        <w:t>01</w:t>
      </w:r>
      <w:r w:rsidR="00BD27C6" w:rsidRPr="009832F8">
        <w:rPr>
          <w:rFonts w:ascii="Times New Roman" w:hAnsi="Times New Roman" w:cs="Times New Roman"/>
          <w:i w:val="0"/>
          <w:sz w:val="24"/>
          <w:szCs w:val="24"/>
        </w:rPr>
        <w:t>-</w:t>
      </w:r>
      <w:r w:rsidR="00C55B9D" w:rsidRPr="009832F8">
        <w:rPr>
          <w:rFonts w:ascii="Times New Roman" w:hAnsi="Times New Roman" w:cs="Times New Roman"/>
          <w:i w:val="0"/>
          <w:sz w:val="24"/>
          <w:szCs w:val="24"/>
        </w:rPr>
        <w:t>79</w:t>
      </w:r>
      <w:r w:rsidR="00821F12" w:rsidRPr="009832F8">
        <w:rPr>
          <w:rFonts w:ascii="Times New Roman" w:hAnsi="Times New Roman" w:cs="Times New Roman"/>
          <w:i w:val="0"/>
          <w:sz w:val="24"/>
          <w:szCs w:val="24"/>
        </w:rPr>
        <w:t>.</w:t>
      </w:r>
    </w:p>
    <w:p w14:paraId="2649546B"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FA00DF">
      <w:pgSz w:w="11906" w:h="16838" w:code="9"/>
      <w:pgMar w:top="709"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4030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6"/>
    <w:rsid w:val="0001083D"/>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6085"/>
    <w:rsid w:val="00132421"/>
    <w:rsid w:val="0013619D"/>
    <w:rsid w:val="00136E89"/>
    <w:rsid w:val="00140701"/>
    <w:rsid w:val="0014489A"/>
    <w:rsid w:val="001477DD"/>
    <w:rsid w:val="001654A5"/>
    <w:rsid w:val="00166CAE"/>
    <w:rsid w:val="00167D68"/>
    <w:rsid w:val="001718B9"/>
    <w:rsid w:val="001875F6"/>
    <w:rsid w:val="00190A35"/>
    <w:rsid w:val="0019175E"/>
    <w:rsid w:val="00191B23"/>
    <w:rsid w:val="001929BE"/>
    <w:rsid w:val="00193FB8"/>
    <w:rsid w:val="001B0E02"/>
    <w:rsid w:val="001C6065"/>
    <w:rsid w:val="001D37CC"/>
    <w:rsid w:val="001D5137"/>
    <w:rsid w:val="001D6F4E"/>
    <w:rsid w:val="001E6908"/>
    <w:rsid w:val="001F484C"/>
    <w:rsid w:val="001F582F"/>
    <w:rsid w:val="00203725"/>
    <w:rsid w:val="00204756"/>
    <w:rsid w:val="00213138"/>
    <w:rsid w:val="00215C6C"/>
    <w:rsid w:val="00220797"/>
    <w:rsid w:val="002209A8"/>
    <w:rsid w:val="00234EC2"/>
    <w:rsid w:val="00237C6E"/>
    <w:rsid w:val="0026088B"/>
    <w:rsid w:val="00271572"/>
    <w:rsid w:val="0027285F"/>
    <w:rsid w:val="0027609D"/>
    <w:rsid w:val="0027720E"/>
    <w:rsid w:val="00277825"/>
    <w:rsid w:val="002850FB"/>
    <w:rsid w:val="002935FB"/>
    <w:rsid w:val="002937F0"/>
    <w:rsid w:val="00295D2F"/>
    <w:rsid w:val="002A086C"/>
    <w:rsid w:val="002A37B8"/>
    <w:rsid w:val="002A56F2"/>
    <w:rsid w:val="002B05F4"/>
    <w:rsid w:val="002B58EC"/>
    <w:rsid w:val="002B7F58"/>
    <w:rsid w:val="002C377C"/>
    <w:rsid w:val="002C3A8F"/>
    <w:rsid w:val="002D3144"/>
    <w:rsid w:val="002E0D09"/>
    <w:rsid w:val="002E2371"/>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515C"/>
    <w:rsid w:val="0035684E"/>
    <w:rsid w:val="003639D8"/>
    <w:rsid w:val="003664DF"/>
    <w:rsid w:val="00383D4B"/>
    <w:rsid w:val="0039019C"/>
    <w:rsid w:val="0039229B"/>
    <w:rsid w:val="003A5974"/>
    <w:rsid w:val="003B11DD"/>
    <w:rsid w:val="003B187A"/>
    <w:rsid w:val="003B2B7B"/>
    <w:rsid w:val="003C2EE6"/>
    <w:rsid w:val="003F0488"/>
    <w:rsid w:val="003F51D8"/>
    <w:rsid w:val="003F7716"/>
    <w:rsid w:val="004124C2"/>
    <w:rsid w:val="00421555"/>
    <w:rsid w:val="00425521"/>
    <w:rsid w:val="004307AA"/>
    <w:rsid w:val="00431C2B"/>
    <w:rsid w:val="004322B6"/>
    <w:rsid w:val="004332B0"/>
    <w:rsid w:val="00462AE3"/>
    <w:rsid w:val="004758D7"/>
    <w:rsid w:val="0048749B"/>
    <w:rsid w:val="00492022"/>
    <w:rsid w:val="004950E5"/>
    <w:rsid w:val="004B26C3"/>
    <w:rsid w:val="004C011C"/>
    <w:rsid w:val="004C2251"/>
    <w:rsid w:val="004C2430"/>
    <w:rsid w:val="004C3291"/>
    <w:rsid w:val="004C4836"/>
    <w:rsid w:val="004C5512"/>
    <w:rsid w:val="004C653A"/>
    <w:rsid w:val="004C7296"/>
    <w:rsid w:val="004D3806"/>
    <w:rsid w:val="004D489B"/>
    <w:rsid w:val="004D604A"/>
    <w:rsid w:val="004E12CB"/>
    <w:rsid w:val="004F041C"/>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80A0C"/>
    <w:rsid w:val="005923E3"/>
    <w:rsid w:val="005A0FE4"/>
    <w:rsid w:val="005A74EA"/>
    <w:rsid w:val="005B2042"/>
    <w:rsid w:val="005B2957"/>
    <w:rsid w:val="005B3179"/>
    <w:rsid w:val="005B434A"/>
    <w:rsid w:val="005C5342"/>
    <w:rsid w:val="005C5399"/>
    <w:rsid w:val="005C7857"/>
    <w:rsid w:val="005D266A"/>
    <w:rsid w:val="005D35A4"/>
    <w:rsid w:val="005D69EB"/>
    <w:rsid w:val="005E184E"/>
    <w:rsid w:val="005F02F2"/>
    <w:rsid w:val="00607DB9"/>
    <w:rsid w:val="0061072B"/>
    <w:rsid w:val="00613AA7"/>
    <w:rsid w:val="006170BB"/>
    <w:rsid w:val="00617C6E"/>
    <w:rsid w:val="006226B8"/>
    <w:rsid w:val="00624CD8"/>
    <w:rsid w:val="00625393"/>
    <w:rsid w:val="00631440"/>
    <w:rsid w:val="00631544"/>
    <w:rsid w:val="00633B4D"/>
    <w:rsid w:val="00642B28"/>
    <w:rsid w:val="00643C81"/>
    <w:rsid w:val="006570C3"/>
    <w:rsid w:val="00666B8E"/>
    <w:rsid w:val="006670B1"/>
    <w:rsid w:val="00667A7B"/>
    <w:rsid w:val="0068113F"/>
    <w:rsid w:val="00692B2D"/>
    <w:rsid w:val="006B2E85"/>
    <w:rsid w:val="006B3261"/>
    <w:rsid w:val="006B5A89"/>
    <w:rsid w:val="006D15FC"/>
    <w:rsid w:val="006E4388"/>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F34"/>
    <w:rsid w:val="00774FCD"/>
    <w:rsid w:val="0077604E"/>
    <w:rsid w:val="00785FC4"/>
    <w:rsid w:val="00786CD2"/>
    <w:rsid w:val="0079407D"/>
    <w:rsid w:val="00795E43"/>
    <w:rsid w:val="007A1E00"/>
    <w:rsid w:val="007B15A5"/>
    <w:rsid w:val="007B4ED7"/>
    <w:rsid w:val="007B50C9"/>
    <w:rsid w:val="007C00CD"/>
    <w:rsid w:val="007C572D"/>
    <w:rsid w:val="007C7F11"/>
    <w:rsid w:val="007D4905"/>
    <w:rsid w:val="007D6250"/>
    <w:rsid w:val="007E1A5C"/>
    <w:rsid w:val="007E4EDC"/>
    <w:rsid w:val="007E5872"/>
    <w:rsid w:val="007E6773"/>
    <w:rsid w:val="007F5E3C"/>
    <w:rsid w:val="00802692"/>
    <w:rsid w:val="00805DF5"/>
    <w:rsid w:val="00811E94"/>
    <w:rsid w:val="00815849"/>
    <w:rsid w:val="00821F12"/>
    <w:rsid w:val="008260A7"/>
    <w:rsid w:val="00844322"/>
    <w:rsid w:val="00844E13"/>
    <w:rsid w:val="00845087"/>
    <w:rsid w:val="0084613C"/>
    <w:rsid w:val="00846842"/>
    <w:rsid w:val="00847F2B"/>
    <w:rsid w:val="00860598"/>
    <w:rsid w:val="00870D2F"/>
    <w:rsid w:val="00873AC2"/>
    <w:rsid w:val="00880B75"/>
    <w:rsid w:val="00881E3E"/>
    <w:rsid w:val="00884745"/>
    <w:rsid w:val="00885144"/>
    <w:rsid w:val="00886CCC"/>
    <w:rsid w:val="00895668"/>
    <w:rsid w:val="008A1DB5"/>
    <w:rsid w:val="008A22D8"/>
    <w:rsid w:val="008A26BF"/>
    <w:rsid w:val="008A4B8C"/>
    <w:rsid w:val="008A631B"/>
    <w:rsid w:val="008A7B14"/>
    <w:rsid w:val="008B11D3"/>
    <w:rsid w:val="008C022D"/>
    <w:rsid w:val="008C05ED"/>
    <w:rsid w:val="008C5B26"/>
    <w:rsid w:val="008C6F3E"/>
    <w:rsid w:val="008D36E8"/>
    <w:rsid w:val="008D64A0"/>
    <w:rsid w:val="008D7360"/>
    <w:rsid w:val="008E1F70"/>
    <w:rsid w:val="008F2216"/>
    <w:rsid w:val="008F3F5E"/>
    <w:rsid w:val="00905ECA"/>
    <w:rsid w:val="00910BD3"/>
    <w:rsid w:val="00910D6A"/>
    <w:rsid w:val="009179D7"/>
    <w:rsid w:val="0092367F"/>
    <w:rsid w:val="00932CA4"/>
    <w:rsid w:val="00940FDE"/>
    <w:rsid w:val="0094210B"/>
    <w:rsid w:val="00943837"/>
    <w:rsid w:val="009441A2"/>
    <w:rsid w:val="009556B5"/>
    <w:rsid w:val="009721C3"/>
    <w:rsid w:val="009832F8"/>
    <w:rsid w:val="009834A1"/>
    <w:rsid w:val="009937B2"/>
    <w:rsid w:val="00994ED2"/>
    <w:rsid w:val="00994ED5"/>
    <w:rsid w:val="009B3778"/>
    <w:rsid w:val="009B6573"/>
    <w:rsid w:val="009B7339"/>
    <w:rsid w:val="009C65F5"/>
    <w:rsid w:val="009D4106"/>
    <w:rsid w:val="009E1FD9"/>
    <w:rsid w:val="009F1E68"/>
    <w:rsid w:val="00A02129"/>
    <w:rsid w:val="00A02F01"/>
    <w:rsid w:val="00A042C3"/>
    <w:rsid w:val="00A0449D"/>
    <w:rsid w:val="00A069CF"/>
    <w:rsid w:val="00A20CBB"/>
    <w:rsid w:val="00A24BA0"/>
    <w:rsid w:val="00A27C80"/>
    <w:rsid w:val="00A41FB0"/>
    <w:rsid w:val="00A43C68"/>
    <w:rsid w:val="00A43D27"/>
    <w:rsid w:val="00A4460B"/>
    <w:rsid w:val="00A46DDC"/>
    <w:rsid w:val="00A4789C"/>
    <w:rsid w:val="00A5098C"/>
    <w:rsid w:val="00A55904"/>
    <w:rsid w:val="00A671AF"/>
    <w:rsid w:val="00A71390"/>
    <w:rsid w:val="00A81EA3"/>
    <w:rsid w:val="00A84018"/>
    <w:rsid w:val="00A92DE5"/>
    <w:rsid w:val="00AC4127"/>
    <w:rsid w:val="00AD3923"/>
    <w:rsid w:val="00AD43A2"/>
    <w:rsid w:val="00AE26BC"/>
    <w:rsid w:val="00AE7721"/>
    <w:rsid w:val="00AF1576"/>
    <w:rsid w:val="00AF49C8"/>
    <w:rsid w:val="00AF765F"/>
    <w:rsid w:val="00B1503D"/>
    <w:rsid w:val="00B17139"/>
    <w:rsid w:val="00B60089"/>
    <w:rsid w:val="00B60EBD"/>
    <w:rsid w:val="00B61206"/>
    <w:rsid w:val="00B64A80"/>
    <w:rsid w:val="00B66415"/>
    <w:rsid w:val="00B72395"/>
    <w:rsid w:val="00B72D4D"/>
    <w:rsid w:val="00B93496"/>
    <w:rsid w:val="00B97707"/>
    <w:rsid w:val="00B97CCB"/>
    <w:rsid w:val="00BA0D4D"/>
    <w:rsid w:val="00BA54F8"/>
    <w:rsid w:val="00BB536B"/>
    <w:rsid w:val="00BC0506"/>
    <w:rsid w:val="00BC1924"/>
    <w:rsid w:val="00BD27C6"/>
    <w:rsid w:val="00BD2F4E"/>
    <w:rsid w:val="00BD4223"/>
    <w:rsid w:val="00BE3818"/>
    <w:rsid w:val="00BE6083"/>
    <w:rsid w:val="00C0408D"/>
    <w:rsid w:val="00C132E3"/>
    <w:rsid w:val="00C342C9"/>
    <w:rsid w:val="00C36472"/>
    <w:rsid w:val="00C36C41"/>
    <w:rsid w:val="00C52B02"/>
    <w:rsid w:val="00C5382D"/>
    <w:rsid w:val="00C54346"/>
    <w:rsid w:val="00C5560A"/>
    <w:rsid w:val="00C55B9D"/>
    <w:rsid w:val="00C6316A"/>
    <w:rsid w:val="00C675FE"/>
    <w:rsid w:val="00C75504"/>
    <w:rsid w:val="00C760BE"/>
    <w:rsid w:val="00C808FF"/>
    <w:rsid w:val="00C82F85"/>
    <w:rsid w:val="00C944DB"/>
    <w:rsid w:val="00C95F8E"/>
    <w:rsid w:val="00C97F3B"/>
    <w:rsid w:val="00CA27D0"/>
    <w:rsid w:val="00CA5688"/>
    <w:rsid w:val="00CB2D61"/>
    <w:rsid w:val="00CB39F3"/>
    <w:rsid w:val="00CC0E09"/>
    <w:rsid w:val="00CC0E3B"/>
    <w:rsid w:val="00CC30B0"/>
    <w:rsid w:val="00CD73F9"/>
    <w:rsid w:val="00CD7BA7"/>
    <w:rsid w:val="00CE0B4A"/>
    <w:rsid w:val="00CE4528"/>
    <w:rsid w:val="00D07D83"/>
    <w:rsid w:val="00D27DA0"/>
    <w:rsid w:val="00D31671"/>
    <w:rsid w:val="00D34043"/>
    <w:rsid w:val="00D40D0C"/>
    <w:rsid w:val="00D43ECE"/>
    <w:rsid w:val="00D47B3E"/>
    <w:rsid w:val="00D549BB"/>
    <w:rsid w:val="00D57816"/>
    <w:rsid w:val="00D721F9"/>
    <w:rsid w:val="00D77920"/>
    <w:rsid w:val="00D77B7A"/>
    <w:rsid w:val="00D84672"/>
    <w:rsid w:val="00D9541D"/>
    <w:rsid w:val="00DA6428"/>
    <w:rsid w:val="00DB12E5"/>
    <w:rsid w:val="00DE6769"/>
    <w:rsid w:val="00DF0B7F"/>
    <w:rsid w:val="00DF19C1"/>
    <w:rsid w:val="00E06EB1"/>
    <w:rsid w:val="00E14882"/>
    <w:rsid w:val="00E148B1"/>
    <w:rsid w:val="00E1796B"/>
    <w:rsid w:val="00E23FC6"/>
    <w:rsid w:val="00E25D12"/>
    <w:rsid w:val="00E32ECB"/>
    <w:rsid w:val="00E34422"/>
    <w:rsid w:val="00E4318E"/>
    <w:rsid w:val="00E45B3A"/>
    <w:rsid w:val="00E55622"/>
    <w:rsid w:val="00E60040"/>
    <w:rsid w:val="00E667E2"/>
    <w:rsid w:val="00E70B01"/>
    <w:rsid w:val="00E75129"/>
    <w:rsid w:val="00E811A0"/>
    <w:rsid w:val="00E837C2"/>
    <w:rsid w:val="00E85271"/>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28B4"/>
    <w:rsid w:val="00F556C2"/>
    <w:rsid w:val="00F636FC"/>
    <w:rsid w:val="00F70452"/>
    <w:rsid w:val="00F753E7"/>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5236"/>
  <w15:docId w15:val="{D00D9B82-4661-48D1-BD55-FCFFD89A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inec.ca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A92B-4D8D-411C-ACFB-9D158E73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2831</Characters>
  <Application>Microsoft Office Word</Application>
  <DocSecurity>4</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Ева Андреева</dc:creator>
  <cp:lastModifiedBy>Васильева Екатерина Александровна</cp:lastModifiedBy>
  <cp:revision>2</cp:revision>
  <cp:lastPrinted>2024-05-15T13:35:00Z</cp:lastPrinted>
  <dcterms:created xsi:type="dcterms:W3CDTF">2024-05-16T07:06:00Z</dcterms:created>
  <dcterms:modified xsi:type="dcterms:W3CDTF">2024-05-16T07:06:00Z</dcterms:modified>
</cp:coreProperties>
</file>