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ook w:val="04A0" w:firstRow="1" w:lastRow="0" w:firstColumn="1" w:lastColumn="0" w:noHBand="0" w:noVBand="1"/>
      </w:tblPr>
      <w:tblGrid>
        <w:gridCol w:w="4105"/>
        <w:gridCol w:w="1356"/>
        <w:gridCol w:w="4135"/>
      </w:tblGrid>
      <w:tr w:rsidR="00810CEA" w:rsidRPr="00810CEA" w:rsidTr="00057773">
        <w:trPr>
          <w:cantSplit/>
          <w:trHeight w:val="542"/>
        </w:trPr>
        <w:tc>
          <w:tcPr>
            <w:tcW w:w="4105" w:type="dxa"/>
          </w:tcPr>
          <w:p w:rsidR="00057773" w:rsidRPr="00810CEA" w:rsidRDefault="00057773" w:rsidP="00057773">
            <w:pPr>
              <w:spacing w:after="0" w:line="240" w:lineRule="auto"/>
              <w:contextualSpacing/>
              <w:jc w:val="center"/>
              <w:rPr>
                <w:rFonts w:ascii="Times New Roman" w:hAnsi="Times New Roman" w:cs="Times New Roman"/>
                <w:b/>
                <w:bCs/>
                <w:noProof/>
                <w:color w:val="000000" w:themeColor="text1"/>
                <w:sz w:val="26"/>
                <w:szCs w:val="26"/>
                <w:lang w:val="en-US"/>
              </w:rPr>
            </w:pPr>
          </w:p>
          <w:p w:rsidR="00057773" w:rsidRPr="00810CEA" w:rsidRDefault="00057773" w:rsidP="00057773">
            <w:pPr>
              <w:spacing w:after="0" w:line="240" w:lineRule="auto"/>
              <w:contextualSpacing/>
              <w:jc w:val="center"/>
              <w:rPr>
                <w:rFonts w:ascii="Times New Roman" w:hAnsi="Times New Roman" w:cs="Times New Roman"/>
                <w:b/>
                <w:bCs/>
                <w:noProof/>
                <w:color w:val="000000" w:themeColor="text1"/>
                <w:sz w:val="26"/>
                <w:szCs w:val="26"/>
              </w:rPr>
            </w:pPr>
            <w:r w:rsidRPr="00810CEA">
              <w:rPr>
                <w:rFonts w:ascii="Times New Roman" w:hAnsi="Times New Roman" w:cs="Times New Roman"/>
                <w:b/>
                <w:bCs/>
                <w:noProof/>
                <w:color w:val="000000" w:themeColor="text1"/>
                <w:sz w:val="26"/>
                <w:szCs w:val="26"/>
              </w:rPr>
              <w:t>ЧĂВАШ РЕСПУБЛИКИ</w:t>
            </w:r>
          </w:p>
          <w:p w:rsidR="00057773" w:rsidRPr="00810CEA" w:rsidRDefault="00057773" w:rsidP="00057773">
            <w:pPr>
              <w:spacing w:after="0" w:line="240" w:lineRule="auto"/>
              <w:contextualSpacing/>
              <w:jc w:val="center"/>
              <w:rPr>
                <w:rFonts w:ascii="Times New Roman" w:hAnsi="Times New Roman" w:cs="Times New Roman"/>
                <w:color w:val="000000" w:themeColor="text1"/>
                <w:sz w:val="26"/>
                <w:szCs w:val="26"/>
              </w:rPr>
            </w:pPr>
          </w:p>
        </w:tc>
        <w:tc>
          <w:tcPr>
            <w:tcW w:w="1356" w:type="dxa"/>
            <w:vMerge w:val="restart"/>
          </w:tcPr>
          <w:p w:rsidR="00057773" w:rsidRPr="00810CEA" w:rsidRDefault="00057773" w:rsidP="00057773">
            <w:pPr>
              <w:spacing w:after="0" w:line="240" w:lineRule="auto"/>
              <w:contextualSpacing/>
              <w:jc w:val="center"/>
              <w:rPr>
                <w:rFonts w:ascii="Times New Roman" w:hAnsi="Times New Roman" w:cs="Times New Roman"/>
                <w:color w:val="000000" w:themeColor="text1"/>
                <w:sz w:val="26"/>
                <w:szCs w:val="26"/>
              </w:rPr>
            </w:pPr>
            <w:r w:rsidRPr="00810CEA">
              <w:rPr>
                <w:rFonts w:ascii="Times New Roman" w:hAnsi="Times New Roman" w:cs="Times New Roman"/>
                <w:noProof/>
                <w:color w:val="000000" w:themeColor="text1"/>
                <w:sz w:val="26"/>
                <w:szCs w:val="26"/>
                <w:lang w:eastAsia="ru-RU"/>
              </w:rPr>
              <w:drawing>
                <wp:inline distT="0" distB="0" distL="0" distR="0" wp14:anchorId="22388D37" wp14:editId="6E8E4D38">
                  <wp:extent cx="701675" cy="840105"/>
                  <wp:effectExtent l="19050" t="0" r="3175" b="0"/>
                  <wp:docPr id="2"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9" cstate="print"/>
                          <a:srcRect/>
                          <a:stretch>
                            <a:fillRect/>
                          </a:stretch>
                        </pic:blipFill>
                        <pic:spPr bwMode="auto">
                          <a:xfrm>
                            <a:off x="0" y="0"/>
                            <a:ext cx="701675" cy="840105"/>
                          </a:xfrm>
                          <a:prstGeom prst="rect">
                            <a:avLst/>
                          </a:prstGeom>
                          <a:noFill/>
                          <a:ln w="9525">
                            <a:noFill/>
                            <a:miter lim="800000"/>
                            <a:headEnd/>
                            <a:tailEnd/>
                          </a:ln>
                        </pic:spPr>
                      </pic:pic>
                    </a:graphicData>
                  </a:graphic>
                </wp:inline>
              </w:drawing>
            </w:r>
          </w:p>
        </w:tc>
        <w:tc>
          <w:tcPr>
            <w:tcW w:w="4135" w:type="dxa"/>
          </w:tcPr>
          <w:p w:rsidR="00057773" w:rsidRPr="00810CEA" w:rsidRDefault="00057773" w:rsidP="00057773">
            <w:pPr>
              <w:spacing w:after="0" w:line="240" w:lineRule="auto"/>
              <w:contextualSpacing/>
              <w:jc w:val="center"/>
              <w:rPr>
                <w:rFonts w:ascii="Times New Roman" w:hAnsi="Times New Roman" w:cs="Times New Roman"/>
                <w:b/>
                <w:bCs/>
                <w:noProof/>
                <w:color w:val="000000" w:themeColor="text1"/>
                <w:sz w:val="26"/>
                <w:szCs w:val="26"/>
              </w:rPr>
            </w:pPr>
          </w:p>
          <w:p w:rsidR="00057773" w:rsidRPr="00810CEA" w:rsidRDefault="00057773" w:rsidP="00057773">
            <w:pPr>
              <w:spacing w:after="0" w:line="240" w:lineRule="auto"/>
              <w:contextualSpacing/>
              <w:jc w:val="center"/>
              <w:rPr>
                <w:rFonts w:ascii="Times New Roman" w:hAnsi="Times New Roman" w:cs="Times New Roman"/>
                <w:noProof/>
                <w:color w:val="000000" w:themeColor="text1"/>
                <w:sz w:val="26"/>
                <w:szCs w:val="26"/>
              </w:rPr>
            </w:pPr>
            <w:r w:rsidRPr="00810CEA">
              <w:rPr>
                <w:rFonts w:ascii="Times New Roman" w:hAnsi="Times New Roman" w:cs="Times New Roman"/>
                <w:b/>
                <w:bCs/>
                <w:noProof/>
                <w:color w:val="000000" w:themeColor="text1"/>
                <w:sz w:val="26"/>
                <w:szCs w:val="26"/>
              </w:rPr>
              <w:t>ЧУВАШСКАЯ РЕСПУБЛИКА</w:t>
            </w:r>
          </w:p>
          <w:p w:rsidR="00057773" w:rsidRPr="00810CEA" w:rsidRDefault="00057773" w:rsidP="00057773">
            <w:pPr>
              <w:spacing w:after="0" w:line="240" w:lineRule="auto"/>
              <w:contextualSpacing/>
              <w:jc w:val="center"/>
              <w:rPr>
                <w:rFonts w:ascii="Times New Roman" w:hAnsi="Times New Roman" w:cs="Times New Roman"/>
                <w:color w:val="000000" w:themeColor="text1"/>
                <w:sz w:val="26"/>
                <w:szCs w:val="26"/>
              </w:rPr>
            </w:pPr>
          </w:p>
        </w:tc>
      </w:tr>
      <w:tr w:rsidR="00810CEA" w:rsidRPr="00810CEA" w:rsidTr="00057773">
        <w:trPr>
          <w:cantSplit/>
          <w:trHeight w:val="1785"/>
        </w:trPr>
        <w:tc>
          <w:tcPr>
            <w:tcW w:w="4105" w:type="dxa"/>
          </w:tcPr>
          <w:p w:rsidR="00057773" w:rsidRPr="00810CEA" w:rsidRDefault="00057773" w:rsidP="00057773">
            <w:pPr>
              <w:spacing w:after="0" w:line="240" w:lineRule="auto"/>
              <w:contextualSpacing/>
              <w:jc w:val="center"/>
              <w:rPr>
                <w:rFonts w:ascii="Times New Roman" w:hAnsi="Times New Roman" w:cs="Times New Roman"/>
                <w:b/>
                <w:bCs/>
                <w:noProof/>
                <w:color w:val="000000" w:themeColor="text1"/>
                <w:sz w:val="26"/>
                <w:szCs w:val="26"/>
              </w:rPr>
            </w:pPr>
            <w:r w:rsidRPr="00810CEA">
              <w:rPr>
                <w:rFonts w:ascii="Times New Roman" w:hAnsi="Times New Roman" w:cs="Times New Roman"/>
                <w:b/>
                <w:bCs/>
                <w:noProof/>
                <w:color w:val="000000" w:themeColor="text1"/>
                <w:sz w:val="26"/>
                <w:szCs w:val="26"/>
              </w:rPr>
              <w:t>ÇĚРПӲ</w:t>
            </w:r>
          </w:p>
          <w:p w:rsidR="00057773" w:rsidRPr="00810CEA" w:rsidRDefault="00057773" w:rsidP="00057773">
            <w:pPr>
              <w:spacing w:after="0" w:line="240" w:lineRule="auto"/>
              <w:contextualSpacing/>
              <w:jc w:val="center"/>
              <w:rPr>
                <w:rFonts w:ascii="Times New Roman" w:hAnsi="Times New Roman" w:cs="Times New Roman"/>
                <w:b/>
                <w:bCs/>
                <w:noProof/>
                <w:color w:val="000000" w:themeColor="text1"/>
                <w:sz w:val="26"/>
                <w:szCs w:val="26"/>
              </w:rPr>
            </w:pPr>
            <w:r w:rsidRPr="00810CEA">
              <w:rPr>
                <w:rFonts w:ascii="Times New Roman" w:hAnsi="Times New Roman" w:cs="Times New Roman"/>
                <w:b/>
                <w:bCs/>
                <w:noProof/>
                <w:color w:val="000000" w:themeColor="text1"/>
                <w:sz w:val="26"/>
                <w:szCs w:val="26"/>
              </w:rPr>
              <w:t>МУНИЦИПАЛЛĂ ОКРУГĔН</w:t>
            </w:r>
          </w:p>
          <w:p w:rsidR="00057773" w:rsidRPr="00810CEA" w:rsidRDefault="00057773" w:rsidP="00057773">
            <w:pPr>
              <w:spacing w:after="0" w:line="240" w:lineRule="auto"/>
              <w:contextualSpacing/>
              <w:jc w:val="center"/>
              <w:rPr>
                <w:rFonts w:ascii="Times New Roman" w:hAnsi="Times New Roman" w:cs="Times New Roman"/>
                <w:b/>
                <w:bCs/>
                <w:noProof/>
                <w:color w:val="000000" w:themeColor="text1"/>
                <w:sz w:val="26"/>
                <w:szCs w:val="26"/>
              </w:rPr>
            </w:pPr>
            <w:r w:rsidRPr="00810CEA">
              <w:rPr>
                <w:rFonts w:ascii="Times New Roman" w:hAnsi="Times New Roman" w:cs="Times New Roman"/>
                <w:b/>
                <w:bCs/>
                <w:noProof/>
                <w:color w:val="000000" w:themeColor="text1"/>
                <w:sz w:val="26"/>
                <w:szCs w:val="26"/>
              </w:rPr>
              <w:t>АДМИНИСТРАЦИЙĚ</w:t>
            </w:r>
          </w:p>
          <w:p w:rsidR="00057773" w:rsidRPr="00810CEA" w:rsidRDefault="00057773" w:rsidP="00057773">
            <w:pPr>
              <w:autoSpaceDE w:val="0"/>
              <w:autoSpaceDN w:val="0"/>
              <w:adjustRightInd w:val="0"/>
              <w:spacing w:after="0" w:line="240" w:lineRule="auto"/>
              <w:contextualSpacing/>
              <w:jc w:val="center"/>
              <w:rPr>
                <w:rFonts w:ascii="Times New Roman" w:hAnsi="Times New Roman" w:cs="Times New Roman"/>
                <w:b/>
                <w:bCs/>
                <w:noProof/>
                <w:color w:val="000000" w:themeColor="text1"/>
                <w:sz w:val="26"/>
                <w:szCs w:val="26"/>
              </w:rPr>
            </w:pPr>
          </w:p>
          <w:p w:rsidR="00057773" w:rsidRPr="00810CEA" w:rsidRDefault="00057773" w:rsidP="00057773">
            <w:pPr>
              <w:autoSpaceDE w:val="0"/>
              <w:autoSpaceDN w:val="0"/>
              <w:adjustRightInd w:val="0"/>
              <w:spacing w:after="0" w:line="240" w:lineRule="auto"/>
              <w:contextualSpacing/>
              <w:jc w:val="center"/>
              <w:rPr>
                <w:rFonts w:ascii="Times New Roman" w:hAnsi="Times New Roman" w:cs="Times New Roman"/>
                <w:b/>
                <w:bCs/>
                <w:noProof/>
                <w:color w:val="000000" w:themeColor="text1"/>
                <w:sz w:val="26"/>
                <w:szCs w:val="26"/>
              </w:rPr>
            </w:pPr>
          </w:p>
          <w:p w:rsidR="00057773" w:rsidRPr="00810CEA" w:rsidRDefault="00057773" w:rsidP="00057773">
            <w:pPr>
              <w:autoSpaceDE w:val="0"/>
              <w:autoSpaceDN w:val="0"/>
              <w:adjustRightInd w:val="0"/>
              <w:spacing w:after="0" w:line="240" w:lineRule="auto"/>
              <w:contextualSpacing/>
              <w:jc w:val="center"/>
              <w:rPr>
                <w:rFonts w:ascii="Times New Roman" w:hAnsi="Times New Roman" w:cs="Times New Roman"/>
                <w:b/>
                <w:bCs/>
                <w:noProof/>
                <w:color w:val="000000" w:themeColor="text1"/>
                <w:sz w:val="26"/>
                <w:szCs w:val="26"/>
              </w:rPr>
            </w:pPr>
            <w:r w:rsidRPr="00810CEA">
              <w:rPr>
                <w:rFonts w:ascii="Times New Roman" w:hAnsi="Times New Roman" w:cs="Times New Roman"/>
                <w:b/>
                <w:bCs/>
                <w:noProof/>
                <w:color w:val="000000" w:themeColor="text1"/>
                <w:sz w:val="26"/>
                <w:szCs w:val="26"/>
              </w:rPr>
              <w:t>ЙЫШĂНУ</w:t>
            </w:r>
          </w:p>
          <w:p w:rsidR="00057773" w:rsidRPr="00810CEA" w:rsidRDefault="00057773" w:rsidP="00057773">
            <w:pPr>
              <w:autoSpaceDE w:val="0"/>
              <w:autoSpaceDN w:val="0"/>
              <w:adjustRightInd w:val="0"/>
              <w:spacing w:after="0" w:line="240" w:lineRule="auto"/>
              <w:contextualSpacing/>
              <w:jc w:val="center"/>
              <w:rPr>
                <w:rFonts w:ascii="Times New Roman" w:hAnsi="Times New Roman" w:cs="Times New Roman"/>
                <w:b/>
                <w:bCs/>
                <w:noProof/>
                <w:color w:val="000000" w:themeColor="text1"/>
                <w:sz w:val="26"/>
                <w:szCs w:val="26"/>
              </w:rPr>
            </w:pPr>
          </w:p>
          <w:p w:rsidR="00057773" w:rsidRPr="00810CEA" w:rsidRDefault="000B42A3" w:rsidP="00057773">
            <w:pPr>
              <w:spacing w:after="0" w:line="240" w:lineRule="auto"/>
              <w:ind w:left="-142" w:right="-80"/>
              <w:contextualSpacing/>
              <w:jc w:val="center"/>
              <w:rPr>
                <w:rFonts w:ascii="Times New Roman" w:hAnsi="Times New Roman" w:cs="Times New Roman"/>
                <w:b/>
                <w:noProof/>
                <w:color w:val="000000" w:themeColor="text1"/>
                <w:sz w:val="24"/>
                <w:szCs w:val="24"/>
              </w:rPr>
            </w:pPr>
            <w:r w:rsidRPr="00C32A44">
              <w:rPr>
                <w:rFonts w:ascii="Times New Roman" w:hAnsi="Times New Roman" w:cs="Times New Roman"/>
                <w:b/>
                <w:noProof/>
                <w:sz w:val="24"/>
                <w:szCs w:val="24"/>
              </w:rPr>
              <w:t xml:space="preserve">2023ç. </w:t>
            </w:r>
            <w:r>
              <w:rPr>
                <w:rFonts w:ascii="Times New Roman" w:hAnsi="Times New Roman" w:cs="Times New Roman"/>
                <w:b/>
                <w:noProof/>
                <w:sz w:val="24"/>
                <w:szCs w:val="24"/>
              </w:rPr>
              <w:t xml:space="preserve">пуш </w:t>
            </w:r>
            <w:r w:rsidRPr="00C32A44">
              <w:rPr>
                <w:rFonts w:ascii="Times New Roman" w:hAnsi="Times New Roman" w:cs="Times New Roman"/>
                <w:b/>
                <w:noProof/>
                <w:sz w:val="24"/>
                <w:szCs w:val="24"/>
              </w:rPr>
              <w:t xml:space="preserve">уйӑхĕн </w:t>
            </w:r>
            <w:r>
              <w:rPr>
                <w:rFonts w:ascii="Times New Roman" w:hAnsi="Times New Roman" w:cs="Times New Roman"/>
                <w:b/>
                <w:noProof/>
                <w:sz w:val="24"/>
                <w:szCs w:val="24"/>
              </w:rPr>
              <w:t>23</w:t>
            </w:r>
            <w:r w:rsidRPr="00C32A44">
              <w:rPr>
                <w:rFonts w:ascii="Times New Roman" w:hAnsi="Times New Roman" w:cs="Times New Roman"/>
                <w:b/>
                <w:noProof/>
                <w:sz w:val="24"/>
                <w:szCs w:val="24"/>
              </w:rPr>
              <w:t xml:space="preserve">-мӗшӗ </w:t>
            </w:r>
            <w:r>
              <w:rPr>
                <w:rFonts w:ascii="Times New Roman" w:hAnsi="Times New Roman" w:cs="Times New Roman"/>
                <w:b/>
                <w:noProof/>
                <w:sz w:val="24"/>
                <w:szCs w:val="24"/>
              </w:rPr>
              <w:t>291</w:t>
            </w:r>
            <w:r w:rsidRPr="00C32A44">
              <w:rPr>
                <w:rFonts w:ascii="Times New Roman" w:hAnsi="Times New Roman" w:cs="Times New Roman"/>
                <w:b/>
                <w:noProof/>
                <w:sz w:val="24"/>
                <w:szCs w:val="24"/>
              </w:rPr>
              <w:t xml:space="preserve"> №</w:t>
            </w:r>
          </w:p>
          <w:p w:rsidR="00057773" w:rsidRPr="00810CEA" w:rsidRDefault="00057773" w:rsidP="00057773">
            <w:pPr>
              <w:spacing w:after="0" w:line="240" w:lineRule="auto"/>
              <w:contextualSpacing/>
              <w:jc w:val="center"/>
              <w:rPr>
                <w:rFonts w:ascii="Times New Roman" w:hAnsi="Times New Roman" w:cs="Times New Roman"/>
                <w:b/>
                <w:bCs/>
                <w:noProof/>
                <w:color w:val="000000" w:themeColor="text1"/>
                <w:sz w:val="26"/>
                <w:szCs w:val="26"/>
              </w:rPr>
            </w:pPr>
          </w:p>
          <w:p w:rsidR="00057773" w:rsidRPr="00810CEA" w:rsidRDefault="00057773" w:rsidP="00057773">
            <w:pPr>
              <w:spacing w:after="0" w:line="240" w:lineRule="auto"/>
              <w:contextualSpacing/>
              <w:jc w:val="center"/>
              <w:rPr>
                <w:rFonts w:ascii="Times New Roman" w:hAnsi="Times New Roman" w:cs="Times New Roman"/>
                <w:b/>
                <w:noProof/>
                <w:color w:val="000000" w:themeColor="text1"/>
                <w:sz w:val="26"/>
                <w:szCs w:val="26"/>
              </w:rPr>
            </w:pPr>
            <w:r w:rsidRPr="00810CEA">
              <w:rPr>
                <w:rFonts w:ascii="Times New Roman" w:hAnsi="Times New Roman" w:cs="Times New Roman"/>
                <w:b/>
                <w:bCs/>
                <w:noProof/>
                <w:color w:val="000000" w:themeColor="text1"/>
                <w:sz w:val="26"/>
                <w:szCs w:val="26"/>
              </w:rPr>
              <w:t>Ç</w:t>
            </w:r>
            <w:r w:rsidRPr="00810CEA">
              <w:rPr>
                <w:rFonts w:ascii="Times New Roman" w:hAnsi="Times New Roman" w:cs="Times New Roman"/>
                <w:b/>
                <w:noProof/>
                <w:color w:val="000000" w:themeColor="text1"/>
                <w:sz w:val="26"/>
                <w:szCs w:val="26"/>
              </w:rPr>
              <w:t>ěрп</w:t>
            </w:r>
            <w:r w:rsidRPr="00810CEA">
              <w:rPr>
                <w:rFonts w:ascii="Times New Roman" w:hAnsi="Times New Roman" w:cs="Times New Roman"/>
                <w:b/>
                <w:bCs/>
                <w:color w:val="000000" w:themeColor="text1"/>
                <w:sz w:val="26"/>
                <w:szCs w:val="26"/>
              </w:rPr>
              <w:t>ÿ</w:t>
            </w:r>
            <w:r w:rsidRPr="00810CEA">
              <w:rPr>
                <w:rFonts w:ascii="Times New Roman" w:hAnsi="Times New Roman" w:cs="Times New Roman"/>
                <w:b/>
                <w:noProof/>
                <w:color w:val="000000" w:themeColor="text1"/>
                <w:sz w:val="26"/>
                <w:szCs w:val="26"/>
              </w:rPr>
              <w:t xml:space="preserve"> хули</w:t>
            </w:r>
          </w:p>
          <w:p w:rsidR="00057773" w:rsidRPr="00810CEA" w:rsidRDefault="00057773" w:rsidP="00057773">
            <w:pPr>
              <w:spacing w:after="0" w:line="240" w:lineRule="auto"/>
              <w:contextualSpacing/>
              <w:jc w:val="center"/>
              <w:rPr>
                <w:rFonts w:ascii="Times New Roman" w:hAnsi="Times New Roman" w:cs="Times New Roman"/>
                <w:noProof/>
                <w:color w:val="000000" w:themeColor="text1"/>
                <w:sz w:val="26"/>
                <w:szCs w:val="26"/>
              </w:rPr>
            </w:pPr>
          </w:p>
        </w:tc>
        <w:tc>
          <w:tcPr>
            <w:tcW w:w="0" w:type="auto"/>
            <w:vMerge/>
            <w:vAlign w:val="center"/>
            <w:hideMark/>
          </w:tcPr>
          <w:p w:rsidR="00057773" w:rsidRPr="00810CEA" w:rsidRDefault="00057773" w:rsidP="00057773">
            <w:pPr>
              <w:spacing w:after="0" w:line="240" w:lineRule="auto"/>
              <w:contextualSpacing/>
              <w:rPr>
                <w:rFonts w:ascii="Times New Roman" w:hAnsi="Times New Roman" w:cs="Times New Roman"/>
                <w:color w:val="000000" w:themeColor="text1"/>
                <w:sz w:val="26"/>
                <w:szCs w:val="26"/>
              </w:rPr>
            </w:pPr>
          </w:p>
        </w:tc>
        <w:tc>
          <w:tcPr>
            <w:tcW w:w="4135" w:type="dxa"/>
          </w:tcPr>
          <w:p w:rsidR="00057773" w:rsidRPr="00810CEA" w:rsidRDefault="00057773" w:rsidP="00057773">
            <w:pPr>
              <w:spacing w:after="0" w:line="240" w:lineRule="auto"/>
              <w:contextualSpacing/>
              <w:jc w:val="center"/>
              <w:rPr>
                <w:rFonts w:ascii="Times New Roman" w:hAnsi="Times New Roman" w:cs="Times New Roman"/>
                <w:noProof/>
                <w:color w:val="000000" w:themeColor="text1"/>
                <w:sz w:val="26"/>
                <w:szCs w:val="26"/>
              </w:rPr>
            </w:pPr>
            <w:r w:rsidRPr="00810CEA">
              <w:rPr>
                <w:rFonts w:ascii="Times New Roman" w:hAnsi="Times New Roman" w:cs="Times New Roman"/>
                <w:b/>
                <w:bCs/>
                <w:noProof/>
                <w:color w:val="000000" w:themeColor="text1"/>
                <w:sz w:val="26"/>
                <w:szCs w:val="26"/>
              </w:rPr>
              <w:t>АДМИНИСТРАЦИЯ ЦИВИЛЬСКОГО МУНИЦИПАЛЬНОГО ОКРУГА</w:t>
            </w:r>
          </w:p>
          <w:p w:rsidR="00057773" w:rsidRPr="00810CEA" w:rsidRDefault="00057773" w:rsidP="00057773">
            <w:pPr>
              <w:autoSpaceDE w:val="0"/>
              <w:autoSpaceDN w:val="0"/>
              <w:adjustRightInd w:val="0"/>
              <w:spacing w:after="0" w:line="240" w:lineRule="auto"/>
              <w:contextualSpacing/>
              <w:jc w:val="center"/>
              <w:rPr>
                <w:rFonts w:ascii="Times New Roman" w:hAnsi="Times New Roman" w:cs="Times New Roman"/>
                <w:b/>
                <w:bCs/>
                <w:iCs/>
                <w:color w:val="000000" w:themeColor="text1"/>
                <w:sz w:val="26"/>
                <w:szCs w:val="26"/>
              </w:rPr>
            </w:pPr>
          </w:p>
          <w:p w:rsidR="00057773" w:rsidRPr="00810CEA" w:rsidRDefault="00057773" w:rsidP="00057773">
            <w:pPr>
              <w:autoSpaceDE w:val="0"/>
              <w:autoSpaceDN w:val="0"/>
              <w:adjustRightInd w:val="0"/>
              <w:spacing w:after="0" w:line="240" w:lineRule="auto"/>
              <w:contextualSpacing/>
              <w:jc w:val="center"/>
              <w:rPr>
                <w:rFonts w:ascii="Times New Roman" w:hAnsi="Times New Roman" w:cs="Times New Roman"/>
                <w:b/>
                <w:bCs/>
                <w:noProof/>
                <w:color w:val="000000" w:themeColor="text1"/>
                <w:sz w:val="26"/>
                <w:szCs w:val="26"/>
              </w:rPr>
            </w:pPr>
            <w:r w:rsidRPr="00810CEA">
              <w:rPr>
                <w:rFonts w:ascii="Times New Roman" w:hAnsi="Times New Roman" w:cs="Times New Roman"/>
                <w:b/>
                <w:bCs/>
                <w:noProof/>
                <w:color w:val="000000" w:themeColor="text1"/>
                <w:sz w:val="26"/>
                <w:szCs w:val="26"/>
              </w:rPr>
              <w:t>ПОСТАНОВЛЕНИЕ</w:t>
            </w:r>
          </w:p>
          <w:p w:rsidR="00057773" w:rsidRPr="00810CEA" w:rsidRDefault="00057773" w:rsidP="00057773">
            <w:pPr>
              <w:autoSpaceDE w:val="0"/>
              <w:autoSpaceDN w:val="0"/>
              <w:adjustRightInd w:val="0"/>
              <w:spacing w:after="0" w:line="240" w:lineRule="auto"/>
              <w:contextualSpacing/>
              <w:jc w:val="center"/>
              <w:rPr>
                <w:rFonts w:ascii="Times New Roman" w:hAnsi="Times New Roman" w:cs="Times New Roman"/>
                <w:b/>
                <w:bCs/>
                <w:noProof/>
                <w:color w:val="000000" w:themeColor="text1"/>
                <w:sz w:val="26"/>
                <w:szCs w:val="26"/>
              </w:rPr>
            </w:pPr>
          </w:p>
          <w:p w:rsidR="00057773" w:rsidRPr="00810CEA" w:rsidRDefault="00057773" w:rsidP="00057773">
            <w:pPr>
              <w:autoSpaceDE w:val="0"/>
              <w:autoSpaceDN w:val="0"/>
              <w:adjustRightInd w:val="0"/>
              <w:spacing w:after="0" w:line="240" w:lineRule="auto"/>
              <w:contextualSpacing/>
              <w:jc w:val="center"/>
              <w:rPr>
                <w:rFonts w:ascii="Times New Roman" w:hAnsi="Times New Roman" w:cs="Times New Roman"/>
                <w:b/>
                <w:bCs/>
                <w:noProof/>
                <w:color w:val="000000" w:themeColor="text1"/>
                <w:sz w:val="24"/>
                <w:szCs w:val="24"/>
              </w:rPr>
            </w:pPr>
            <w:r w:rsidRPr="00810CEA">
              <w:rPr>
                <w:rFonts w:ascii="Times New Roman" w:hAnsi="Times New Roman" w:cs="Times New Roman"/>
                <w:b/>
                <w:bCs/>
                <w:noProof/>
                <w:color w:val="000000" w:themeColor="text1"/>
                <w:sz w:val="24"/>
                <w:szCs w:val="24"/>
              </w:rPr>
              <w:t xml:space="preserve"> </w:t>
            </w:r>
            <w:r w:rsidR="000B42A3">
              <w:rPr>
                <w:rFonts w:ascii="Times New Roman" w:hAnsi="Times New Roman" w:cs="Times New Roman"/>
                <w:b/>
                <w:bCs/>
                <w:noProof/>
                <w:sz w:val="24"/>
                <w:szCs w:val="24"/>
              </w:rPr>
              <w:t xml:space="preserve">23 марта </w:t>
            </w:r>
            <w:r w:rsidR="000B42A3" w:rsidRPr="00C32A44">
              <w:rPr>
                <w:rFonts w:ascii="Times New Roman" w:hAnsi="Times New Roman" w:cs="Times New Roman"/>
                <w:b/>
                <w:bCs/>
                <w:noProof/>
                <w:sz w:val="24"/>
                <w:szCs w:val="24"/>
              </w:rPr>
              <w:t>2023</w:t>
            </w:r>
            <w:r w:rsidR="000B42A3">
              <w:rPr>
                <w:rFonts w:ascii="Times New Roman" w:hAnsi="Times New Roman" w:cs="Times New Roman"/>
                <w:b/>
                <w:bCs/>
                <w:noProof/>
                <w:sz w:val="24"/>
                <w:szCs w:val="24"/>
              </w:rPr>
              <w:t xml:space="preserve"> </w:t>
            </w:r>
            <w:r w:rsidR="000B42A3" w:rsidRPr="00C32A44">
              <w:rPr>
                <w:rFonts w:ascii="Times New Roman" w:hAnsi="Times New Roman" w:cs="Times New Roman"/>
                <w:b/>
                <w:bCs/>
                <w:noProof/>
                <w:sz w:val="24"/>
                <w:szCs w:val="24"/>
              </w:rPr>
              <w:t>г.</w:t>
            </w:r>
            <w:r w:rsidRPr="00810CEA">
              <w:rPr>
                <w:rFonts w:ascii="Times New Roman" w:hAnsi="Times New Roman" w:cs="Times New Roman"/>
                <w:b/>
                <w:bCs/>
                <w:noProof/>
                <w:color w:val="000000" w:themeColor="text1"/>
                <w:sz w:val="24"/>
                <w:szCs w:val="24"/>
              </w:rPr>
              <w:t xml:space="preserve"> №</w:t>
            </w:r>
            <w:r w:rsidR="000B42A3">
              <w:rPr>
                <w:rFonts w:ascii="Times New Roman" w:hAnsi="Times New Roman" w:cs="Times New Roman"/>
                <w:b/>
                <w:bCs/>
                <w:noProof/>
                <w:color w:val="000000" w:themeColor="text1"/>
                <w:sz w:val="24"/>
                <w:szCs w:val="24"/>
              </w:rPr>
              <w:t xml:space="preserve"> 291</w:t>
            </w:r>
            <w:r w:rsidR="004E0711" w:rsidRPr="00810CEA">
              <w:rPr>
                <w:rFonts w:ascii="Times New Roman" w:hAnsi="Times New Roman" w:cs="Times New Roman"/>
                <w:b/>
                <w:bCs/>
                <w:noProof/>
                <w:color w:val="000000" w:themeColor="text1"/>
                <w:sz w:val="24"/>
                <w:szCs w:val="24"/>
              </w:rPr>
              <w:t xml:space="preserve"> </w:t>
            </w:r>
            <w:r w:rsidRPr="00810CEA">
              <w:rPr>
                <w:rFonts w:ascii="Times New Roman" w:hAnsi="Times New Roman" w:cs="Times New Roman"/>
                <w:b/>
                <w:bCs/>
                <w:noProof/>
                <w:color w:val="000000" w:themeColor="text1"/>
                <w:sz w:val="24"/>
                <w:szCs w:val="24"/>
              </w:rPr>
              <w:t xml:space="preserve"> </w:t>
            </w:r>
          </w:p>
          <w:p w:rsidR="00057773" w:rsidRPr="00810CEA" w:rsidRDefault="00057773" w:rsidP="00057773">
            <w:pPr>
              <w:autoSpaceDE w:val="0"/>
              <w:autoSpaceDN w:val="0"/>
              <w:adjustRightInd w:val="0"/>
              <w:spacing w:after="0" w:line="240" w:lineRule="auto"/>
              <w:contextualSpacing/>
              <w:jc w:val="center"/>
              <w:rPr>
                <w:rFonts w:ascii="Times New Roman" w:hAnsi="Times New Roman" w:cs="Times New Roman"/>
                <w:b/>
                <w:bCs/>
                <w:noProof/>
                <w:color w:val="000000" w:themeColor="text1"/>
                <w:sz w:val="26"/>
                <w:szCs w:val="26"/>
              </w:rPr>
            </w:pPr>
          </w:p>
          <w:p w:rsidR="00057773" w:rsidRPr="00810CEA" w:rsidRDefault="00057773" w:rsidP="00057773">
            <w:pPr>
              <w:autoSpaceDE w:val="0"/>
              <w:autoSpaceDN w:val="0"/>
              <w:adjustRightInd w:val="0"/>
              <w:spacing w:after="0" w:line="240" w:lineRule="auto"/>
              <w:contextualSpacing/>
              <w:jc w:val="center"/>
              <w:rPr>
                <w:rFonts w:ascii="Times New Roman" w:hAnsi="Times New Roman" w:cs="Times New Roman"/>
                <w:b/>
                <w:bCs/>
                <w:noProof/>
                <w:color w:val="000000" w:themeColor="text1"/>
                <w:sz w:val="26"/>
                <w:szCs w:val="26"/>
              </w:rPr>
            </w:pPr>
            <w:r w:rsidRPr="00810CEA">
              <w:rPr>
                <w:rFonts w:ascii="Times New Roman" w:hAnsi="Times New Roman" w:cs="Times New Roman"/>
                <w:b/>
                <w:bCs/>
                <w:noProof/>
                <w:color w:val="000000" w:themeColor="text1"/>
                <w:sz w:val="26"/>
                <w:szCs w:val="26"/>
              </w:rPr>
              <w:t>город Цивильск</w:t>
            </w:r>
          </w:p>
          <w:p w:rsidR="00057773" w:rsidRPr="00810CEA" w:rsidRDefault="00057773" w:rsidP="00057773">
            <w:pPr>
              <w:spacing w:after="0" w:line="240" w:lineRule="auto"/>
              <w:contextualSpacing/>
              <w:jc w:val="center"/>
              <w:rPr>
                <w:rFonts w:ascii="Times New Roman" w:hAnsi="Times New Roman" w:cs="Times New Roman"/>
                <w:noProof/>
                <w:color w:val="000000" w:themeColor="text1"/>
                <w:sz w:val="26"/>
                <w:szCs w:val="26"/>
              </w:rPr>
            </w:pPr>
          </w:p>
        </w:tc>
      </w:tr>
    </w:tbl>
    <w:p w:rsidR="00057773" w:rsidRPr="00810CEA" w:rsidRDefault="00057773" w:rsidP="00514106">
      <w:pPr>
        <w:spacing w:line="240" w:lineRule="auto"/>
        <w:contextualSpacing/>
        <w:jc w:val="center"/>
        <w:rPr>
          <w:rFonts w:ascii="Times New Roman" w:hAnsi="Times New Roman" w:cs="Times New Roman"/>
          <w:b/>
          <w:color w:val="000000" w:themeColor="text1"/>
          <w:sz w:val="24"/>
          <w:szCs w:val="24"/>
        </w:rPr>
      </w:pPr>
    </w:p>
    <w:p w:rsidR="005D0A79" w:rsidRPr="00810CEA" w:rsidRDefault="00425D11" w:rsidP="00CF5741">
      <w:pPr>
        <w:spacing w:after="0" w:line="240" w:lineRule="auto"/>
        <w:ind w:right="3825"/>
        <w:rPr>
          <w:rFonts w:ascii="Times New Roman" w:hAnsi="Times New Roman" w:cs="Times New Roman"/>
          <w:b/>
          <w:color w:val="000000" w:themeColor="text1"/>
          <w:sz w:val="24"/>
          <w:szCs w:val="24"/>
        </w:rPr>
      </w:pPr>
      <w:r w:rsidRPr="00810CEA">
        <w:rPr>
          <w:rFonts w:ascii="Times New Roman" w:eastAsia="Times New Roman" w:hAnsi="Times New Roman" w:cs="Times New Roman"/>
          <w:b/>
          <w:color w:val="000000" w:themeColor="text1"/>
          <w:kern w:val="3"/>
          <w:sz w:val="24"/>
          <w:lang w:eastAsia="ru-RU"/>
        </w:rPr>
        <w:t>Об утверждении административного регламента администрации Цивильского муниципального округа Чувашской Республики по предоставлению муниципальной услуги «Заключение договоров социального найма жилого помещения»</w:t>
      </w:r>
    </w:p>
    <w:p w:rsidR="00621E3B" w:rsidRPr="00810CEA" w:rsidRDefault="00621E3B" w:rsidP="00103A18">
      <w:pPr>
        <w:spacing w:line="240" w:lineRule="auto"/>
        <w:ind w:firstLine="709"/>
        <w:contextualSpacing/>
        <w:jc w:val="both"/>
        <w:rPr>
          <w:rFonts w:ascii="Times New Roman CYR" w:eastAsia="Times New Roman" w:hAnsi="Times New Roman CYR" w:cs="Times New Roman CYR"/>
          <w:color w:val="000000" w:themeColor="text1"/>
          <w:sz w:val="24"/>
          <w:szCs w:val="24"/>
          <w:lang w:eastAsia="ru-RU"/>
        </w:rPr>
      </w:pPr>
    </w:p>
    <w:p w:rsidR="009A2733" w:rsidRPr="00810CEA" w:rsidRDefault="00103A18" w:rsidP="00103A18">
      <w:pPr>
        <w:spacing w:line="240" w:lineRule="auto"/>
        <w:ind w:firstLine="709"/>
        <w:contextualSpacing/>
        <w:jc w:val="both"/>
        <w:rPr>
          <w:rFonts w:ascii="Times New Roman" w:hAnsi="Times New Roman" w:cs="Times New Roman"/>
          <w:b/>
          <w:color w:val="000000" w:themeColor="text1"/>
          <w:sz w:val="24"/>
          <w:szCs w:val="24"/>
          <w:shd w:val="clear" w:color="auto" w:fill="FFFFFF"/>
        </w:rPr>
      </w:pPr>
      <w:r w:rsidRPr="00810CEA">
        <w:rPr>
          <w:rFonts w:ascii="Times New Roman CYR" w:eastAsia="Times New Roman" w:hAnsi="Times New Roman CYR" w:cs="Times New Roman CYR"/>
          <w:color w:val="000000" w:themeColor="text1"/>
          <w:sz w:val="24"/>
          <w:szCs w:val="24"/>
          <w:lang w:eastAsia="ru-RU"/>
        </w:rPr>
        <w:t xml:space="preserve">В соответствии с </w:t>
      </w:r>
      <w:hyperlink r:id="rId10" w:history="1">
        <w:r w:rsidRPr="00810CEA">
          <w:rPr>
            <w:rFonts w:ascii="Times New Roman CYR" w:eastAsia="Times New Roman" w:hAnsi="Times New Roman CYR" w:cs="Times New Roman CYR"/>
            <w:color w:val="000000" w:themeColor="text1"/>
            <w:sz w:val="24"/>
            <w:szCs w:val="24"/>
            <w:lang w:eastAsia="ru-RU"/>
          </w:rPr>
          <w:t>Федеральным законом</w:t>
        </w:r>
      </w:hyperlink>
      <w:r w:rsidRPr="00810CEA">
        <w:rPr>
          <w:rFonts w:ascii="Times New Roman CYR" w:eastAsia="Times New Roman" w:hAnsi="Times New Roman CYR" w:cs="Times New Roman CYR"/>
          <w:color w:val="000000" w:themeColor="text1"/>
          <w:sz w:val="24"/>
          <w:szCs w:val="24"/>
          <w:lang w:eastAsia="ru-RU"/>
        </w:rPr>
        <w:t xml:space="preserve"> от 06.10.2003 N 131-ФЗ "Об общих принципах организации местного самоуправления в Российской Федерации", </w:t>
      </w:r>
      <w:hyperlink r:id="rId11" w:history="1">
        <w:r w:rsidRPr="00810CEA">
          <w:rPr>
            <w:rFonts w:ascii="Times New Roman CYR" w:eastAsia="Times New Roman" w:hAnsi="Times New Roman CYR" w:cs="Times New Roman CYR"/>
            <w:color w:val="000000" w:themeColor="text1"/>
            <w:sz w:val="24"/>
            <w:szCs w:val="24"/>
            <w:lang w:eastAsia="ru-RU"/>
          </w:rPr>
          <w:t>Федеральным законом</w:t>
        </w:r>
      </w:hyperlink>
      <w:r w:rsidRPr="00810CEA">
        <w:rPr>
          <w:rFonts w:ascii="Times New Roman CYR" w:eastAsia="Times New Roman" w:hAnsi="Times New Roman CYR" w:cs="Times New Roman CYR"/>
          <w:color w:val="000000" w:themeColor="text1"/>
          <w:sz w:val="24"/>
          <w:szCs w:val="24"/>
          <w:lang w:eastAsia="ru-RU"/>
        </w:rPr>
        <w:t xml:space="preserve"> от 27.07.2010 N 210-ФЗ "Об организации предоставления государственных и муниципальных услуг"</w:t>
      </w:r>
      <w:r w:rsidR="000B42A3">
        <w:rPr>
          <w:rFonts w:ascii="Times New Roman CYR" w:eastAsia="Times New Roman" w:hAnsi="Times New Roman CYR" w:cs="Times New Roman CYR"/>
          <w:color w:val="000000" w:themeColor="text1"/>
          <w:sz w:val="24"/>
          <w:szCs w:val="24"/>
          <w:lang w:eastAsia="ru-RU"/>
        </w:rPr>
        <w:t xml:space="preserve">, </w:t>
      </w:r>
      <w:r w:rsidR="000B42A3">
        <w:rPr>
          <w:rFonts w:ascii="Times New Roman CYR" w:eastAsia="Times New Roman" w:hAnsi="Times New Roman CYR" w:cs="Times New Roman CYR"/>
          <w:sz w:val="24"/>
          <w:szCs w:val="24"/>
          <w:lang w:eastAsia="ru-RU"/>
        </w:rPr>
        <w:t>администрация Цивильского муниципального округа Чувашской Республики:</w:t>
      </w:r>
    </w:p>
    <w:p w:rsidR="00E25341" w:rsidRPr="00810CEA" w:rsidRDefault="00E25341" w:rsidP="00332DA3">
      <w:pPr>
        <w:spacing w:line="240" w:lineRule="auto"/>
        <w:ind w:firstLine="709"/>
        <w:contextualSpacing/>
        <w:jc w:val="center"/>
        <w:rPr>
          <w:rFonts w:ascii="Times New Roman" w:hAnsi="Times New Roman" w:cs="Times New Roman"/>
          <w:b/>
          <w:color w:val="000000" w:themeColor="text1"/>
          <w:sz w:val="24"/>
          <w:szCs w:val="24"/>
          <w:shd w:val="clear" w:color="auto" w:fill="FFFFFF"/>
        </w:rPr>
      </w:pPr>
      <w:r w:rsidRPr="00810CEA">
        <w:rPr>
          <w:rFonts w:ascii="Times New Roman" w:hAnsi="Times New Roman" w:cs="Times New Roman"/>
          <w:b/>
          <w:color w:val="000000" w:themeColor="text1"/>
          <w:sz w:val="24"/>
          <w:szCs w:val="24"/>
          <w:shd w:val="clear" w:color="auto" w:fill="FFFFFF"/>
        </w:rPr>
        <w:t>ПОСТАНОВЛЯЕТ:</w:t>
      </w:r>
    </w:p>
    <w:p w:rsidR="003B592B" w:rsidRPr="00810CEA" w:rsidRDefault="00320ACF" w:rsidP="00F52EBC">
      <w:pPr>
        <w:pStyle w:val="af0"/>
        <w:widowControl w:val="0"/>
        <w:numPr>
          <w:ilvl w:val="0"/>
          <w:numId w:val="3"/>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10CEA">
        <w:rPr>
          <w:rFonts w:ascii="Times New Roman CYR" w:eastAsia="Times New Roman" w:hAnsi="Times New Roman CYR" w:cs="Times New Roman CYR"/>
          <w:color w:val="000000" w:themeColor="text1"/>
          <w:sz w:val="24"/>
          <w:szCs w:val="24"/>
          <w:lang w:eastAsia="ru-RU"/>
        </w:rPr>
        <w:t xml:space="preserve">Утвердить прилагаемый </w:t>
      </w:r>
      <w:hyperlink w:anchor="sub_1000" w:history="1">
        <w:r w:rsidRPr="00810CEA">
          <w:rPr>
            <w:rFonts w:ascii="Times New Roman CYR" w:eastAsia="Times New Roman" w:hAnsi="Times New Roman CYR" w:cs="Times New Roman CYR"/>
            <w:color w:val="000000" w:themeColor="text1"/>
            <w:sz w:val="24"/>
            <w:szCs w:val="24"/>
            <w:lang w:eastAsia="ru-RU"/>
          </w:rPr>
          <w:t>административный регламент</w:t>
        </w:r>
      </w:hyperlink>
      <w:r w:rsidRPr="00810CEA">
        <w:rPr>
          <w:rFonts w:ascii="Times New Roman CYR" w:eastAsia="Times New Roman" w:hAnsi="Times New Roman CYR" w:cs="Times New Roman CYR"/>
          <w:color w:val="000000" w:themeColor="text1"/>
          <w:sz w:val="24"/>
          <w:szCs w:val="24"/>
          <w:lang w:eastAsia="ru-RU"/>
        </w:rPr>
        <w:t xml:space="preserve"> администрации Цивильского муниципального округа Чувашской Республики по предоставлению муниципальной услуги "Заключение договоров социального найма жилого помещения".</w:t>
      </w:r>
    </w:p>
    <w:p w:rsidR="00335F4D" w:rsidRPr="00810CEA" w:rsidRDefault="00320ACF" w:rsidP="00320ACF">
      <w:pPr>
        <w:pStyle w:val="af0"/>
        <w:widowControl w:val="0"/>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10CEA">
        <w:rPr>
          <w:rFonts w:ascii="Times New Roman" w:hAnsi="Times New Roman" w:cs="Times New Roman"/>
          <w:color w:val="000000" w:themeColor="text1"/>
          <w:sz w:val="24"/>
          <w:szCs w:val="24"/>
        </w:rPr>
        <w:t xml:space="preserve">2. </w:t>
      </w:r>
      <w:proofErr w:type="gramStart"/>
      <w:r w:rsidR="00103A18" w:rsidRPr="00810CEA">
        <w:rPr>
          <w:rFonts w:ascii="Times New Roman" w:hAnsi="Times New Roman" w:cs="Times New Roman"/>
          <w:color w:val="000000" w:themeColor="text1"/>
          <w:sz w:val="24"/>
          <w:szCs w:val="24"/>
        </w:rPr>
        <w:t>Контроль за</w:t>
      </w:r>
      <w:proofErr w:type="gramEnd"/>
      <w:r w:rsidR="00103A18" w:rsidRPr="00810CEA">
        <w:rPr>
          <w:rFonts w:ascii="Times New Roman" w:hAnsi="Times New Roman" w:cs="Times New Roman"/>
          <w:color w:val="000000" w:themeColor="text1"/>
          <w:sz w:val="24"/>
          <w:szCs w:val="24"/>
        </w:rPr>
        <w:t xml:space="preserve"> выполнением настоящего постановления возложить на </w:t>
      </w:r>
      <w:r w:rsidRPr="00810CEA">
        <w:rPr>
          <w:rFonts w:ascii="Times New Roman" w:hAnsi="Times New Roman" w:cs="Times New Roman"/>
          <w:color w:val="000000" w:themeColor="text1"/>
          <w:sz w:val="24"/>
          <w:szCs w:val="24"/>
        </w:rPr>
        <w:t>первого заместителя главы администрации - начальника управления по благоустройству и развитию территорий</w:t>
      </w:r>
      <w:r w:rsidR="00F96E14" w:rsidRPr="00810CEA">
        <w:rPr>
          <w:rFonts w:ascii="Times New Roman" w:hAnsi="Times New Roman" w:cs="Times New Roman"/>
          <w:color w:val="000000" w:themeColor="text1"/>
          <w:sz w:val="24"/>
          <w:szCs w:val="24"/>
        </w:rPr>
        <w:t xml:space="preserve"> администрации Цивильского муниципального округа Чувашской Республики</w:t>
      </w:r>
      <w:r w:rsidR="00335F4D" w:rsidRPr="00810CEA">
        <w:rPr>
          <w:rFonts w:ascii="Times New Roman" w:hAnsi="Times New Roman" w:cs="Times New Roman"/>
          <w:color w:val="000000" w:themeColor="text1"/>
          <w:sz w:val="24"/>
          <w:szCs w:val="24"/>
        </w:rPr>
        <w:t>.</w:t>
      </w:r>
    </w:p>
    <w:p w:rsidR="006A3832" w:rsidRPr="00810CEA" w:rsidRDefault="00320ACF" w:rsidP="00320ACF">
      <w:pPr>
        <w:pStyle w:val="af0"/>
        <w:widowControl w:val="0"/>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10CEA">
        <w:rPr>
          <w:rFonts w:ascii="Times New Roman" w:hAnsi="Times New Roman" w:cs="Times New Roman"/>
          <w:color w:val="000000" w:themeColor="text1"/>
          <w:sz w:val="24"/>
          <w:szCs w:val="24"/>
        </w:rPr>
        <w:t xml:space="preserve">3. </w:t>
      </w:r>
      <w:r w:rsidR="00CF1D4A" w:rsidRPr="00810CEA">
        <w:rPr>
          <w:rFonts w:ascii="Times New Roman" w:eastAsia="Times New Roman" w:hAnsi="Times New Roman" w:cs="Times New Roman"/>
          <w:color w:val="000000" w:themeColor="text1"/>
          <w:kern w:val="3"/>
          <w:sz w:val="24"/>
          <w:lang w:eastAsia="ru-RU"/>
        </w:rPr>
        <w:t xml:space="preserve"> </w:t>
      </w:r>
      <w:r w:rsidR="009A2733" w:rsidRPr="00810CEA">
        <w:rPr>
          <w:rFonts w:ascii="Times New Roman" w:eastAsia="Times New Roman" w:hAnsi="Times New Roman" w:cs="Times New Roman"/>
          <w:color w:val="000000" w:themeColor="text1"/>
          <w:kern w:val="3"/>
          <w:sz w:val="24"/>
          <w:lang w:eastAsia="ru-RU"/>
        </w:rPr>
        <w:t xml:space="preserve">Настоящее постановление вступает в силу после его </w:t>
      </w:r>
      <w:hyperlink r:id="rId12" w:history="1">
        <w:r w:rsidR="009A2733" w:rsidRPr="00810CEA">
          <w:rPr>
            <w:rFonts w:ascii="Times New Roman" w:eastAsia="Times New Roman" w:hAnsi="Times New Roman" w:cs="Times New Roman"/>
            <w:color w:val="000000" w:themeColor="text1"/>
            <w:kern w:val="3"/>
            <w:sz w:val="24"/>
            <w:lang w:eastAsia="ru-RU"/>
          </w:rPr>
          <w:t>официального опубликования</w:t>
        </w:r>
      </w:hyperlink>
      <w:r w:rsidR="009A2733" w:rsidRPr="00810CEA">
        <w:rPr>
          <w:rFonts w:ascii="Times New Roman" w:eastAsia="Times New Roman" w:hAnsi="Times New Roman" w:cs="Times New Roman"/>
          <w:color w:val="000000" w:themeColor="text1"/>
          <w:kern w:val="3"/>
          <w:sz w:val="24"/>
          <w:lang w:eastAsia="ru-RU"/>
        </w:rPr>
        <w:t xml:space="preserve"> (обнародования) и распространяется на правоотношения, возникшие с 01 января 2023 года.</w:t>
      </w:r>
    </w:p>
    <w:p w:rsidR="00514106" w:rsidRPr="00810CEA" w:rsidRDefault="00514106" w:rsidP="00514106">
      <w:pPr>
        <w:spacing w:after="0" w:line="240" w:lineRule="auto"/>
        <w:contextualSpacing/>
        <w:jc w:val="both"/>
        <w:rPr>
          <w:rFonts w:ascii="Times New Roman" w:hAnsi="Times New Roman" w:cs="Times New Roman"/>
          <w:color w:val="000000" w:themeColor="text1"/>
          <w:sz w:val="24"/>
          <w:szCs w:val="24"/>
        </w:rPr>
      </w:pPr>
    </w:p>
    <w:p w:rsidR="00225B00" w:rsidRPr="00810CEA" w:rsidRDefault="00225B00" w:rsidP="00514106">
      <w:pPr>
        <w:spacing w:after="0" w:line="240" w:lineRule="auto"/>
        <w:contextualSpacing/>
        <w:jc w:val="both"/>
        <w:rPr>
          <w:rFonts w:ascii="Times New Roman" w:hAnsi="Times New Roman" w:cs="Times New Roman"/>
          <w:color w:val="000000" w:themeColor="text1"/>
          <w:sz w:val="24"/>
          <w:szCs w:val="24"/>
        </w:rPr>
      </w:pPr>
    </w:p>
    <w:p w:rsidR="00225B00" w:rsidRPr="00810CEA" w:rsidRDefault="00225B00" w:rsidP="00514106">
      <w:pPr>
        <w:spacing w:after="0" w:line="240" w:lineRule="auto"/>
        <w:contextualSpacing/>
        <w:jc w:val="both"/>
        <w:rPr>
          <w:rFonts w:ascii="Times New Roman" w:hAnsi="Times New Roman" w:cs="Times New Roman"/>
          <w:color w:val="000000" w:themeColor="text1"/>
          <w:sz w:val="24"/>
          <w:szCs w:val="24"/>
        </w:rPr>
      </w:pPr>
    </w:p>
    <w:p w:rsidR="00514106" w:rsidRPr="00810CEA" w:rsidRDefault="00514106" w:rsidP="00514106">
      <w:pPr>
        <w:spacing w:after="0" w:line="240" w:lineRule="auto"/>
        <w:contextualSpacing/>
        <w:jc w:val="both"/>
        <w:rPr>
          <w:rFonts w:ascii="Times New Roman" w:hAnsi="Times New Roman" w:cs="Times New Roman"/>
          <w:color w:val="000000" w:themeColor="text1"/>
          <w:sz w:val="24"/>
          <w:szCs w:val="24"/>
        </w:rPr>
      </w:pPr>
    </w:p>
    <w:p w:rsidR="00E25341" w:rsidRPr="00810CEA" w:rsidRDefault="00E25341" w:rsidP="00514106">
      <w:pPr>
        <w:spacing w:after="0" w:line="240" w:lineRule="auto"/>
        <w:contextualSpacing/>
        <w:jc w:val="both"/>
        <w:rPr>
          <w:rFonts w:ascii="Times New Roman" w:hAnsi="Times New Roman" w:cs="Times New Roman"/>
          <w:color w:val="000000" w:themeColor="text1"/>
          <w:sz w:val="24"/>
          <w:szCs w:val="24"/>
        </w:rPr>
      </w:pPr>
      <w:r w:rsidRPr="00810CEA">
        <w:rPr>
          <w:rFonts w:ascii="Times New Roman" w:hAnsi="Times New Roman" w:cs="Times New Roman"/>
          <w:color w:val="000000" w:themeColor="text1"/>
          <w:sz w:val="24"/>
          <w:szCs w:val="24"/>
        </w:rPr>
        <w:t>Глава Цивильского</w:t>
      </w:r>
    </w:p>
    <w:p w:rsidR="004311F4" w:rsidRPr="00810CEA" w:rsidRDefault="00E25341" w:rsidP="00514106">
      <w:pPr>
        <w:spacing w:after="0" w:line="240" w:lineRule="auto"/>
        <w:contextualSpacing/>
        <w:jc w:val="both"/>
        <w:rPr>
          <w:rFonts w:ascii="Times New Roman" w:hAnsi="Times New Roman" w:cs="Times New Roman"/>
          <w:color w:val="000000" w:themeColor="text1"/>
          <w:sz w:val="24"/>
          <w:szCs w:val="24"/>
        </w:rPr>
      </w:pPr>
      <w:r w:rsidRPr="00810CEA">
        <w:rPr>
          <w:rFonts w:ascii="Times New Roman" w:hAnsi="Times New Roman" w:cs="Times New Roman"/>
          <w:color w:val="000000" w:themeColor="text1"/>
          <w:sz w:val="24"/>
          <w:szCs w:val="24"/>
        </w:rPr>
        <w:t>муниципального округа</w:t>
      </w:r>
      <w:r w:rsidR="00514106" w:rsidRPr="00810CEA">
        <w:rPr>
          <w:rFonts w:ascii="Times New Roman" w:hAnsi="Times New Roman" w:cs="Times New Roman"/>
          <w:color w:val="000000" w:themeColor="text1"/>
          <w:sz w:val="24"/>
          <w:szCs w:val="24"/>
        </w:rPr>
        <w:t xml:space="preserve">                                                                            </w:t>
      </w:r>
      <w:r w:rsidR="00332DA3" w:rsidRPr="00810CEA">
        <w:rPr>
          <w:rFonts w:ascii="Times New Roman" w:hAnsi="Times New Roman" w:cs="Times New Roman"/>
          <w:color w:val="000000" w:themeColor="text1"/>
          <w:sz w:val="24"/>
          <w:szCs w:val="24"/>
        </w:rPr>
        <w:t xml:space="preserve">      </w:t>
      </w:r>
      <w:r w:rsidR="00514106" w:rsidRPr="00810CEA">
        <w:rPr>
          <w:rFonts w:ascii="Times New Roman" w:hAnsi="Times New Roman" w:cs="Times New Roman"/>
          <w:color w:val="000000" w:themeColor="text1"/>
          <w:sz w:val="24"/>
          <w:szCs w:val="24"/>
        </w:rPr>
        <w:t xml:space="preserve">             А.В. Иванов</w:t>
      </w:r>
    </w:p>
    <w:p w:rsidR="00C17C39" w:rsidRPr="00810CEA" w:rsidRDefault="00C46FAB" w:rsidP="00514106">
      <w:pPr>
        <w:tabs>
          <w:tab w:val="left" w:pos="6142"/>
        </w:tabs>
        <w:spacing w:after="0" w:line="240" w:lineRule="auto"/>
        <w:contextualSpacing/>
        <w:jc w:val="right"/>
        <w:rPr>
          <w:rFonts w:ascii="Times New Roman" w:hAnsi="Times New Roman" w:cs="Times New Roman"/>
          <w:color w:val="000000" w:themeColor="text1"/>
          <w:sz w:val="24"/>
          <w:szCs w:val="24"/>
        </w:rPr>
      </w:pPr>
      <w:r w:rsidRPr="00810CEA">
        <w:rPr>
          <w:rFonts w:ascii="Times New Roman" w:hAnsi="Times New Roman" w:cs="Times New Roman"/>
          <w:color w:val="000000" w:themeColor="text1"/>
          <w:sz w:val="24"/>
          <w:szCs w:val="24"/>
        </w:rPr>
        <w:tab/>
      </w:r>
    </w:p>
    <w:p w:rsidR="000332D7" w:rsidRPr="00810CEA" w:rsidRDefault="000332D7" w:rsidP="00514106">
      <w:pPr>
        <w:tabs>
          <w:tab w:val="left" w:pos="6142"/>
        </w:tabs>
        <w:spacing w:after="0" w:line="240" w:lineRule="auto"/>
        <w:contextualSpacing/>
        <w:jc w:val="right"/>
        <w:rPr>
          <w:rFonts w:ascii="Times New Roman" w:hAnsi="Times New Roman" w:cs="Times New Roman"/>
          <w:color w:val="000000" w:themeColor="text1"/>
          <w:sz w:val="24"/>
          <w:szCs w:val="24"/>
        </w:rPr>
      </w:pPr>
    </w:p>
    <w:p w:rsidR="000332D7" w:rsidRPr="00810CEA" w:rsidRDefault="000332D7" w:rsidP="00514106">
      <w:pPr>
        <w:tabs>
          <w:tab w:val="left" w:pos="6142"/>
        </w:tabs>
        <w:spacing w:after="0" w:line="240" w:lineRule="auto"/>
        <w:contextualSpacing/>
        <w:jc w:val="right"/>
        <w:rPr>
          <w:rFonts w:ascii="Times New Roman" w:hAnsi="Times New Roman" w:cs="Times New Roman"/>
          <w:color w:val="000000" w:themeColor="text1"/>
          <w:sz w:val="24"/>
          <w:szCs w:val="24"/>
        </w:rPr>
      </w:pPr>
    </w:p>
    <w:p w:rsidR="000332D7" w:rsidRPr="00810CEA" w:rsidRDefault="000332D7" w:rsidP="00514106">
      <w:pPr>
        <w:tabs>
          <w:tab w:val="left" w:pos="6142"/>
        </w:tabs>
        <w:spacing w:after="0" w:line="240" w:lineRule="auto"/>
        <w:contextualSpacing/>
        <w:jc w:val="right"/>
        <w:rPr>
          <w:rFonts w:ascii="Times New Roman" w:hAnsi="Times New Roman" w:cs="Times New Roman"/>
          <w:color w:val="000000" w:themeColor="text1"/>
          <w:sz w:val="24"/>
          <w:szCs w:val="24"/>
        </w:rPr>
      </w:pPr>
    </w:p>
    <w:p w:rsidR="000332D7" w:rsidRPr="00810CEA" w:rsidRDefault="000332D7" w:rsidP="00514106">
      <w:pPr>
        <w:tabs>
          <w:tab w:val="left" w:pos="6142"/>
        </w:tabs>
        <w:spacing w:after="0" w:line="240" w:lineRule="auto"/>
        <w:contextualSpacing/>
        <w:jc w:val="right"/>
        <w:rPr>
          <w:rFonts w:ascii="Times New Roman" w:hAnsi="Times New Roman" w:cs="Times New Roman"/>
          <w:color w:val="000000" w:themeColor="text1"/>
          <w:sz w:val="24"/>
          <w:szCs w:val="24"/>
        </w:rPr>
      </w:pPr>
    </w:p>
    <w:p w:rsidR="000332D7" w:rsidRPr="00810CEA" w:rsidRDefault="000332D7" w:rsidP="00514106">
      <w:pPr>
        <w:tabs>
          <w:tab w:val="left" w:pos="6142"/>
        </w:tabs>
        <w:spacing w:after="0" w:line="240" w:lineRule="auto"/>
        <w:contextualSpacing/>
        <w:jc w:val="right"/>
        <w:rPr>
          <w:rFonts w:ascii="Times New Roman" w:hAnsi="Times New Roman" w:cs="Times New Roman"/>
          <w:color w:val="000000" w:themeColor="text1"/>
          <w:sz w:val="24"/>
          <w:szCs w:val="24"/>
        </w:rPr>
      </w:pPr>
    </w:p>
    <w:p w:rsidR="00DB1219" w:rsidRPr="00810CEA" w:rsidRDefault="00DB1219" w:rsidP="00514106">
      <w:pPr>
        <w:tabs>
          <w:tab w:val="left" w:pos="6142"/>
        </w:tabs>
        <w:spacing w:after="0" w:line="240" w:lineRule="auto"/>
        <w:contextualSpacing/>
        <w:jc w:val="right"/>
        <w:rPr>
          <w:rFonts w:ascii="Times New Roman" w:hAnsi="Times New Roman" w:cs="Times New Roman"/>
          <w:color w:val="000000" w:themeColor="text1"/>
          <w:sz w:val="24"/>
          <w:szCs w:val="24"/>
        </w:rPr>
      </w:pPr>
    </w:p>
    <w:p w:rsidR="00DB1219" w:rsidRPr="00810CEA" w:rsidRDefault="00DB1219" w:rsidP="00514106">
      <w:pPr>
        <w:tabs>
          <w:tab w:val="left" w:pos="6142"/>
        </w:tabs>
        <w:spacing w:after="0" w:line="240" w:lineRule="auto"/>
        <w:contextualSpacing/>
        <w:jc w:val="right"/>
        <w:rPr>
          <w:rFonts w:ascii="Times New Roman" w:hAnsi="Times New Roman" w:cs="Times New Roman"/>
          <w:color w:val="000000" w:themeColor="text1"/>
          <w:sz w:val="24"/>
          <w:szCs w:val="24"/>
        </w:rPr>
      </w:pPr>
    </w:p>
    <w:p w:rsidR="00DB1219" w:rsidRPr="00810CEA" w:rsidRDefault="00DB1219" w:rsidP="00514106">
      <w:pPr>
        <w:tabs>
          <w:tab w:val="left" w:pos="6142"/>
        </w:tabs>
        <w:spacing w:after="0" w:line="240" w:lineRule="auto"/>
        <w:contextualSpacing/>
        <w:jc w:val="right"/>
        <w:rPr>
          <w:rFonts w:ascii="Times New Roman" w:hAnsi="Times New Roman" w:cs="Times New Roman"/>
          <w:color w:val="000000" w:themeColor="text1"/>
          <w:sz w:val="24"/>
          <w:szCs w:val="24"/>
        </w:rPr>
      </w:pPr>
    </w:p>
    <w:p w:rsidR="00DB1219" w:rsidRPr="00810CEA" w:rsidRDefault="00DB1219" w:rsidP="00514106">
      <w:pPr>
        <w:tabs>
          <w:tab w:val="left" w:pos="6142"/>
        </w:tabs>
        <w:spacing w:after="0" w:line="240" w:lineRule="auto"/>
        <w:contextualSpacing/>
        <w:jc w:val="right"/>
        <w:rPr>
          <w:rFonts w:ascii="Times New Roman" w:hAnsi="Times New Roman" w:cs="Times New Roman"/>
          <w:color w:val="000000" w:themeColor="text1"/>
          <w:sz w:val="24"/>
          <w:szCs w:val="24"/>
        </w:rPr>
      </w:pPr>
    </w:p>
    <w:p w:rsidR="00DB1219" w:rsidRPr="00810CEA" w:rsidRDefault="00DB1219" w:rsidP="00514106">
      <w:pPr>
        <w:tabs>
          <w:tab w:val="left" w:pos="6142"/>
        </w:tabs>
        <w:spacing w:after="0" w:line="240" w:lineRule="auto"/>
        <w:contextualSpacing/>
        <w:jc w:val="right"/>
        <w:rPr>
          <w:rFonts w:ascii="Times New Roman" w:hAnsi="Times New Roman" w:cs="Times New Roman"/>
          <w:color w:val="000000" w:themeColor="text1"/>
          <w:sz w:val="24"/>
          <w:szCs w:val="24"/>
        </w:rPr>
      </w:pPr>
    </w:p>
    <w:p w:rsidR="00DE2FE6" w:rsidRPr="00810CEA" w:rsidRDefault="00DE2FE6" w:rsidP="00514106">
      <w:pPr>
        <w:tabs>
          <w:tab w:val="left" w:pos="6142"/>
        </w:tabs>
        <w:spacing w:after="0" w:line="240" w:lineRule="auto"/>
        <w:contextualSpacing/>
        <w:jc w:val="right"/>
        <w:rPr>
          <w:rFonts w:ascii="Times New Roman" w:hAnsi="Times New Roman" w:cs="Times New Roman"/>
          <w:color w:val="000000" w:themeColor="text1"/>
          <w:sz w:val="24"/>
          <w:szCs w:val="24"/>
        </w:rPr>
      </w:pPr>
    </w:p>
    <w:p w:rsidR="00DB1219" w:rsidRPr="00810CEA" w:rsidRDefault="00DB1219" w:rsidP="00514106">
      <w:pPr>
        <w:tabs>
          <w:tab w:val="left" w:pos="6142"/>
        </w:tabs>
        <w:spacing w:after="0" w:line="240" w:lineRule="auto"/>
        <w:contextualSpacing/>
        <w:jc w:val="right"/>
        <w:rPr>
          <w:rFonts w:ascii="Times New Roman" w:hAnsi="Times New Roman" w:cs="Times New Roman"/>
          <w:color w:val="000000" w:themeColor="text1"/>
          <w:sz w:val="24"/>
          <w:szCs w:val="24"/>
        </w:rPr>
      </w:pPr>
    </w:p>
    <w:p w:rsidR="000B42A3" w:rsidRDefault="000B42A3" w:rsidP="002975B4">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themeColor="text1"/>
          <w:sz w:val="20"/>
          <w:szCs w:val="20"/>
          <w:lang w:eastAsia="ru-RU"/>
        </w:rPr>
      </w:pPr>
      <w:bookmarkStart w:id="0" w:name="_GoBack"/>
      <w:bookmarkEnd w:id="0"/>
    </w:p>
    <w:p w:rsidR="000B42A3" w:rsidRDefault="000B42A3" w:rsidP="000B42A3">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proofErr w:type="gramStart"/>
      <w:r w:rsidRPr="002975B4">
        <w:rPr>
          <w:rFonts w:ascii="Times New Roman" w:eastAsia="Times New Roman" w:hAnsi="Times New Roman" w:cs="Times New Roman"/>
          <w:bCs/>
          <w:sz w:val="20"/>
          <w:szCs w:val="20"/>
          <w:lang w:eastAsia="ru-RU"/>
        </w:rPr>
        <w:t>Утвержден</w:t>
      </w:r>
      <w:proofErr w:type="gramEnd"/>
      <w:r w:rsidRPr="002975B4">
        <w:rPr>
          <w:rFonts w:ascii="Times New Roman" w:eastAsia="Times New Roman" w:hAnsi="Times New Roman" w:cs="Times New Roman"/>
          <w:bCs/>
          <w:sz w:val="20"/>
          <w:szCs w:val="20"/>
          <w:lang w:eastAsia="ru-RU"/>
        </w:rPr>
        <w:br/>
        <w:t xml:space="preserve">                                                                        </w:t>
      </w:r>
      <w:hyperlink w:anchor="sub_0" w:history="1">
        <w:r w:rsidRPr="002975B4">
          <w:rPr>
            <w:rFonts w:ascii="Times New Roman" w:eastAsia="Times New Roman" w:hAnsi="Times New Roman" w:cs="Times New Roman"/>
            <w:sz w:val="20"/>
            <w:szCs w:val="20"/>
            <w:lang w:eastAsia="ru-RU"/>
          </w:rPr>
          <w:t>постановлением</w:t>
        </w:r>
      </w:hyperlink>
      <w:r w:rsidRPr="002975B4">
        <w:rPr>
          <w:rFonts w:ascii="Times New Roman" w:eastAsia="Times New Roman" w:hAnsi="Times New Roman" w:cs="Times New Roman"/>
          <w:bCs/>
          <w:sz w:val="20"/>
          <w:szCs w:val="20"/>
          <w:lang w:eastAsia="ru-RU"/>
        </w:rPr>
        <w:t xml:space="preserve"> администрации</w:t>
      </w:r>
      <w:r w:rsidRPr="002975B4">
        <w:rPr>
          <w:rFonts w:ascii="Times New Roman" w:eastAsia="Times New Roman" w:hAnsi="Times New Roman" w:cs="Times New Roman"/>
          <w:bCs/>
          <w:sz w:val="20"/>
          <w:szCs w:val="20"/>
          <w:lang w:eastAsia="ru-RU"/>
        </w:rPr>
        <w:br/>
        <w:t xml:space="preserve">                                                                             Цивильского муниципального округа</w:t>
      </w:r>
      <w:r>
        <w:rPr>
          <w:rFonts w:ascii="Times New Roman" w:eastAsia="Times New Roman" w:hAnsi="Times New Roman" w:cs="Times New Roman"/>
          <w:bCs/>
          <w:sz w:val="20"/>
          <w:szCs w:val="20"/>
          <w:lang w:eastAsia="ru-RU"/>
        </w:rPr>
        <w:t xml:space="preserve"> </w:t>
      </w:r>
    </w:p>
    <w:p w:rsidR="000B42A3" w:rsidRPr="002975B4" w:rsidRDefault="000B42A3" w:rsidP="000B42A3">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Чувашской Республики</w:t>
      </w:r>
      <w:r w:rsidRPr="002975B4">
        <w:rPr>
          <w:rFonts w:ascii="Times New Roman" w:eastAsia="Times New Roman" w:hAnsi="Times New Roman" w:cs="Times New Roman"/>
          <w:bCs/>
          <w:sz w:val="20"/>
          <w:szCs w:val="20"/>
          <w:lang w:eastAsia="ru-RU"/>
        </w:rPr>
        <w:br/>
        <w:t xml:space="preserve">                                                                  от</w:t>
      </w:r>
      <w:r>
        <w:rPr>
          <w:rFonts w:ascii="Times New Roman" w:eastAsia="Times New Roman" w:hAnsi="Times New Roman" w:cs="Times New Roman"/>
          <w:bCs/>
          <w:sz w:val="20"/>
          <w:szCs w:val="20"/>
          <w:lang w:eastAsia="ru-RU"/>
        </w:rPr>
        <w:t xml:space="preserve"> 23.03.2023 </w:t>
      </w:r>
      <w:r w:rsidRPr="002975B4">
        <w:rPr>
          <w:rFonts w:ascii="Times New Roman" w:eastAsia="Times New Roman" w:hAnsi="Times New Roman" w:cs="Times New Roman"/>
          <w:bCs/>
          <w:sz w:val="20"/>
          <w:szCs w:val="20"/>
          <w:lang w:eastAsia="ru-RU"/>
        </w:rPr>
        <w:t xml:space="preserve"> N</w:t>
      </w:r>
      <w:r>
        <w:rPr>
          <w:rFonts w:ascii="Times New Roman" w:eastAsia="Times New Roman" w:hAnsi="Times New Roman" w:cs="Times New Roman"/>
          <w:bCs/>
          <w:sz w:val="20"/>
          <w:szCs w:val="20"/>
          <w:lang w:eastAsia="ru-RU"/>
        </w:rPr>
        <w:t xml:space="preserve"> 291</w:t>
      </w:r>
    </w:p>
    <w:p w:rsidR="00225B00" w:rsidRPr="00810CEA" w:rsidRDefault="00225B00" w:rsidP="00225B00">
      <w:pPr>
        <w:contextualSpacing/>
        <w:jc w:val="both"/>
        <w:rPr>
          <w:rFonts w:ascii="Times New Roman" w:hAnsi="Times New Roman" w:cs="Times New Roman"/>
          <w:b/>
          <w:color w:val="000000" w:themeColor="text1"/>
          <w:sz w:val="24"/>
          <w:szCs w:val="24"/>
        </w:rPr>
      </w:pPr>
    </w:p>
    <w:p w:rsidR="00EB2587" w:rsidRPr="00810CEA" w:rsidRDefault="00EB2587" w:rsidP="00EB258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r w:rsidRPr="00810CEA">
        <w:rPr>
          <w:rFonts w:ascii="Times New Roman CYR" w:eastAsia="Times New Roman" w:hAnsi="Times New Roman CYR" w:cs="Times New Roman CYR"/>
          <w:b/>
          <w:bCs/>
          <w:color w:val="000000" w:themeColor="text1"/>
          <w:sz w:val="24"/>
          <w:szCs w:val="24"/>
          <w:lang w:eastAsia="ru-RU"/>
        </w:rPr>
        <w:t>Административный регламент</w:t>
      </w:r>
      <w:r w:rsidRPr="00810CEA">
        <w:rPr>
          <w:rFonts w:ascii="Times New Roman CYR" w:eastAsia="Times New Roman" w:hAnsi="Times New Roman CYR" w:cs="Times New Roman CYR"/>
          <w:b/>
          <w:bCs/>
          <w:color w:val="000000" w:themeColor="text1"/>
          <w:sz w:val="24"/>
          <w:szCs w:val="24"/>
          <w:lang w:eastAsia="ru-RU"/>
        </w:rPr>
        <w:br/>
        <w:t>администрации Цивильского муниципального округа Чувашской Республики по предоставлению муниципальной услуги "Заключение договоров социального найма жилого помещения"</w:t>
      </w:r>
    </w:p>
    <w:p w:rsidR="00EB2587" w:rsidRPr="00810CEA" w:rsidRDefault="00EB2587" w:rsidP="00225B00">
      <w:pPr>
        <w:contextualSpacing/>
        <w:jc w:val="both"/>
        <w:rPr>
          <w:rFonts w:ascii="Times New Roman" w:hAnsi="Times New Roman" w:cs="Times New Roman"/>
          <w:b/>
          <w:color w:val="000000" w:themeColor="text1"/>
          <w:sz w:val="24"/>
          <w:szCs w:val="24"/>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1" w:name="sub_1001"/>
      <w:r w:rsidRPr="00810CEA">
        <w:rPr>
          <w:rFonts w:ascii="Times New Roman CYR" w:eastAsia="Times New Roman" w:hAnsi="Times New Roman CYR" w:cs="Times New Roman CYR"/>
          <w:b/>
          <w:bCs/>
          <w:color w:val="000000" w:themeColor="text1"/>
          <w:sz w:val="24"/>
          <w:szCs w:val="24"/>
          <w:lang w:eastAsia="ru-RU"/>
        </w:rPr>
        <w:t>I. Общие положения</w:t>
      </w:r>
    </w:p>
    <w:bookmarkEnd w:id="1"/>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2" w:name="sub_11"/>
      <w:r w:rsidRPr="00810CEA">
        <w:rPr>
          <w:rFonts w:ascii="Times New Roman CYR" w:eastAsia="Times New Roman" w:hAnsi="Times New Roman CYR" w:cs="Times New Roman CYR"/>
          <w:b/>
          <w:bCs/>
          <w:color w:val="000000" w:themeColor="text1"/>
          <w:sz w:val="24"/>
          <w:szCs w:val="24"/>
          <w:lang w:eastAsia="ru-RU"/>
        </w:rPr>
        <w:t>1.1. Предмет регулирования административного регламента</w:t>
      </w:r>
    </w:p>
    <w:bookmarkEnd w:id="2"/>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roofErr w:type="gramStart"/>
      <w:r w:rsidRPr="00810CEA">
        <w:rPr>
          <w:rFonts w:ascii="Times New Roman CYR" w:eastAsia="Times New Roman" w:hAnsi="Times New Roman CYR" w:cs="Times New Roman CYR"/>
          <w:color w:val="000000" w:themeColor="text1"/>
          <w:sz w:val="24"/>
          <w:szCs w:val="24"/>
          <w:lang w:eastAsia="ru-RU"/>
        </w:rPr>
        <w:t>Административный регламент предоставления муниципальной услуги "Заключение договоров социального найма жилого помещения"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заключении договора социального найма или внесения изменений в договор социального</w:t>
      </w:r>
      <w:proofErr w:type="gramEnd"/>
      <w:r w:rsidRPr="00810CEA">
        <w:rPr>
          <w:rFonts w:ascii="Times New Roman CYR" w:eastAsia="Times New Roman" w:hAnsi="Times New Roman CYR" w:cs="Times New Roman CYR"/>
          <w:color w:val="000000" w:themeColor="text1"/>
          <w:sz w:val="24"/>
          <w:szCs w:val="24"/>
          <w:lang w:eastAsia="ru-RU"/>
        </w:rPr>
        <w:t xml:space="preserve"> найма жилого помещения (далее - муниципальная услуга).</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3" w:name="sub_12"/>
      <w:r w:rsidRPr="00810CEA">
        <w:rPr>
          <w:rFonts w:ascii="Times New Roman CYR" w:eastAsia="Times New Roman" w:hAnsi="Times New Roman CYR" w:cs="Times New Roman CYR"/>
          <w:b/>
          <w:bCs/>
          <w:color w:val="000000" w:themeColor="text1"/>
          <w:sz w:val="24"/>
          <w:szCs w:val="24"/>
          <w:lang w:eastAsia="ru-RU"/>
        </w:rPr>
        <w:t>1.2. Круг заявителей</w:t>
      </w:r>
    </w:p>
    <w:bookmarkEnd w:id="3"/>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Заявителями на предоставление муниципальной услуги по заключению договоров социального найма жилых помещений являются жители Цивильского муниципального округа Чувашской Республики - граждане Российской Федерации: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roofErr w:type="gramStart"/>
      <w:r w:rsidRPr="00810CEA">
        <w:rPr>
          <w:rFonts w:ascii="Times New Roman CYR" w:eastAsia="Times New Roman" w:hAnsi="Times New Roman CYR" w:cs="Times New Roman CYR"/>
          <w:color w:val="000000" w:themeColor="text1"/>
          <w:sz w:val="24"/>
          <w:szCs w:val="24"/>
          <w:lang w:eastAsia="ru-RU"/>
        </w:rPr>
        <w:t>признанные малоимущими или отнесенные к иным категориям граждан, определенными федеральными законами или законами Чувашской Республики;</w:t>
      </w:r>
      <w:proofErr w:type="gramEnd"/>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занимаемые жилое помещение муниципального жилищного фонда на основании ордера;</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roofErr w:type="gramStart"/>
      <w:r w:rsidRPr="00810CEA">
        <w:rPr>
          <w:rFonts w:ascii="Times New Roman CYR" w:eastAsia="Times New Roman" w:hAnsi="Times New Roman CYR" w:cs="Times New Roman CYR"/>
          <w:color w:val="000000" w:themeColor="text1"/>
          <w:sz w:val="24"/>
          <w:szCs w:val="24"/>
          <w:lang w:eastAsia="ru-RU"/>
        </w:rPr>
        <w:t>проживающие</w:t>
      </w:r>
      <w:proofErr w:type="gramEnd"/>
      <w:r w:rsidRPr="00810CEA">
        <w:rPr>
          <w:rFonts w:ascii="Times New Roman CYR" w:eastAsia="Times New Roman" w:hAnsi="Times New Roman CYR" w:cs="Times New Roman CYR"/>
          <w:color w:val="000000" w:themeColor="text1"/>
          <w:sz w:val="24"/>
          <w:szCs w:val="24"/>
          <w:lang w:eastAsia="ru-RU"/>
        </w:rPr>
        <w:t xml:space="preserve"> в одном жилом помещении на основании отдельных договоров социального найма и объединившиеся в одну семью;</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являющиеся членом семьи умершего </w:t>
      </w:r>
      <w:r w:rsidR="00564AF6" w:rsidRPr="00810CEA">
        <w:rPr>
          <w:rFonts w:ascii="Times New Roman CYR" w:eastAsia="Times New Roman" w:hAnsi="Times New Roman CYR" w:cs="Times New Roman CYR"/>
          <w:color w:val="000000" w:themeColor="text1"/>
          <w:sz w:val="24"/>
          <w:szCs w:val="24"/>
          <w:lang w:eastAsia="ru-RU"/>
        </w:rPr>
        <w:t xml:space="preserve">или </w:t>
      </w:r>
      <w:r w:rsidR="000B6F0E" w:rsidRPr="00810CEA">
        <w:rPr>
          <w:rFonts w:ascii="Times New Roman CYR" w:eastAsia="Times New Roman" w:hAnsi="Times New Roman CYR" w:cs="Times New Roman CYR"/>
          <w:color w:val="000000" w:themeColor="text1"/>
          <w:sz w:val="24"/>
          <w:szCs w:val="24"/>
          <w:lang w:eastAsia="ru-RU"/>
        </w:rPr>
        <w:t xml:space="preserve">нанимателя, </w:t>
      </w:r>
      <w:r w:rsidR="00564AF6" w:rsidRPr="00810CEA">
        <w:rPr>
          <w:rFonts w:ascii="Times New Roman CYR" w:eastAsia="Times New Roman" w:hAnsi="Times New Roman CYR" w:cs="Times New Roman CYR"/>
          <w:color w:val="000000" w:themeColor="text1"/>
          <w:sz w:val="24"/>
          <w:szCs w:val="24"/>
          <w:lang w:eastAsia="ru-RU"/>
        </w:rPr>
        <w:t>выехавшего на другое место жительства</w:t>
      </w:r>
      <w:r w:rsidRPr="00810CEA">
        <w:rPr>
          <w:rFonts w:ascii="Times New Roman CYR" w:eastAsia="Times New Roman" w:hAnsi="Times New Roman CYR" w:cs="Times New Roman CYR"/>
          <w:color w:val="000000" w:themeColor="text1"/>
          <w:sz w:val="24"/>
          <w:szCs w:val="24"/>
          <w:lang w:eastAsia="ru-RU"/>
        </w:rPr>
        <w:t>;</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наниматели жилых помещений, в связи с изменением состава семьи;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перепланировки и реконструкции жилого помещения; изменении почтового адреса жилого помещения;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roofErr w:type="gramStart"/>
      <w:r w:rsidRPr="00810CEA">
        <w:rPr>
          <w:rFonts w:ascii="Times New Roman CYR" w:eastAsia="Times New Roman" w:hAnsi="Times New Roman CYR" w:cs="Times New Roman CYR"/>
          <w:color w:val="000000" w:themeColor="text1"/>
          <w:sz w:val="24"/>
          <w:szCs w:val="24"/>
          <w:lang w:eastAsia="ru-RU"/>
        </w:rPr>
        <w:t>отношении</w:t>
      </w:r>
      <w:proofErr w:type="gramEnd"/>
      <w:r w:rsidRPr="00810CEA">
        <w:rPr>
          <w:rFonts w:ascii="Times New Roman CYR" w:eastAsia="Times New Roman" w:hAnsi="Times New Roman CYR" w:cs="Times New Roman CYR"/>
          <w:color w:val="000000" w:themeColor="text1"/>
          <w:sz w:val="24"/>
          <w:szCs w:val="24"/>
          <w:lang w:eastAsia="ru-RU"/>
        </w:rPr>
        <w:t xml:space="preserve"> которых вынесено решение суда о признании права пользования жилым помещением по договору социального найма;</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при обнаружении технических неточностей в договоре социального найма.</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От имени Заявителя для получения муниципальной услуги могут выступать уполномоченные Заявителем лица на основании нотариально оформленной доверенности, а также законные представители (родители, усыновители, опекуны) несовершеннолетних лиц в возрасте до 14 лет и опекуны недееспособных граждан.</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FE2D88" w:rsidRPr="00810CEA" w:rsidRDefault="00FE2D88"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4" w:name="sub_13"/>
    </w:p>
    <w:p w:rsidR="00FE2D88" w:rsidRPr="00810CEA" w:rsidRDefault="00FE2D88"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p>
    <w:p w:rsidR="00FE2D88" w:rsidRPr="00810CEA" w:rsidRDefault="00FE2D88"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p>
    <w:p w:rsidR="00FE2D88" w:rsidRPr="00810CEA" w:rsidRDefault="00FE2D88"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r w:rsidRPr="00810CEA">
        <w:rPr>
          <w:rFonts w:ascii="Times New Roman CYR" w:eastAsia="Times New Roman" w:hAnsi="Times New Roman CYR" w:cs="Times New Roman CYR"/>
          <w:b/>
          <w:bCs/>
          <w:color w:val="000000" w:themeColor="text1"/>
          <w:sz w:val="24"/>
          <w:szCs w:val="24"/>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bookmarkEnd w:id="4"/>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5" w:name="sub_1002"/>
      <w:r w:rsidRPr="00810CEA">
        <w:rPr>
          <w:rFonts w:ascii="Times New Roman CYR" w:eastAsia="Times New Roman" w:hAnsi="Times New Roman CYR" w:cs="Times New Roman CYR"/>
          <w:b/>
          <w:bCs/>
          <w:color w:val="000000" w:themeColor="text1"/>
          <w:sz w:val="24"/>
          <w:szCs w:val="24"/>
          <w:lang w:eastAsia="ru-RU"/>
        </w:rPr>
        <w:t>II. Стандарт предоставления муниципальной услуги</w:t>
      </w:r>
    </w:p>
    <w:bookmarkEnd w:id="5"/>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6" w:name="sub_21"/>
      <w:r w:rsidRPr="00810CEA">
        <w:rPr>
          <w:rFonts w:ascii="Times New Roman CYR" w:eastAsia="Times New Roman" w:hAnsi="Times New Roman CYR" w:cs="Times New Roman CYR"/>
          <w:b/>
          <w:bCs/>
          <w:color w:val="000000" w:themeColor="text1"/>
          <w:sz w:val="24"/>
          <w:szCs w:val="24"/>
          <w:lang w:eastAsia="ru-RU"/>
        </w:rPr>
        <w:t>2.1. Наименование муниципальной услуги</w:t>
      </w:r>
    </w:p>
    <w:bookmarkEnd w:id="6"/>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Муниципальная услуга "Заключение договоров социального найма жилого помещения".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7" w:name="sub_22"/>
      <w:r w:rsidRPr="00810CEA">
        <w:rPr>
          <w:rFonts w:ascii="Times New Roman CYR" w:eastAsia="Times New Roman" w:hAnsi="Times New Roman CYR" w:cs="Times New Roman CYR"/>
          <w:b/>
          <w:bCs/>
          <w:color w:val="000000" w:themeColor="text1"/>
          <w:sz w:val="24"/>
          <w:szCs w:val="24"/>
          <w:lang w:eastAsia="ru-RU"/>
        </w:rPr>
        <w:t>2.2. Наименование органа, предоставляющего муниципальную услугу</w:t>
      </w:r>
    </w:p>
    <w:bookmarkEnd w:id="7"/>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FE2D88" w:rsidRPr="00810CEA" w:rsidRDefault="00FE2D88" w:rsidP="00FE2D88">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roofErr w:type="gramStart"/>
      <w:r w:rsidRPr="00810CEA">
        <w:rPr>
          <w:rFonts w:ascii="Times New Roman CYR" w:eastAsia="Times New Roman" w:hAnsi="Times New Roman CYR" w:cs="Times New Roman CYR"/>
          <w:color w:val="000000" w:themeColor="text1"/>
          <w:sz w:val="24"/>
          <w:szCs w:val="24"/>
          <w:lang w:eastAsia="ru-RU"/>
        </w:rPr>
        <w:t xml:space="preserve">Муниципальная услуга предоставляется администрацией Цивильского муниципального округа Чувашской Республики и осуществляется через </w:t>
      </w:r>
      <w:proofErr w:type="spellStart"/>
      <w:r w:rsidRPr="00810CEA">
        <w:rPr>
          <w:rFonts w:ascii="Times New Roman CYR" w:eastAsia="Times New Roman" w:hAnsi="Times New Roman CYR" w:cs="Times New Roman CYR"/>
          <w:color w:val="000000" w:themeColor="text1"/>
          <w:sz w:val="24"/>
          <w:szCs w:val="24"/>
          <w:lang w:eastAsia="ru-RU"/>
        </w:rPr>
        <w:t>Богатыревский</w:t>
      </w:r>
      <w:proofErr w:type="spellEnd"/>
      <w:r w:rsidRPr="00810CEA">
        <w:rPr>
          <w:rFonts w:ascii="Times New Roman CYR" w:eastAsia="Times New Roman" w:hAnsi="Times New Roman CYR" w:cs="Times New Roman CYR"/>
          <w:color w:val="000000" w:themeColor="text1"/>
          <w:sz w:val="24"/>
          <w:szCs w:val="24"/>
          <w:lang w:eastAsia="ru-RU"/>
        </w:rPr>
        <w:t xml:space="preserve"> территориальный отдел, </w:t>
      </w:r>
      <w:proofErr w:type="spellStart"/>
      <w:r w:rsidRPr="00810CEA">
        <w:rPr>
          <w:rFonts w:ascii="Times New Roman CYR" w:eastAsia="Times New Roman" w:hAnsi="Times New Roman CYR" w:cs="Times New Roman CYR"/>
          <w:color w:val="000000" w:themeColor="text1"/>
          <w:sz w:val="24"/>
          <w:szCs w:val="24"/>
          <w:lang w:eastAsia="ru-RU"/>
        </w:rPr>
        <w:t>Булдеевский</w:t>
      </w:r>
      <w:proofErr w:type="spellEnd"/>
      <w:r w:rsidRPr="00810CEA">
        <w:rPr>
          <w:rFonts w:ascii="Times New Roman CYR" w:eastAsia="Times New Roman" w:hAnsi="Times New Roman CYR" w:cs="Times New Roman CYR"/>
          <w:color w:val="000000" w:themeColor="text1"/>
          <w:sz w:val="24"/>
          <w:szCs w:val="24"/>
          <w:lang w:eastAsia="ru-RU"/>
        </w:rPr>
        <w:t xml:space="preserve"> территориальный отдел, </w:t>
      </w:r>
      <w:proofErr w:type="spellStart"/>
      <w:r w:rsidRPr="00810CEA">
        <w:rPr>
          <w:rFonts w:ascii="Times New Roman CYR" w:eastAsia="Times New Roman" w:hAnsi="Times New Roman CYR" w:cs="Times New Roman CYR"/>
          <w:color w:val="000000" w:themeColor="text1"/>
          <w:sz w:val="24"/>
          <w:szCs w:val="24"/>
          <w:lang w:eastAsia="ru-RU"/>
        </w:rPr>
        <w:t>Второвурманкасинский</w:t>
      </w:r>
      <w:proofErr w:type="spellEnd"/>
      <w:r w:rsidRPr="00810CEA">
        <w:rPr>
          <w:rFonts w:ascii="Times New Roman CYR" w:eastAsia="Times New Roman" w:hAnsi="Times New Roman CYR" w:cs="Times New Roman CYR"/>
          <w:color w:val="000000" w:themeColor="text1"/>
          <w:sz w:val="24"/>
          <w:szCs w:val="24"/>
          <w:lang w:eastAsia="ru-RU"/>
        </w:rPr>
        <w:t xml:space="preserve"> территориальный отдел, </w:t>
      </w:r>
      <w:proofErr w:type="spellStart"/>
      <w:r w:rsidRPr="00810CEA">
        <w:rPr>
          <w:rFonts w:ascii="Times New Roman CYR" w:eastAsia="Times New Roman" w:hAnsi="Times New Roman CYR" w:cs="Times New Roman CYR"/>
          <w:color w:val="000000" w:themeColor="text1"/>
          <w:sz w:val="24"/>
          <w:szCs w:val="24"/>
          <w:lang w:eastAsia="ru-RU"/>
        </w:rPr>
        <w:t>Игорварский</w:t>
      </w:r>
      <w:proofErr w:type="spellEnd"/>
      <w:r w:rsidRPr="00810CEA">
        <w:rPr>
          <w:rFonts w:ascii="Times New Roman CYR" w:eastAsia="Times New Roman" w:hAnsi="Times New Roman CYR" w:cs="Times New Roman CYR"/>
          <w:color w:val="000000" w:themeColor="text1"/>
          <w:sz w:val="24"/>
          <w:szCs w:val="24"/>
          <w:lang w:eastAsia="ru-RU"/>
        </w:rPr>
        <w:t xml:space="preserve"> территориальный отдел, </w:t>
      </w:r>
      <w:proofErr w:type="spellStart"/>
      <w:r w:rsidRPr="00810CEA">
        <w:rPr>
          <w:rFonts w:ascii="Times New Roman CYR" w:eastAsia="Times New Roman" w:hAnsi="Times New Roman CYR" w:cs="Times New Roman CYR"/>
          <w:color w:val="000000" w:themeColor="text1"/>
          <w:sz w:val="24"/>
          <w:szCs w:val="24"/>
          <w:lang w:eastAsia="ru-RU"/>
        </w:rPr>
        <w:t>Конарский</w:t>
      </w:r>
      <w:proofErr w:type="spellEnd"/>
      <w:r w:rsidRPr="00810CEA">
        <w:rPr>
          <w:rFonts w:ascii="Times New Roman CYR" w:eastAsia="Times New Roman" w:hAnsi="Times New Roman CYR" w:cs="Times New Roman CYR"/>
          <w:color w:val="000000" w:themeColor="text1"/>
          <w:sz w:val="24"/>
          <w:szCs w:val="24"/>
          <w:lang w:eastAsia="ru-RU"/>
        </w:rPr>
        <w:t xml:space="preserve"> территориальный отдел, </w:t>
      </w:r>
      <w:proofErr w:type="spellStart"/>
      <w:r w:rsidRPr="00810CEA">
        <w:rPr>
          <w:rFonts w:ascii="Times New Roman CYR" w:eastAsia="Times New Roman" w:hAnsi="Times New Roman CYR" w:cs="Times New Roman CYR"/>
          <w:color w:val="000000" w:themeColor="text1"/>
          <w:sz w:val="24"/>
          <w:szCs w:val="24"/>
          <w:lang w:eastAsia="ru-RU"/>
        </w:rPr>
        <w:t>Малоянгорчинский</w:t>
      </w:r>
      <w:proofErr w:type="spellEnd"/>
      <w:r w:rsidRPr="00810CEA">
        <w:rPr>
          <w:rFonts w:ascii="Times New Roman CYR" w:eastAsia="Times New Roman" w:hAnsi="Times New Roman CYR" w:cs="Times New Roman CYR"/>
          <w:color w:val="000000" w:themeColor="text1"/>
          <w:sz w:val="24"/>
          <w:szCs w:val="24"/>
          <w:lang w:eastAsia="ru-RU"/>
        </w:rPr>
        <w:t xml:space="preserve"> территориальный отдел, </w:t>
      </w:r>
      <w:proofErr w:type="spellStart"/>
      <w:r w:rsidRPr="00810CEA">
        <w:rPr>
          <w:rFonts w:ascii="Times New Roman CYR" w:eastAsia="Times New Roman" w:hAnsi="Times New Roman CYR" w:cs="Times New Roman CYR"/>
          <w:color w:val="000000" w:themeColor="text1"/>
          <w:sz w:val="24"/>
          <w:szCs w:val="24"/>
          <w:lang w:eastAsia="ru-RU"/>
        </w:rPr>
        <w:t>Медикасинский</w:t>
      </w:r>
      <w:proofErr w:type="spellEnd"/>
      <w:r w:rsidRPr="00810CEA">
        <w:rPr>
          <w:rFonts w:ascii="Times New Roman CYR" w:eastAsia="Times New Roman" w:hAnsi="Times New Roman CYR" w:cs="Times New Roman CYR"/>
          <w:color w:val="000000" w:themeColor="text1"/>
          <w:sz w:val="24"/>
          <w:szCs w:val="24"/>
          <w:lang w:eastAsia="ru-RU"/>
        </w:rPr>
        <w:t xml:space="preserve"> территориальный отдел, Михайловский территориальный отдел, Опытный территориальный отдел, </w:t>
      </w:r>
      <w:proofErr w:type="spellStart"/>
      <w:r w:rsidRPr="00810CEA">
        <w:rPr>
          <w:rFonts w:ascii="Times New Roman CYR" w:eastAsia="Times New Roman" w:hAnsi="Times New Roman CYR" w:cs="Times New Roman CYR"/>
          <w:color w:val="000000" w:themeColor="text1"/>
          <w:sz w:val="24"/>
          <w:szCs w:val="24"/>
          <w:lang w:eastAsia="ru-RU"/>
        </w:rPr>
        <w:t>Первостепановский</w:t>
      </w:r>
      <w:proofErr w:type="spellEnd"/>
      <w:r w:rsidRPr="00810CEA">
        <w:rPr>
          <w:rFonts w:ascii="Times New Roman CYR" w:eastAsia="Times New Roman" w:hAnsi="Times New Roman CYR" w:cs="Times New Roman CYR"/>
          <w:color w:val="000000" w:themeColor="text1"/>
          <w:sz w:val="24"/>
          <w:szCs w:val="24"/>
          <w:lang w:eastAsia="ru-RU"/>
        </w:rPr>
        <w:t xml:space="preserve"> территориальный отдел, </w:t>
      </w:r>
      <w:proofErr w:type="spellStart"/>
      <w:r w:rsidRPr="00810CEA">
        <w:rPr>
          <w:rFonts w:ascii="Times New Roman CYR" w:eastAsia="Times New Roman" w:hAnsi="Times New Roman CYR" w:cs="Times New Roman CYR"/>
          <w:color w:val="000000" w:themeColor="text1"/>
          <w:sz w:val="24"/>
          <w:szCs w:val="24"/>
          <w:lang w:eastAsia="ru-RU"/>
        </w:rPr>
        <w:t>Поваркасинский</w:t>
      </w:r>
      <w:proofErr w:type="spellEnd"/>
      <w:r w:rsidRPr="00810CEA">
        <w:rPr>
          <w:rFonts w:ascii="Times New Roman CYR" w:eastAsia="Times New Roman" w:hAnsi="Times New Roman CYR" w:cs="Times New Roman CYR"/>
          <w:color w:val="000000" w:themeColor="text1"/>
          <w:sz w:val="24"/>
          <w:szCs w:val="24"/>
          <w:lang w:eastAsia="ru-RU"/>
        </w:rPr>
        <w:t xml:space="preserve"> территориальный отдел, </w:t>
      </w:r>
      <w:proofErr w:type="spellStart"/>
      <w:r w:rsidRPr="00810CEA">
        <w:rPr>
          <w:rFonts w:ascii="Times New Roman CYR" w:eastAsia="Times New Roman" w:hAnsi="Times New Roman CYR" w:cs="Times New Roman CYR"/>
          <w:color w:val="000000" w:themeColor="text1"/>
          <w:sz w:val="24"/>
          <w:szCs w:val="24"/>
          <w:lang w:eastAsia="ru-RU"/>
        </w:rPr>
        <w:t>Рындинский</w:t>
      </w:r>
      <w:proofErr w:type="spellEnd"/>
      <w:r w:rsidRPr="00810CEA">
        <w:rPr>
          <w:rFonts w:ascii="Times New Roman CYR" w:eastAsia="Times New Roman" w:hAnsi="Times New Roman CYR" w:cs="Times New Roman CYR"/>
          <w:color w:val="000000" w:themeColor="text1"/>
          <w:sz w:val="24"/>
          <w:szCs w:val="24"/>
          <w:lang w:eastAsia="ru-RU"/>
        </w:rPr>
        <w:t xml:space="preserve"> территориальный отдел, </w:t>
      </w:r>
      <w:proofErr w:type="spellStart"/>
      <w:r w:rsidRPr="00810CEA">
        <w:rPr>
          <w:rFonts w:ascii="Times New Roman CYR" w:eastAsia="Times New Roman" w:hAnsi="Times New Roman CYR" w:cs="Times New Roman CYR"/>
          <w:color w:val="000000" w:themeColor="text1"/>
          <w:sz w:val="24"/>
          <w:szCs w:val="24"/>
          <w:lang w:eastAsia="ru-RU"/>
        </w:rPr>
        <w:t>Таушкасинский</w:t>
      </w:r>
      <w:proofErr w:type="spellEnd"/>
      <w:r w:rsidRPr="00810CEA">
        <w:rPr>
          <w:rFonts w:ascii="Times New Roman CYR" w:eastAsia="Times New Roman" w:hAnsi="Times New Roman CYR" w:cs="Times New Roman CYR"/>
          <w:color w:val="000000" w:themeColor="text1"/>
          <w:sz w:val="24"/>
          <w:szCs w:val="24"/>
          <w:lang w:eastAsia="ru-RU"/>
        </w:rPr>
        <w:t xml:space="preserve"> территориальный отдел, </w:t>
      </w:r>
      <w:proofErr w:type="spellStart"/>
      <w:r w:rsidRPr="00810CEA">
        <w:rPr>
          <w:rFonts w:ascii="Times New Roman CYR" w:eastAsia="Times New Roman" w:hAnsi="Times New Roman CYR" w:cs="Times New Roman CYR"/>
          <w:color w:val="000000" w:themeColor="text1"/>
          <w:sz w:val="24"/>
          <w:szCs w:val="24"/>
          <w:lang w:eastAsia="ru-RU"/>
        </w:rPr>
        <w:t>Тувсинский</w:t>
      </w:r>
      <w:proofErr w:type="spellEnd"/>
      <w:r w:rsidRPr="00810CEA">
        <w:rPr>
          <w:rFonts w:ascii="Times New Roman CYR" w:eastAsia="Times New Roman" w:hAnsi="Times New Roman CYR" w:cs="Times New Roman CYR"/>
          <w:color w:val="000000" w:themeColor="text1"/>
          <w:sz w:val="24"/>
          <w:szCs w:val="24"/>
          <w:lang w:eastAsia="ru-RU"/>
        </w:rPr>
        <w:t xml:space="preserve"> территориальный отдел, Цивильский территориальный отдел, </w:t>
      </w:r>
      <w:proofErr w:type="spellStart"/>
      <w:r w:rsidRPr="00810CEA">
        <w:rPr>
          <w:rFonts w:ascii="Times New Roman CYR" w:eastAsia="Times New Roman" w:hAnsi="Times New Roman CYR" w:cs="Times New Roman CYR"/>
          <w:color w:val="000000" w:themeColor="text1"/>
          <w:sz w:val="24"/>
          <w:szCs w:val="24"/>
          <w:lang w:eastAsia="ru-RU"/>
        </w:rPr>
        <w:t>Чиричкасинский</w:t>
      </w:r>
      <w:proofErr w:type="spellEnd"/>
      <w:r w:rsidRPr="00810CEA">
        <w:rPr>
          <w:rFonts w:ascii="Times New Roman CYR" w:eastAsia="Times New Roman" w:hAnsi="Times New Roman CYR" w:cs="Times New Roman CYR"/>
          <w:color w:val="000000" w:themeColor="text1"/>
          <w:sz w:val="24"/>
          <w:szCs w:val="24"/>
          <w:lang w:eastAsia="ru-RU"/>
        </w:rPr>
        <w:t xml:space="preserve"> территориальный отдел</w:t>
      </w:r>
      <w:proofErr w:type="gramEnd"/>
      <w:r w:rsidRPr="00810CEA">
        <w:rPr>
          <w:rFonts w:ascii="Times New Roman CYR" w:eastAsia="Times New Roman" w:hAnsi="Times New Roman CYR" w:cs="Times New Roman CYR"/>
          <w:color w:val="000000" w:themeColor="text1"/>
          <w:sz w:val="24"/>
          <w:szCs w:val="24"/>
          <w:lang w:eastAsia="ru-RU"/>
        </w:rPr>
        <w:t xml:space="preserve">, </w:t>
      </w:r>
      <w:proofErr w:type="spellStart"/>
      <w:r w:rsidRPr="00810CEA">
        <w:rPr>
          <w:rFonts w:ascii="Times New Roman CYR" w:eastAsia="Times New Roman" w:hAnsi="Times New Roman CYR" w:cs="Times New Roman CYR"/>
          <w:color w:val="000000" w:themeColor="text1"/>
          <w:sz w:val="24"/>
          <w:szCs w:val="24"/>
          <w:lang w:eastAsia="ru-RU"/>
        </w:rPr>
        <w:t>Чурачикский</w:t>
      </w:r>
      <w:proofErr w:type="spellEnd"/>
      <w:r w:rsidRPr="00810CEA">
        <w:rPr>
          <w:rFonts w:ascii="Times New Roman CYR" w:eastAsia="Times New Roman" w:hAnsi="Times New Roman CYR" w:cs="Times New Roman CYR"/>
          <w:color w:val="000000" w:themeColor="text1"/>
          <w:sz w:val="24"/>
          <w:szCs w:val="24"/>
          <w:lang w:eastAsia="ru-RU"/>
        </w:rPr>
        <w:t xml:space="preserve"> территориальный отдел управления по благоустройству и развитию территорий администрации Цивильского муниципального округа (далее - Отдел).</w:t>
      </w:r>
    </w:p>
    <w:p w:rsidR="00FE2D88" w:rsidRPr="00810CEA" w:rsidRDefault="00FE2D88" w:rsidP="00FE2D88">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Прием, регистрация заявления и выдача документов осуществляется администрацией Цивильского муниципального округа Чувашской Республики и МФЦ.</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8" w:name="sub_23"/>
      <w:r w:rsidRPr="00810CEA">
        <w:rPr>
          <w:rFonts w:ascii="Times New Roman CYR" w:eastAsia="Times New Roman" w:hAnsi="Times New Roman CYR" w:cs="Times New Roman CYR"/>
          <w:b/>
          <w:bCs/>
          <w:color w:val="000000" w:themeColor="text1"/>
          <w:sz w:val="24"/>
          <w:szCs w:val="24"/>
          <w:lang w:eastAsia="ru-RU"/>
        </w:rPr>
        <w:t>2.3. Результат предоставления муниципальной услуги</w:t>
      </w:r>
    </w:p>
    <w:bookmarkEnd w:id="8"/>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Результатом предоставления муниципальной услуги является: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решение о предоставлении жилого помещения и подписание Договора социального найма жилого помещения в соответствии с </w:t>
      </w:r>
      <w:hyperlink r:id="rId13" w:history="1">
        <w:r w:rsidRPr="00810CEA">
          <w:rPr>
            <w:rFonts w:ascii="Times New Roman CYR" w:eastAsia="Times New Roman" w:hAnsi="Times New Roman CYR" w:cs="Times New Roman CYR"/>
            <w:color w:val="000000" w:themeColor="text1"/>
            <w:sz w:val="24"/>
            <w:szCs w:val="24"/>
            <w:lang w:eastAsia="ru-RU"/>
          </w:rPr>
          <w:t>Постановлением</w:t>
        </w:r>
      </w:hyperlink>
      <w:r w:rsidRPr="00810CEA">
        <w:rPr>
          <w:rFonts w:ascii="Times New Roman CYR" w:eastAsia="Times New Roman" w:hAnsi="Times New Roman CYR" w:cs="Times New Roman CYR"/>
          <w:color w:val="000000" w:themeColor="text1"/>
          <w:sz w:val="24"/>
          <w:szCs w:val="24"/>
          <w:lang w:eastAsia="ru-RU"/>
        </w:rPr>
        <w:t xml:space="preserve"> Правительства РФ от 21.05.2005 N 315 "Об утверждении Типового договора социального найма жилого помещения";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внесение изменений в действующий договор социального найма жилого помещения путем заключения дополнительного соглашения к договору социального найма жилого помещения (</w:t>
      </w:r>
      <w:hyperlink w:anchor="sub_1700" w:history="1">
        <w:r w:rsidRPr="00810CEA">
          <w:rPr>
            <w:rFonts w:ascii="Times New Roman CYR" w:eastAsia="Times New Roman" w:hAnsi="Times New Roman CYR" w:cs="Times New Roman CYR"/>
            <w:color w:val="000000" w:themeColor="text1"/>
            <w:sz w:val="24"/>
            <w:szCs w:val="24"/>
            <w:lang w:eastAsia="ru-RU"/>
          </w:rPr>
          <w:t>приложение N 7</w:t>
        </w:r>
      </w:hyperlink>
      <w:r w:rsidRPr="00810CEA">
        <w:rPr>
          <w:rFonts w:ascii="Times New Roman CYR" w:eastAsia="Times New Roman" w:hAnsi="Times New Roman CYR" w:cs="Times New Roman CYR"/>
          <w:color w:val="000000" w:themeColor="text1"/>
          <w:sz w:val="24"/>
          <w:szCs w:val="24"/>
          <w:lang w:eastAsia="ru-RU"/>
        </w:rPr>
        <w:t xml:space="preserve"> к административному регламенту);</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в случае принятия решения об отказе в заключени</w:t>
      </w:r>
      <w:proofErr w:type="gramStart"/>
      <w:r w:rsidRPr="00810CEA">
        <w:rPr>
          <w:rFonts w:ascii="Times New Roman CYR" w:eastAsia="Times New Roman" w:hAnsi="Times New Roman CYR" w:cs="Times New Roman CYR"/>
          <w:color w:val="000000" w:themeColor="text1"/>
          <w:sz w:val="24"/>
          <w:szCs w:val="24"/>
          <w:lang w:eastAsia="ru-RU"/>
        </w:rPr>
        <w:t>и</w:t>
      </w:r>
      <w:proofErr w:type="gramEnd"/>
      <w:r w:rsidRPr="00810CEA">
        <w:rPr>
          <w:rFonts w:ascii="Times New Roman CYR" w:eastAsia="Times New Roman" w:hAnsi="Times New Roman CYR" w:cs="Times New Roman CYR"/>
          <w:color w:val="000000" w:themeColor="text1"/>
          <w:sz w:val="24"/>
          <w:szCs w:val="24"/>
          <w:lang w:eastAsia="ru-RU"/>
        </w:rPr>
        <w:t xml:space="preserve"> договора социального найма на жилое помещение муниципального жилищного фонда и/или внесения изменений в </w:t>
      </w:r>
      <w:r w:rsidRPr="00810CEA">
        <w:rPr>
          <w:rFonts w:ascii="Times New Roman CYR" w:eastAsia="Times New Roman" w:hAnsi="Times New Roman CYR" w:cs="Times New Roman CYR"/>
          <w:color w:val="000000" w:themeColor="text1"/>
          <w:sz w:val="24"/>
          <w:szCs w:val="24"/>
          <w:lang w:eastAsia="ru-RU"/>
        </w:rPr>
        <w:lastRenderedPageBreak/>
        <w:t>действующий договор социального найма жилого помещения - письменный мотивированный отказ в предоставлении муниципальной услуги: в заключении или внесении изменений в договор социального найма жилого помещения.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9" w:name="sub_24"/>
      <w:r w:rsidRPr="00810CEA">
        <w:rPr>
          <w:rFonts w:ascii="Times New Roman CYR" w:eastAsia="Times New Roman" w:hAnsi="Times New Roman CYR" w:cs="Times New Roman CYR"/>
          <w:b/>
          <w:bCs/>
          <w:color w:val="000000" w:themeColor="text1"/>
          <w:sz w:val="24"/>
          <w:szCs w:val="24"/>
          <w:lang w:eastAsia="ru-RU"/>
        </w:rPr>
        <w:t>2.4. Срок предоставления муниципальной услуги</w:t>
      </w:r>
    </w:p>
    <w:bookmarkEnd w:id="9"/>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Общий срок предоставления муниципальной услуги составляет 32 рабочих дня со дня обращения заявителя, в том числе:</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срок предоставления Отделом муниципальной услуги составляет 22 рабочих дня;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срок предоставления результата муниципальной услуги, выраженного в заключени</w:t>
      </w:r>
      <w:proofErr w:type="gramStart"/>
      <w:r w:rsidRPr="00810CEA">
        <w:rPr>
          <w:rFonts w:ascii="Times New Roman CYR" w:eastAsia="Times New Roman" w:hAnsi="Times New Roman CYR" w:cs="Times New Roman CYR"/>
          <w:color w:val="000000" w:themeColor="text1"/>
          <w:sz w:val="24"/>
          <w:szCs w:val="24"/>
          <w:lang w:eastAsia="ru-RU"/>
        </w:rPr>
        <w:t>и</w:t>
      </w:r>
      <w:proofErr w:type="gramEnd"/>
      <w:r w:rsidRPr="00810CEA">
        <w:rPr>
          <w:rFonts w:ascii="Times New Roman CYR" w:eastAsia="Times New Roman" w:hAnsi="Times New Roman CYR" w:cs="Times New Roman CYR"/>
          <w:color w:val="000000" w:themeColor="text1"/>
          <w:sz w:val="24"/>
          <w:szCs w:val="24"/>
          <w:lang w:eastAsia="ru-RU"/>
        </w:rPr>
        <w:t xml:space="preserve"> договора социального найма жилого помещения и (или) внесения изменений в действующий договор социального найма жилого помещения путем заключения дополнительного соглашения к договору социального найма составляет 10 рабочих дней;</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срок исправления технических ошибок, допущенных при предоставлении муниципальной услуги, не должен превышать 3 рабочих дня с момента обнаружения ошибки или получения от любого заинтересованного лица письменного заявления об ошибке.</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10" w:name="sub_25"/>
      <w:r w:rsidRPr="00810CEA">
        <w:rPr>
          <w:rFonts w:ascii="Times New Roman CYR" w:eastAsia="Times New Roman" w:hAnsi="Times New Roman CYR" w:cs="Times New Roman CYR"/>
          <w:b/>
          <w:bCs/>
          <w:color w:val="000000" w:themeColor="text1"/>
          <w:sz w:val="24"/>
          <w:szCs w:val="24"/>
          <w:lang w:eastAsia="ru-RU"/>
        </w:rPr>
        <w:t>2.5. Правовые основания для предоставления муниципальной услуги</w:t>
      </w:r>
    </w:p>
    <w:bookmarkEnd w:id="10"/>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roofErr w:type="gramStart"/>
      <w:r w:rsidRPr="00810CEA">
        <w:rPr>
          <w:rFonts w:ascii="Times New Roman CYR" w:eastAsia="Times New Roman" w:hAnsi="Times New Roman CYR" w:cs="Times New Roman CYR"/>
          <w:color w:val="000000" w:themeColor="text1"/>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Цивильского муниципального округа Чувашской Республики, его должностных лиц, работников размещаются на </w:t>
      </w:r>
      <w:hyperlink r:id="rId14" w:history="1">
        <w:r w:rsidRPr="00810CEA">
          <w:rPr>
            <w:rFonts w:ascii="Times New Roman CYR" w:eastAsia="Times New Roman" w:hAnsi="Times New Roman CYR" w:cs="Times New Roman CYR"/>
            <w:color w:val="000000" w:themeColor="text1"/>
            <w:sz w:val="24"/>
            <w:szCs w:val="24"/>
            <w:lang w:eastAsia="ru-RU"/>
          </w:rPr>
          <w:t>официальном сайте</w:t>
        </w:r>
      </w:hyperlink>
      <w:r w:rsidRPr="00810CEA">
        <w:rPr>
          <w:rFonts w:ascii="Times New Roman CYR" w:eastAsia="Times New Roman" w:hAnsi="Times New Roman CYR" w:cs="Times New Roman CYR"/>
          <w:color w:val="000000" w:themeColor="text1"/>
          <w:sz w:val="24"/>
          <w:szCs w:val="24"/>
          <w:lang w:eastAsia="ru-RU"/>
        </w:rPr>
        <w:t xml:space="preserve"> администрации Цивильского муниципального округа Чувашской Республики в информационно-телекоммуникационной сети "Интернет", на </w:t>
      </w:r>
      <w:hyperlink r:id="rId15" w:history="1">
        <w:r w:rsidRPr="00810CEA">
          <w:rPr>
            <w:rFonts w:ascii="Times New Roman CYR" w:eastAsia="Times New Roman" w:hAnsi="Times New Roman CYR" w:cs="Times New Roman CYR"/>
            <w:color w:val="000000" w:themeColor="text1"/>
            <w:sz w:val="24"/>
            <w:szCs w:val="24"/>
            <w:lang w:eastAsia="ru-RU"/>
          </w:rPr>
          <w:t>Едином портале</w:t>
        </w:r>
      </w:hyperlink>
      <w:r w:rsidRPr="00810CEA">
        <w:rPr>
          <w:rFonts w:ascii="Times New Roman CYR" w:eastAsia="Times New Roman" w:hAnsi="Times New Roman CYR" w:cs="Times New Roman CYR"/>
          <w:color w:val="000000" w:themeColor="text1"/>
          <w:sz w:val="24"/>
          <w:szCs w:val="24"/>
          <w:lang w:eastAsia="ru-RU"/>
        </w:rPr>
        <w:t xml:space="preserve"> государственных и муниципальных услуг.</w:t>
      </w:r>
      <w:proofErr w:type="gramEnd"/>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11" w:name="sub_26"/>
      <w:r w:rsidRPr="00810CEA">
        <w:rPr>
          <w:rFonts w:ascii="Times New Roman CYR" w:eastAsia="Times New Roman" w:hAnsi="Times New Roman CYR" w:cs="Times New Roman CYR"/>
          <w:b/>
          <w:bCs/>
          <w:color w:val="000000" w:themeColor="text1"/>
          <w:sz w:val="24"/>
          <w:szCs w:val="24"/>
          <w:lang w:eastAsia="ru-RU"/>
        </w:rPr>
        <w:t>2.6. Исчерпывающий перечень документов, необходимых для предоставления муниципальной услуги</w:t>
      </w:r>
    </w:p>
    <w:bookmarkEnd w:id="11"/>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Для получения муниципальной услуги заявитель (представитель) представляет:</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roofErr w:type="gramStart"/>
      <w:r w:rsidRPr="00810CEA">
        <w:rPr>
          <w:rFonts w:ascii="Times New Roman CYR" w:eastAsia="Times New Roman" w:hAnsi="Times New Roman CYR" w:cs="Times New Roman CYR"/>
          <w:color w:val="000000" w:themeColor="text1"/>
          <w:sz w:val="24"/>
          <w:szCs w:val="24"/>
          <w:lang w:eastAsia="ru-RU"/>
        </w:rPr>
        <w:t xml:space="preserve">Заявление о заключении договора социального найма жилого помещения или о внесении изменений в договор социального найма по форме согласно </w:t>
      </w:r>
      <w:hyperlink w:anchor="sub_1100" w:history="1">
        <w:r w:rsidRPr="00810CEA">
          <w:rPr>
            <w:rFonts w:ascii="Times New Roman CYR" w:eastAsia="Times New Roman" w:hAnsi="Times New Roman CYR" w:cs="Times New Roman CYR"/>
            <w:color w:val="000000" w:themeColor="text1"/>
            <w:sz w:val="24"/>
            <w:szCs w:val="24"/>
            <w:lang w:eastAsia="ru-RU"/>
          </w:rPr>
          <w:t>приложениям N 1</w:t>
        </w:r>
      </w:hyperlink>
      <w:r w:rsidRPr="00810CEA">
        <w:rPr>
          <w:rFonts w:ascii="Times New Roman CYR" w:eastAsia="Times New Roman" w:hAnsi="Times New Roman CYR" w:cs="Times New Roman CYR"/>
          <w:color w:val="000000" w:themeColor="text1"/>
          <w:sz w:val="24"/>
          <w:szCs w:val="24"/>
          <w:lang w:eastAsia="ru-RU"/>
        </w:rPr>
        <w:t xml:space="preserve">, </w:t>
      </w:r>
      <w:hyperlink w:anchor="sub_1400" w:history="1">
        <w:r w:rsidRPr="00810CEA">
          <w:rPr>
            <w:rFonts w:ascii="Times New Roman CYR" w:eastAsia="Times New Roman" w:hAnsi="Times New Roman CYR" w:cs="Times New Roman CYR"/>
            <w:color w:val="000000" w:themeColor="text1"/>
            <w:sz w:val="24"/>
            <w:szCs w:val="24"/>
            <w:lang w:eastAsia="ru-RU"/>
          </w:rPr>
          <w:t>N 4</w:t>
        </w:r>
      </w:hyperlink>
      <w:r w:rsidRPr="00810CEA">
        <w:rPr>
          <w:rFonts w:ascii="Times New Roman CYR" w:eastAsia="Times New Roman" w:hAnsi="Times New Roman CYR" w:cs="Times New Roman CYR"/>
          <w:color w:val="000000" w:themeColor="text1"/>
          <w:sz w:val="24"/>
          <w:szCs w:val="24"/>
          <w:lang w:eastAsia="ru-RU"/>
        </w:rPr>
        <w:t xml:space="preserve">, </w:t>
      </w:r>
      <w:hyperlink w:anchor="sub_1500" w:history="1">
        <w:r w:rsidRPr="00810CEA">
          <w:rPr>
            <w:rFonts w:ascii="Times New Roman CYR" w:eastAsia="Times New Roman" w:hAnsi="Times New Roman CYR" w:cs="Times New Roman CYR"/>
            <w:color w:val="000000" w:themeColor="text1"/>
            <w:sz w:val="24"/>
            <w:szCs w:val="24"/>
            <w:lang w:eastAsia="ru-RU"/>
          </w:rPr>
          <w:t>N 5</w:t>
        </w:r>
      </w:hyperlink>
      <w:r w:rsidRPr="00810CEA">
        <w:rPr>
          <w:rFonts w:ascii="Times New Roman CYR" w:eastAsia="Times New Roman" w:hAnsi="Times New Roman CYR" w:cs="Times New Roman CYR"/>
          <w:color w:val="000000" w:themeColor="text1"/>
          <w:sz w:val="24"/>
          <w:szCs w:val="24"/>
          <w:lang w:eastAsia="ru-RU"/>
        </w:rPr>
        <w:t xml:space="preserve">, </w:t>
      </w:r>
      <w:hyperlink w:anchor="sub_1600" w:history="1">
        <w:r w:rsidRPr="00810CEA">
          <w:rPr>
            <w:rFonts w:ascii="Times New Roman CYR" w:eastAsia="Times New Roman" w:hAnsi="Times New Roman CYR" w:cs="Times New Roman CYR"/>
            <w:color w:val="000000" w:themeColor="text1"/>
            <w:sz w:val="24"/>
            <w:szCs w:val="24"/>
            <w:lang w:eastAsia="ru-RU"/>
          </w:rPr>
          <w:t>N 6</w:t>
        </w:r>
      </w:hyperlink>
      <w:r w:rsidRPr="00810CEA">
        <w:rPr>
          <w:rFonts w:ascii="Times New Roman CYR" w:eastAsia="Times New Roman" w:hAnsi="Times New Roman CYR" w:cs="Times New Roman CYR"/>
          <w:color w:val="000000" w:themeColor="text1"/>
          <w:sz w:val="24"/>
          <w:szCs w:val="24"/>
          <w:lang w:eastAsia="ru-RU"/>
        </w:rPr>
        <w:t xml:space="preserve">, к настоящему Административному регламенту, согласие на обработку персональных данных форме, согласно </w:t>
      </w:r>
      <w:hyperlink w:anchor="sub_1200" w:history="1">
        <w:r w:rsidRPr="00810CEA">
          <w:rPr>
            <w:rFonts w:ascii="Times New Roman CYR" w:eastAsia="Times New Roman" w:hAnsi="Times New Roman CYR" w:cs="Times New Roman CYR"/>
            <w:color w:val="000000" w:themeColor="text1"/>
            <w:sz w:val="24"/>
            <w:szCs w:val="24"/>
            <w:lang w:eastAsia="ru-RU"/>
          </w:rPr>
          <w:t>приложения N 2</w:t>
        </w:r>
      </w:hyperlink>
      <w:r w:rsidRPr="00810CEA">
        <w:rPr>
          <w:rFonts w:ascii="Times New Roman CYR" w:eastAsia="Times New Roman" w:hAnsi="Times New Roman CYR" w:cs="Times New Roman CYR"/>
          <w:color w:val="000000" w:themeColor="text1"/>
          <w:sz w:val="24"/>
          <w:szCs w:val="24"/>
          <w:lang w:eastAsia="ru-RU"/>
        </w:rPr>
        <w:t>, подписанное заявителем либо его представителем, всеми совершеннолетними членами семьи нанимателя, по месту жительства в администрацию Цивильского муниципального округа</w:t>
      </w:r>
      <w:proofErr w:type="gramEnd"/>
      <w:r w:rsidRPr="00810CEA">
        <w:rPr>
          <w:rFonts w:ascii="Times New Roman CYR" w:eastAsia="Times New Roman" w:hAnsi="Times New Roman CYR" w:cs="Times New Roman CYR"/>
          <w:color w:val="000000" w:themeColor="text1"/>
          <w:sz w:val="24"/>
          <w:szCs w:val="24"/>
          <w:lang w:eastAsia="ru-RU"/>
        </w:rPr>
        <w:t xml:space="preserve"> либо в МФЦ.</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Предоставляемые копии документов должны быть заверены нотариусом, либо представлены вместе с оригиналами для заверения специалистами.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В случае направления заявления посредством </w:t>
      </w:r>
      <w:hyperlink r:id="rId16" w:history="1">
        <w:r w:rsidRPr="00810CEA">
          <w:rPr>
            <w:rFonts w:ascii="Times New Roman CYR" w:eastAsia="Times New Roman" w:hAnsi="Times New Roman CYR" w:cs="Times New Roman CYR"/>
            <w:color w:val="000000" w:themeColor="text1"/>
            <w:sz w:val="24"/>
            <w:szCs w:val="24"/>
            <w:lang w:eastAsia="ru-RU"/>
          </w:rPr>
          <w:t>ЕПГУ</w:t>
        </w:r>
      </w:hyperlink>
      <w:r w:rsidRPr="00810CEA">
        <w:rPr>
          <w:rFonts w:ascii="Times New Roman CYR" w:eastAsia="Times New Roman" w:hAnsi="Times New Roman CYR" w:cs="Times New Roman CYR"/>
          <w:color w:val="000000" w:themeColor="text1"/>
          <w:sz w:val="24"/>
          <w:szCs w:val="24"/>
          <w:lang w:eastAsia="ru-RU"/>
        </w:rPr>
        <w:t xml:space="preserve">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В заявлении также указывается один из следующих способов направления результата предоставления муниципальной услуги: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в форме электронного документа в личном кабинете на </w:t>
      </w:r>
      <w:hyperlink r:id="rId17" w:history="1">
        <w:r w:rsidRPr="00810CEA">
          <w:rPr>
            <w:rFonts w:ascii="Times New Roman CYR" w:eastAsia="Times New Roman" w:hAnsi="Times New Roman CYR" w:cs="Times New Roman CYR"/>
            <w:color w:val="000000" w:themeColor="text1"/>
            <w:sz w:val="24"/>
            <w:szCs w:val="24"/>
            <w:lang w:eastAsia="ru-RU"/>
          </w:rPr>
          <w:t>ЕПГУ</w:t>
        </w:r>
      </w:hyperlink>
      <w:r w:rsidRPr="00810CEA">
        <w:rPr>
          <w:rFonts w:ascii="Times New Roman CYR" w:eastAsia="Times New Roman" w:hAnsi="Times New Roman CYR" w:cs="Times New Roman CYR"/>
          <w:color w:val="000000" w:themeColor="text1"/>
          <w:sz w:val="24"/>
          <w:szCs w:val="24"/>
          <w:lang w:eastAsia="ru-RU"/>
        </w:rPr>
        <w:t>;</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дополнительно на бумажном носителе в виде распечатанного экземпляра электронного документа в Отделе, многофункциональном центре.</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Если представленные копии документов нотариально не заверены, специалист Отдела, сверяет копии документов с их подлинными экземплярами, выполняет на них </w:t>
      </w:r>
      <w:r w:rsidRPr="00810CEA">
        <w:rPr>
          <w:rFonts w:ascii="Times New Roman CYR" w:eastAsia="Times New Roman" w:hAnsi="Times New Roman CYR" w:cs="Times New Roman CYR"/>
          <w:color w:val="000000" w:themeColor="text1"/>
          <w:sz w:val="24"/>
          <w:szCs w:val="24"/>
          <w:lang w:eastAsia="ru-RU"/>
        </w:rPr>
        <w:lastRenderedPageBreak/>
        <w:t>надпись об их соответствии подлинным экземплярам, заверяет своей подписью.</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w:t>
      </w:r>
      <w:hyperlink r:id="rId18" w:history="1">
        <w:r w:rsidRPr="00810CEA">
          <w:rPr>
            <w:rFonts w:ascii="Times New Roman CYR" w:eastAsia="Times New Roman" w:hAnsi="Times New Roman CYR" w:cs="Times New Roman CYR"/>
            <w:color w:val="000000" w:themeColor="text1"/>
            <w:sz w:val="24"/>
            <w:szCs w:val="24"/>
            <w:lang w:eastAsia="ru-RU"/>
          </w:rPr>
          <w:t>Единого портала</w:t>
        </w:r>
      </w:hyperlink>
      <w:r w:rsidRPr="00810CEA">
        <w:rPr>
          <w:rFonts w:ascii="Times New Roman CYR" w:eastAsia="Times New Roman" w:hAnsi="Times New Roman CYR" w:cs="Times New Roman CYR"/>
          <w:color w:val="000000" w:themeColor="text1"/>
          <w:sz w:val="24"/>
          <w:szCs w:val="24"/>
          <w:lang w:eastAsia="ru-RU"/>
        </w:rPr>
        <w:t xml:space="preserve"> государственных и муниципальных услуг с момента создания соответствующей информационной и телекоммуникационной инфраструктуры.</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9" w:history="1">
        <w:r w:rsidRPr="00810CEA">
          <w:rPr>
            <w:rFonts w:ascii="Times New Roman CYR" w:eastAsia="Times New Roman" w:hAnsi="Times New Roman CYR" w:cs="Times New Roman CYR"/>
            <w:color w:val="000000" w:themeColor="text1"/>
            <w:sz w:val="24"/>
            <w:szCs w:val="24"/>
            <w:lang w:eastAsia="ru-RU"/>
          </w:rPr>
          <w:t>Федерального закона</w:t>
        </w:r>
      </w:hyperlink>
      <w:r w:rsidRPr="00810CEA">
        <w:rPr>
          <w:rFonts w:ascii="Times New Roman CYR" w:eastAsia="Times New Roman" w:hAnsi="Times New Roman CYR" w:cs="Times New Roman CYR"/>
          <w:color w:val="000000" w:themeColor="text1"/>
          <w:sz w:val="24"/>
          <w:szCs w:val="24"/>
          <w:lang w:eastAsia="ru-RU"/>
        </w:rPr>
        <w:t xml:space="preserve"> от 06.04.2011 N 63-ФЗ "Об электронной подписи" и </w:t>
      </w:r>
      <w:hyperlink r:id="rId20" w:history="1">
        <w:r w:rsidRPr="00810CEA">
          <w:rPr>
            <w:rFonts w:ascii="Times New Roman CYR" w:eastAsia="Times New Roman" w:hAnsi="Times New Roman CYR" w:cs="Times New Roman CYR"/>
            <w:color w:val="000000" w:themeColor="text1"/>
            <w:sz w:val="24"/>
            <w:szCs w:val="24"/>
            <w:lang w:eastAsia="ru-RU"/>
          </w:rPr>
          <w:t>статьями 21.1</w:t>
        </w:r>
      </w:hyperlink>
      <w:r w:rsidRPr="00810CEA">
        <w:rPr>
          <w:rFonts w:ascii="Times New Roman CYR" w:eastAsia="Times New Roman" w:hAnsi="Times New Roman CYR" w:cs="Times New Roman CYR"/>
          <w:color w:val="000000" w:themeColor="text1"/>
          <w:sz w:val="24"/>
          <w:szCs w:val="24"/>
          <w:lang w:eastAsia="ru-RU"/>
        </w:rPr>
        <w:t xml:space="preserve"> и </w:t>
      </w:r>
      <w:hyperlink r:id="rId21" w:history="1">
        <w:r w:rsidRPr="00810CEA">
          <w:rPr>
            <w:rFonts w:ascii="Times New Roman CYR" w:eastAsia="Times New Roman" w:hAnsi="Times New Roman CYR" w:cs="Times New Roman CYR"/>
            <w:color w:val="000000" w:themeColor="text1"/>
            <w:sz w:val="24"/>
            <w:szCs w:val="24"/>
            <w:lang w:eastAsia="ru-RU"/>
          </w:rPr>
          <w:t>21.2</w:t>
        </w:r>
      </w:hyperlink>
      <w:r w:rsidRPr="00810CEA">
        <w:rPr>
          <w:rFonts w:ascii="Times New Roman CYR" w:eastAsia="Times New Roman" w:hAnsi="Times New Roman CYR" w:cs="Times New Roman CYR"/>
          <w:color w:val="000000" w:themeColor="text1"/>
          <w:sz w:val="24"/>
          <w:szCs w:val="24"/>
          <w:lang w:eastAsia="ru-RU"/>
        </w:rP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В случае направления заявления посредством </w:t>
      </w:r>
      <w:hyperlink r:id="rId22" w:history="1">
        <w:r w:rsidRPr="00810CEA">
          <w:rPr>
            <w:rFonts w:ascii="Times New Roman CYR" w:eastAsia="Times New Roman" w:hAnsi="Times New Roman CYR" w:cs="Times New Roman CYR"/>
            <w:color w:val="000000" w:themeColor="text1"/>
            <w:sz w:val="24"/>
            <w:szCs w:val="24"/>
            <w:lang w:eastAsia="ru-RU"/>
          </w:rPr>
          <w:t>ЕПГУ</w:t>
        </w:r>
      </w:hyperlink>
      <w:r w:rsidRPr="00810CEA">
        <w:rPr>
          <w:rFonts w:ascii="Times New Roman CYR" w:eastAsia="Times New Roman" w:hAnsi="Times New Roman CYR" w:cs="Times New Roman CYR"/>
          <w:color w:val="000000" w:themeColor="text1"/>
          <w:sz w:val="24"/>
          <w:szCs w:val="24"/>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10CEA">
        <w:rPr>
          <w:rFonts w:ascii="Times New Roman CYR" w:eastAsia="Times New Roman" w:hAnsi="Times New Roman CYR" w:cs="Times New Roman CYR"/>
          <w:color w:val="000000" w:themeColor="text1"/>
          <w:sz w:val="24"/>
          <w:szCs w:val="24"/>
          <w:lang w:eastAsia="ru-RU"/>
        </w:rPr>
        <w:t>ии и ау</w:t>
      </w:r>
      <w:proofErr w:type="gramEnd"/>
      <w:r w:rsidRPr="00810CEA">
        <w:rPr>
          <w:rFonts w:ascii="Times New Roman CYR" w:eastAsia="Times New Roman" w:hAnsi="Times New Roman CYR" w:cs="Times New Roman CYR"/>
          <w:color w:val="000000" w:themeColor="text1"/>
          <w:sz w:val="24"/>
          <w:szCs w:val="24"/>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810CEA">
        <w:rPr>
          <w:rFonts w:ascii="Times New Roman CYR" w:eastAsia="Times New Roman" w:hAnsi="Times New Roman CYR" w:cs="Times New Roman CYR"/>
          <w:color w:val="000000" w:themeColor="text1"/>
          <w:sz w:val="24"/>
          <w:szCs w:val="24"/>
          <w:lang w:eastAsia="ru-RU"/>
        </w:rPr>
        <w:t>,</w:t>
      </w:r>
      <w:proofErr w:type="gramEnd"/>
      <w:r w:rsidRPr="00810CEA">
        <w:rPr>
          <w:rFonts w:ascii="Times New Roman CYR" w:eastAsia="Times New Roman" w:hAnsi="Times New Roman CYR" w:cs="Times New Roman CYR"/>
          <w:color w:val="000000" w:themeColor="text1"/>
          <w:sz w:val="24"/>
          <w:szCs w:val="24"/>
          <w:lang w:eastAsia="ru-RU"/>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Обработка персональных данных граждан и членов их семей осуществляется в соответствии с </w:t>
      </w:r>
      <w:hyperlink r:id="rId23" w:history="1">
        <w:r w:rsidRPr="00810CEA">
          <w:rPr>
            <w:rFonts w:ascii="Times New Roman CYR" w:eastAsia="Times New Roman" w:hAnsi="Times New Roman CYR" w:cs="Times New Roman CYR"/>
            <w:color w:val="000000" w:themeColor="text1"/>
            <w:sz w:val="24"/>
            <w:szCs w:val="24"/>
            <w:lang w:eastAsia="ru-RU"/>
          </w:rPr>
          <w:t>Федеральным законом</w:t>
        </w:r>
      </w:hyperlink>
      <w:r w:rsidRPr="00810CEA">
        <w:rPr>
          <w:rFonts w:ascii="Times New Roman CYR" w:eastAsia="Times New Roman" w:hAnsi="Times New Roman CYR" w:cs="Times New Roman CYR"/>
          <w:color w:val="000000" w:themeColor="text1"/>
          <w:sz w:val="24"/>
          <w:szCs w:val="24"/>
          <w:lang w:eastAsia="ru-RU"/>
        </w:rPr>
        <w:t xml:space="preserve"> от 27 июля 2006 года N 152-ФЗ "О персональных данных" и другими нормативными правовыми актами Российской Федерации, определяющими случаи и особенности обработки персональных данных. В соответствии с </w:t>
      </w:r>
      <w:hyperlink r:id="rId24" w:history="1">
        <w:r w:rsidRPr="00810CEA">
          <w:rPr>
            <w:rFonts w:ascii="Times New Roman CYR" w:eastAsia="Times New Roman" w:hAnsi="Times New Roman CYR" w:cs="Times New Roman CYR"/>
            <w:color w:val="000000" w:themeColor="text1"/>
            <w:sz w:val="24"/>
            <w:szCs w:val="24"/>
            <w:lang w:eastAsia="ru-RU"/>
          </w:rPr>
          <w:t>Федеральным законом</w:t>
        </w:r>
      </w:hyperlink>
      <w:r w:rsidRPr="00810CEA">
        <w:rPr>
          <w:rFonts w:ascii="Times New Roman CYR" w:eastAsia="Times New Roman" w:hAnsi="Times New Roman CYR" w:cs="Times New Roman CYR"/>
          <w:color w:val="000000" w:themeColor="text1"/>
          <w:sz w:val="24"/>
          <w:szCs w:val="24"/>
          <w:lang w:eastAsia="ru-RU"/>
        </w:rPr>
        <w:t xml:space="preserve"> от 27 июля 2006 года N 152-ФЗ "О персональных данных" граждане дают согласие на обработку своих персональных данных по форме согласно </w:t>
      </w:r>
      <w:hyperlink w:anchor="sub_1200" w:history="1">
        <w:r w:rsidRPr="00810CEA">
          <w:rPr>
            <w:rFonts w:ascii="Times New Roman CYR" w:eastAsia="Times New Roman" w:hAnsi="Times New Roman CYR" w:cs="Times New Roman CYR"/>
            <w:color w:val="000000" w:themeColor="text1"/>
            <w:sz w:val="24"/>
            <w:szCs w:val="24"/>
            <w:lang w:eastAsia="ru-RU"/>
          </w:rPr>
          <w:t>Приложению N 2</w:t>
        </w:r>
      </w:hyperlink>
      <w:r w:rsidRPr="00810CEA">
        <w:rPr>
          <w:rFonts w:ascii="Times New Roman CYR" w:eastAsia="Times New Roman" w:hAnsi="Times New Roman CYR" w:cs="Times New Roman CYR"/>
          <w:color w:val="000000" w:themeColor="text1"/>
          <w:sz w:val="24"/>
          <w:szCs w:val="24"/>
          <w:lang w:eastAsia="ru-RU"/>
        </w:rPr>
        <w:t xml:space="preserve"> к настоящему Административному регламенту.</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12" w:name="sub_26111"/>
      <w:r w:rsidRPr="00DD015B">
        <w:rPr>
          <w:rFonts w:ascii="Times New Roman CYR" w:eastAsia="Times New Roman" w:hAnsi="Times New Roman CYR" w:cs="Times New Roman CYR"/>
          <w:color w:val="000000" w:themeColor="text1"/>
          <w:sz w:val="24"/>
          <w:szCs w:val="24"/>
          <w:lang w:eastAsia="ru-RU"/>
        </w:rPr>
        <w:t>2.6.1. Для заключения договора социального найма на жилое помещение с гражданами, занимающими жилое помещение муниципального жилищного фонда на основании ордера либо иного правоустанавливающего документа, выданного органом местного самоуправления или иным учреждением и предприятием до 01.03.2005:</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13" w:name="sub_261111"/>
      <w:bookmarkEnd w:id="12"/>
      <w:r w:rsidRPr="00DD015B">
        <w:rPr>
          <w:rFonts w:ascii="Times New Roman CYR" w:eastAsia="Times New Roman" w:hAnsi="Times New Roman CYR" w:cs="Times New Roman CYR"/>
          <w:color w:val="000000" w:themeColor="text1"/>
          <w:sz w:val="24"/>
          <w:szCs w:val="24"/>
          <w:lang w:eastAsia="ru-RU"/>
        </w:rPr>
        <w:t>1) документы, удостоверяющие личность заявителя, членов его семьи (копии паспортов совершеннолетних членов семьи);</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14" w:name="sub_261112"/>
      <w:bookmarkEnd w:id="13"/>
      <w:r w:rsidRPr="00DD015B">
        <w:rPr>
          <w:rFonts w:ascii="Times New Roman CYR" w:eastAsia="Times New Roman" w:hAnsi="Times New Roman CYR" w:cs="Times New Roman CYR"/>
          <w:color w:val="000000" w:themeColor="text1"/>
          <w:sz w:val="24"/>
          <w:szCs w:val="24"/>
          <w:lang w:eastAsia="ru-RU"/>
        </w:rPr>
        <w:t>2) при обращении представителя - документ, удостоверяющий его личность, копия его паспорта, документ, подтверждающий права представителя (нотариально удостоверенная доверенность);</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15" w:name="sub_261113"/>
      <w:bookmarkEnd w:id="14"/>
      <w:r w:rsidRPr="00DD015B">
        <w:rPr>
          <w:rFonts w:ascii="Times New Roman CYR" w:eastAsia="Times New Roman" w:hAnsi="Times New Roman CYR" w:cs="Times New Roman CYR"/>
          <w:color w:val="000000" w:themeColor="text1"/>
          <w:sz w:val="24"/>
          <w:szCs w:val="24"/>
          <w:lang w:eastAsia="ru-RU"/>
        </w:rPr>
        <w:t>3) ордер либо иной правоустанавливающий документ на занимаемое жилое помещение, выданный органом местного самоуправления или иным учреждением и предприятием до 01.03.2005 для вселения гражданина в занимаемое жилое помещение;</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16" w:name="sub_261114"/>
      <w:bookmarkEnd w:id="15"/>
      <w:r w:rsidRPr="00DD015B">
        <w:rPr>
          <w:rFonts w:ascii="Times New Roman CYR" w:eastAsia="Times New Roman" w:hAnsi="Times New Roman CYR" w:cs="Times New Roman CYR"/>
          <w:color w:val="000000" w:themeColor="text1"/>
          <w:sz w:val="24"/>
          <w:szCs w:val="24"/>
          <w:lang w:eastAsia="ru-RU"/>
        </w:rPr>
        <w:t>4) выписка (справка) из лицевого счета нанимателя, выданная управляющей организацией, обслуживающей многоквартирный жилой дом, либо сведения о лицах, зарегистрированных по месту жительства в жилом помещении, заполненной заявителем, для жилых помещений, находящихся в домах, не имеющих обслуживающей организации;</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17" w:name="sub_261115"/>
      <w:bookmarkEnd w:id="16"/>
      <w:r w:rsidRPr="00DD015B">
        <w:rPr>
          <w:rFonts w:ascii="Times New Roman CYR" w:eastAsia="Times New Roman" w:hAnsi="Times New Roman CYR" w:cs="Times New Roman CYR"/>
          <w:color w:val="000000" w:themeColor="text1"/>
          <w:sz w:val="24"/>
          <w:szCs w:val="24"/>
          <w:lang w:eastAsia="ru-RU"/>
        </w:rPr>
        <w:t>5) документы, подтверждающие постоянное отсутствие бывших членов семьи нанимателя:</w:t>
      </w:r>
    </w:p>
    <w:bookmarkEnd w:id="17"/>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DD015B">
        <w:rPr>
          <w:rFonts w:ascii="Times New Roman CYR" w:eastAsia="Times New Roman" w:hAnsi="Times New Roman CYR" w:cs="Times New Roman CYR"/>
          <w:color w:val="000000" w:themeColor="text1"/>
          <w:sz w:val="24"/>
          <w:szCs w:val="24"/>
          <w:lang w:eastAsia="ru-RU"/>
        </w:rPr>
        <w:t>документ, удостоверяющий личность члена семьи, включенного в ордер, и выехавшего на другое постоянное место жительства, копия его паспорта, заявление об отказе в пользовании жилым помещением (подписывается в присутствии специалистов, принимающих документы, либо заверенное нотариусом;</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DD015B">
        <w:rPr>
          <w:rFonts w:ascii="Times New Roman CYR" w:eastAsia="Times New Roman" w:hAnsi="Times New Roman CYR" w:cs="Times New Roman CYR"/>
          <w:color w:val="000000" w:themeColor="text1"/>
          <w:sz w:val="24"/>
          <w:szCs w:val="24"/>
          <w:lang w:eastAsia="ru-RU"/>
        </w:rPr>
        <w:t>копия вступившего в силу решения судебной инстанции о признании гражданина утратившим право пользования или не приобретшим право пользования жилым помещением, либо безвестно пропавшим.</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18" w:name="sub_26112"/>
      <w:r w:rsidRPr="00DD015B">
        <w:rPr>
          <w:rFonts w:ascii="Times New Roman CYR" w:eastAsia="Times New Roman" w:hAnsi="Times New Roman CYR" w:cs="Times New Roman CYR"/>
          <w:color w:val="000000" w:themeColor="text1"/>
          <w:sz w:val="24"/>
          <w:szCs w:val="24"/>
          <w:lang w:eastAsia="ru-RU"/>
        </w:rPr>
        <w:t xml:space="preserve">2.6.2. Для заключения договора социального найма на жилое помещение с гражданином, являющимся членом семьи нанимателя, выехавшего на другое место </w:t>
      </w:r>
      <w:r w:rsidRPr="00DD015B">
        <w:rPr>
          <w:rFonts w:ascii="Times New Roman CYR" w:eastAsia="Times New Roman" w:hAnsi="Times New Roman CYR" w:cs="Times New Roman CYR"/>
          <w:color w:val="000000" w:themeColor="text1"/>
          <w:sz w:val="24"/>
          <w:szCs w:val="24"/>
          <w:lang w:eastAsia="ru-RU"/>
        </w:rPr>
        <w:lastRenderedPageBreak/>
        <w:t>жительства или умершего по ранее заключенному договору социального найма:</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19" w:name="sub_261121"/>
      <w:bookmarkEnd w:id="18"/>
      <w:r w:rsidRPr="00DD015B">
        <w:rPr>
          <w:rFonts w:ascii="Times New Roman CYR" w:eastAsia="Times New Roman" w:hAnsi="Times New Roman CYR" w:cs="Times New Roman CYR"/>
          <w:color w:val="000000" w:themeColor="text1"/>
          <w:sz w:val="24"/>
          <w:szCs w:val="24"/>
          <w:lang w:eastAsia="ru-RU"/>
        </w:rPr>
        <w:t>1) документы, удостоверяющие личность заявителя, членов его семьи (копии паспортов нанимателей и совершеннолетних членов их семей);</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20" w:name="sub_261122"/>
      <w:bookmarkEnd w:id="19"/>
      <w:r w:rsidRPr="00DD015B">
        <w:rPr>
          <w:rFonts w:ascii="Times New Roman CYR" w:eastAsia="Times New Roman" w:hAnsi="Times New Roman CYR" w:cs="Times New Roman CYR"/>
          <w:color w:val="000000" w:themeColor="text1"/>
          <w:sz w:val="24"/>
          <w:szCs w:val="24"/>
          <w:lang w:eastAsia="ru-RU"/>
        </w:rPr>
        <w:t xml:space="preserve">2) копии документов, подтверждающих признание гражданина </w:t>
      </w:r>
      <w:proofErr w:type="gramStart"/>
      <w:r w:rsidRPr="00DD015B">
        <w:rPr>
          <w:rFonts w:ascii="Times New Roman CYR" w:eastAsia="Times New Roman" w:hAnsi="Times New Roman CYR" w:cs="Times New Roman CYR"/>
          <w:color w:val="000000" w:themeColor="text1"/>
          <w:sz w:val="24"/>
          <w:szCs w:val="24"/>
          <w:lang w:eastAsia="ru-RU"/>
        </w:rPr>
        <w:t>недееспособным</w:t>
      </w:r>
      <w:proofErr w:type="gramEnd"/>
      <w:r w:rsidRPr="00DD015B">
        <w:rPr>
          <w:rFonts w:ascii="Times New Roman CYR" w:eastAsia="Times New Roman" w:hAnsi="Times New Roman CYR" w:cs="Times New Roman CYR"/>
          <w:color w:val="000000" w:themeColor="text1"/>
          <w:sz w:val="24"/>
          <w:szCs w:val="24"/>
          <w:lang w:eastAsia="ru-RU"/>
        </w:rPr>
        <w:t>, - в случае наличия такого решения;</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21" w:name="sub_261123"/>
      <w:bookmarkEnd w:id="20"/>
      <w:r w:rsidRPr="00DD015B">
        <w:rPr>
          <w:rFonts w:ascii="Times New Roman CYR" w:eastAsia="Times New Roman" w:hAnsi="Times New Roman CYR" w:cs="Times New Roman CYR"/>
          <w:color w:val="000000" w:themeColor="text1"/>
          <w:sz w:val="24"/>
          <w:szCs w:val="24"/>
          <w:lang w:eastAsia="ru-RU"/>
        </w:rPr>
        <w:t>3) при обращении представителя - документ, удостоверяющий его личность, копия его паспорта, документ, подтверждающий права представителя (нотариально удостоверенная доверенность);</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22" w:name="sub_261124"/>
      <w:bookmarkEnd w:id="21"/>
      <w:r w:rsidRPr="00DD015B">
        <w:rPr>
          <w:rFonts w:ascii="Times New Roman CYR" w:eastAsia="Times New Roman" w:hAnsi="Times New Roman CYR" w:cs="Times New Roman CYR"/>
          <w:color w:val="000000" w:themeColor="text1"/>
          <w:sz w:val="24"/>
          <w:szCs w:val="24"/>
          <w:lang w:eastAsia="ru-RU"/>
        </w:rPr>
        <w:t>4) договор социального найма на занимаемое жилое помещение или ордер либо иной правоустанавливающий документ на занимаемое жилое помещение, выданный органом местного самоуправления или иным учреждением и предприятием до 01.03.2005 для вселения гражданина в занимаемое жилое помещение;</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23" w:name="sub_261125"/>
      <w:bookmarkEnd w:id="22"/>
      <w:r w:rsidRPr="00DD015B">
        <w:rPr>
          <w:rFonts w:ascii="Times New Roman CYR" w:eastAsia="Times New Roman" w:hAnsi="Times New Roman CYR" w:cs="Times New Roman CYR"/>
          <w:color w:val="000000" w:themeColor="text1"/>
          <w:sz w:val="24"/>
          <w:szCs w:val="24"/>
          <w:lang w:eastAsia="ru-RU"/>
        </w:rPr>
        <w:t>5) выписка (справка) из лицевого счета нанимателя, выданная управляющей организацией, обслуживающей многоквартирный жилой дом, либо сведения о лицах, зарегистрированных по месту жительства в жилом помещении, заполненной заявителем, для жилых помещений, находящихся в домах, не имеющих обслуживающей организации;</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24" w:name="sub_261126"/>
      <w:bookmarkEnd w:id="23"/>
      <w:r w:rsidRPr="00DD015B">
        <w:rPr>
          <w:rFonts w:ascii="Times New Roman CYR" w:eastAsia="Times New Roman" w:hAnsi="Times New Roman CYR" w:cs="Times New Roman CYR"/>
          <w:color w:val="000000" w:themeColor="text1"/>
          <w:sz w:val="24"/>
          <w:szCs w:val="24"/>
          <w:lang w:eastAsia="ru-RU"/>
        </w:rPr>
        <w:t>6) документы, подтверждающие постоянное отсутствие бывшего нанимателя и членов его семьи:</w:t>
      </w:r>
    </w:p>
    <w:bookmarkEnd w:id="24"/>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DD015B">
        <w:rPr>
          <w:rFonts w:ascii="Times New Roman CYR" w:eastAsia="Times New Roman" w:hAnsi="Times New Roman CYR" w:cs="Times New Roman CYR"/>
          <w:color w:val="000000" w:themeColor="text1"/>
          <w:sz w:val="24"/>
          <w:szCs w:val="24"/>
          <w:lang w:eastAsia="ru-RU"/>
        </w:rPr>
        <w:t>документ, удостоверяющий личность члена семьи, включенного в ордер, и выехавшего на другое постоянное место жительства, копия его паспорта, заявление об отказе в пользовании жилым помещением (подписывается в присутствии специалистов, принимающих документы, либо заверенное нотариусом</w:t>
      </w:r>
      <w:r w:rsidR="008B5A5D" w:rsidRPr="00810CEA">
        <w:rPr>
          <w:rFonts w:ascii="Times New Roman CYR" w:eastAsia="Times New Roman" w:hAnsi="Times New Roman CYR" w:cs="Times New Roman CYR"/>
          <w:color w:val="000000" w:themeColor="text1"/>
          <w:sz w:val="24"/>
          <w:szCs w:val="24"/>
          <w:lang w:eastAsia="ru-RU"/>
        </w:rPr>
        <w:t>)</w:t>
      </w:r>
      <w:r w:rsidRPr="00DD015B">
        <w:rPr>
          <w:rFonts w:ascii="Times New Roman CYR" w:eastAsia="Times New Roman" w:hAnsi="Times New Roman CYR" w:cs="Times New Roman CYR"/>
          <w:color w:val="000000" w:themeColor="text1"/>
          <w:sz w:val="24"/>
          <w:szCs w:val="24"/>
          <w:lang w:eastAsia="ru-RU"/>
        </w:rPr>
        <w:t>;</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DD015B">
        <w:rPr>
          <w:rFonts w:ascii="Times New Roman CYR" w:eastAsia="Times New Roman" w:hAnsi="Times New Roman CYR" w:cs="Times New Roman CYR"/>
          <w:color w:val="000000" w:themeColor="text1"/>
          <w:sz w:val="24"/>
          <w:szCs w:val="24"/>
          <w:lang w:eastAsia="ru-RU"/>
        </w:rPr>
        <w:t>копия вступившего в силу решения судебной инстанции о признании гражданина утратившим право пользования или не приобретшим право пользования жилым помещением, либо безвестно пропавшим.</w:t>
      </w:r>
    </w:p>
    <w:p w:rsidR="00DD015B" w:rsidRPr="00DD015B" w:rsidRDefault="00F46C84"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25" w:name="sub_26113"/>
      <w:r w:rsidRPr="00810CEA">
        <w:rPr>
          <w:rFonts w:ascii="Times New Roman CYR" w:eastAsia="Times New Roman" w:hAnsi="Times New Roman CYR" w:cs="Times New Roman CYR"/>
          <w:color w:val="000000" w:themeColor="text1"/>
          <w:sz w:val="24"/>
          <w:szCs w:val="24"/>
          <w:lang w:eastAsia="ru-RU"/>
        </w:rPr>
        <w:t>2.6.</w:t>
      </w:r>
      <w:r w:rsidR="00DD015B" w:rsidRPr="00DD015B">
        <w:rPr>
          <w:rFonts w:ascii="Times New Roman CYR" w:eastAsia="Times New Roman" w:hAnsi="Times New Roman CYR" w:cs="Times New Roman CYR"/>
          <w:color w:val="000000" w:themeColor="text1"/>
          <w:sz w:val="24"/>
          <w:szCs w:val="24"/>
          <w:lang w:eastAsia="ru-RU"/>
        </w:rPr>
        <w:t>3. Для заключения договора социального найма на жилое помещение с нанимателями, проживающими в одном жилом помещении на основании отдельных договоров социального найма и объединившимися в одну семью:</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26" w:name="sub_261131"/>
      <w:bookmarkEnd w:id="25"/>
      <w:r w:rsidRPr="00DD015B">
        <w:rPr>
          <w:rFonts w:ascii="Times New Roman CYR" w:eastAsia="Times New Roman" w:hAnsi="Times New Roman CYR" w:cs="Times New Roman CYR"/>
          <w:color w:val="000000" w:themeColor="text1"/>
          <w:sz w:val="24"/>
          <w:szCs w:val="24"/>
          <w:lang w:eastAsia="ru-RU"/>
        </w:rPr>
        <w:t>1) документы, удостоверяющие личность заявителя, членов семьи заявителя (копии паспортов совершеннолетних членов семьи);</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27" w:name="sub_261132"/>
      <w:bookmarkEnd w:id="26"/>
      <w:r w:rsidRPr="00DD015B">
        <w:rPr>
          <w:rFonts w:ascii="Times New Roman CYR" w:eastAsia="Times New Roman" w:hAnsi="Times New Roman CYR" w:cs="Times New Roman CYR"/>
          <w:color w:val="000000" w:themeColor="text1"/>
          <w:sz w:val="24"/>
          <w:szCs w:val="24"/>
          <w:lang w:eastAsia="ru-RU"/>
        </w:rPr>
        <w:t>2) при обращении представителя - документ, удостоверяющий его личность, документ, подтверждающий права представителя (нотариально удостоверенная доверенность);</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28" w:name="sub_261133"/>
      <w:bookmarkEnd w:id="27"/>
      <w:r w:rsidRPr="00DD015B">
        <w:rPr>
          <w:rFonts w:ascii="Times New Roman CYR" w:eastAsia="Times New Roman" w:hAnsi="Times New Roman CYR" w:cs="Times New Roman CYR"/>
          <w:color w:val="000000" w:themeColor="text1"/>
          <w:sz w:val="24"/>
          <w:szCs w:val="24"/>
          <w:lang w:eastAsia="ru-RU"/>
        </w:rPr>
        <w:t>3) договор социального найма на жилое помещение или ордер либо иной правоустанавливающий документ на занимаемое жилое помещение, выданный органом местного самоуправления или иным учреждением и предприятием до 01.03.2005 для вселения гражданина в занимаемое жилое помещение;</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29" w:name="sub_261134"/>
      <w:bookmarkEnd w:id="28"/>
      <w:r w:rsidRPr="00DD015B">
        <w:rPr>
          <w:rFonts w:ascii="Times New Roman CYR" w:eastAsia="Times New Roman" w:hAnsi="Times New Roman CYR" w:cs="Times New Roman CYR"/>
          <w:color w:val="000000" w:themeColor="text1"/>
          <w:sz w:val="24"/>
          <w:szCs w:val="24"/>
          <w:lang w:eastAsia="ru-RU"/>
        </w:rPr>
        <w:t>4) выписка (справка) из лицевого счета нанимателя, выданная управляющей организацией, обслуживающей многоквартирный жилой дом, либо сведения о лицах, зарегистрированных по месту жительства в жилом помещении, заполненной заявителем, для жилых помещений, находящихся в домах, не имеющих обслуживающей организации;</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30" w:name="sub_261135"/>
      <w:bookmarkEnd w:id="29"/>
      <w:r w:rsidRPr="00DD015B">
        <w:rPr>
          <w:rFonts w:ascii="Times New Roman CYR" w:eastAsia="Times New Roman" w:hAnsi="Times New Roman CYR" w:cs="Times New Roman CYR"/>
          <w:color w:val="000000" w:themeColor="text1"/>
          <w:sz w:val="24"/>
          <w:szCs w:val="24"/>
          <w:lang w:eastAsia="ru-RU"/>
        </w:rPr>
        <w:t>5) документы, подтверждающие постоянное отсутствие бывших членов семьи нанимателей:</w:t>
      </w:r>
    </w:p>
    <w:bookmarkEnd w:id="30"/>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roofErr w:type="gramStart"/>
      <w:r w:rsidRPr="00DD015B">
        <w:rPr>
          <w:rFonts w:ascii="Times New Roman CYR" w:eastAsia="Times New Roman" w:hAnsi="Times New Roman CYR" w:cs="Times New Roman CYR"/>
          <w:color w:val="000000" w:themeColor="text1"/>
          <w:sz w:val="24"/>
          <w:szCs w:val="24"/>
          <w:lang w:eastAsia="ru-RU"/>
        </w:rPr>
        <w:t>документ, удостоверяющий личность члена семьи, включенного в договор социального найма (ордер либо иной правоустанавливающий документ на занимаемое жилое помещение, выданный органом местного самоуправления или иным учреждением и предприятием до 01.03.2005 для вселения гражданина в занимаемое жилое помещение) и выехавшего на другое постоянное место жительства, копия его паспорта, заявление об отказе в пользовании жилым помещением (подписанное в присутствии специалистов, принимающих документы</w:t>
      </w:r>
      <w:proofErr w:type="gramEnd"/>
      <w:r w:rsidRPr="00DD015B">
        <w:rPr>
          <w:rFonts w:ascii="Times New Roman CYR" w:eastAsia="Times New Roman" w:hAnsi="Times New Roman CYR" w:cs="Times New Roman CYR"/>
          <w:color w:val="000000" w:themeColor="text1"/>
          <w:sz w:val="24"/>
          <w:szCs w:val="24"/>
          <w:lang w:eastAsia="ru-RU"/>
        </w:rPr>
        <w:t xml:space="preserve">, либо </w:t>
      </w:r>
      <w:proofErr w:type="gramStart"/>
      <w:r w:rsidRPr="00DD015B">
        <w:rPr>
          <w:rFonts w:ascii="Times New Roman CYR" w:eastAsia="Times New Roman" w:hAnsi="Times New Roman CYR" w:cs="Times New Roman CYR"/>
          <w:color w:val="000000" w:themeColor="text1"/>
          <w:sz w:val="24"/>
          <w:szCs w:val="24"/>
          <w:lang w:eastAsia="ru-RU"/>
        </w:rPr>
        <w:t>заверенное</w:t>
      </w:r>
      <w:proofErr w:type="gramEnd"/>
      <w:r w:rsidRPr="00DD015B">
        <w:rPr>
          <w:rFonts w:ascii="Times New Roman CYR" w:eastAsia="Times New Roman" w:hAnsi="Times New Roman CYR" w:cs="Times New Roman CYR"/>
          <w:color w:val="000000" w:themeColor="text1"/>
          <w:sz w:val="24"/>
          <w:szCs w:val="24"/>
          <w:lang w:eastAsia="ru-RU"/>
        </w:rPr>
        <w:t xml:space="preserve"> нотариусом;</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DD015B">
        <w:rPr>
          <w:rFonts w:ascii="Times New Roman CYR" w:eastAsia="Times New Roman" w:hAnsi="Times New Roman CYR" w:cs="Times New Roman CYR"/>
          <w:color w:val="000000" w:themeColor="text1"/>
          <w:sz w:val="24"/>
          <w:szCs w:val="24"/>
          <w:lang w:eastAsia="ru-RU"/>
        </w:rPr>
        <w:t>копия вступившего в силу решения судебной инстанции о признании гражданина утратившим право пользования или не приобретшим право пользования жилым помещением, либо безвестно пропавшим.</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31" w:name="sub_26114"/>
      <w:r w:rsidRPr="00DD015B">
        <w:rPr>
          <w:rFonts w:ascii="Times New Roman CYR" w:eastAsia="Times New Roman" w:hAnsi="Times New Roman CYR" w:cs="Times New Roman CYR"/>
          <w:color w:val="000000" w:themeColor="text1"/>
          <w:sz w:val="24"/>
          <w:szCs w:val="24"/>
          <w:lang w:eastAsia="ru-RU"/>
        </w:rPr>
        <w:t xml:space="preserve">2.6.4. Для заключения договора социального найма на жилое помещение после </w:t>
      </w:r>
      <w:r w:rsidRPr="00DD015B">
        <w:rPr>
          <w:rFonts w:ascii="Times New Roman CYR" w:eastAsia="Times New Roman" w:hAnsi="Times New Roman CYR" w:cs="Times New Roman CYR"/>
          <w:color w:val="000000" w:themeColor="text1"/>
          <w:sz w:val="24"/>
          <w:szCs w:val="24"/>
          <w:lang w:eastAsia="ru-RU"/>
        </w:rPr>
        <w:lastRenderedPageBreak/>
        <w:t>передачи его в муниципальную собственность, снятия с жилого помещения статуса специализированного жилищного фонда с гражданами, занимающими жилое помещение на момент передачи его в муниципальную собственность либо снятия статуса специализированного жилищного фонда:</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32" w:name="sub_261141"/>
      <w:bookmarkEnd w:id="31"/>
      <w:r w:rsidRPr="00DD015B">
        <w:rPr>
          <w:rFonts w:ascii="Times New Roman CYR" w:eastAsia="Times New Roman" w:hAnsi="Times New Roman CYR" w:cs="Times New Roman CYR"/>
          <w:color w:val="000000" w:themeColor="text1"/>
          <w:sz w:val="24"/>
          <w:szCs w:val="24"/>
          <w:lang w:eastAsia="ru-RU"/>
        </w:rPr>
        <w:t>1) документы, удостоверяющие личность заявителя, членов семьи заявителя (копии паспортов совершеннолетних членов семьи);</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33" w:name="sub_261142"/>
      <w:bookmarkEnd w:id="32"/>
      <w:r w:rsidRPr="00DD015B">
        <w:rPr>
          <w:rFonts w:ascii="Times New Roman CYR" w:eastAsia="Times New Roman" w:hAnsi="Times New Roman CYR" w:cs="Times New Roman CYR"/>
          <w:color w:val="000000" w:themeColor="text1"/>
          <w:sz w:val="24"/>
          <w:szCs w:val="24"/>
          <w:lang w:eastAsia="ru-RU"/>
        </w:rPr>
        <w:t>2) при обращении представителя - документ, удостоверяющий его личность, документ, подтверждающий права представителя (нотариально удостоверенная доверенность);</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34" w:name="sub_261143"/>
      <w:bookmarkEnd w:id="33"/>
      <w:r w:rsidRPr="00DD015B">
        <w:rPr>
          <w:rFonts w:ascii="Times New Roman CYR" w:eastAsia="Times New Roman" w:hAnsi="Times New Roman CYR" w:cs="Times New Roman CYR"/>
          <w:color w:val="000000" w:themeColor="text1"/>
          <w:sz w:val="24"/>
          <w:szCs w:val="24"/>
          <w:lang w:eastAsia="ru-RU"/>
        </w:rPr>
        <w:t>3) договор социального найма либо договор найма на жилое помещение, либо иной правоустанавливающий документ на занимаемое жилое помещение, послуживший основанием для вселения гражданина в занимаемое жилое помещение;</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35" w:name="sub_261144"/>
      <w:bookmarkEnd w:id="34"/>
      <w:r w:rsidRPr="00DD015B">
        <w:rPr>
          <w:rFonts w:ascii="Times New Roman CYR" w:eastAsia="Times New Roman" w:hAnsi="Times New Roman CYR" w:cs="Times New Roman CYR"/>
          <w:color w:val="000000" w:themeColor="text1"/>
          <w:sz w:val="24"/>
          <w:szCs w:val="24"/>
          <w:lang w:eastAsia="ru-RU"/>
        </w:rPr>
        <w:t>4) выписка (справка) из лицевого счета нанимателя, выданная управляющей организацией, обслуживающей многоквартирный жилой дом, либо сведения о лицах, зарегистрированных по месту жительства в жилом помещении, заполненной заявителем, для жилых помещений, находящихся в домах, не имеющих обслуживающей организации;</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36" w:name="sub_261145"/>
      <w:bookmarkEnd w:id="35"/>
      <w:r w:rsidRPr="00DD015B">
        <w:rPr>
          <w:rFonts w:ascii="Times New Roman CYR" w:eastAsia="Times New Roman" w:hAnsi="Times New Roman CYR" w:cs="Times New Roman CYR"/>
          <w:color w:val="000000" w:themeColor="text1"/>
          <w:sz w:val="24"/>
          <w:szCs w:val="24"/>
          <w:lang w:eastAsia="ru-RU"/>
        </w:rPr>
        <w:t>5) документы, подтверждающие постоянное отсутствие бывших членов семьи нанимателей:</w:t>
      </w:r>
    </w:p>
    <w:bookmarkEnd w:id="36"/>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roofErr w:type="gramStart"/>
      <w:r w:rsidRPr="00DD015B">
        <w:rPr>
          <w:rFonts w:ascii="Times New Roman CYR" w:eastAsia="Times New Roman" w:hAnsi="Times New Roman CYR" w:cs="Times New Roman CYR"/>
          <w:color w:val="000000" w:themeColor="text1"/>
          <w:sz w:val="24"/>
          <w:szCs w:val="24"/>
          <w:lang w:eastAsia="ru-RU"/>
        </w:rPr>
        <w:t>документ, удостоверяющий личность члена семьи, включенного в договор социального найма либо договор найма на жилое помещение, либо иной правоустанавливающий документ на занимаемое жилое помещение, послуживший основанием для вселения гражданина в занимаемое жилое помещение, и выехавшего на другое постоянное место жительства, копия его паспорта, заявление об отказе в пользовании жилым помещением (подписанное в присутствии специалистов, принимающих документы, либо заверенное нотариусом);</w:t>
      </w:r>
      <w:proofErr w:type="gramEnd"/>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DD015B">
        <w:rPr>
          <w:rFonts w:ascii="Times New Roman CYR" w:eastAsia="Times New Roman" w:hAnsi="Times New Roman CYR" w:cs="Times New Roman CYR"/>
          <w:color w:val="000000" w:themeColor="text1"/>
          <w:sz w:val="24"/>
          <w:szCs w:val="24"/>
          <w:lang w:eastAsia="ru-RU"/>
        </w:rPr>
        <w:t>копия вступившего в силу решения судебной инстанции о признании гражданина утратившим право пользования или не приобретшим право пользования жилым помещением, либо безвестно пропавшим.</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37" w:name="sub_26115"/>
      <w:r w:rsidRPr="00DD015B">
        <w:rPr>
          <w:rFonts w:ascii="Times New Roman CYR" w:eastAsia="Times New Roman" w:hAnsi="Times New Roman CYR" w:cs="Times New Roman CYR"/>
          <w:color w:val="000000" w:themeColor="text1"/>
          <w:sz w:val="24"/>
          <w:szCs w:val="24"/>
          <w:lang w:eastAsia="ru-RU"/>
        </w:rPr>
        <w:t xml:space="preserve">2.6.5. </w:t>
      </w:r>
      <w:proofErr w:type="gramStart"/>
      <w:r w:rsidRPr="00DD015B">
        <w:rPr>
          <w:rFonts w:ascii="Times New Roman CYR" w:eastAsia="Times New Roman" w:hAnsi="Times New Roman CYR" w:cs="Times New Roman CYR"/>
          <w:color w:val="000000" w:themeColor="text1"/>
          <w:sz w:val="24"/>
          <w:szCs w:val="24"/>
          <w:lang w:eastAsia="ru-RU"/>
        </w:rPr>
        <w:t>Для заключения договора социального найма на жилое помещение на основании вступившего в законную силу решения суда о признании</w:t>
      </w:r>
      <w:proofErr w:type="gramEnd"/>
      <w:r w:rsidRPr="00DD015B">
        <w:rPr>
          <w:rFonts w:ascii="Times New Roman CYR" w:eastAsia="Times New Roman" w:hAnsi="Times New Roman CYR" w:cs="Times New Roman CYR"/>
          <w:color w:val="000000" w:themeColor="text1"/>
          <w:sz w:val="24"/>
          <w:szCs w:val="24"/>
          <w:lang w:eastAsia="ru-RU"/>
        </w:rPr>
        <w:t xml:space="preserve"> права пользования жилым помещением:</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38" w:name="sub_261151"/>
      <w:bookmarkEnd w:id="37"/>
      <w:r w:rsidRPr="00DD015B">
        <w:rPr>
          <w:rFonts w:ascii="Times New Roman CYR" w:eastAsia="Times New Roman" w:hAnsi="Times New Roman CYR" w:cs="Times New Roman CYR"/>
          <w:color w:val="000000" w:themeColor="text1"/>
          <w:sz w:val="24"/>
          <w:szCs w:val="24"/>
          <w:lang w:eastAsia="ru-RU"/>
        </w:rPr>
        <w:t>1) документы, удостоверяющие личность заявителя (и его представителя) (копия паспорта заявителя);</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39" w:name="sub_261152"/>
      <w:bookmarkEnd w:id="38"/>
      <w:r w:rsidRPr="00DD015B">
        <w:rPr>
          <w:rFonts w:ascii="Times New Roman CYR" w:eastAsia="Times New Roman" w:hAnsi="Times New Roman CYR" w:cs="Times New Roman CYR"/>
          <w:color w:val="000000" w:themeColor="text1"/>
          <w:sz w:val="24"/>
          <w:szCs w:val="24"/>
          <w:lang w:eastAsia="ru-RU"/>
        </w:rPr>
        <w:t>2) при обращении представителя - документ, удостоверяющий его личность, копия его паспорта, документ, подтверждающий права представителя (нотариально удостоверенная доверенность);</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40" w:name="sub_261153"/>
      <w:bookmarkEnd w:id="39"/>
      <w:r w:rsidRPr="00DD015B">
        <w:rPr>
          <w:rFonts w:ascii="Times New Roman CYR" w:eastAsia="Times New Roman" w:hAnsi="Times New Roman CYR" w:cs="Times New Roman CYR"/>
          <w:color w:val="000000" w:themeColor="text1"/>
          <w:sz w:val="24"/>
          <w:szCs w:val="24"/>
          <w:lang w:eastAsia="ru-RU"/>
        </w:rPr>
        <w:t>3) копия вступившего в силу решения судебной инстанции о заключении договора социального найма;</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41" w:name="sub_261154"/>
      <w:bookmarkEnd w:id="40"/>
      <w:r w:rsidRPr="00DD015B">
        <w:rPr>
          <w:rFonts w:ascii="Times New Roman CYR" w:eastAsia="Times New Roman" w:hAnsi="Times New Roman CYR" w:cs="Times New Roman CYR"/>
          <w:color w:val="000000" w:themeColor="text1"/>
          <w:sz w:val="24"/>
          <w:szCs w:val="24"/>
          <w:lang w:eastAsia="ru-RU"/>
        </w:rPr>
        <w:t>4) копии документов, удостоверяющих личности лиц, установленных решением судебной инстанции членами семьи гражданина.</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42" w:name="sub_26121"/>
      <w:bookmarkEnd w:id="41"/>
      <w:r w:rsidRPr="00DD015B">
        <w:rPr>
          <w:rFonts w:ascii="Times New Roman CYR" w:eastAsia="Times New Roman" w:hAnsi="Times New Roman CYR" w:cs="Times New Roman CYR"/>
          <w:color w:val="000000" w:themeColor="text1"/>
          <w:sz w:val="24"/>
          <w:szCs w:val="24"/>
          <w:lang w:eastAsia="ru-RU"/>
        </w:rPr>
        <w:t>2.6.</w:t>
      </w:r>
      <w:r w:rsidR="000031CC" w:rsidRPr="00810CEA">
        <w:rPr>
          <w:rFonts w:ascii="Times New Roman CYR" w:eastAsia="Times New Roman" w:hAnsi="Times New Roman CYR" w:cs="Times New Roman CYR"/>
          <w:color w:val="000000" w:themeColor="text1"/>
          <w:sz w:val="24"/>
          <w:szCs w:val="24"/>
          <w:lang w:eastAsia="ru-RU"/>
        </w:rPr>
        <w:t>6</w:t>
      </w:r>
      <w:r w:rsidRPr="00DD015B">
        <w:rPr>
          <w:rFonts w:ascii="Times New Roman CYR" w:eastAsia="Times New Roman" w:hAnsi="Times New Roman CYR" w:cs="Times New Roman CYR"/>
          <w:color w:val="000000" w:themeColor="text1"/>
          <w:sz w:val="24"/>
          <w:szCs w:val="24"/>
          <w:lang w:eastAsia="ru-RU"/>
        </w:rPr>
        <w:t xml:space="preserve">. </w:t>
      </w:r>
      <w:proofErr w:type="gramStart"/>
      <w:r w:rsidRPr="00DD015B">
        <w:rPr>
          <w:rFonts w:ascii="Times New Roman CYR" w:eastAsia="Times New Roman" w:hAnsi="Times New Roman CYR" w:cs="Times New Roman CYR"/>
          <w:color w:val="000000" w:themeColor="text1"/>
          <w:sz w:val="24"/>
          <w:szCs w:val="24"/>
          <w:lang w:eastAsia="ru-RU"/>
        </w:rPr>
        <w:t>Для изменения действующего договора социального найма на жилое помещение в связи с вселением в занимаемое жилое помещение</w:t>
      </w:r>
      <w:proofErr w:type="gramEnd"/>
      <w:r w:rsidRPr="00DD015B">
        <w:rPr>
          <w:rFonts w:ascii="Times New Roman CYR" w:eastAsia="Times New Roman" w:hAnsi="Times New Roman CYR" w:cs="Times New Roman CYR"/>
          <w:color w:val="000000" w:themeColor="text1"/>
          <w:sz w:val="24"/>
          <w:szCs w:val="24"/>
          <w:lang w:eastAsia="ru-RU"/>
        </w:rPr>
        <w:t xml:space="preserve"> других граждан в качестве членов семьи нанимателя:</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43" w:name="sub_261211"/>
      <w:bookmarkEnd w:id="42"/>
      <w:r w:rsidRPr="00DD015B">
        <w:rPr>
          <w:rFonts w:ascii="Times New Roman CYR" w:eastAsia="Times New Roman" w:hAnsi="Times New Roman CYR" w:cs="Times New Roman CYR"/>
          <w:color w:val="000000" w:themeColor="text1"/>
          <w:sz w:val="24"/>
          <w:szCs w:val="24"/>
          <w:lang w:eastAsia="ru-RU"/>
        </w:rPr>
        <w:t>1) документы, удостоверяющие личность заявителя, членов его семьи (копии паспортов нанимателей и совершеннолетних членов их семей;</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44" w:name="sub_261212"/>
      <w:bookmarkEnd w:id="43"/>
      <w:r w:rsidRPr="00DD015B">
        <w:rPr>
          <w:rFonts w:ascii="Times New Roman CYR" w:eastAsia="Times New Roman" w:hAnsi="Times New Roman CYR" w:cs="Times New Roman CYR"/>
          <w:color w:val="000000" w:themeColor="text1"/>
          <w:sz w:val="24"/>
          <w:szCs w:val="24"/>
          <w:lang w:eastAsia="ru-RU"/>
        </w:rPr>
        <w:t>2) при обращении представителя - документ, удостоверяющий его личность, копия его паспорта, документ, подтверждающий права представителя (нотариально удостоверенная доверенность);</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45" w:name="sub_261213"/>
      <w:bookmarkEnd w:id="44"/>
      <w:r w:rsidRPr="00DD015B">
        <w:rPr>
          <w:rFonts w:ascii="Times New Roman CYR" w:eastAsia="Times New Roman" w:hAnsi="Times New Roman CYR" w:cs="Times New Roman CYR"/>
          <w:color w:val="000000" w:themeColor="text1"/>
          <w:sz w:val="24"/>
          <w:szCs w:val="24"/>
          <w:lang w:eastAsia="ru-RU"/>
        </w:rPr>
        <w:t>3) копия действующего договора социального найма на занимаемое жилое помещение;</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46" w:name="sub_261214"/>
      <w:bookmarkEnd w:id="45"/>
      <w:r w:rsidRPr="00DD015B">
        <w:rPr>
          <w:rFonts w:ascii="Times New Roman CYR" w:eastAsia="Times New Roman" w:hAnsi="Times New Roman CYR" w:cs="Times New Roman CYR"/>
          <w:color w:val="000000" w:themeColor="text1"/>
          <w:sz w:val="24"/>
          <w:szCs w:val="24"/>
          <w:lang w:eastAsia="ru-RU"/>
        </w:rPr>
        <w:t>4) выписка (справка) из лицевого счета нанимателя, выданная управляющей организацией, обслуживающей многоквартирный жилой дом, либо сведения о лицах, зарегистрированных по месту жительства в жилом помещении, заполненной заявителем, для жилых помещений, находящихся в домах, не имеющих обслуживающей организации;</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47" w:name="sub_261215"/>
      <w:bookmarkEnd w:id="46"/>
      <w:r w:rsidRPr="00DD015B">
        <w:rPr>
          <w:rFonts w:ascii="Times New Roman CYR" w:eastAsia="Times New Roman" w:hAnsi="Times New Roman CYR" w:cs="Times New Roman CYR"/>
          <w:color w:val="000000" w:themeColor="text1"/>
          <w:sz w:val="24"/>
          <w:szCs w:val="24"/>
          <w:lang w:eastAsia="ru-RU"/>
        </w:rPr>
        <w:lastRenderedPageBreak/>
        <w:t>5) копия паспорта вселяемого члена семьи;</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48" w:name="sub_261216"/>
      <w:bookmarkEnd w:id="47"/>
      <w:r w:rsidRPr="00DD015B">
        <w:rPr>
          <w:rFonts w:ascii="Times New Roman CYR" w:eastAsia="Times New Roman" w:hAnsi="Times New Roman CYR" w:cs="Times New Roman CYR"/>
          <w:color w:val="000000" w:themeColor="text1"/>
          <w:sz w:val="24"/>
          <w:szCs w:val="24"/>
          <w:lang w:eastAsia="ru-RU"/>
        </w:rPr>
        <w:t>6) согласия всех членов семьи на вселение нового члена семьи;</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49" w:name="sub_261217"/>
      <w:bookmarkEnd w:id="48"/>
      <w:r w:rsidRPr="00DD015B">
        <w:rPr>
          <w:rFonts w:ascii="Times New Roman CYR" w:eastAsia="Times New Roman" w:hAnsi="Times New Roman CYR" w:cs="Times New Roman CYR"/>
          <w:color w:val="000000" w:themeColor="text1"/>
          <w:sz w:val="24"/>
          <w:szCs w:val="24"/>
          <w:lang w:eastAsia="ru-RU"/>
        </w:rPr>
        <w:t>7) копия вступившего в силу решения судебной инстанции о признании гражданина членом семьи нанимателя и вселении - для лиц, вселяемых на основании решения суда.</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50" w:name="sub_26122"/>
      <w:bookmarkEnd w:id="49"/>
      <w:r w:rsidRPr="00DD015B">
        <w:rPr>
          <w:rFonts w:ascii="Times New Roman CYR" w:eastAsia="Times New Roman" w:hAnsi="Times New Roman CYR" w:cs="Times New Roman CYR"/>
          <w:color w:val="000000" w:themeColor="text1"/>
          <w:sz w:val="24"/>
          <w:szCs w:val="24"/>
          <w:lang w:eastAsia="ru-RU"/>
        </w:rPr>
        <w:t>2.6.</w:t>
      </w:r>
      <w:r w:rsidR="000031CC" w:rsidRPr="00810CEA">
        <w:rPr>
          <w:rFonts w:ascii="Times New Roman CYR" w:eastAsia="Times New Roman" w:hAnsi="Times New Roman CYR" w:cs="Times New Roman CYR"/>
          <w:color w:val="000000" w:themeColor="text1"/>
          <w:sz w:val="24"/>
          <w:szCs w:val="24"/>
          <w:lang w:eastAsia="ru-RU"/>
        </w:rPr>
        <w:t>7</w:t>
      </w:r>
      <w:r w:rsidRPr="00DD015B">
        <w:rPr>
          <w:rFonts w:ascii="Times New Roman CYR" w:eastAsia="Times New Roman" w:hAnsi="Times New Roman CYR" w:cs="Times New Roman CYR"/>
          <w:color w:val="000000" w:themeColor="text1"/>
          <w:sz w:val="24"/>
          <w:szCs w:val="24"/>
          <w:lang w:eastAsia="ru-RU"/>
        </w:rPr>
        <w:t xml:space="preserve">. </w:t>
      </w:r>
      <w:proofErr w:type="gramStart"/>
      <w:r w:rsidRPr="00DD015B">
        <w:rPr>
          <w:rFonts w:ascii="Times New Roman CYR" w:eastAsia="Times New Roman" w:hAnsi="Times New Roman CYR" w:cs="Times New Roman CYR"/>
          <w:color w:val="000000" w:themeColor="text1"/>
          <w:sz w:val="24"/>
          <w:szCs w:val="24"/>
          <w:lang w:eastAsia="ru-RU"/>
        </w:rPr>
        <w:t>Для изменения договора социального найма на жилое помещение в связи с вселением в жилое помещение</w:t>
      </w:r>
      <w:proofErr w:type="gramEnd"/>
      <w:r w:rsidRPr="00DD015B">
        <w:rPr>
          <w:rFonts w:ascii="Times New Roman CYR" w:eastAsia="Times New Roman" w:hAnsi="Times New Roman CYR" w:cs="Times New Roman CYR"/>
          <w:color w:val="000000" w:themeColor="text1"/>
          <w:sz w:val="24"/>
          <w:szCs w:val="24"/>
          <w:lang w:eastAsia="ru-RU"/>
        </w:rPr>
        <w:t xml:space="preserve"> к родителям их несовершеннолетних детей:</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51" w:name="sub_261221"/>
      <w:bookmarkEnd w:id="50"/>
      <w:r w:rsidRPr="00DD015B">
        <w:rPr>
          <w:rFonts w:ascii="Times New Roman CYR" w:eastAsia="Times New Roman" w:hAnsi="Times New Roman CYR" w:cs="Times New Roman CYR"/>
          <w:color w:val="000000" w:themeColor="text1"/>
          <w:sz w:val="24"/>
          <w:szCs w:val="24"/>
          <w:lang w:eastAsia="ru-RU"/>
        </w:rPr>
        <w:t>1) документ, удостоверяющий личность заявителя (копия паспорта);</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52" w:name="sub_261222"/>
      <w:bookmarkEnd w:id="51"/>
      <w:r w:rsidRPr="00DD015B">
        <w:rPr>
          <w:rFonts w:ascii="Times New Roman CYR" w:eastAsia="Times New Roman" w:hAnsi="Times New Roman CYR" w:cs="Times New Roman CYR"/>
          <w:color w:val="000000" w:themeColor="text1"/>
          <w:sz w:val="24"/>
          <w:szCs w:val="24"/>
          <w:lang w:eastAsia="ru-RU"/>
        </w:rPr>
        <w:t>2) копия свидетельства о рождении несовершеннолетнего, вселяемого в качестве члена семьи;</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53" w:name="sub_261223"/>
      <w:bookmarkEnd w:id="52"/>
      <w:r w:rsidRPr="00DD015B">
        <w:rPr>
          <w:rFonts w:ascii="Times New Roman CYR" w:eastAsia="Times New Roman" w:hAnsi="Times New Roman CYR" w:cs="Times New Roman CYR"/>
          <w:color w:val="000000" w:themeColor="text1"/>
          <w:sz w:val="24"/>
          <w:szCs w:val="24"/>
          <w:lang w:eastAsia="ru-RU"/>
        </w:rPr>
        <w:t>3) при обращении представителя - документ, удостоверяющий его личность, копия его паспорта, документ, подтверждающий права представителя (нотариально удостоверенная доверенность);</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54" w:name="sub_261224"/>
      <w:bookmarkEnd w:id="53"/>
      <w:r w:rsidRPr="00DD015B">
        <w:rPr>
          <w:rFonts w:ascii="Times New Roman CYR" w:eastAsia="Times New Roman" w:hAnsi="Times New Roman CYR" w:cs="Times New Roman CYR"/>
          <w:color w:val="000000" w:themeColor="text1"/>
          <w:sz w:val="24"/>
          <w:szCs w:val="24"/>
          <w:lang w:eastAsia="ru-RU"/>
        </w:rPr>
        <w:t>4) копия действующего договора социального найма на занимаемое жилое помещение;</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55" w:name="sub_261225"/>
      <w:bookmarkEnd w:id="54"/>
      <w:r w:rsidRPr="00DD015B">
        <w:rPr>
          <w:rFonts w:ascii="Times New Roman CYR" w:eastAsia="Times New Roman" w:hAnsi="Times New Roman CYR" w:cs="Times New Roman CYR"/>
          <w:color w:val="000000" w:themeColor="text1"/>
          <w:sz w:val="24"/>
          <w:szCs w:val="24"/>
          <w:lang w:eastAsia="ru-RU"/>
        </w:rPr>
        <w:t>5) выписка (справка) из лицевого счета нанимателя, выданная управляющей организацией, обслуживающей многоквартирный жилой дом, либо сведения о лицах, зарегистрированных по месту жительства в жилом помещении, заполненной заявителем, для жилых помещений, находящихся в домах, не имеющих обслуживающей организации;</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56" w:name="sub_26123"/>
      <w:bookmarkEnd w:id="55"/>
      <w:r w:rsidRPr="00DD015B">
        <w:rPr>
          <w:rFonts w:ascii="Times New Roman CYR" w:eastAsia="Times New Roman" w:hAnsi="Times New Roman CYR" w:cs="Times New Roman CYR"/>
          <w:color w:val="000000" w:themeColor="text1"/>
          <w:sz w:val="24"/>
          <w:szCs w:val="24"/>
          <w:lang w:eastAsia="ru-RU"/>
        </w:rPr>
        <w:t>2.6.</w:t>
      </w:r>
      <w:r w:rsidR="00FA350D" w:rsidRPr="00810CEA">
        <w:rPr>
          <w:rFonts w:ascii="Times New Roman CYR" w:eastAsia="Times New Roman" w:hAnsi="Times New Roman CYR" w:cs="Times New Roman CYR"/>
          <w:color w:val="000000" w:themeColor="text1"/>
          <w:sz w:val="24"/>
          <w:szCs w:val="24"/>
          <w:lang w:eastAsia="ru-RU"/>
        </w:rPr>
        <w:t>8</w:t>
      </w:r>
      <w:r w:rsidRPr="00DD015B">
        <w:rPr>
          <w:rFonts w:ascii="Times New Roman CYR" w:eastAsia="Times New Roman" w:hAnsi="Times New Roman CYR" w:cs="Times New Roman CYR"/>
          <w:color w:val="000000" w:themeColor="text1"/>
          <w:sz w:val="24"/>
          <w:szCs w:val="24"/>
          <w:lang w:eastAsia="ru-RU"/>
        </w:rPr>
        <w:t xml:space="preserve">. </w:t>
      </w:r>
      <w:proofErr w:type="gramStart"/>
      <w:r w:rsidRPr="00DD015B">
        <w:rPr>
          <w:rFonts w:ascii="Times New Roman CYR" w:eastAsia="Times New Roman" w:hAnsi="Times New Roman CYR" w:cs="Times New Roman CYR"/>
          <w:color w:val="000000" w:themeColor="text1"/>
          <w:sz w:val="24"/>
          <w:szCs w:val="24"/>
          <w:lang w:eastAsia="ru-RU"/>
        </w:rPr>
        <w:t>Для изменения действующего договора социального найма на жилое помещение в связи с исключением из договора</w:t>
      </w:r>
      <w:proofErr w:type="gramEnd"/>
      <w:r w:rsidRPr="00DD015B">
        <w:rPr>
          <w:rFonts w:ascii="Times New Roman CYR" w:eastAsia="Times New Roman" w:hAnsi="Times New Roman CYR" w:cs="Times New Roman CYR"/>
          <w:color w:val="000000" w:themeColor="text1"/>
          <w:sz w:val="24"/>
          <w:szCs w:val="24"/>
          <w:lang w:eastAsia="ru-RU"/>
        </w:rPr>
        <w:t xml:space="preserve"> социального найма членов семьи нанимателя:</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57" w:name="sub_261231"/>
      <w:bookmarkEnd w:id="56"/>
      <w:r w:rsidRPr="00DD015B">
        <w:rPr>
          <w:rFonts w:ascii="Times New Roman CYR" w:eastAsia="Times New Roman" w:hAnsi="Times New Roman CYR" w:cs="Times New Roman CYR"/>
          <w:color w:val="000000" w:themeColor="text1"/>
          <w:sz w:val="24"/>
          <w:szCs w:val="24"/>
          <w:lang w:eastAsia="ru-RU"/>
        </w:rPr>
        <w:t>1) документы, удостоверяющие личность заявителя (и его представителя) (копия паспорта заявителя);</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58" w:name="sub_261232"/>
      <w:bookmarkEnd w:id="57"/>
      <w:r w:rsidRPr="00DD015B">
        <w:rPr>
          <w:rFonts w:ascii="Times New Roman CYR" w:eastAsia="Times New Roman" w:hAnsi="Times New Roman CYR" w:cs="Times New Roman CYR"/>
          <w:color w:val="000000" w:themeColor="text1"/>
          <w:sz w:val="24"/>
          <w:szCs w:val="24"/>
          <w:lang w:eastAsia="ru-RU"/>
        </w:rPr>
        <w:t>2) при обращении представителя - документ, удостоверяющий его личность, копия его паспорта, документ, подтверждающий права представителя (нотариально удостоверенная доверенность);</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59" w:name="sub_261233"/>
      <w:bookmarkEnd w:id="58"/>
      <w:r w:rsidRPr="00DD015B">
        <w:rPr>
          <w:rFonts w:ascii="Times New Roman CYR" w:eastAsia="Times New Roman" w:hAnsi="Times New Roman CYR" w:cs="Times New Roman CYR"/>
          <w:color w:val="000000" w:themeColor="text1"/>
          <w:sz w:val="24"/>
          <w:szCs w:val="24"/>
          <w:lang w:eastAsia="ru-RU"/>
        </w:rPr>
        <w:t>3) выписка (справка) из лицевого счета нанимателя, выданная управляющей организацией, обслуживающей многоквартирный жилой дом, либо сведения о лицах, зарегистрированных по месту жительства в жилом помещении, заполненной заявителем, для жилых помещений, находящихся в домах, не имеющих обслуживающей организации;</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60" w:name="sub_261234"/>
      <w:bookmarkEnd w:id="59"/>
      <w:r w:rsidRPr="00DD015B">
        <w:rPr>
          <w:rFonts w:ascii="Times New Roman CYR" w:eastAsia="Times New Roman" w:hAnsi="Times New Roman CYR" w:cs="Times New Roman CYR"/>
          <w:color w:val="000000" w:themeColor="text1"/>
          <w:sz w:val="24"/>
          <w:szCs w:val="24"/>
          <w:lang w:eastAsia="ru-RU"/>
        </w:rPr>
        <w:t>4) документы, подтверждающие постоянное отсутствие бывшего члена семьи нанимателя:</w:t>
      </w:r>
    </w:p>
    <w:bookmarkEnd w:id="60"/>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DD015B">
        <w:rPr>
          <w:rFonts w:ascii="Times New Roman CYR" w:eastAsia="Times New Roman" w:hAnsi="Times New Roman CYR" w:cs="Times New Roman CYR"/>
          <w:color w:val="000000" w:themeColor="text1"/>
          <w:sz w:val="24"/>
          <w:szCs w:val="24"/>
          <w:lang w:eastAsia="ru-RU"/>
        </w:rPr>
        <w:t>документ, удостоверяющий личность члена семьи, включенного в действующий договор социального найма и выехавшего на другое постоянное место жительства, копия его паспорта, заявление об отказе в пользовании жилым помещением (подписывается в присутствии специалистов, принимающих документы, либо заверенное нотариусом);</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DD015B">
        <w:rPr>
          <w:rFonts w:ascii="Times New Roman CYR" w:eastAsia="Times New Roman" w:hAnsi="Times New Roman CYR" w:cs="Times New Roman CYR"/>
          <w:color w:val="000000" w:themeColor="text1"/>
          <w:sz w:val="24"/>
          <w:szCs w:val="24"/>
          <w:lang w:eastAsia="ru-RU"/>
        </w:rPr>
        <w:t>копия вступившего решения судебной инстанции о признании гражданина утратившим право пользования жилым помещением или не приобретшим право пользования жилым помещением, либо признанным безвестно пропавшим.</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61" w:name="sub_26124"/>
      <w:r w:rsidRPr="00DD015B">
        <w:rPr>
          <w:rFonts w:ascii="Times New Roman CYR" w:eastAsia="Times New Roman" w:hAnsi="Times New Roman CYR" w:cs="Times New Roman CYR"/>
          <w:color w:val="000000" w:themeColor="text1"/>
          <w:sz w:val="24"/>
          <w:szCs w:val="24"/>
          <w:lang w:eastAsia="ru-RU"/>
        </w:rPr>
        <w:t>2.6.</w:t>
      </w:r>
      <w:r w:rsidR="00004D19" w:rsidRPr="00810CEA">
        <w:rPr>
          <w:rFonts w:ascii="Times New Roman CYR" w:eastAsia="Times New Roman" w:hAnsi="Times New Roman CYR" w:cs="Times New Roman CYR"/>
          <w:color w:val="000000" w:themeColor="text1"/>
          <w:sz w:val="24"/>
          <w:szCs w:val="24"/>
          <w:lang w:eastAsia="ru-RU"/>
        </w:rPr>
        <w:t>8</w:t>
      </w:r>
      <w:r w:rsidRPr="00DD015B">
        <w:rPr>
          <w:rFonts w:ascii="Times New Roman CYR" w:eastAsia="Times New Roman" w:hAnsi="Times New Roman CYR" w:cs="Times New Roman CYR"/>
          <w:color w:val="000000" w:themeColor="text1"/>
          <w:sz w:val="24"/>
          <w:szCs w:val="24"/>
          <w:lang w:eastAsia="ru-RU"/>
        </w:rPr>
        <w:t>. Для изменения действующего договора социального найма на жилое помещение в связи с перепланировкой и реконструкцией жилого помещения, изменением почтового адреса жилого помещения:</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62" w:name="sub_261241"/>
      <w:bookmarkEnd w:id="61"/>
      <w:r w:rsidRPr="00DD015B">
        <w:rPr>
          <w:rFonts w:ascii="Times New Roman CYR" w:eastAsia="Times New Roman" w:hAnsi="Times New Roman CYR" w:cs="Times New Roman CYR"/>
          <w:color w:val="000000" w:themeColor="text1"/>
          <w:sz w:val="24"/>
          <w:szCs w:val="24"/>
          <w:lang w:eastAsia="ru-RU"/>
        </w:rPr>
        <w:t>1) документы, удостоверяющие личность заявителя (и его представителя) (копия паспорта заявителя);</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63" w:name="sub_261242"/>
      <w:bookmarkEnd w:id="62"/>
      <w:r w:rsidRPr="00DD015B">
        <w:rPr>
          <w:rFonts w:ascii="Times New Roman CYR" w:eastAsia="Times New Roman" w:hAnsi="Times New Roman CYR" w:cs="Times New Roman CYR"/>
          <w:color w:val="000000" w:themeColor="text1"/>
          <w:sz w:val="24"/>
          <w:szCs w:val="24"/>
          <w:lang w:eastAsia="ru-RU"/>
        </w:rPr>
        <w:t>2) при обращении представителя - документ, удостоверяющий его личность, копия его паспорта, документ, подтверждающий права представителя (нотариально удостоверенная доверенность);</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64" w:name="sub_261243"/>
      <w:bookmarkEnd w:id="63"/>
      <w:r w:rsidRPr="00DD015B">
        <w:rPr>
          <w:rFonts w:ascii="Times New Roman CYR" w:eastAsia="Times New Roman" w:hAnsi="Times New Roman CYR" w:cs="Times New Roman CYR"/>
          <w:color w:val="000000" w:themeColor="text1"/>
          <w:sz w:val="24"/>
          <w:szCs w:val="24"/>
          <w:lang w:eastAsia="ru-RU"/>
        </w:rPr>
        <w:t>3) копия действующего договора социального найма на занимаемое жилое помещение;</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65" w:name="sub_261244"/>
      <w:bookmarkEnd w:id="64"/>
      <w:r w:rsidRPr="00DD015B">
        <w:rPr>
          <w:rFonts w:ascii="Times New Roman CYR" w:eastAsia="Times New Roman" w:hAnsi="Times New Roman CYR" w:cs="Times New Roman CYR"/>
          <w:color w:val="000000" w:themeColor="text1"/>
          <w:sz w:val="24"/>
          <w:szCs w:val="24"/>
          <w:lang w:eastAsia="ru-RU"/>
        </w:rPr>
        <w:t>4) выписка (справка) из лицевого счета нанимателя, выданная управляющей организацией, обслуживающей многоквартирный жилой дом, либо сведения о лицах, зарегистрированных по месту жительства в жилом помещении, заполненной заявителем, для жилых помещений, находящихся в домах, не имеющих обслуживающей организации;</w:t>
      </w:r>
    </w:p>
    <w:p w:rsidR="00FE5639" w:rsidRPr="00810CEA"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66" w:name="sub_261245"/>
      <w:bookmarkEnd w:id="65"/>
      <w:r w:rsidRPr="00DD015B">
        <w:rPr>
          <w:rFonts w:ascii="Times New Roman CYR" w:eastAsia="Times New Roman" w:hAnsi="Times New Roman CYR" w:cs="Times New Roman CYR"/>
          <w:color w:val="000000" w:themeColor="text1"/>
          <w:sz w:val="24"/>
          <w:szCs w:val="24"/>
          <w:lang w:eastAsia="ru-RU"/>
        </w:rPr>
        <w:t xml:space="preserve">5) документы, подтверждающие изменение конфигурации жилого помещения (в случае реконструкции и перепланировки): экспликация жилого помещения с техническим </w:t>
      </w:r>
      <w:r w:rsidRPr="00DD015B">
        <w:rPr>
          <w:rFonts w:ascii="Times New Roman CYR" w:eastAsia="Times New Roman" w:hAnsi="Times New Roman CYR" w:cs="Times New Roman CYR"/>
          <w:color w:val="000000" w:themeColor="text1"/>
          <w:sz w:val="24"/>
          <w:szCs w:val="24"/>
          <w:lang w:eastAsia="ru-RU"/>
        </w:rPr>
        <w:lastRenderedPageBreak/>
        <w:t>планом жилого помещения с внесенными изменениями; копия согласования о перепланировке и реконструкции жилого помещения</w:t>
      </w:r>
      <w:bookmarkStart w:id="67" w:name="sub_26125"/>
      <w:bookmarkEnd w:id="66"/>
      <w:r w:rsidR="00FE5639" w:rsidRPr="00810CEA">
        <w:rPr>
          <w:rFonts w:ascii="Times New Roman CYR" w:eastAsia="Times New Roman" w:hAnsi="Times New Roman CYR" w:cs="Times New Roman CYR"/>
          <w:color w:val="000000" w:themeColor="text1"/>
          <w:sz w:val="24"/>
          <w:szCs w:val="24"/>
          <w:lang w:eastAsia="ru-RU"/>
        </w:rPr>
        <w:t>.</w:t>
      </w:r>
    </w:p>
    <w:p w:rsidR="00DD015B" w:rsidRPr="00DD015B" w:rsidRDefault="00937A5C"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2.6.9</w:t>
      </w:r>
      <w:r w:rsidR="00DD015B" w:rsidRPr="00DD015B">
        <w:rPr>
          <w:rFonts w:ascii="Times New Roman CYR" w:eastAsia="Times New Roman" w:hAnsi="Times New Roman CYR" w:cs="Times New Roman CYR"/>
          <w:color w:val="000000" w:themeColor="text1"/>
          <w:sz w:val="24"/>
          <w:szCs w:val="24"/>
          <w:lang w:eastAsia="ru-RU"/>
        </w:rPr>
        <w:t xml:space="preserve">. </w:t>
      </w:r>
      <w:proofErr w:type="gramStart"/>
      <w:r w:rsidR="00DD015B" w:rsidRPr="00DD015B">
        <w:rPr>
          <w:rFonts w:ascii="Times New Roman CYR" w:eastAsia="Times New Roman" w:hAnsi="Times New Roman CYR" w:cs="Times New Roman CYR"/>
          <w:color w:val="000000" w:themeColor="text1"/>
          <w:sz w:val="24"/>
          <w:szCs w:val="24"/>
          <w:lang w:eastAsia="ru-RU"/>
        </w:rPr>
        <w:t>Для изменения действующего договора социального найма на жилое помещение на основании вступившего в законную силу решения суда о признании</w:t>
      </w:r>
      <w:proofErr w:type="gramEnd"/>
      <w:r w:rsidR="00DD015B" w:rsidRPr="00DD015B">
        <w:rPr>
          <w:rFonts w:ascii="Times New Roman CYR" w:eastAsia="Times New Roman" w:hAnsi="Times New Roman CYR" w:cs="Times New Roman CYR"/>
          <w:color w:val="000000" w:themeColor="text1"/>
          <w:sz w:val="24"/>
          <w:szCs w:val="24"/>
          <w:lang w:eastAsia="ru-RU"/>
        </w:rPr>
        <w:t xml:space="preserve"> права пользования жилым помещением:</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68" w:name="sub_261251"/>
      <w:bookmarkEnd w:id="67"/>
      <w:r w:rsidRPr="00DD015B">
        <w:rPr>
          <w:rFonts w:ascii="Times New Roman CYR" w:eastAsia="Times New Roman" w:hAnsi="Times New Roman CYR" w:cs="Times New Roman CYR"/>
          <w:color w:val="000000" w:themeColor="text1"/>
          <w:sz w:val="24"/>
          <w:szCs w:val="24"/>
          <w:lang w:eastAsia="ru-RU"/>
        </w:rPr>
        <w:t>1) документы, удостоверяющие личность заявителя (и его представителя) (копия паспорта заявителя);</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69" w:name="sub_261252"/>
      <w:bookmarkEnd w:id="68"/>
      <w:r w:rsidRPr="00DD015B">
        <w:rPr>
          <w:rFonts w:ascii="Times New Roman CYR" w:eastAsia="Times New Roman" w:hAnsi="Times New Roman CYR" w:cs="Times New Roman CYR"/>
          <w:color w:val="000000" w:themeColor="text1"/>
          <w:sz w:val="24"/>
          <w:szCs w:val="24"/>
          <w:lang w:eastAsia="ru-RU"/>
        </w:rPr>
        <w:t>2) при обращении представителя - документ, удостоверяющий его личность, копия его паспорта, документ, подтверждающий права представителя (нотариально удостоверенная доверенность);</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70" w:name="sub_261253"/>
      <w:bookmarkEnd w:id="69"/>
      <w:r w:rsidRPr="00DD015B">
        <w:rPr>
          <w:rFonts w:ascii="Times New Roman CYR" w:eastAsia="Times New Roman" w:hAnsi="Times New Roman CYR" w:cs="Times New Roman CYR"/>
          <w:color w:val="000000" w:themeColor="text1"/>
          <w:sz w:val="24"/>
          <w:szCs w:val="24"/>
          <w:lang w:eastAsia="ru-RU"/>
        </w:rPr>
        <w:t>3) копия вступившего в силу решения судебной инстанции о внесении изменений в договор социального найма;</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71" w:name="sub_261254"/>
      <w:bookmarkEnd w:id="70"/>
      <w:r w:rsidRPr="00DD015B">
        <w:rPr>
          <w:rFonts w:ascii="Times New Roman CYR" w:eastAsia="Times New Roman" w:hAnsi="Times New Roman CYR" w:cs="Times New Roman CYR"/>
          <w:color w:val="000000" w:themeColor="text1"/>
          <w:sz w:val="24"/>
          <w:szCs w:val="24"/>
          <w:lang w:eastAsia="ru-RU"/>
        </w:rPr>
        <w:t>4) копии документов, удостоверяющих личности лиц, установленных решением судебной инстанции членами семьи гражданина.</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72" w:name="sub_262"/>
      <w:bookmarkEnd w:id="71"/>
      <w:r w:rsidRPr="00DD015B">
        <w:rPr>
          <w:rFonts w:ascii="Times New Roman CYR" w:eastAsia="Times New Roman" w:hAnsi="Times New Roman CYR" w:cs="Times New Roman CYR"/>
          <w:color w:val="000000" w:themeColor="text1"/>
          <w:sz w:val="24"/>
          <w:szCs w:val="24"/>
          <w:lang w:eastAsia="ru-RU"/>
        </w:rPr>
        <w:t>2.6.</w:t>
      </w:r>
      <w:r w:rsidR="00DA069A" w:rsidRPr="00810CEA">
        <w:rPr>
          <w:rFonts w:ascii="Times New Roman CYR" w:eastAsia="Times New Roman" w:hAnsi="Times New Roman CYR" w:cs="Times New Roman CYR"/>
          <w:color w:val="000000" w:themeColor="text1"/>
          <w:sz w:val="24"/>
          <w:szCs w:val="24"/>
          <w:lang w:eastAsia="ru-RU"/>
        </w:rPr>
        <w:t>10</w:t>
      </w:r>
      <w:r w:rsidRPr="00DD015B">
        <w:rPr>
          <w:rFonts w:ascii="Times New Roman CYR" w:eastAsia="Times New Roman" w:hAnsi="Times New Roman CYR" w:cs="Times New Roman CYR"/>
          <w:color w:val="000000" w:themeColor="text1"/>
          <w:sz w:val="24"/>
          <w:szCs w:val="24"/>
          <w:lang w:eastAsia="ru-RU"/>
        </w:rPr>
        <w:t>.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DA069A" w:rsidRPr="00810CEA">
        <w:rPr>
          <w:rFonts w:ascii="Times New Roman CYR" w:eastAsia="Times New Roman" w:hAnsi="Times New Roman CYR" w:cs="Times New Roman CYR"/>
          <w:color w:val="000000" w:themeColor="text1"/>
          <w:sz w:val="24"/>
          <w:szCs w:val="24"/>
          <w:lang w:eastAsia="ru-RU"/>
        </w:rPr>
        <w:t>.</w:t>
      </w:r>
    </w:p>
    <w:bookmarkEnd w:id="72"/>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DD015B">
        <w:rPr>
          <w:rFonts w:ascii="Times New Roman CYR" w:eastAsia="Times New Roman" w:hAnsi="Times New Roman CYR" w:cs="Times New Roman CYR"/>
          <w:color w:val="000000" w:themeColor="text1"/>
          <w:sz w:val="24"/>
          <w:szCs w:val="24"/>
          <w:lang w:eastAsia="ru-RU"/>
        </w:rPr>
        <w:t xml:space="preserve">По собственной инициативе заявителем могут быть </w:t>
      </w:r>
      <w:proofErr w:type="gramStart"/>
      <w:r w:rsidRPr="00DD015B">
        <w:rPr>
          <w:rFonts w:ascii="Times New Roman CYR" w:eastAsia="Times New Roman" w:hAnsi="Times New Roman CYR" w:cs="Times New Roman CYR"/>
          <w:color w:val="000000" w:themeColor="text1"/>
          <w:sz w:val="24"/>
          <w:szCs w:val="24"/>
          <w:lang w:eastAsia="ru-RU"/>
        </w:rPr>
        <w:t>представлены</w:t>
      </w:r>
      <w:proofErr w:type="gramEnd"/>
      <w:r w:rsidRPr="00DD015B">
        <w:rPr>
          <w:rFonts w:ascii="Times New Roman CYR" w:eastAsia="Times New Roman" w:hAnsi="Times New Roman CYR" w:cs="Times New Roman CYR"/>
          <w:color w:val="000000" w:themeColor="text1"/>
          <w:sz w:val="24"/>
          <w:szCs w:val="24"/>
          <w:lang w:eastAsia="ru-RU"/>
        </w:rPr>
        <w:t>:</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DD015B">
        <w:rPr>
          <w:rFonts w:ascii="Times New Roman CYR" w:eastAsia="Times New Roman" w:hAnsi="Times New Roman CYR" w:cs="Times New Roman CYR"/>
          <w:color w:val="000000" w:themeColor="text1"/>
          <w:sz w:val="24"/>
          <w:szCs w:val="24"/>
          <w:lang w:eastAsia="ru-RU"/>
        </w:rPr>
        <w:t>копии документов, подтверждающих изменение почтового адреса жилого дома, в котором находится жилое помещение;</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DD015B">
        <w:rPr>
          <w:rFonts w:ascii="Times New Roman CYR" w:eastAsia="Times New Roman" w:hAnsi="Times New Roman CYR" w:cs="Times New Roman CYR"/>
          <w:color w:val="000000" w:themeColor="text1"/>
          <w:sz w:val="24"/>
          <w:szCs w:val="24"/>
          <w:lang w:eastAsia="ru-RU"/>
        </w:rPr>
        <w:t>копии документов, подтверждающих утверждение проведенной перепланировки, реконстру</w:t>
      </w:r>
      <w:r w:rsidR="00566877" w:rsidRPr="00810CEA">
        <w:rPr>
          <w:rFonts w:ascii="Times New Roman CYR" w:eastAsia="Times New Roman" w:hAnsi="Times New Roman CYR" w:cs="Times New Roman CYR"/>
          <w:color w:val="000000" w:themeColor="text1"/>
          <w:sz w:val="24"/>
          <w:szCs w:val="24"/>
          <w:lang w:eastAsia="ru-RU"/>
        </w:rPr>
        <w:t xml:space="preserve">кции, </w:t>
      </w:r>
      <w:proofErr w:type="spellStart"/>
      <w:r w:rsidR="00566877" w:rsidRPr="00810CEA">
        <w:rPr>
          <w:rFonts w:ascii="Times New Roman CYR" w:eastAsia="Times New Roman" w:hAnsi="Times New Roman CYR" w:cs="Times New Roman CYR"/>
          <w:color w:val="000000" w:themeColor="text1"/>
          <w:sz w:val="24"/>
          <w:szCs w:val="24"/>
          <w:lang w:eastAsia="ru-RU"/>
        </w:rPr>
        <w:t>пристроя</w:t>
      </w:r>
      <w:proofErr w:type="spellEnd"/>
      <w:r w:rsidR="00566877" w:rsidRPr="00810CEA">
        <w:rPr>
          <w:rFonts w:ascii="Times New Roman CYR" w:eastAsia="Times New Roman" w:hAnsi="Times New Roman CYR" w:cs="Times New Roman CYR"/>
          <w:color w:val="000000" w:themeColor="text1"/>
          <w:sz w:val="24"/>
          <w:szCs w:val="24"/>
          <w:lang w:eastAsia="ru-RU"/>
        </w:rPr>
        <w:t xml:space="preserve"> жилого помещения;</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DD015B">
        <w:rPr>
          <w:rFonts w:ascii="Times New Roman CYR" w:eastAsia="Times New Roman" w:hAnsi="Times New Roman CYR" w:cs="Times New Roman CYR"/>
          <w:color w:val="000000" w:themeColor="text1"/>
          <w:sz w:val="24"/>
          <w:szCs w:val="24"/>
          <w:lang w:eastAsia="ru-RU"/>
        </w:rPr>
        <w:t>копии документов, подтверждающих перевод жилого помещения в муниципальную собственность либо снятие с жилого помещения статуса специализированного жилищного фонда;</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DD015B">
        <w:rPr>
          <w:rFonts w:ascii="Times New Roman CYR" w:eastAsia="Times New Roman" w:hAnsi="Times New Roman CYR" w:cs="Times New Roman CYR"/>
          <w:color w:val="000000" w:themeColor="text1"/>
          <w:sz w:val="24"/>
          <w:szCs w:val="24"/>
          <w:lang w:eastAsia="ru-RU"/>
        </w:rPr>
        <w:t>копии свидетельств о рождении, смерти, заключении брака, расторжении брака, перемене имени (фамилии, отчества);</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DD015B">
        <w:rPr>
          <w:rFonts w:ascii="Times New Roman CYR" w:eastAsia="Times New Roman" w:hAnsi="Times New Roman CYR" w:cs="Times New Roman CYR"/>
          <w:color w:val="000000" w:themeColor="text1"/>
          <w:sz w:val="24"/>
          <w:szCs w:val="24"/>
          <w:lang w:eastAsia="ru-RU"/>
        </w:rPr>
        <w:t xml:space="preserve">копия постановления органа местного самоуправления об установлении опеки над </w:t>
      </w:r>
      <w:proofErr w:type="gramStart"/>
      <w:r w:rsidRPr="00DD015B">
        <w:rPr>
          <w:rFonts w:ascii="Times New Roman CYR" w:eastAsia="Times New Roman" w:hAnsi="Times New Roman CYR" w:cs="Times New Roman CYR"/>
          <w:color w:val="000000" w:themeColor="text1"/>
          <w:sz w:val="24"/>
          <w:szCs w:val="24"/>
          <w:lang w:eastAsia="ru-RU"/>
        </w:rPr>
        <w:t>недееспособным</w:t>
      </w:r>
      <w:proofErr w:type="gramEnd"/>
      <w:r w:rsidRPr="00DD015B">
        <w:rPr>
          <w:rFonts w:ascii="Times New Roman CYR" w:eastAsia="Times New Roman" w:hAnsi="Times New Roman CYR" w:cs="Times New Roman CYR"/>
          <w:color w:val="000000" w:themeColor="text1"/>
          <w:sz w:val="24"/>
          <w:szCs w:val="24"/>
          <w:lang w:eastAsia="ru-RU"/>
        </w:rPr>
        <w:t xml:space="preserve"> (ограниченно дееспособным) (в случае признания лица недееспособным (ограниченно дееспособным) на территории муниципального образования</w:t>
      </w:r>
      <w:r w:rsidR="00566877" w:rsidRPr="00810CEA">
        <w:rPr>
          <w:rFonts w:ascii="Times New Roman CYR" w:eastAsia="Times New Roman" w:hAnsi="Times New Roman CYR" w:cs="Times New Roman CYR"/>
          <w:color w:val="000000" w:themeColor="text1"/>
          <w:sz w:val="24"/>
          <w:szCs w:val="24"/>
          <w:lang w:eastAsia="ru-RU"/>
        </w:rPr>
        <w:t>;</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DD015B">
        <w:rPr>
          <w:rFonts w:ascii="Times New Roman CYR" w:eastAsia="Times New Roman" w:hAnsi="Times New Roman CYR" w:cs="Times New Roman CYR"/>
          <w:color w:val="000000" w:themeColor="text1"/>
          <w:sz w:val="24"/>
          <w:szCs w:val="24"/>
          <w:lang w:eastAsia="ru-RU"/>
        </w:rPr>
        <w:t>копия постановления органа местного самоуправления об установлении опеки над несовершеннолетним ребенком;</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DD015B">
        <w:rPr>
          <w:rFonts w:ascii="Times New Roman CYR" w:eastAsia="Times New Roman" w:hAnsi="Times New Roman CYR" w:cs="Times New Roman CYR"/>
          <w:color w:val="000000" w:themeColor="text1"/>
          <w:sz w:val="24"/>
          <w:szCs w:val="24"/>
          <w:lang w:eastAsia="ru-RU"/>
        </w:rPr>
        <w:t>копия поквартирной карточки и контрольного талона к ордеру в случае утери ордера (выдаются в организации, управляющей многоквартирным жилым домом).</w:t>
      </w:r>
    </w:p>
    <w:p w:rsidR="00DD015B" w:rsidRPr="00DD015B" w:rsidRDefault="00DD015B" w:rsidP="00DD015B">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DD015B">
        <w:rPr>
          <w:rFonts w:ascii="Times New Roman CYR" w:eastAsia="Times New Roman" w:hAnsi="Times New Roman CYR" w:cs="Times New Roman CYR"/>
          <w:color w:val="000000" w:themeColor="text1"/>
          <w:sz w:val="24"/>
          <w:szCs w:val="24"/>
          <w:lang w:eastAsia="ru-RU"/>
        </w:rPr>
        <w:t xml:space="preserve">В случае непредставления заявителем документов и сведений, указанных в </w:t>
      </w:r>
      <w:hyperlink w:anchor="sub_262" w:history="1">
        <w:r w:rsidRPr="00810CEA">
          <w:rPr>
            <w:rFonts w:ascii="Times New Roman CYR" w:eastAsia="Times New Roman" w:hAnsi="Times New Roman CYR" w:cs="Times New Roman CYR"/>
            <w:color w:val="000000" w:themeColor="text1"/>
            <w:sz w:val="24"/>
            <w:szCs w:val="24"/>
            <w:lang w:eastAsia="ru-RU"/>
          </w:rPr>
          <w:t>пункте 2.6.</w:t>
        </w:r>
        <w:r w:rsidR="00B01015" w:rsidRPr="00810CEA">
          <w:rPr>
            <w:rFonts w:ascii="Times New Roman CYR" w:eastAsia="Times New Roman" w:hAnsi="Times New Roman CYR" w:cs="Times New Roman CYR"/>
            <w:color w:val="000000" w:themeColor="text1"/>
            <w:sz w:val="24"/>
            <w:szCs w:val="24"/>
            <w:lang w:eastAsia="ru-RU"/>
          </w:rPr>
          <w:t>10</w:t>
        </w:r>
        <w:r w:rsidRPr="00810CEA">
          <w:rPr>
            <w:rFonts w:ascii="Times New Roman CYR" w:eastAsia="Times New Roman" w:hAnsi="Times New Roman CYR" w:cs="Times New Roman CYR"/>
            <w:color w:val="000000" w:themeColor="text1"/>
            <w:sz w:val="24"/>
            <w:szCs w:val="24"/>
            <w:lang w:eastAsia="ru-RU"/>
          </w:rPr>
          <w:t xml:space="preserve"> раздела II</w:t>
        </w:r>
      </w:hyperlink>
      <w:r w:rsidRPr="00DD015B">
        <w:rPr>
          <w:rFonts w:ascii="Times New Roman CYR" w:eastAsia="Times New Roman" w:hAnsi="Times New Roman CYR" w:cs="Times New Roman CYR"/>
          <w:color w:val="000000" w:themeColor="text1"/>
          <w:sz w:val="24"/>
          <w:szCs w:val="24"/>
          <w:lang w:eastAsia="ru-RU"/>
        </w:rPr>
        <w:t xml:space="preserve"> Административного регламента, специалистами </w:t>
      </w:r>
      <w:r w:rsidR="00B01015" w:rsidRPr="00810CEA">
        <w:rPr>
          <w:rFonts w:ascii="Times New Roman CYR" w:eastAsia="Times New Roman" w:hAnsi="Times New Roman CYR" w:cs="Times New Roman CYR"/>
          <w:color w:val="000000" w:themeColor="text1"/>
          <w:sz w:val="24"/>
          <w:szCs w:val="24"/>
          <w:lang w:eastAsia="ru-RU"/>
        </w:rPr>
        <w:t xml:space="preserve">Отдела </w:t>
      </w:r>
      <w:r w:rsidRPr="00DD015B">
        <w:rPr>
          <w:rFonts w:ascii="Times New Roman CYR" w:eastAsia="Times New Roman" w:hAnsi="Times New Roman CYR" w:cs="Times New Roman CYR"/>
          <w:color w:val="000000" w:themeColor="text1"/>
          <w:sz w:val="24"/>
          <w:szCs w:val="24"/>
          <w:lang w:eastAsia="ru-RU"/>
        </w:rPr>
        <w:t xml:space="preserve">осуществляется межведомственное взаимодействие с органами, указанными в </w:t>
      </w:r>
      <w:hyperlink w:anchor="sub_3362" w:history="1">
        <w:r w:rsidRPr="00810CEA">
          <w:rPr>
            <w:rFonts w:ascii="Times New Roman CYR" w:eastAsia="Times New Roman" w:hAnsi="Times New Roman CYR" w:cs="Times New Roman CYR"/>
            <w:color w:val="000000" w:themeColor="text1"/>
            <w:sz w:val="24"/>
            <w:szCs w:val="24"/>
            <w:lang w:eastAsia="ru-RU"/>
          </w:rPr>
          <w:t>пункте 3.3.</w:t>
        </w:r>
        <w:r w:rsidR="00FB6FFF" w:rsidRPr="00810CEA">
          <w:rPr>
            <w:rFonts w:ascii="Times New Roman CYR" w:eastAsia="Times New Roman" w:hAnsi="Times New Roman CYR" w:cs="Times New Roman CYR"/>
            <w:color w:val="000000" w:themeColor="text1"/>
            <w:sz w:val="24"/>
            <w:szCs w:val="24"/>
            <w:lang w:eastAsia="ru-RU"/>
          </w:rPr>
          <w:t>5</w:t>
        </w:r>
        <w:r w:rsidRPr="00810CEA">
          <w:rPr>
            <w:rFonts w:ascii="Times New Roman CYR" w:eastAsia="Times New Roman" w:hAnsi="Times New Roman CYR" w:cs="Times New Roman CYR"/>
            <w:color w:val="000000" w:themeColor="text1"/>
            <w:sz w:val="24"/>
            <w:szCs w:val="24"/>
            <w:lang w:eastAsia="ru-RU"/>
          </w:rPr>
          <w:t xml:space="preserve"> подраздела 3.3 раздела III</w:t>
        </w:r>
      </w:hyperlink>
      <w:r w:rsidRPr="00DD015B">
        <w:rPr>
          <w:rFonts w:ascii="Times New Roman CYR" w:eastAsia="Times New Roman" w:hAnsi="Times New Roman CYR" w:cs="Times New Roman CYR"/>
          <w:color w:val="000000" w:themeColor="text1"/>
          <w:sz w:val="24"/>
          <w:szCs w:val="24"/>
          <w:lang w:eastAsia="ru-RU"/>
        </w:rPr>
        <w:t xml:space="preserve"> Административного регламента соответственно.</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73" w:name="sub_27"/>
      <w:r w:rsidRPr="00810CEA">
        <w:rPr>
          <w:rFonts w:ascii="Times New Roman CYR" w:eastAsia="Times New Roman" w:hAnsi="Times New Roman CYR" w:cs="Times New Roman CYR"/>
          <w:b/>
          <w:bCs/>
          <w:color w:val="000000" w:themeColor="text1"/>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bookmarkEnd w:id="73"/>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Основаниями для отказа в приеме к рассмотрению документов, необходимых для предоставления муниципальной услуги, являются: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74" w:name="sub_2701"/>
      <w:r w:rsidRPr="00810CEA">
        <w:rPr>
          <w:rFonts w:ascii="Times New Roman CYR" w:eastAsia="Times New Roman" w:hAnsi="Times New Roman CYR" w:cs="Times New Roman CYR"/>
          <w:color w:val="000000" w:themeColor="text1"/>
          <w:sz w:val="24"/>
          <w:szCs w:val="24"/>
          <w:lang w:eastAsia="ru-RU"/>
        </w:rPr>
        <w:t>1) запрос о предоставлении муниципальной услуги подан орган местного самоуправления или организацию, в полномочия которых не входит предоставление муниципальной услуги;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75" w:name="sub_2702"/>
      <w:bookmarkEnd w:id="74"/>
      <w:r w:rsidRPr="00810CEA">
        <w:rPr>
          <w:rFonts w:ascii="Times New Roman CYR" w:eastAsia="Times New Roman" w:hAnsi="Times New Roman CYR" w:cs="Times New Roman CYR"/>
          <w:color w:val="000000" w:themeColor="text1"/>
          <w:sz w:val="24"/>
          <w:szCs w:val="24"/>
          <w:lang w:eastAsia="ru-RU"/>
        </w:rPr>
        <w:t>2) неполное заполнение обязательных полей в форме запроса о предоставлении муниципальной услуги (недостоверное, неправильное);</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76" w:name="sub_2703"/>
      <w:bookmarkEnd w:id="75"/>
      <w:r w:rsidRPr="00810CEA">
        <w:rPr>
          <w:rFonts w:ascii="Times New Roman CYR" w:eastAsia="Times New Roman" w:hAnsi="Times New Roman CYR" w:cs="Times New Roman CYR"/>
          <w:color w:val="000000" w:themeColor="text1"/>
          <w:sz w:val="24"/>
          <w:szCs w:val="24"/>
          <w:lang w:eastAsia="ru-RU"/>
        </w:rPr>
        <w:t>3) представление неполного комплекта документов;</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77" w:name="sub_2704"/>
      <w:bookmarkEnd w:id="76"/>
      <w:r w:rsidRPr="00810CEA">
        <w:rPr>
          <w:rFonts w:ascii="Times New Roman CYR" w:eastAsia="Times New Roman" w:hAnsi="Times New Roman CYR" w:cs="Times New Roman CYR"/>
          <w:color w:val="000000" w:themeColor="text1"/>
          <w:sz w:val="24"/>
          <w:szCs w:val="24"/>
          <w:lang w:eastAsia="ru-RU"/>
        </w:rPr>
        <w:t>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78" w:name="sub_2705"/>
      <w:bookmarkEnd w:id="77"/>
      <w:r w:rsidRPr="00810CEA">
        <w:rPr>
          <w:rFonts w:ascii="Times New Roman CYR" w:eastAsia="Times New Roman" w:hAnsi="Times New Roman CYR" w:cs="Times New Roman CYR"/>
          <w:color w:val="000000" w:themeColor="text1"/>
          <w:sz w:val="24"/>
          <w:szCs w:val="24"/>
          <w:lang w:eastAsia="ru-RU"/>
        </w:rPr>
        <w:t xml:space="preserve">5) представленные документы содержат подчистки и исправления текста, не </w:t>
      </w:r>
      <w:r w:rsidRPr="00810CEA">
        <w:rPr>
          <w:rFonts w:ascii="Times New Roman CYR" w:eastAsia="Times New Roman" w:hAnsi="Times New Roman CYR" w:cs="Times New Roman CYR"/>
          <w:color w:val="000000" w:themeColor="text1"/>
          <w:sz w:val="24"/>
          <w:szCs w:val="24"/>
          <w:lang w:eastAsia="ru-RU"/>
        </w:rPr>
        <w:lastRenderedPageBreak/>
        <w:t>заверенные в порядке, установленном законодательством Российской Федерации;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79" w:name="sub_2706"/>
      <w:bookmarkEnd w:id="78"/>
      <w:r w:rsidRPr="00810CEA">
        <w:rPr>
          <w:rFonts w:ascii="Times New Roman CYR" w:eastAsia="Times New Roman" w:hAnsi="Times New Roman CYR" w:cs="Times New Roman CYR"/>
          <w:color w:val="000000" w:themeColor="text1"/>
          <w:sz w:val="24"/>
          <w:szCs w:val="24"/>
          <w:lang w:eastAsia="ru-RU"/>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80" w:name="sub_2707"/>
      <w:bookmarkEnd w:id="79"/>
      <w:r w:rsidRPr="00810CEA">
        <w:rPr>
          <w:rFonts w:ascii="Times New Roman CYR" w:eastAsia="Times New Roman" w:hAnsi="Times New Roman CYR" w:cs="Times New Roman CYR"/>
          <w:color w:val="000000" w:themeColor="text1"/>
          <w:sz w:val="24"/>
          <w:szCs w:val="24"/>
          <w:lang w:eastAsia="ru-RU"/>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81" w:name="sub_2708"/>
      <w:bookmarkEnd w:id="80"/>
      <w:r w:rsidRPr="00810CEA">
        <w:rPr>
          <w:rFonts w:ascii="Times New Roman CYR" w:eastAsia="Times New Roman" w:hAnsi="Times New Roman CYR" w:cs="Times New Roman CYR"/>
          <w:color w:val="000000" w:themeColor="text1"/>
          <w:sz w:val="24"/>
          <w:szCs w:val="24"/>
          <w:lang w:eastAsia="ru-RU"/>
        </w:rPr>
        <w:t>8) Заявление подано лицом, не имеющим полномочий представлять интересы заявителя.</w:t>
      </w:r>
    </w:p>
    <w:bookmarkEnd w:id="81"/>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82" w:name="sub_28"/>
      <w:r w:rsidRPr="00810CEA">
        <w:rPr>
          <w:rFonts w:ascii="Times New Roman CYR" w:eastAsia="Times New Roman" w:hAnsi="Times New Roman CYR" w:cs="Times New Roman CYR"/>
          <w:b/>
          <w:bCs/>
          <w:color w:val="000000" w:themeColor="text1"/>
          <w:sz w:val="24"/>
          <w:szCs w:val="24"/>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bookmarkEnd w:id="82"/>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Основаниями для отказа в предоставлении муниципальной услуги являются: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отсутствие у лица полномочий на подачу заявления;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представление заявителем неполных и (или) заведомо недостоверных сведений;</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непредставление или представление не в полном объеме документов, необходимых для принятия решения о предоставлении муниципальной услуги, перечисленных в </w:t>
      </w:r>
      <w:hyperlink w:anchor="sub_26" w:history="1">
        <w:r w:rsidRPr="00810CEA">
          <w:rPr>
            <w:rFonts w:ascii="Times New Roman CYR" w:eastAsia="Times New Roman" w:hAnsi="Times New Roman CYR" w:cs="Times New Roman CYR"/>
            <w:color w:val="000000" w:themeColor="text1"/>
            <w:sz w:val="24"/>
            <w:szCs w:val="24"/>
            <w:lang w:eastAsia="ru-RU"/>
          </w:rPr>
          <w:t>подразделе 2.6</w:t>
        </w:r>
      </w:hyperlink>
      <w:r w:rsidRPr="00810CEA">
        <w:rPr>
          <w:rFonts w:ascii="Times New Roman CYR" w:eastAsia="Times New Roman" w:hAnsi="Times New Roman CYR" w:cs="Times New Roman CYR"/>
          <w:color w:val="000000" w:themeColor="text1"/>
          <w:sz w:val="24"/>
          <w:szCs w:val="24"/>
          <w:lang w:eastAsia="ru-RU"/>
        </w:rPr>
        <w:t xml:space="preserve"> настоящего Административного регламента;</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roofErr w:type="gramStart"/>
      <w:r w:rsidRPr="00810CEA">
        <w:rPr>
          <w:rFonts w:ascii="Times New Roman CYR" w:eastAsia="Times New Roman" w:hAnsi="Times New Roman CYR" w:cs="Times New Roman CYR"/>
          <w:color w:val="000000" w:themeColor="text1"/>
          <w:sz w:val="24"/>
          <w:szCs w:val="24"/>
          <w:lang w:eastAsia="ru-RU"/>
        </w:rPr>
        <w:t>не соответствие</w:t>
      </w:r>
      <w:proofErr w:type="gramEnd"/>
      <w:r w:rsidRPr="00810CEA">
        <w:rPr>
          <w:rFonts w:ascii="Times New Roman CYR" w:eastAsia="Times New Roman" w:hAnsi="Times New Roman CYR" w:cs="Times New Roman CYR"/>
          <w:color w:val="000000" w:themeColor="text1"/>
          <w:sz w:val="24"/>
          <w:szCs w:val="24"/>
          <w:lang w:eastAsia="ru-RU"/>
        </w:rPr>
        <w:t xml:space="preserve"> документов, представленных заявителем, определенным настоящим Административным регламентом;</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представление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наличие факсимильных подписей, содержащихся на представляемых документах;</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w:t>
      </w:r>
      <w:proofErr w:type="gramStart"/>
      <w:r w:rsidRPr="00810CEA">
        <w:rPr>
          <w:rFonts w:ascii="Times New Roman CYR" w:eastAsia="Times New Roman" w:hAnsi="Times New Roman CYR" w:cs="Times New Roman CYR"/>
          <w:color w:val="000000" w:themeColor="text1"/>
          <w:sz w:val="24"/>
          <w:szCs w:val="24"/>
          <w:lang w:eastAsia="ru-RU"/>
        </w:rPr>
        <w:t>я(</w:t>
      </w:r>
      <w:proofErr w:type="gramEnd"/>
      <w:r w:rsidRPr="00810CEA">
        <w:rPr>
          <w:rFonts w:ascii="Times New Roman CYR" w:eastAsia="Times New Roman" w:hAnsi="Times New Roman CYR" w:cs="Times New Roman CYR"/>
          <w:color w:val="000000" w:themeColor="text1"/>
          <w:sz w:val="24"/>
          <w:szCs w:val="24"/>
          <w:lang w:eastAsia="ru-RU"/>
        </w:rPr>
        <w:t>лей);</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в реестре муниципальной собственности отсутствует жилое помещение, на которое требуется оформить договор;</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отсутствие у лица полномочий на подписание договора социального найма;</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отсутствие согласия членов семьи на признание гражданина нанимателем;</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отсутствие документов, подтверждающих родство с нанимателем;</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отсутствие документов, подтверждающих постоянное отсутствие нанимателя или членов его семьи;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отсутствие согласия совершеннолетних членов семьи на вселение нового члена семьи (кроме вселения несовершеннолетних детей к родителям);</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отсутствие документов, подтверждающих изменение почтового адреса;</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отсутствие документов, подтверждающих утверждение проведенной перепланировки, реконструкции и </w:t>
      </w:r>
      <w:proofErr w:type="spellStart"/>
      <w:r w:rsidRPr="00810CEA">
        <w:rPr>
          <w:rFonts w:ascii="Times New Roman CYR" w:eastAsia="Times New Roman" w:hAnsi="Times New Roman CYR" w:cs="Times New Roman CYR"/>
          <w:color w:val="000000" w:themeColor="text1"/>
          <w:sz w:val="24"/>
          <w:szCs w:val="24"/>
          <w:lang w:eastAsia="ru-RU"/>
        </w:rPr>
        <w:t>пристроя</w:t>
      </w:r>
      <w:proofErr w:type="spellEnd"/>
      <w:r w:rsidRPr="00810CEA">
        <w:rPr>
          <w:rFonts w:ascii="Times New Roman CYR" w:eastAsia="Times New Roman" w:hAnsi="Times New Roman CYR" w:cs="Times New Roman CYR"/>
          <w:color w:val="000000" w:themeColor="text1"/>
          <w:sz w:val="24"/>
          <w:szCs w:val="24"/>
          <w:lang w:eastAsia="ru-RU"/>
        </w:rPr>
        <w:t xml:space="preserve"> жилого помещения;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решение судебной инстанции не вступило в законную силу.</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Основания для приостановления муниципальной услуги: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письменное заявление нанимателя или членов семьи с указанием причин и срока приостановления;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письменное заявление нанимателя о возврате документов без заключения договора.</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83" w:name="sub_29"/>
      <w:r w:rsidRPr="00810CEA">
        <w:rPr>
          <w:rFonts w:ascii="Times New Roman CYR" w:eastAsia="Times New Roman" w:hAnsi="Times New Roman CYR" w:cs="Times New Roman CYR"/>
          <w:b/>
          <w:bCs/>
          <w:color w:val="000000" w:themeColor="text1"/>
          <w:sz w:val="24"/>
          <w:szCs w:val="24"/>
          <w:lang w:eastAsia="ru-RU"/>
        </w:rPr>
        <w:t>2.9. Порядок, размер и основания взимания платы за предоставление муниципальной услуги</w:t>
      </w:r>
    </w:p>
    <w:bookmarkEnd w:id="83"/>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Муниципальная услуга предоставляется бесплатно.</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84" w:name="sub_210"/>
      <w:r w:rsidRPr="00810CEA">
        <w:rPr>
          <w:rFonts w:ascii="Times New Roman CYR" w:eastAsia="Times New Roman" w:hAnsi="Times New Roman CYR" w:cs="Times New Roman CYR"/>
          <w:b/>
          <w:bCs/>
          <w:color w:val="000000" w:themeColor="text1"/>
          <w:sz w:val="24"/>
          <w:szCs w:val="24"/>
          <w:lang w:eastAsia="ru-RU"/>
        </w:rPr>
        <w:t xml:space="preserve">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w:t>
      </w:r>
      <w:r w:rsidRPr="00810CEA">
        <w:rPr>
          <w:rFonts w:ascii="Times New Roman CYR" w:eastAsia="Times New Roman" w:hAnsi="Times New Roman CYR" w:cs="Times New Roman CYR"/>
          <w:b/>
          <w:bCs/>
          <w:color w:val="000000" w:themeColor="text1"/>
          <w:sz w:val="24"/>
          <w:szCs w:val="24"/>
          <w:lang w:eastAsia="ru-RU"/>
        </w:rPr>
        <w:lastRenderedPageBreak/>
        <w:t>муниципальной услуги</w:t>
      </w:r>
    </w:p>
    <w:bookmarkEnd w:id="84"/>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Время ожидания в очереди заявителя при подаче запроса о предоставлении муниципальной услуги и при получении результата предоставления муниципальной услуги не должно превышать 15 минут на одного заявителя.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85" w:name="sub_211"/>
      <w:r w:rsidRPr="00810CEA">
        <w:rPr>
          <w:rFonts w:ascii="Times New Roman CYR" w:eastAsia="Times New Roman" w:hAnsi="Times New Roman CYR" w:cs="Times New Roman CYR"/>
          <w:b/>
          <w:bCs/>
          <w:color w:val="000000" w:themeColor="text1"/>
          <w:sz w:val="24"/>
          <w:szCs w:val="24"/>
          <w:lang w:eastAsia="ru-RU"/>
        </w:rPr>
        <w:t>2.11. Срок регистрации запроса заявителя о предоставлении муниципальной услуги</w:t>
      </w:r>
    </w:p>
    <w:bookmarkEnd w:id="85"/>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Срок регистрации заявления и документов, указанных в </w:t>
      </w:r>
      <w:hyperlink w:anchor="sub_26" w:history="1">
        <w:r w:rsidRPr="00810CEA">
          <w:rPr>
            <w:rFonts w:ascii="Times New Roman CYR" w:eastAsia="Times New Roman" w:hAnsi="Times New Roman CYR" w:cs="Times New Roman CYR"/>
            <w:color w:val="000000" w:themeColor="text1"/>
            <w:sz w:val="24"/>
            <w:szCs w:val="24"/>
            <w:lang w:eastAsia="ru-RU"/>
          </w:rPr>
          <w:t>подразделе 2.6</w:t>
        </w:r>
      </w:hyperlink>
      <w:r w:rsidRPr="00810CEA">
        <w:rPr>
          <w:rFonts w:ascii="Times New Roman CYR" w:eastAsia="Times New Roman" w:hAnsi="Times New Roman CYR" w:cs="Times New Roman CYR"/>
          <w:color w:val="000000" w:themeColor="text1"/>
          <w:sz w:val="24"/>
          <w:szCs w:val="24"/>
          <w:lang w:eastAsia="ru-RU"/>
        </w:rPr>
        <w:t xml:space="preserve"> настоящего раздела Административного регламента:</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в случае подачи заявления через МФЦ - в день обращения гражданина, уполномоченного лица (законного представителя) в МФЦ. </w:t>
      </w:r>
      <w:proofErr w:type="gramStart"/>
      <w:r w:rsidRPr="00810CEA">
        <w:rPr>
          <w:rFonts w:ascii="Times New Roman CYR" w:eastAsia="Times New Roman" w:hAnsi="Times New Roman CYR" w:cs="Times New Roman CYR"/>
          <w:color w:val="000000" w:themeColor="text1"/>
          <w:sz w:val="24"/>
          <w:szCs w:val="24"/>
          <w:lang w:eastAsia="ru-RU"/>
        </w:rPr>
        <w:t>Расписка-уведомление о приеме заявления выдается гражданину, уполномоченному лицу (законному представителю) в МФЦ;</w:t>
      </w:r>
      <w:proofErr w:type="gramEnd"/>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в случае направления заявления посредством почтовой связи способом, позволяющим подтвердить факт и дату его отправления, - не позднее первого рабочего дня, следующего за днем получения отделом социальной защиты населения заявления и документов, указанных в </w:t>
      </w:r>
      <w:hyperlink w:anchor="sub_26" w:history="1">
        <w:r w:rsidRPr="00810CEA">
          <w:rPr>
            <w:rFonts w:ascii="Times New Roman CYR" w:eastAsia="Times New Roman" w:hAnsi="Times New Roman CYR" w:cs="Times New Roman CYR"/>
            <w:color w:val="000000" w:themeColor="text1"/>
            <w:sz w:val="24"/>
            <w:szCs w:val="24"/>
            <w:lang w:eastAsia="ru-RU"/>
          </w:rPr>
          <w:t>подразделе 2.6</w:t>
        </w:r>
      </w:hyperlink>
      <w:r w:rsidRPr="00810CEA">
        <w:rPr>
          <w:rFonts w:ascii="Times New Roman CYR" w:eastAsia="Times New Roman" w:hAnsi="Times New Roman CYR" w:cs="Times New Roman CYR"/>
          <w:color w:val="000000" w:themeColor="text1"/>
          <w:sz w:val="24"/>
          <w:szCs w:val="24"/>
          <w:lang w:eastAsia="ru-RU"/>
        </w:rPr>
        <w:t xml:space="preserve"> настоящего раздела Административного регламента;</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при личном обращении в Администрацию муниципального округа гражданину, уполномоченному лицу (законному представителю) выдается расписка-уведомление о приеме (регистрации) заявления и документов.</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86" w:name="sub_212"/>
      <w:r w:rsidRPr="00810CEA">
        <w:rPr>
          <w:rFonts w:ascii="Times New Roman CYR" w:eastAsia="Times New Roman" w:hAnsi="Times New Roman CYR" w:cs="Times New Roman CYR"/>
          <w:b/>
          <w:bCs/>
          <w:color w:val="000000" w:themeColor="text1"/>
          <w:sz w:val="24"/>
          <w:szCs w:val="24"/>
          <w:lang w:eastAsia="ru-RU"/>
        </w:rPr>
        <w:t>2.12. Требования к помещениям предоставления муниципальной услуги</w:t>
      </w:r>
    </w:p>
    <w:bookmarkEnd w:id="86"/>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25" w:history="1">
        <w:r w:rsidRPr="00810CEA">
          <w:rPr>
            <w:rFonts w:ascii="Times New Roman CYR" w:eastAsia="Times New Roman" w:hAnsi="Times New Roman CYR" w:cs="Times New Roman CYR"/>
            <w:color w:val="000000" w:themeColor="text1"/>
            <w:sz w:val="24"/>
            <w:szCs w:val="24"/>
            <w:lang w:eastAsia="ru-RU"/>
          </w:rPr>
          <w:t>законодательством</w:t>
        </w:r>
      </w:hyperlink>
      <w:r w:rsidRPr="00810CEA">
        <w:rPr>
          <w:rFonts w:ascii="Times New Roman CYR" w:eastAsia="Times New Roman" w:hAnsi="Times New Roman CYR" w:cs="Times New Roman CYR"/>
          <w:color w:val="000000" w:themeColor="text1"/>
          <w:sz w:val="24"/>
          <w:szCs w:val="24"/>
          <w:lang w:eastAsia="ru-RU"/>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на </w:t>
      </w:r>
      <w:hyperlink r:id="rId26" w:history="1">
        <w:r w:rsidRPr="00810CEA">
          <w:rPr>
            <w:rFonts w:ascii="Times New Roman CYR" w:eastAsia="Times New Roman" w:hAnsi="Times New Roman CYR" w:cs="Times New Roman CYR"/>
            <w:color w:val="000000" w:themeColor="text1"/>
            <w:sz w:val="24"/>
            <w:szCs w:val="24"/>
            <w:lang w:eastAsia="ru-RU"/>
          </w:rPr>
          <w:t>официальном сайте</w:t>
        </w:r>
      </w:hyperlink>
      <w:r w:rsidRPr="00810CEA">
        <w:rPr>
          <w:rFonts w:ascii="Times New Roman CYR" w:eastAsia="Times New Roman" w:hAnsi="Times New Roman CYR" w:cs="Times New Roman CYR"/>
          <w:color w:val="000000" w:themeColor="text1"/>
          <w:sz w:val="24"/>
          <w:szCs w:val="24"/>
          <w:lang w:eastAsia="ru-RU"/>
        </w:rPr>
        <w:t xml:space="preserve"> органа местного самоуправления, на </w:t>
      </w:r>
      <w:hyperlink r:id="rId27" w:history="1">
        <w:r w:rsidRPr="00810CEA">
          <w:rPr>
            <w:rFonts w:ascii="Times New Roman CYR" w:eastAsia="Times New Roman" w:hAnsi="Times New Roman CYR" w:cs="Times New Roman CYR"/>
            <w:color w:val="000000" w:themeColor="text1"/>
            <w:sz w:val="24"/>
            <w:szCs w:val="24"/>
            <w:lang w:eastAsia="ru-RU"/>
          </w:rPr>
          <w:t>Едином портале</w:t>
        </w:r>
      </w:hyperlink>
      <w:r w:rsidRPr="00810CEA">
        <w:rPr>
          <w:rFonts w:ascii="Times New Roman CYR" w:eastAsia="Times New Roman" w:hAnsi="Times New Roman CYR" w:cs="Times New Roman CYR"/>
          <w:color w:val="000000" w:themeColor="text1"/>
          <w:sz w:val="24"/>
          <w:szCs w:val="24"/>
          <w:lang w:eastAsia="ru-RU"/>
        </w:rPr>
        <w:t xml:space="preserve"> государственных и муниципальных услуг, в Единой информационной системе жилищного строительства, в муниципальной информационной системе обеспечения градостроительной деятельности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w:t>
      </w:r>
      <w:r w:rsidRPr="00810CEA">
        <w:rPr>
          <w:rFonts w:ascii="Times New Roman CYR" w:eastAsia="Times New Roman" w:hAnsi="Times New Roman CYR" w:cs="Times New Roman CYR"/>
          <w:color w:val="000000" w:themeColor="text1"/>
          <w:sz w:val="24"/>
          <w:szCs w:val="24"/>
          <w:lang w:eastAsia="ru-RU"/>
        </w:rPr>
        <w:lastRenderedPageBreak/>
        <w:t>помещении администрации Цивильского муниципального округа Чувашской Республики.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87" w:name="sub_213"/>
      <w:r w:rsidRPr="00810CEA">
        <w:rPr>
          <w:rFonts w:ascii="Times New Roman CYR" w:eastAsia="Times New Roman" w:hAnsi="Times New Roman CYR" w:cs="Times New Roman CYR"/>
          <w:b/>
          <w:bCs/>
          <w:color w:val="000000" w:themeColor="text1"/>
          <w:sz w:val="24"/>
          <w:szCs w:val="24"/>
          <w:lang w:eastAsia="ru-RU"/>
        </w:rPr>
        <w:t>2.13. Показатели доступности и качества муниципальной услуги</w:t>
      </w:r>
    </w:p>
    <w:bookmarkEnd w:id="87"/>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Показателями доступности муниципальной услуги являются: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обеспечение информирования о работе Отдела и предоставляемой муниципальной услуге (размещение информации на </w:t>
      </w:r>
      <w:hyperlink r:id="rId28" w:history="1">
        <w:r w:rsidRPr="00810CEA">
          <w:rPr>
            <w:rFonts w:ascii="Times New Roman CYR" w:eastAsia="Times New Roman" w:hAnsi="Times New Roman CYR" w:cs="Times New Roman CYR"/>
            <w:color w:val="000000" w:themeColor="text1"/>
            <w:sz w:val="24"/>
            <w:szCs w:val="24"/>
            <w:lang w:eastAsia="ru-RU"/>
          </w:rPr>
          <w:t>Едином портале</w:t>
        </w:r>
      </w:hyperlink>
      <w:r w:rsidRPr="00810CEA">
        <w:rPr>
          <w:rFonts w:ascii="Times New Roman CYR" w:eastAsia="Times New Roman" w:hAnsi="Times New Roman CYR" w:cs="Times New Roman CYR"/>
          <w:color w:val="000000" w:themeColor="text1"/>
          <w:sz w:val="24"/>
          <w:szCs w:val="24"/>
          <w:lang w:eastAsia="ru-RU"/>
        </w:rPr>
        <w:t xml:space="preserve"> государственных и муниципальных услуг);</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условия доступа к территории, зданию администрации Цивильского муниципального округа Чувашской Республики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обеспечение свободного доступа в здание администрации Цивильского муниципального округа Чувашской Республики;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организация предоставления муниципальной услуги через МФЦ.</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Показателями качества муниципальной услуги являются: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компетентность специалистов, предоставляющих муниципальную услугу, в вопросах предоставления муниципальной услуги;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строгое соблюдение стандарта и порядка предоставления муниципальной услуги;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эффективность и своевременность рассмотрения поступивших обращений по вопросам предоставления муниципальной услуги;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отсутствие жалоб.</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88" w:name="sub_214"/>
      <w:r w:rsidRPr="00810CEA">
        <w:rPr>
          <w:rFonts w:ascii="Times New Roman CYR" w:eastAsia="Times New Roman" w:hAnsi="Times New Roman CYR" w:cs="Times New Roman CYR"/>
          <w:b/>
          <w:bCs/>
          <w:color w:val="000000" w:themeColor="text1"/>
          <w:sz w:val="24"/>
          <w:szCs w:val="24"/>
          <w:lang w:eastAsia="ru-RU"/>
        </w:rPr>
        <w:t>2.14.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88"/>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89" w:name="sub_2141"/>
      <w:r w:rsidRPr="00810CEA">
        <w:rPr>
          <w:rFonts w:ascii="Times New Roman CYR" w:eastAsia="Times New Roman" w:hAnsi="Times New Roman CYR" w:cs="Times New Roman CYR"/>
          <w:color w:val="000000" w:themeColor="text1"/>
          <w:sz w:val="24"/>
          <w:szCs w:val="24"/>
          <w:lang w:eastAsia="ru-RU"/>
        </w:rPr>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bookmarkEnd w:id="89"/>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90" w:name="sub_1003"/>
      <w:r w:rsidRPr="00810CEA">
        <w:rPr>
          <w:rFonts w:ascii="Times New Roman CYR" w:eastAsia="Times New Roman" w:hAnsi="Times New Roman CYR" w:cs="Times New Roman CYR"/>
          <w:b/>
          <w:bCs/>
          <w:color w:val="000000" w:themeColor="text1"/>
          <w:sz w:val="24"/>
          <w:szCs w:val="24"/>
          <w:lang w:eastAsia="ru-RU"/>
        </w:rPr>
        <w:t>III. Состав, последовательность и сроки выполнения административных процедур</w:t>
      </w:r>
    </w:p>
    <w:bookmarkEnd w:id="90"/>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91" w:name="sub_31"/>
      <w:r w:rsidRPr="00810CEA">
        <w:rPr>
          <w:rFonts w:ascii="Times New Roman CYR" w:eastAsia="Times New Roman" w:hAnsi="Times New Roman CYR" w:cs="Times New Roman CYR"/>
          <w:b/>
          <w:bCs/>
          <w:color w:val="000000" w:themeColor="text1"/>
          <w:sz w:val="24"/>
          <w:szCs w:val="24"/>
          <w:lang w:eastAsia="ru-RU"/>
        </w:rPr>
        <w:t>3.1. Перечень вариантов предоставления муниципальной услуги</w:t>
      </w:r>
    </w:p>
    <w:bookmarkEnd w:id="91"/>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принятие решения о заключении договора социального найма помещения либо об отказе в заключени</w:t>
      </w:r>
      <w:proofErr w:type="gramStart"/>
      <w:r w:rsidRPr="00810CEA">
        <w:rPr>
          <w:rFonts w:ascii="Times New Roman CYR" w:eastAsia="Times New Roman" w:hAnsi="Times New Roman CYR" w:cs="Times New Roman CYR"/>
          <w:color w:val="000000" w:themeColor="text1"/>
          <w:sz w:val="24"/>
          <w:szCs w:val="24"/>
          <w:lang w:eastAsia="ru-RU"/>
        </w:rPr>
        <w:t>и</w:t>
      </w:r>
      <w:proofErr w:type="gramEnd"/>
      <w:r w:rsidRPr="00810CEA">
        <w:rPr>
          <w:rFonts w:ascii="Times New Roman CYR" w:eastAsia="Times New Roman" w:hAnsi="Times New Roman CYR" w:cs="Times New Roman CYR"/>
          <w:color w:val="000000" w:themeColor="text1"/>
          <w:sz w:val="24"/>
          <w:szCs w:val="24"/>
          <w:lang w:eastAsia="ru-RU"/>
        </w:rPr>
        <w:t xml:space="preserve"> договора социального найма на жилое помещение муниципального жилищного фонда;</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внесение изменений в действующий договор социального найма жилого помещения либо отказ во внесении изменений в действующий договор социального найма жилого помещения;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92" w:name="sub_32"/>
      <w:r w:rsidRPr="00810CEA">
        <w:rPr>
          <w:rFonts w:ascii="Times New Roman CYR" w:eastAsia="Times New Roman" w:hAnsi="Times New Roman CYR" w:cs="Times New Roman CYR"/>
          <w:b/>
          <w:bCs/>
          <w:color w:val="000000" w:themeColor="text1"/>
          <w:sz w:val="24"/>
          <w:szCs w:val="24"/>
          <w:lang w:eastAsia="ru-RU"/>
        </w:rPr>
        <w:t>3.2. Профилирование заявителя</w:t>
      </w:r>
    </w:p>
    <w:bookmarkEnd w:id="92"/>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Вариант предоставления муниципальной услуги определяется путем анкетирования в отделе.</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Перечень признаков заявителей, уполномоченных лиц (законных представителей) приведен в </w:t>
      </w:r>
      <w:hyperlink w:anchor="sub_1900" w:history="1">
        <w:r w:rsidRPr="00810CEA">
          <w:rPr>
            <w:rFonts w:ascii="Times New Roman CYR" w:eastAsia="Times New Roman" w:hAnsi="Times New Roman CYR" w:cs="Times New Roman CYR"/>
            <w:color w:val="000000" w:themeColor="text1"/>
            <w:sz w:val="24"/>
            <w:szCs w:val="24"/>
            <w:lang w:eastAsia="ru-RU"/>
          </w:rPr>
          <w:t>приложении N 9</w:t>
        </w:r>
      </w:hyperlink>
      <w:r w:rsidRPr="00810CEA">
        <w:rPr>
          <w:rFonts w:ascii="Times New Roman CYR" w:eastAsia="Times New Roman" w:hAnsi="Times New Roman CYR" w:cs="Times New Roman CYR"/>
          <w:color w:val="000000" w:themeColor="text1"/>
          <w:sz w:val="24"/>
          <w:szCs w:val="24"/>
          <w:lang w:eastAsia="ru-RU"/>
        </w:rPr>
        <w:t xml:space="preserve"> к Административному регламенту.</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93" w:name="sub_33"/>
      <w:r w:rsidRPr="00810CEA">
        <w:rPr>
          <w:rFonts w:ascii="Times New Roman CYR" w:eastAsia="Times New Roman" w:hAnsi="Times New Roman CYR" w:cs="Times New Roman CYR"/>
          <w:b/>
          <w:bCs/>
          <w:color w:val="000000" w:themeColor="text1"/>
          <w:sz w:val="24"/>
          <w:szCs w:val="24"/>
          <w:lang w:eastAsia="ru-RU"/>
        </w:rPr>
        <w:t>3.3. Принятие решения о заключении договора социального найма помещения либо об отказе в заключени</w:t>
      </w:r>
      <w:proofErr w:type="gramStart"/>
      <w:r w:rsidRPr="00810CEA">
        <w:rPr>
          <w:rFonts w:ascii="Times New Roman CYR" w:eastAsia="Times New Roman" w:hAnsi="Times New Roman CYR" w:cs="Times New Roman CYR"/>
          <w:b/>
          <w:bCs/>
          <w:color w:val="000000" w:themeColor="text1"/>
          <w:sz w:val="24"/>
          <w:szCs w:val="24"/>
          <w:lang w:eastAsia="ru-RU"/>
        </w:rPr>
        <w:t>и</w:t>
      </w:r>
      <w:proofErr w:type="gramEnd"/>
      <w:r w:rsidRPr="00810CEA">
        <w:rPr>
          <w:rFonts w:ascii="Times New Roman CYR" w:eastAsia="Times New Roman" w:hAnsi="Times New Roman CYR" w:cs="Times New Roman CYR"/>
          <w:b/>
          <w:bCs/>
          <w:color w:val="000000" w:themeColor="text1"/>
          <w:sz w:val="24"/>
          <w:szCs w:val="24"/>
          <w:lang w:eastAsia="ru-RU"/>
        </w:rPr>
        <w:t xml:space="preserve"> договора социального найма на жилое помещение муниципального жилищного фонда, внесение изменений в действующий договор социального найма жилого помещения либо отказ во внесении изменений в действующий договор социального найма жилого помещения</w:t>
      </w:r>
    </w:p>
    <w:bookmarkEnd w:id="93"/>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94" w:name="sub_331"/>
      <w:r w:rsidRPr="00810CEA">
        <w:rPr>
          <w:rFonts w:ascii="Times New Roman CYR" w:eastAsia="Times New Roman" w:hAnsi="Times New Roman CYR" w:cs="Times New Roman CYR"/>
          <w:color w:val="000000" w:themeColor="text1"/>
          <w:sz w:val="24"/>
          <w:szCs w:val="24"/>
          <w:lang w:eastAsia="ru-RU"/>
        </w:rPr>
        <w:t>3.3.1. Максимальный срок предоставления муниципальной услуги в соответствии с вариантом составляет 32 рабочих дней со дня поступления заявления и прилагаемых к нему документов в Отдел.</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95" w:name="sub_332"/>
      <w:bookmarkEnd w:id="94"/>
      <w:r w:rsidRPr="00810CEA">
        <w:rPr>
          <w:rFonts w:ascii="Times New Roman CYR" w:eastAsia="Times New Roman" w:hAnsi="Times New Roman CYR" w:cs="Times New Roman CYR"/>
          <w:color w:val="000000" w:themeColor="text1"/>
          <w:sz w:val="24"/>
          <w:szCs w:val="24"/>
          <w:lang w:eastAsia="ru-RU"/>
        </w:rPr>
        <w:t>3.3.2. Результатом предоставления муниципальной услуги является оформление договора социального найма жилого помещения муниципального жилищного фонда, внесение изменений в действующий договор социального найма жилого помещения.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96" w:name="sub_333"/>
      <w:bookmarkEnd w:id="95"/>
      <w:r w:rsidRPr="00810CEA">
        <w:rPr>
          <w:rFonts w:ascii="Times New Roman CYR" w:eastAsia="Times New Roman" w:hAnsi="Times New Roman CYR" w:cs="Times New Roman CYR"/>
          <w:color w:val="000000" w:themeColor="text1"/>
          <w:sz w:val="24"/>
          <w:szCs w:val="24"/>
          <w:lang w:eastAsia="ru-RU"/>
        </w:rPr>
        <w:t>3.3.3. Исчерпывающий перечень оснований для отказа в предоставлении муниципальной услуги:</w:t>
      </w:r>
    </w:p>
    <w:p w:rsidR="00CA13A9" w:rsidRPr="00810CEA" w:rsidRDefault="00CA13A9" w:rsidP="00CA13A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97" w:name="sub_334"/>
      <w:bookmarkEnd w:id="96"/>
      <w:r w:rsidRPr="00810CEA">
        <w:rPr>
          <w:rFonts w:ascii="Times New Roman CYR" w:eastAsia="Times New Roman" w:hAnsi="Times New Roman CYR" w:cs="Times New Roman CYR"/>
          <w:color w:val="000000" w:themeColor="text1"/>
          <w:sz w:val="24"/>
          <w:szCs w:val="24"/>
          <w:lang w:eastAsia="ru-RU"/>
        </w:rPr>
        <w:t>отсутствие у лица полномочий на подачу заявления;</w:t>
      </w:r>
    </w:p>
    <w:p w:rsidR="00CA13A9" w:rsidRPr="00810CEA" w:rsidRDefault="00CA13A9" w:rsidP="00CA13A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представление заявителем неполных и (или) заведомо недостоверных сведений;</w:t>
      </w:r>
    </w:p>
    <w:p w:rsidR="00CA13A9" w:rsidRPr="00810CEA" w:rsidRDefault="00CA13A9" w:rsidP="00CA13A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непредставление или представление не в полном объеме документов, необходимых для принятия решения о предоставлении муниципальной услуги, перечисленных в </w:t>
      </w:r>
      <w:hyperlink w:anchor="sub_26" w:history="1">
        <w:r w:rsidRPr="00810CEA">
          <w:rPr>
            <w:rFonts w:ascii="Times New Roman CYR" w:eastAsia="Times New Roman" w:hAnsi="Times New Roman CYR" w:cs="Times New Roman CYR"/>
            <w:color w:val="000000" w:themeColor="text1"/>
            <w:sz w:val="24"/>
            <w:szCs w:val="24"/>
            <w:lang w:eastAsia="ru-RU"/>
          </w:rPr>
          <w:t>подразделе 2.6</w:t>
        </w:r>
      </w:hyperlink>
      <w:r w:rsidRPr="00810CEA">
        <w:rPr>
          <w:rFonts w:ascii="Times New Roman CYR" w:eastAsia="Times New Roman" w:hAnsi="Times New Roman CYR" w:cs="Times New Roman CYR"/>
          <w:color w:val="000000" w:themeColor="text1"/>
          <w:sz w:val="24"/>
          <w:szCs w:val="24"/>
          <w:lang w:eastAsia="ru-RU"/>
        </w:rPr>
        <w:t xml:space="preserve"> настоящего Административного регламента;</w:t>
      </w:r>
    </w:p>
    <w:p w:rsidR="00CA13A9" w:rsidRPr="00810CEA" w:rsidRDefault="00CA13A9" w:rsidP="00CA13A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roofErr w:type="gramStart"/>
      <w:r w:rsidRPr="00810CEA">
        <w:rPr>
          <w:rFonts w:ascii="Times New Roman CYR" w:eastAsia="Times New Roman" w:hAnsi="Times New Roman CYR" w:cs="Times New Roman CYR"/>
          <w:color w:val="000000" w:themeColor="text1"/>
          <w:sz w:val="24"/>
          <w:szCs w:val="24"/>
          <w:lang w:eastAsia="ru-RU"/>
        </w:rPr>
        <w:t>не соответствие</w:t>
      </w:r>
      <w:proofErr w:type="gramEnd"/>
      <w:r w:rsidRPr="00810CEA">
        <w:rPr>
          <w:rFonts w:ascii="Times New Roman CYR" w:eastAsia="Times New Roman" w:hAnsi="Times New Roman CYR" w:cs="Times New Roman CYR"/>
          <w:color w:val="000000" w:themeColor="text1"/>
          <w:sz w:val="24"/>
          <w:szCs w:val="24"/>
          <w:lang w:eastAsia="ru-RU"/>
        </w:rPr>
        <w:t xml:space="preserve"> документов, представленных заявителем, определенным настоящим Административным регламентом;</w:t>
      </w:r>
    </w:p>
    <w:p w:rsidR="00CA13A9" w:rsidRPr="00810CEA" w:rsidRDefault="00CA13A9" w:rsidP="00CA13A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представление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наличие факсимильных подписей, содержащихся на представляемых документах;</w:t>
      </w:r>
    </w:p>
    <w:p w:rsidR="00CA13A9" w:rsidRPr="00810CEA" w:rsidRDefault="00CA13A9" w:rsidP="00CA13A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w:t>
      </w:r>
      <w:proofErr w:type="gramStart"/>
      <w:r w:rsidRPr="00810CEA">
        <w:rPr>
          <w:rFonts w:ascii="Times New Roman CYR" w:eastAsia="Times New Roman" w:hAnsi="Times New Roman CYR" w:cs="Times New Roman CYR"/>
          <w:color w:val="000000" w:themeColor="text1"/>
          <w:sz w:val="24"/>
          <w:szCs w:val="24"/>
          <w:lang w:eastAsia="ru-RU"/>
        </w:rPr>
        <w:t>я(</w:t>
      </w:r>
      <w:proofErr w:type="gramEnd"/>
      <w:r w:rsidRPr="00810CEA">
        <w:rPr>
          <w:rFonts w:ascii="Times New Roman CYR" w:eastAsia="Times New Roman" w:hAnsi="Times New Roman CYR" w:cs="Times New Roman CYR"/>
          <w:color w:val="000000" w:themeColor="text1"/>
          <w:sz w:val="24"/>
          <w:szCs w:val="24"/>
          <w:lang w:eastAsia="ru-RU"/>
        </w:rPr>
        <w:t>лей);</w:t>
      </w:r>
    </w:p>
    <w:p w:rsidR="00CA13A9" w:rsidRPr="00810CEA" w:rsidRDefault="00CA13A9" w:rsidP="00CA13A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в реестре муниципальной собственности отсутствует жилое помещение, на которое требуется оформить договор;</w:t>
      </w:r>
    </w:p>
    <w:p w:rsidR="00CA13A9" w:rsidRPr="00810CEA" w:rsidRDefault="00CA13A9" w:rsidP="00CA13A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отсутствие у лица полномочий на подписание договора социального найма;</w:t>
      </w:r>
    </w:p>
    <w:p w:rsidR="00CA13A9" w:rsidRPr="00810CEA" w:rsidRDefault="00CA13A9" w:rsidP="00CA13A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отсутствие согласия членов семьи на признание гражданина нанимателем;</w:t>
      </w:r>
    </w:p>
    <w:p w:rsidR="00CA13A9" w:rsidRPr="00810CEA" w:rsidRDefault="00CA13A9" w:rsidP="00CA13A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отсутствие документов, подтверждающих родство с нанимателем;</w:t>
      </w:r>
    </w:p>
    <w:p w:rsidR="00CA13A9" w:rsidRPr="00810CEA" w:rsidRDefault="00CA13A9" w:rsidP="00CA13A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отсутствие документов, подтверждающих постоянное отсутствие нанимателя или членов его семьи;</w:t>
      </w:r>
    </w:p>
    <w:p w:rsidR="00CA13A9" w:rsidRPr="00810CEA" w:rsidRDefault="00CA13A9" w:rsidP="00CA13A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отсутствие согласия совершеннолетних членов семьи на вселение нового члена семьи (кроме вселения несовершеннолетних детей к родителям);</w:t>
      </w:r>
    </w:p>
    <w:p w:rsidR="00CA13A9" w:rsidRPr="00810CEA" w:rsidRDefault="00CA13A9" w:rsidP="00CA13A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отсутствие документов, подтверждающих изменение почтового адреса;</w:t>
      </w:r>
    </w:p>
    <w:p w:rsidR="00CA13A9" w:rsidRPr="00810CEA" w:rsidRDefault="00CA13A9" w:rsidP="00CA13A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отсутствие документов, подтверждающих утверждение проведенной перепланировки, реконструкции и </w:t>
      </w:r>
      <w:proofErr w:type="spellStart"/>
      <w:r w:rsidRPr="00810CEA">
        <w:rPr>
          <w:rFonts w:ascii="Times New Roman CYR" w:eastAsia="Times New Roman" w:hAnsi="Times New Roman CYR" w:cs="Times New Roman CYR"/>
          <w:color w:val="000000" w:themeColor="text1"/>
          <w:sz w:val="24"/>
          <w:szCs w:val="24"/>
          <w:lang w:eastAsia="ru-RU"/>
        </w:rPr>
        <w:t>пристроя</w:t>
      </w:r>
      <w:proofErr w:type="spellEnd"/>
      <w:r w:rsidRPr="00810CEA">
        <w:rPr>
          <w:rFonts w:ascii="Times New Roman CYR" w:eastAsia="Times New Roman" w:hAnsi="Times New Roman CYR" w:cs="Times New Roman CYR"/>
          <w:color w:val="000000" w:themeColor="text1"/>
          <w:sz w:val="24"/>
          <w:szCs w:val="24"/>
          <w:lang w:eastAsia="ru-RU"/>
        </w:rPr>
        <w:t xml:space="preserve"> жилого помещения;</w:t>
      </w:r>
    </w:p>
    <w:p w:rsidR="00CA13A9" w:rsidRPr="00810CEA" w:rsidRDefault="00CA13A9" w:rsidP="00CA13A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решение судебной инстанции не вступило в законную силу.</w:t>
      </w:r>
    </w:p>
    <w:p w:rsidR="00CA13A9" w:rsidRPr="00810CEA" w:rsidRDefault="00CA13A9" w:rsidP="00CA13A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Основания для приостановления муниципальной услуги:</w:t>
      </w:r>
    </w:p>
    <w:p w:rsidR="00CA13A9" w:rsidRPr="00810CEA" w:rsidRDefault="00CA13A9" w:rsidP="00CA13A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письменное заявление нанимателя или членов семьи с указанием причин и срока </w:t>
      </w:r>
      <w:r w:rsidRPr="00810CEA">
        <w:rPr>
          <w:rFonts w:ascii="Times New Roman CYR" w:eastAsia="Times New Roman" w:hAnsi="Times New Roman CYR" w:cs="Times New Roman CYR"/>
          <w:color w:val="000000" w:themeColor="text1"/>
          <w:sz w:val="24"/>
          <w:szCs w:val="24"/>
          <w:lang w:eastAsia="ru-RU"/>
        </w:rPr>
        <w:lastRenderedPageBreak/>
        <w:t>приостановления;</w:t>
      </w:r>
    </w:p>
    <w:p w:rsidR="00CA13A9" w:rsidRPr="00810CEA" w:rsidRDefault="00CA13A9" w:rsidP="00CA13A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письменное заявление нанимателя о возврате документов без заключения договора.</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3.3.4. Для получения муниципальной услуги заявитель представляет комплект документов в Отдел, в МФЦ, указанный в </w:t>
      </w:r>
      <w:hyperlink w:anchor="sub_26" w:history="1">
        <w:r w:rsidRPr="00810CEA">
          <w:rPr>
            <w:rFonts w:ascii="Times New Roman CYR" w:eastAsia="Times New Roman" w:hAnsi="Times New Roman CYR" w:cs="Times New Roman CYR"/>
            <w:color w:val="000000" w:themeColor="text1"/>
            <w:sz w:val="24"/>
            <w:szCs w:val="24"/>
            <w:lang w:eastAsia="ru-RU"/>
          </w:rPr>
          <w:t>подразделе 2.6 раздела II</w:t>
        </w:r>
      </w:hyperlink>
      <w:r w:rsidRPr="00810CEA">
        <w:rPr>
          <w:rFonts w:ascii="Times New Roman CYR" w:eastAsia="Times New Roman" w:hAnsi="Times New Roman CYR" w:cs="Times New Roman CYR"/>
          <w:color w:val="000000" w:themeColor="text1"/>
          <w:sz w:val="24"/>
          <w:szCs w:val="24"/>
          <w:lang w:eastAsia="ru-RU"/>
        </w:rPr>
        <w:t xml:space="preserve"> Административного регламента.</w:t>
      </w:r>
    </w:p>
    <w:bookmarkEnd w:id="97"/>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Специалист Отдела вносит Заявление с документами заявителей для рассмотрения на заседание жилищной комиссии при администрации Цивильского муниципального округа.</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Основания для принятия решения об отказе в приеме заявления и документов приведены в </w:t>
      </w:r>
      <w:hyperlink w:anchor="sub_27" w:history="1">
        <w:r w:rsidRPr="00810CEA">
          <w:rPr>
            <w:rFonts w:ascii="Times New Roman CYR" w:eastAsia="Times New Roman" w:hAnsi="Times New Roman CYR" w:cs="Times New Roman CYR"/>
            <w:color w:val="000000" w:themeColor="text1"/>
            <w:sz w:val="24"/>
            <w:szCs w:val="24"/>
            <w:lang w:eastAsia="ru-RU"/>
          </w:rPr>
          <w:t>подразделе 2.7 раздела II</w:t>
        </w:r>
      </w:hyperlink>
      <w:r w:rsidRPr="00810CEA">
        <w:rPr>
          <w:rFonts w:ascii="Times New Roman CYR" w:eastAsia="Times New Roman" w:hAnsi="Times New Roman CYR" w:cs="Times New Roman CYR"/>
          <w:color w:val="000000" w:themeColor="text1"/>
          <w:sz w:val="24"/>
          <w:szCs w:val="24"/>
          <w:lang w:eastAsia="ru-RU"/>
        </w:rPr>
        <w:t xml:space="preserve"> Административного регламента.</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Заявление, документы могут быть представлены заявителем в Отдел, МФЦ.</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Заявление (запросы) и документы, необходимые для предоставления муниципальной услуги, в Отделе, МФЦ регистрируются в сроки, указанные в </w:t>
      </w:r>
      <w:hyperlink w:anchor="sub_211" w:history="1">
        <w:r w:rsidRPr="00810CEA">
          <w:rPr>
            <w:rFonts w:ascii="Times New Roman CYR" w:eastAsia="Times New Roman" w:hAnsi="Times New Roman CYR" w:cs="Times New Roman CYR"/>
            <w:color w:val="000000" w:themeColor="text1"/>
            <w:sz w:val="24"/>
            <w:szCs w:val="24"/>
            <w:lang w:eastAsia="ru-RU"/>
          </w:rPr>
          <w:t>подразделе 2.11 раздела II</w:t>
        </w:r>
      </w:hyperlink>
      <w:r w:rsidRPr="00810CEA">
        <w:rPr>
          <w:rFonts w:ascii="Times New Roman CYR" w:eastAsia="Times New Roman" w:hAnsi="Times New Roman CYR" w:cs="Times New Roman CYR"/>
          <w:color w:val="000000" w:themeColor="text1"/>
          <w:sz w:val="24"/>
          <w:szCs w:val="24"/>
          <w:lang w:eastAsia="ru-RU"/>
        </w:rPr>
        <w:t xml:space="preserve"> Административного регламента.</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98" w:name="sub_335"/>
      <w:r w:rsidRPr="00810CEA">
        <w:rPr>
          <w:rFonts w:ascii="Times New Roman CYR" w:eastAsia="Times New Roman" w:hAnsi="Times New Roman CYR" w:cs="Times New Roman CYR"/>
          <w:color w:val="000000" w:themeColor="text1"/>
          <w:sz w:val="24"/>
          <w:szCs w:val="24"/>
          <w:lang w:eastAsia="ru-RU"/>
        </w:rPr>
        <w:t>3.3.5. Межведомственное информационное взаимодействие в рамках варианта предоставления муниципальной услуги осуществляется Федеральной службой муниципальной регистрации, кадастра и картографии Российской Федерации, Федеральной налоговой службой.</w:t>
      </w:r>
    </w:p>
    <w:bookmarkEnd w:id="98"/>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Межведомственный запрос должен содержать следующие сведения: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указание на администрацию Цивильского муниципального округа Чувашской Республики как на орган, направляющий межведомственный запрос;</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наименование органа (организации), в адрес которого направляется межведомственный запрос;</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муниципальной услуги в реестре государственных услуг;</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810CEA">
        <w:rPr>
          <w:rFonts w:ascii="Times New Roman CYR" w:eastAsia="Times New Roman" w:hAnsi="Times New Roman CYR" w:cs="Times New Roman CYR"/>
          <w:color w:val="000000" w:themeColor="text1"/>
          <w:sz w:val="24"/>
          <w:szCs w:val="24"/>
          <w:lang w:eastAsia="ru-RU"/>
        </w:rPr>
        <w:t>необходимых</w:t>
      </w:r>
      <w:proofErr w:type="gramEnd"/>
      <w:r w:rsidRPr="00810CEA">
        <w:rPr>
          <w:rFonts w:ascii="Times New Roman CYR" w:eastAsia="Times New Roman" w:hAnsi="Times New Roman CYR" w:cs="Times New Roman CYR"/>
          <w:color w:val="000000" w:themeColor="text1"/>
          <w:sz w:val="24"/>
          <w:szCs w:val="24"/>
          <w:lang w:eastAsia="ru-RU"/>
        </w:rPr>
        <w:t xml:space="preserve"> для предоставления муниципальной услуги, и указание на реквизиты данного нормативного правового акта;</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810CEA">
        <w:rPr>
          <w:rFonts w:ascii="Times New Roman CYR" w:eastAsia="Times New Roman" w:hAnsi="Times New Roman CYR" w:cs="Times New Roman CYR"/>
          <w:color w:val="000000" w:themeColor="text1"/>
          <w:sz w:val="24"/>
          <w:szCs w:val="24"/>
          <w:lang w:eastAsia="ru-RU"/>
        </w:rPr>
        <w:t>таких</w:t>
      </w:r>
      <w:proofErr w:type="gramEnd"/>
      <w:r w:rsidRPr="00810CEA">
        <w:rPr>
          <w:rFonts w:ascii="Times New Roman CYR" w:eastAsia="Times New Roman" w:hAnsi="Times New Roman CYR" w:cs="Times New Roman CYR"/>
          <w:color w:val="000000" w:themeColor="text1"/>
          <w:sz w:val="24"/>
          <w:szCs w:val="24"/>
          <w:lang w:eastAsia="ru-RU"/>
        </w:rPr>
        <w:t xml:space="preserve"> документа и (или) информации;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контактная информация для направления ответа на межведомственный запрос;</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дата направления межведомственного запроса;</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фамилия, имя, отчество (последнее - при наличии) и должность ответственного исполнителя, а также номер служебного телефона и (или) адрес электронной почты для связи;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информация о факте получения согласия, предусмотренного </w:t>
      </w:r>
      <w:hyperlink r:id="rId29" w:history="1">
        <w:r w:rsidRPr="00810CEA">
          <w:rPr>
            <w:rFonts w:ascii="Times New Roman CYR" w:eastAsia="Times New Roman" w:hAnsi="Times New Roman CYR" w:cs="Times New Roman CYR"/>
            <w:color w:val="000000" w:themeColor="text1"/>
            <w:sz w:val="24"/>
            <w:szCs w:val="24"/>
            <w:lang w:eastAsia="ru-RU"/>
          </w:rPr>
          <w:t>частью 5 статьи 7</w:t>
        </w:r>
      </w:hyperlink>
      <w:r w:rsidRPr="00810CEA">
        <w:rPr>
          <w:rFonts w:ascii="Times New Roman CYR" w:eastAsia="Times New Roman" w:hAnsi="Times New Roman CYR" w:cs="Times New Roman CYR"/>
          <w:color w:val="000000" w:themeColor="text1"/>
          <w:sz w:val="24"/>
          <w:szCs w:val="24"/>
          <w:lang w:eastAsia="ru-RU"/>
        </w:rPr>
        <w:t xml:space="preserve"> Федерального закона N 210-ФЗ (</w:t>
      </w:r>
      <w:proofErr w:type="gramStart"/>
      <w:r w:rsidRPr="00810CEA">
        <w:rPr>
          <w:rFonts w:ascii="Times New Roman CYR" w:eastAsia="Times New Roman" w:hAnsi="Times New Roman CYR" w:cs="Times New Roman CYR"/>
          <w:color w:val="000000" w:themeColor="text1"/>
          <w:sz w:val="24"/>
          <w:szCs w:val="24"/>
          <w:lang w:eastAsia="ru-RU"/>
        </w:rPr>
        <w:t>при</w:t>
      </w:r>
      <w:proofErr w:type="gramEnd"/>
      <w:r w:rsidRPr="00810CEA">
        <w:rPr>
          <w:rFonts w:ascii="Times New Roman CYR" w:eastAsia="Times New Roman" w:hAnsi="Times New Roman CYR" w:cs="Times New Roman CYR"/>
          <w:color w:val="000000" w:themeColor="text1"/>
          <w:sz w:val="24"/>
          <w:szCs w:val="24"/>
          <w:lang w:eastAsia="ru-RU"/>
        </w:rPr>
        <w:t xml:space="preserve"> направления межведомственного запроса в случае, предусмотренном частью 5 статьи 7 Федерального закона N 210-ФЗ).</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roofErr w:type="gramStart"/>
      <w:r w:rsidRPr="00810CEA">
        <w:rPr>
          <w:rFonts w:ascii="Times New Roman CYR" w:eastAsia="Times New Roman" w:hAnsi="Times New Roman CYR" w:cs="Times New Roman CYR"/>
          <w:color w:val="000000" w:themeColor="text1"/>
          <w:sz w:val="24"/>
          <w:szCs w:val="24"/>
          <w:lang w:eastAsia="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территориальный орган Федеральной службой муниципальной регистрации, кадастра и картографии Российской Федерации, Федеральной налоговой службы Российской Федерации, если иные сроки подготовки и направления ответа на межведомственный запрос не установлены федеральными законами, правовыми</w:t>
      </w:r>
      <w:proofErr w:type="gramEnd"/>
      <w:r w:rsidRPr="00810CEA">
        <w:rPr>
          <w:rFonts w:ascii="Times New Roman CYR" w:eastAsia="Times New Roman" w:hAnsi="Times New Roman CYR" w:cs="Times New Roman CYR"/>
          <w:color w:val="000000" w:themeColor="text1"/>
          <w:sz w:val="24"/>
          <w:szCs w:val="24"/>
          <w:lang w:eastAsia="ru-RU"/>
        </w:rPr>
        <w:t xml:space="preserve"> актами Правительства Российской Федерации и принятыми в соответствии с федеральными законами нормативными правовыми актами Чувашской Республики.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Межведомственный запрос направляется Отделом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30" w:history="1">
        <w:r w:rsidRPr="00810CEA">
          <w:rPr>
            <w:rFonts w:ascii="Times New Roman CYR" w:eastAsia="Times New Roman" w:hAnsi="Times New Roman CYR" w:cs="Times New Roman CYR"/>
            <w:color w:val="000000" w:themeColor="text1"/>
            <w:sz w:val="24"/>
            <w:szCs w:val="24"/>
            <w:lang w:eastAsia="ru-RU"/>
          </w:rPr>
          <w:t>законодательства</w:t>
        </w:r>
      </w:hyperlink>
      <w:r w:rsidRPr="00810CEA">
        <w:rPr>
          <w:rFonts w:ascii="Times New Roman CYR" w:eastAsia="Times New Roman" w:hAnsi="Times New Roman CYR" w:cs="Times New Roman CYR"/>
          <w:color w:val="000000" w:themeColor="text1"/>
          <w:sz w:val="24"/>
          <w:szCs w:val="24"/>
          <w:lang w:eastAsia="ru-RU"/>
        </w:rPr>
        <w:t xml:space="preserve"> Российской Федерации о защите персональных </w:t>
      </w:r>
      <w:r w:rsidRPr="00810CEA">
        <w:rPr>
          <w:rFonts w:ascii="Times New Roman CYR" w:eastAsia="Times New Roman" w:hAnsi="Times New Roman CYR" w:cs="Times New Roman CYR"/>
          <w:color w:val="000000" w:themeColor="text1"/>
          <w:sz w:val="24"/>
          <w:szCs w:val="24"/>
          <w:lang w:eastAsia="ru-RU"/>
        </w:rPr>
        <w:lastRenderedPageBreak/>
        <w:t>данных.</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99" w:name="sub_336"/>
      <w:r w:rsidRPr="00810CEA">
        <w:rPr>
          <w:rFonts w:ascii="Times New Roman CYR" w:eastAsia="Times New Roman" w:hAnsi="Times New Roman CYR" w:cs="Times New Roman CYR"/>
          <w:color w:val="000000" w:themeColor="text1"/>
          <w:sz w:val="24"/>
          <w:szCs w:val="24"/>
          <w:lang w:eastAsia="ru-RU"/>
        </w:rPr>
        <w:t>3.3.6.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100" w:name="sub_337"/>
      <w:bookmarkEnd w:id="99"/>
      <w:r w:rsidRPr="00810CEA">
        <w:rPr>
          <w:rFonts w:ascii="Times New Roman CYR" w:eastAsia="Times New Roman" w:hAnsi="Times New Roman CYR" w:cs="Times New Roman CYR"/>
          <w:color w:val="000000" w:themeColor="text1"/>
          <w:sz w:val="24"/>
          <w:szCs w:val="24"/>
          <w:lang w:eastAsia="ru-RU"/>
        </w:rPr>
        <w:t>3.3.7. Решение о предоставлении (отказе в предоставлении) муниципальной услуги принимается Отделом на основе следующих критериев принятия решения:</w:t>
      </w:r>
    </w:p>
    <w:bookmarkEnd w:id="100"/>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основания для отказа</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соответствие заявителя условиям, предусмотренным </w:t>
      </w:r>
      <w:hyperlink w:anchor="sub_12" w:history="1">
        <w:r w:rsidRPr="00810CEA">
          <w:rPr>
            <w:rFonts w:ascii="Times New Roman CYR" w:eastAsia="Times New Roman" w:hAnsi="Times New Roman CYR" w:cs="Times New Roman CYR"/>
            <w:color w:val="000000" w:themeColor="text1"/>
            <w:sz w:val="24"/>
            <w:szCs w:val="24"/>
            <w:lang w:eastAsia="ru-RU"/>
          </w:rPr>
          <w:t>подразделом 1.2 раздела I</w:t>
        </w:r>
      </w:hyperlink>
      <w:r w:rsidRPr="00810CEA">
        <w:rPr>
          <w:rFonts w:ascii="Times New Roman CYR" w:eastAsia="Times New Roman" w:hAnsi="Times New Roman CYR" w:cs="Times New Roman CYR"/>
          <w:color w:val="000000" w:themeColor="text1"/>
          <w:sz w:val="24"/>
          <w:szCs w:val="24"/>
          <w:lang w:eastAsia="ru-RU"/>
        </w:rPr>
        <w:t xml:space="preserve"> Административного регламента;</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достоверность сведений, содержащихся в представленных гражданином документах;</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представление полного комплекта документов, указанных в </w:t>
      </w:r>
      <w:hyperlink w:anchor="sub_26" w:history="1">
        <w:r w:rsidRPr="00810CEA">
          <w:rPr>
            <w:rFonts w:ascii="Times New Roman CYR" w:eastAsia="Times New Roman" w:hAnsi="Times New Roman CYR" w:cs="Times New Roman CYR"/>
            <w:color w:val="000000" w:themeColor="text1"/>
            <w:sz w:val="24"/>
            <w:szCs w:val="24"/>
            <w:lang w:eastAsia="ru-RU"/>
          </w:rPr>
          <w:t>подразделе 2.6 раздела II</w:t>
        </w:r>
      </w:hyperlink>
      <w:r w:rsidRPr="00810CEA">
        <w:rPr>
          <w:rFonts w:ascii="Times New Roman CYR" w:eastAsia="Times New Roman" w:hAnsi="Times New Roman CYR" w:cs="Times New Roman CYR"/>
          <w:color w:val="000000" w:themeColor="text1"/>
          <w:sz w:val="24"/>
          <w:szCs w:val="24"/>
          <w:lang w:eastAsia="ru-RU"/>
        </w:rPr>
        <w:t xml:space="preserve"> Административного регламента.</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101" w:name="sub_338"/>
      <w:r w:rsidRPr="00810CEA">
        <w:rPr>
          <w:rFonts w:ascii="Times New Roman CYR" w:eastAsia="Times New Roman" w:hAnsi="Times New Roman CYR" w:cs="Times New Roman CYR"/>
          <w:color w:val="000000" w:themeColor="text1"/>
          <w:sz w:val="24"/>
          <w:szCs w:val="24"/>
          <w:lang w:eastAsia="ru-RU"/>
        </w:rPr>
        <w:t>3.3.8. Администрация Цивильского муниципального округа Чувашской Республики не позднее одного рабочего дня с даты вынесения решения о заключении договора социального найма помещения или о мотивированном отказе в заключени</w:t>
      </w:r>
      <w:proofErr w:type="gramStart"/>
      <w:r w:rsidRPr="00810CEA">
        <w:rPr>
          <w:rFonts w:ascii="Times New Roman CYR" w:eastAsia="Times New Roman" w:hAnsi="Times New Roman CYR" w:cs="Times New Roman CYR"/>
          <w:color w:val="000000" w:themeColor="text1"/>
          <w:sz w:val="24"/>
          <w:szCs w:val="24"/>
          <w:lang w:eastAsia="ru-RU"/>
        </w:rPr>
        <w:t>и</w:t>
      </w:r>
      <w:proofErr w:type="gramEnd"/>
      <w:r w:rsidRPr="00810CEA">
        <w:rPr>
          <w:rFonts w:ascii="Times New Roman CYR" w:eastAsia="Times New Roman" w:hAnsi="Times New Roman CYR" w:cs="Times New Roman CYR"/>
          <w:color w:val="000000" w:themeColor="text1"/>
          <w:sz w:val="24"/>
          <w:szCs w:val="24"/>
          <w:lang w:eastAsia="ru-RU"/>
        </w:rPr>
        <w:t xml:space="preserve"> договора социального найма помещения, о внесении изменений в действующий договор социального найма жилого помещения либо об отказе во внесении изменений в действующий договор социального найма жилого помещения, уведомляет гражданина о таком решении (по каналам телефонной связи, включая мобильную связь, в том числе посредством направления коротких текстовых сообщений или сообщений по электронной почте - при принятии решения о заключении или внесении, при принятии решения об отказе - в письменной форме с указанием причин отказа).</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102" w:name="sub_339"/>
      <w:bookmarkEnd w:id="101"/>
      <w:r w:rsidRPr="00810CEA">
        <w:rPr>
          <w:rFonts w:ascii="Times New Roman CYR" w:eastAsia="Times New Roman" w:hAnsi="Times New Roman CYR" w:cs="Times New Roman CYR"/>
          <w:color w:val="000000" w:themeColor="text1"/>
          <w:sz w:val="24"/>
          <w:szCs w:val="24"/>
          <w:lang w:eastAsia="ru-RU"/>
        </w:rPr>
        <w:t>3.3.9. При отказе гражданину в заключени</w:t>
      </w:r>
      <w:proofErr w:type="gramStart"/>
      <w:r w:rsidRPr="00810CEA">
        <w:rPr>
          <w:rFonts w:ascii="Times New Roman CYR" w:eastAsia="Times New Roman" w:hAnsi="Times New Roman CYR" w:cs="Times New Roman CYR"/>
          <w:color w:val="000000" w:themeColor="text1"/>
          <w:sz w:val="24"/>
          <w:szCs w:val="24"/>
          <w:lang w:eastAsia="ru-RU"/>
        </w:rPr>
        <w:t>и</w:t>
      </w:r>
      <w:proofErr w:type="gramEnd"/>
      <w:r w:rsidRPr="00810CEA">
        <w:rPr>
          <w:rFonts w:ascii="Times New Roman CYR" w:eastAsia="Times New Roman" w:hAnsi="Times New Roman CYR" w:cs="Times New Roman CYR"/>
          <w:color w:val="000000" w:themeColor="text1"/>
          <w:sz w:val="24"/>
          <w:szCs w:val="24"/>
          <w:lang w:eastAsia="ru-RU"/>
        </w:rPr>
        <w:t xml:space="preserve"> договора социального найма помещения, внесении изменений в действующий договор социального найма жилого помещения по основаниям, предусмотренным </w:t>
      </w:r>
      <w:hyperlink w:anchor="sub_33303" w:history="1">
        <w:r w:rsidRPr="00810CEA">
          <w:rPr>
            <w:rFonts w:ascii="Times New Roman CYR" w:eastAsia="Times New Roman" w:hAnsi="Times New Roman CYR" w:cs="Times New Roman CYR"/>
            <w:color w:val="000000" w:themeColor="text1"/>
            <w:sz w:val="24"/>
            <w:szCs w:val="24"/>
            <w:lang w:eastAsia="ru-RU"/>
          </w:rPr>
          <w:t>абзацами третьим</w:t>
        </w:r>
      </w:hyperlink>
      <w:r w:rsidRPr="00810CEA">
        <w:rPr>
          <w:rFonts w:ascii="Times New Roman CYR" w:eastAsia="Times New Roman" w:hAnsi="Times New Roman CYR" w:cs="Times New Roman CYR"/>
          <w:color w:val="000000" w:themeColor="text1"/>
          <w:sz w:val="24"/>
          <w:szCs w:val="24"/>
          <w:lang w:eastAsia="ru-RU"/>
        </w:rPr>
        <w:t xml:space="preserve"> и </w:t>
      </w:r>
      <w:hyperlink w:anchor="sub_33304" w:history="1">
        <w:r w:rsidRPr="00810CEA">
          <w:rPr>
            <w:rFonts w:ascii="Times New Roman CYR" w:eastAsia="Times New Roman" w:hAnsi="Times New Roman CYR" w:cs="Times New Roman CYR"/>
            <w:color w:val="000000" w:themeColor="text1"/>
            <w:sz w:val="24"/>
            <w:szCs w:val="24"/>
            <w:lang w:eastAsia="ru-RU"/>
          </w:rPr>
          <w:t>четвертым пункта 3.3.3</w:t>
        </w:r>
      </w:hyperlink>
      <w:r w:rsidRPr="00810CEA">
        <w:rPr>
          <w:rFonts w:ascii="Times New Roman CYR" w:eastAsia="Times New Roman" w:hAnsi="Times New Roman CYR" w:cs="Times New Roman CYR"/>
          <w:color w:val="000000" w:themeColor="text1"/>
          <w:sz w:val="24"/>
          <w:szCs w:val="24"/>
          <w:lang w:eastAsia="ru-RU"/>
        </w:rPr>
        <w:t xml:space="preserve"> настоящего подраздела, гражданин после устранения выявленных недостатков вправе повторно представить документы в соответствии с Административным регламентом.</w:t>
      </w:r>
    </w:p>
    <w:bookmarkEnd w:id="102"/>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Срок повторного рассмотрения представленных документов - не более пяти рабочих дней со дня их получения.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103" w:name="sub_3310"/>
      <w:r w:rsidRPr="00810CEA">
        <w:rPr>
          <w:rFonts w:ascii="Times New Roman CYR" w:eastAsia="Times New Roman" w:hAnsi="Times New Roman CYR" w:cs="Times New Roman CYR"/>
          <w:color w:val="000000" w:themeColor="text1"/>
          <w:sz w:val="24"/>
          <w:szCs w:val="24"/>
          <w:lang w:eastAsia="ru-RU"/>
        </w:rPr>
        <w:t>3.3.10. Муниципальная услуга не предусматривает возможности предоставления отделом результата муниципальной услуги по выбору заявителя независимо от места жительства.</w:t>
      </w:r>
    </w:p>
    <w:bookmarkEnd w:id="103"/>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104" w:name="sub_34"/>
      <w:r w:rsidRPr="00810CEA">
        <w:rPr>
          <w:rFonts w:ascii="Times New Roman CYR" w:eastAsia="Times New Roman" w:hAnsi="Times New Roman CYR" w:cs="Times New Roman CYR"/>
          <w:b/>
          <w:bCs/>
          <w:color w:val="000000" w:themeColor="text1"/>
          <w:sz w:val="24"/>
          <w:szCs w:val="24"/>
          <w:lang w:eastAsia="ru-RU"/>
        </w:rPr>
        <w:t>3.4. 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bookmarkEnd w:id="104"/>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105" w:name="sub_341"/>
      <w:r w:rsidRPr="00810CEA">
        <w:rPr>
          <w:rFonts w:ascii="Times New Roman CYR" w:eastAsia="Times New Roman" w:hAnsi="Times New Roman CYR" w:cs="Times New Roman CYR"/>
          <w:color w:val="000000" w:themeColor="text1"/>
          <w:sz w:val="24"/>
          <w:szCs w:val="24"/>
          <w:lang w:eastAsia="ru-RU"/>
        </w:rPr>
        <w:t>3.4.1. Максимальный срок предоставления муниципальной услуги в соответствии с вариантом составляет 3 рабочих дней со дня регистрации в Отделе заявления об исправлении опечаток и ошибок, и необходимых документов.</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106" w:name="sub_342"/>
      <w:bookmarkEnd w:id="105"/>
      <w:r w:rsidRPr="00810CEA">
        <w:rPr>
          <w:rFonts w:ascii="Times New Roman CYR" w:eastAsia="Times New Roman" w:hAnsi="Times New Roman CYR" w:cs="Times New Roman CYR"/>
          <w:color w:val="000000" w:themeColor="text1"/>
          <w:sz w:val="24"/>
          <w:szCs w:val="24"/>
          <w:lang w:eastAsia="ru-RU"/>
        </w:rPr>
        <w:t>3.4.2. Результатом предоставления муниципальной услуги является исправление опечаток и (или) ошибок в выданном направлении.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107" w:name="sub_343"/>
      <w:bookmarkEnd w:id="106"/>
      <w:r w:rsidRPr="00810CEA">
        <w:rPr>
          <w:rFonts w:ascii="Times New Roman CYR" w:eastAsia="Times New Roman" w:hAnsi="Times New Roman CYR" w:cs="Times New Roman CYR"/>
          <w:color w:val="000000" w:themeColor="text1"/>
          <w:sz w:val="24"/>
          <w:szCs w:val="24"/>
          <w:lang w:eastAsia="ru-RU"/>
        </w:rPr>
        <w:t xml:space="preserve">3.4.3. </w:t>
      </w:r>
      <w:proofErr w:type="gramStart"/>
      <w:r w:rsidRPr="00810CEA">
        <w:rPr>
          <w:rFonts w:ascii="Times New Roman CYR" w:eastAsia="Times New Roman" w:hAnsi="Times New Roman CYR" w:cs="Times New Roman CYR"/>
          <w:color w:val="000000" w:themeColor="text1"/>
          <w:sz w:val="24"/>
          <w:szCs w:val="24"/>
          <w:lang w:eastAsia="ru-RU"/>
        </w:rPr>
        <w:t>Основанием для отказа в предоставлении муниципальной услуги является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roofErr w:type="gramEnd"/>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108" w:name="sub_344"/>
      <w:bookmarkEnd w:id="107"/>
      <w:r w:rsidRPr="00810CEA">
        <w:rPr>
          <w:rFonts w:ascii="Times New Roman CYR" w:eastAsia="Times New Roman" w:hAnsi="Times New Roman CYR" w:cs="Times New Roman CYR"/>
          <w:color w:val="000000" w:themeColor="text1"/>
          <w:sz w:val="24"/>
          <w:szCs w:val="24"/>
          <w:lang w:eastAsia="ru-RU"/>
        </w:rPr>
        <w:t xml:space="preserve">3.4.4. </w:t>
      </w:r>
      <w:proofErr w:type="gramStart"/>
      <w:r w:rsidRPr="00810CEA">
        <w:rPr>
          <w:rFonts w:ascii="Times New Roman CYR" w:eastAsia="Times New Roman" w:hAnsi="Times New Roman CYR" w:cs="Times New Roman CYR"/>
          <w:color w:val="000000" w:themeColor="text1"/>
          <w:sz w:val="24"/>
          <w:szCs w:val="24"/>
          <w:lang w:eastAsia="ru-RU"/>
        </w:rPr>
        <w:t>Для получения муниципальной услуги заявитель представляет в Отдел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а также выданный по результатам предоставления муниципальной услуги документ, в котором содержатся опечатки и (или) ошибки.</w:t>
      </w:r>
      <w:proofErr w:type="gramEnd"/>
    </w:p>
    <w:bookmarkEnd w:id="108"/>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Способами установления личности (идентификации) заявителя, уполномоченного </w:t>
      </w:r>
      <w:r w:rsidRPr="00810CEA">
        <w:rPr>
          <w:rFonts w:ascii="Times New Roman CYR" w:eastAsia="Times New Roman" w:hAnsi="Times New Roman CYR" w:cs="Times New Roman CYR"/>
          <w:color w:val="000000" w:themeColor="text1"/>
          <w:sz w:val="24"/>
          <w:szCs w:val="24"/>
          <w:lang w:eastAsia="ru-RU"/>
        </w:rPr>
        <w:lastRenderedPageBreak/>
        <w:t>лица (законного представителя) при подаче заявления об исправлении опечаток и ошибок (запроса) в Отдел являются: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документ, удостоверяющий личность;</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документ, подтверждающий полномочия уполномоченного лица (законного представителя) заявителя;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при подаче заявления посредством </w:t>
      </w:r>
      <w:hyperlink r:id="rId31" w:history="1">
        <w:r w:rsidRPr="00810CEA">
          <w:rPr>
            <w:rFonts w:ascii="Times New Roman CYR" w:eastAsia="Times New Roman" w:hAnsi="Times New Roman CYR" w:cs="Times New Roman CYR"/>
            <w:color w:val="000000" w:themeColor="text1"/>
            <w:sz w:val="24"/>
            <w:szCs w:val="24"/>
            <w:lang w:eastAsia="ru-RU"/>
          </w:rPr>
          <w:t>Единого портала</w:t>
        </w:r>
      </w:hyperlink>
      <w:r w:rsidRPr="00810CEA">
        <w:rPr>
          <w:rFonts w:ascii="Times New Roman CYR" w:eastAsia="Times New Roman" w:hAnsi="Times New Roman CYR" w:cs="Times New Roman CYR"/>
          <w:color w:val="000000" w:themeColor="text1"/>
          <w:sz w:val="24"/>
          <w:szCs w:val="24"/>
          <w:lang w:eastAsia="ru-RU"/>
        </w:rPr>
        <w:t xml:space="preserve"> государственных и муниципальных услуг - простая </w:t>
      </w:r>
      <w:hyperlink r:id="rId32" w:history="1">
        <w:r w:rsidRPr="00810CEA">
          <w:rPr>
            <w:rFonts w:ascii="Times New Roman CYR" w:eastAsia="Times New Roman" w:hAnsi="Times New Roman CYR" w:cs="Times New Roman CYR"/>
            <w:color w:val="000000" w:themeColor="text1"/>
            <w:sz w:val="24"/>
            <w:szCs w:val="24"/>
            <w:lang w:eastAsia="ru-RU"/>
          </w:rPr>
          <w:t>электронная подпись</w:t>
        </w:r>
      </w:hyperlink>
      <w:r w:rsidRPr="00810CEA">
        <w:rPr>
          <w:rFonts w:ascii="Times New Roman CYR" w:eastAsia="Times New Roman" w:hAnsi="Times New Roman CYR" w:cs="Times New Roman CYR"/>
          <w:color w:val="000000" w:themeColor="text1"/>
          <w:sz w:val="24"/>
          <w:szCs w:val="24"/>
          <w:lang w:eastAsia="ru-RU"/>
        </w:rPr>
        <w:t>.</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Основания для принятия решения об отказе в приеме заявления об исправлении опечаток и ошибок и документов не предусмотрены.</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Срок регистрации заявления об исправлении опечаток и ошибок и документов, необходимых для предоставления муниципальной услуги, в Отделе составляет 15 минут.</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109" w:name="sub_345"/>
      <w:r w:rsidRPr="00810CEA">
        <w:rPr>
          <w:rFonts w:ascii="Times New Roman CYR" w:eastAsia="Times New Roman" w:hAnsi="Times New Roman CYR" w:cs="Times New Roman CYR"/>
          <w:color w:val="000000" w:themeColor="text1"/>
          <w:sz w:val="24"/>
          <w:szCs w:val="24"/>
          <w:lang w:eastAsia="ru-RU"/>
        </w:rPr>
        <w:t>3.4.5. Межведомственное информационное взаимодействие в рамках варианта предоставления муниципальной услуги не предусмотрено.</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110" w:name="sub_346"/>
      <w:bookmarkEnd w:id="109"/>
      <w:r w:rsidRPr="00810CEA">
        <w:rPr>
          <w:rFonts w:ascii="Times New Roman CYR" w:eastAsia="Times New Roman" w:hAnsi="Times New Roman CYR" w:cs="Times New Roman CYR"/>
          <w:color w:val="000000" w:themeColor="text1"/>
          <w:sz w:val="24"/>
          <w:szCs w:val="24"/>
          <w:lang w:eastAsia="ru-RU"/>
        </w:rPr>
        <w:t>3.4.6.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111" w:name="sub_347"/>
      <w:bookmarkEnd w:id="110"/>
      <w:r w:rsidRPr="00810CEA">
        <w:rPr>
          <w:rFonts w:ascii="Times New Roman CYR" w:eastAsia="Times New Roman" w:hAnsi="Times New Roman CYR" w:cs="Times New Roman CYR"/>
          <w:color w:val="000000" w:themeColor="text1"/>
          <w:sz w:val="24"/>
          <w:szCs w:val="24"/>
          <w:lang w:eastAsia="ru-RU"/>
        </w:rPr>
        <w:t>3.4.7. Решение о предоставлении (отказе в предоставлении) муниципальной услуги принимается Отделом на основе следующего критерия принятия решения - наличие опечаток и (или) ошибок в выданном по результатам предоставления муниципальной услуги документе.</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112" w:name="sub_348"/>
      <w:bookmarkEnd w:id="111"/>
      <w:r w:rsidRPr="00810CEA">
        <w:rPr>
          <w:rFonts w:ascii="Times New Roman CYR" w:eastAsia="Times New Roman" w:hAnsi="Times New Roman CYR" w:cs="Times New Roman CYR"/>
          <w:color w:val="000000" w:themeColor="text1"/>
          <w:sz w:val="24"/>
          <w:szCs w:val="24"/>
          <w:lang w:eastAsia="ru-RU"/>
        </w:rPr>
        <w:t>3.4.8. Направление заявителю способом, позволяющим подтвердить факт направления, соответствующего документа с исправленными опечатками (ошибками) осуществляется администрацией Цивильского муниципального округа Чувашской Республики в течение одного рабочего дня со дня регистрации заявления об исправлении опечаток и ошибок и необходимых документов. Исправленный документ оформляется в соответствии с реквизитами ранее выданного администрацией Цивильского муниципального округа Чувашской Республики по результатам предоставления муниципальной услуги документа.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bookmarkEnd w:id="112"/>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Муниципальная услуга не предусматривает возможности предоставления результата муниципальной услуги по выбору заявителя независимо от места жительства.</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113" w:name="sub_349"/>
      <w:r w:rsidRPr="00810CEA">
        <w:rPr>
          <w:rFonts w:ascii="Times New Roman CYR" w:eastAsia="Times New Roman" w:hAnsi="Times New Roman CYR" w:cs="Times New Roman CYR"/>
          <w:color w:val="000000" w:themeColor="text1"/>
          <w:sz w:val="24"/>
          <w:szCs w:val="24"/>
          <w:lang w:eastAsia="ru-RU"/>
        </w:rPr>
        <w:t>3.4.9. Выдача дубликата документа, выданного по результатам предоставления муниципальной услуги, законодательством Российской Федерации и законодательством Чувашской Республики не предусмотрена.</w:t>
      </w:r>
    </w:p>
    <w:bookmarkEnd w:id="113"/>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114" w:name="sub_1004"/>
      <w:r w:rsidRPr="00810CEA">
        <w:rPr>
          <w:rFonts w:ascii="Times New Roman CYR" w:eastAsia="Times New Roman" w:hAnsi="Times New Roman CYR" w:cs="Times New Roman CYR"/>
          <w:b/>
          <w:bCs/>
          <w:color w:val="000000" w:themeColor="text1"/>
          <w:sz w:val="24"/>
          <w:szCs w:val="24"/>
          <w:lang w:eastAsia="ru-RU"/>
        </w:rPr>
        <w:t xml:space="preserve">IV. Формы </w:t>
      </w:r>
      <w:proofErr w:type="gramStart"/>
      <w:r w:rsidRPr="00810CEA">
        <w:rPr>
          <w:rFonts w:ascii="Times New Roman CYR" w:eastAsia="Times New Roman" w:hAnsi="Times New Roman CYR" w:cs="Times New Roman CYR"/>
          <w:b/>
          <w:bCs/>
          <w:color w:val="000000" w:themeColor="text1"/>
          <w:sz w:val="24"/>
          <w:szCs w:val="24"/>
          <w:lang w:eastAsia="ru-RU"/>
        </w:rPr>
        <w:t>контроля за</w:t>
      </w:r>
      <w:proofErr w:type="gramEnd"/>
      <w:r w:rsidRPr="00810CEA">
        <w:rPr>
          <w:rFonts w:ascii="Times New Roman CYR" w:eastAsia="Times New Roman" w:hAnsi="Times New Roman CYR" w:cs="Times New Roman CYR"/>
          <w:b/>
          <w:bCs/>
          <w:color w:val="000000" w:themeColor="text1"/>
          <w:sz w:val="24"/>
          <w:szCs w:val="24"/>
          <w:lang w:eastAsia="ru-RU"/>
        </w:rPr>
        <w:t xml:space="preserve"> исполнением административного регламента</w:t>
      </w:r>
    </w:p>
    <w:bookmarkEnd w:id="114"/>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115" w:name="sub_41"/>
      <w:r w:rsidRPr="00810CEA">
        <w:rPr>
          <w:rFonts w:ascii="Times New Roman CYR" w:eastAsia="Times New Roman" w:hAnsi="Times New Roman CYR" w:cs="Times New Roman CYR"/>
          <w:b/>
          <w:bCs/>
          <w:color w:val="000000" w:themeColor="text1"/>
          <w:sz w:val="24"/>
          <w:szCs w:val="24"/>
          <w:lang w:eastAsia="ru-RU"/>
        </w:rPr>
        <w:t xml:space="preserve">4.1. Порядок осуществления текущего </w:t>
      </w:r>
      <w:proofErr w:type="gramStart"/>
      <w:r w:rsidRPr="00810CEA">
        <w:rPr>
          <w:rFonts w:ascii="Times New Roman CYR" w:eastAsia="Times New Roman" w:hAnsi="Times New Roman CYR" w:cs="Times New Roman CYR"/>
          <w:b/>
          <w:bCs/>
          <w:color w:val="000000" w:themeColor="text1"/>
          <w:sz w:val="24"/>
          <w:szCs w:val="24"/>
          <w:lang w:eastAsia="ru-RU"/>
        </w:rPr>
        <w:t>контроля за</w:t>
      </w:r>
      <w:proofErr w:type="gramEnd"/>
      <w:r w:rsidRPr="00810CEA">
        <w:rPr>
          <w:rFonts w:ascii="Times New Roman CYR" w:eastAsia="Times New Roman" w:hAnsi="Times New Roman CYR" w:cs="Times New Roman CYR"/>
          <w:b/>
          <w:bCs/>
          <w:color w:val="000000" w:themeColor="text1"/>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115"/>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roofErr w:type="gramStart"/>
      <w:r w:rsidRPr="00810CEA">
        <w:rPr>
          <w:rFonts w:ascii="Times New Roman CYR" w:eastAsia="Times New Roman" w:hAnsi="Times New Roman CYR" w:cs="Times New Roman CYR"/>
          <w:color w:val="000000" w:themeColor="text1"/>
          <w:sz w:val="24"/>
          <w:szCs w:val="24"/>
          <w:lang w:eastAsia="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первый заместитель главы администрации Цивильского муниципального округа - начальник управления по благоустройству и развитию территорий, и руководитель структурного подразделения, ответственного за организацию работы по предоставлению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116" w:name="sub_42"/>
      <w:r w:rsidRPr="00810CEA">
        <w:rPr>
          <w:rFonts w:ascii="Times New Roman CYR" w:eastAsia="Times New Roman" w:hAnsi="Times New Roman CYR" w:cs="Times New Roman CYR"/>
          <w:b/>
          <w:bCs/>
          <w:color w:val="000000" w:themeColor="text1"/>
          <w:sz w:val="24"/>
          <w:szCs w:val="24"/>
          <w:lang w:eastAsia="ru-RU"/>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10CEA">
        <w:rPr>
          <w:rFonts w:ascii="Times New Roman CYR" w:eastAsia="Times New Roman" w:hAnsi="Times New Roman CYR" w:cs="Times New Roman CYR"/>
          <w:b/>
          <w:bCs/>
          <w:color w:val="000000" w:themeColor="text1"/>
          <w:sz w:val="24"/>
          <w:szCs w:val="24"/>
          <w:lang w:eastAsia="ru-RU"/>
        </w:rPr>
        <w:t>контроля за</w:t>
      </w:r>
      <w:proofErr w:type="gramEnd"/>
      <w:r w:rsidRPr="00810CEA">
        <w:rPr>
          <w:rFonts w:ascii="Times New Roman CYR" w:eastAsia="Times New Roman" w:hAnsi="Times New Roman CYR" w:cs="Times New Roman CYR"/>
          <w:b/>
          <w:bCs/>
          <w:color w:val="000000" w:themeColor="text1"/>
          <w:sz w:val="24"/>
          <w:szCs w:val="24"/>
          <w:lang w:eastAsia="ru-RU"/>
        </w:rPr>
        <w:t xml:space="preserve"> полнотой и качеством предоставления муниципальной услуги</w:t>
      </w:r>
    </w:p>
    <w:bookmarkEnd w:id="116"/>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roofErr w:type="gramStart"/>
      <w:r w:rsidRPr="00810CEA">
        <w:rPr>
          <w:rFonts w:ascii="Times New Roman CYR" w:eastAsia="Times New Roman" w:hAnsi="Times New Roman CYR" w:cs="Times New Roman CYR"/>
          <w:color w:val="000000" w:themeColor="text1"/>
          <w:sz w:val="24"/>
          <w:szCs w:val="24"/>
          <w:lang w:eastAsia="ru-RU"/>
        </w:rPr>
        <w:t>Контроль за</w:t>
      </w:r>
      <w:proofErr w:type="gramEnd"/>
      <w:r w:rsidRPr="00810CEA">
        <w:rPr>
          <w:rFonts w:ascii="Times New Roman CYR" w:eastAsia="Times New Roman" w:hAnsi="Times New Roman CYR" w:cs="Times New Roman CYR"/>
          <w:color w:val="000000" w:themeColor="text1"/>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810CEA">
        <w:rPr>
          <w:rFonts w:ascii="Times New Roman CYR" w:eastAsia="Times New Roman" w:hAnsi="Times New Roman CYR" w:cs="Times New Roman CYR"/>
          <w:color w:val="000000" w:themeColor="text1"/>
          <w:sz w:val="24"/>
          <w:szCs w:val="24"/>
          <w:lang w:eastAsia="ru-RU"/>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Плановые и внеплановые проверки полноты и качества предоставления муниципальной услуги организуются на основании распоряжений администрации Цивильского муниципального округа Чувашской Республики.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По результатам проведенных проверок, оформленным документально в установленном порядке, в случае выявления нарушений прав заявителей глава Цивильского муниципального округа рассматривает вопрос о привлечении виновных лиц к дисциплинарной ответственности.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0644A9" w:rsidRPr="00810CEA" w:rsidRDefault="000644A9"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0644A9" w:rsidRPr="00810CEA" w:rsidRDefault="000644A9"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0644A9" w:rsidRPr="00810CEA" w:rsidRDefault="000644A9"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117" w:name="sub_43"/>
      <w:r w:rsidRPr="00810CEA">
        <w:rPr>
          <w:rFonts w:ascii="Times New Roman CYR" w:eastAsia="Times New Roman" w:hAnsi="Times New Roman CYR" w:cs="Times New Roman CYR"/>
          <w:b/>
          <w:bCs/>
          <w:color w:val="000000" w:themeColor="text1"/>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117"/>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118" w:name="sub_44"/>
      <w:r w:rsidRPr="00810CEA">
        <w:rPr>
          <w:rFonts w:ascii="Times New Roman CYR" w:eastAsia="Times New Roman" w:hAnsi="Times New Roman CYR" w:cs="Times New Roman CYR"/>
          <w:b/>
          <w:bCs/>
          <w:color w:val="000000" w:themeColor="text1"/>
          <w:sz w:val="24"/>
          <w:szCs w:val="24"/>
          <w:lang w:eastAsia="ru-RU"/>
        </w:rPr>
        <w:t xml:space="preserve">4.4. Положения, характеризующие требования к порядку и формам </w:t>
      </w:r>
      <w:proofErr w:type="gramStart"/>
      <w:r w:rsidRPr="00810CEA">
        <w:rPr>
          <w:rFonts w:ascii="Times New Roman CYR" w:eastAsia="Times New Roman" w:hAnsi="Times New Roman CYR" w:cs="Times New Roman CYR"/>
          <w:b/>
          <w:bCs/>
          <w:color w:val="000000" w:themeColor="text1"/>
          <w:sz w:val="24"/>
          <w:szCs w:val="24"/>
          <w:lang w:eastAsia="ru-RU"/>
        </w:rPr>
        <w:t>контроля за</w:t>
      </w:r>
      <w:proofErr w:type="gramEnd"/>
      <w:r w:rsidRPr="00810CEA">
        <w:rPr>
          <w:rFonts w:ascii="Times New Roman CYR" w:eastAsia="Times New Roman" w:hAnsi="Times New Roman CYR" w:cs="Times New Roman CYR"/>
          <w:b/>
          <w:bCs/>
          <w:color w:val="000000" w:themeColor="text1"/>
          <w:sz w:val="24"/>
          <w:szCs w:val="24"/>
          <w:lang w:eastAsia="ru-RU"/>
        </w:rPr>
        <w:t xml:space="preserve"> предоставлением муниципальной услуги, в том числе со стороны граждан, их объединений и организаций</w:t>
      </w:r>
    </w:p>
    <w:bookmarkEnd w:id="118"/>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119" w:name="sub_1005"/>
      <w:r w:rsidRPr="00810CEA">
        <w:rPr>
          <w:rFonts w:ascii="Times New Roman CYR" w:eastAsia="Times New Roman" w:hAnsi="Times New Roman CYR" w:cs="Times New Roman CYR"/>
          <w:b/>
          <w:bCs/>
          <w:color w:val="000000" w:themeColor="text1"/>
          <w:sz w:val="24"/>
          <w:szCs w:val="24"/>
          <w:lang w:eastAsia="ru-RU"/>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bookmarkEnd w:id="119"/>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120" w:name="sub_51"/>
      <w:r w:rsidRPr="00810CEA">
        <w:rPr>
          <w:rFonts w:ascii="Times New Roman CYR" w:eastAsia="Times New Roman" w:hAnsi="Times New Roman CYR" w:cs="Times New Roman CYR"/>
          <w:b/>
          <w:bCs/>
          <w:color w:val="000000" w:themeColor="text1"/>
          <w:sz w:val="24"/>
          <w:szCs w:val="24"/>
          <w:lang w:eastAsia="ru-RU"/>
        </w:rPr>
        <w:lastRenderedPageBreak/>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bookmarkEnd w:id="120"/>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33" w:history="1">
        <w:r w:rsidRPr="00810CEA">
          <w:rPr>
            <w:rFonts w:ascii="Times New Roman CYR" w:eastAsia="Times New Roman" w:hAnsi="Times New Roman CYR" w:cs="Times New Roman CYR"/>
            <w:color w:val="000000" w:themeColor="text1"/>
            <w:sz w:val="24"/>
            <w:szCs w:val="24"/>
            <w:lang w:eastAsia="ru-RU"/>
          </w:rPr>
          <w:t>частью 1.1 статьи 16</w:t>
        </w:r>
      </w:hyperlink>
      <w:r w:rsidRPr="00810CEA">
        <w:rPr>
          <w:rFonts w:ascii="Times New Roman CYR" w:eastAsia="Times New Roman" w:hAnsi="Times New Roman CYR" w:cs="Times New Roman CYR"/>
          <w:color w:val="000000" w:themeColor="text1"/>
          <w:sz w:val="24"/>
          <w:szCs w:val="24"/>
          <w:lang w:eastAsia="ru-RU"/>
        </w:rPr>
        <w:t xml:space="preserve"> Федерального закона N 210-ФЗ, их работников при предоставлении муниципальной услуги в досудебном (внесудебном) порядке.</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121" w:name="sub_52"/>
      <w:r w:rsidRPr="00810CEA">
        <w:rPr>
          <w:rFonts w:ascii="Times New Roman CYR" w:eastAsia="Times New Roman" w:hAnsi="Times New Roman CYR" w:cs="Times New Roman CYR"/>
          <w:b/>
          <w:bCs/>
          <w:color w:val="000000" w:themeColor="text1"/>
          <w:sz w:val="24"/>
          <w:szCs w:val="24"/>
          <w:lang w:eastAsia="ru-RU"/>
        </w:rPr>
        <w:t>5.2. Предмет жалобы</w:t>
      </w:r>
    </w:p>
    <w:bookmarkEnd w:id="121"/>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Заявитель может обратиться с жалобой по основаниям и в порядке, которые установлены </w:t>
      </w:r>
      <w:hyperlink r:id="rId34" w:history="1">
        <w:r w:rsidRPr="00810CEA">
          <w:rPr>
            <w:rFonts w:ascii="Times New Roman CYR" w:eastAsia="Times New Roman" w:hAnsi="Times New Roman CYR" w:cs="Times New Roman CYR"/>
            <w:color w:val="000000" w:themeColor="text1"/>
            <w:sz w:val="24"/>
            <w:szCs w:val="24"/>
            <w:lang w:eastAsia="ru-RU"/>
          </w:rPr>
          <w:t>статьями 11.1</w:t>
        </w:r>
      </w:hyperlink>
      <w:r w:rsidRPr="00810CEA">
        <w:rPr>
          <w:rFonts w:ascii="Times New Roman CYR" w:eastAsia="Times New Roman" w:hAnsi="Times New Roman CYR" w:cs="Times New Roman CYR"/>
          <w:color w:val="000000" w:themeColor="text1"/>
          <w:sz w:val="24"/>
          <w:szCs w:val="24"/>
          <w:lang w:eastAsia="ru-RU"/>
        </w:rPr>
        <w:t xml:space="preserve"> и </w:t>
      </w:r>
      <w:hyperlink r:id="rId35" w:history="1">
        <w:r w:rsidRPr="00810CEA">
          <w:rPr>
            <w:rFonts w:ascii="Times New Roman CYR" w:eastAsia="Times New Roman" w:hAnsi="Times New Roman CYR" w:cs="Times New Roman CYR"/>
            <w:color w:val="000000" w:themeColor="text1"/>
            <w:sz w:val="24"/>
            <w:szCs w:val="24"/>
            <w:lang w:eastAsia="ru-RU"/>
          </w:rPr>
          <w:t>11.2</w:t>
        </w:r>
      </w:hyperlink>
      <w:r w:rsidRPr="00810CEA">
        <w:rPr>
          <w:rFonts w:ascii="Times New Roman CYR" w:eastAsia="Times New Roman" w:hAnsi="Times New Roman CYR" w:cs="Times New Roman CYR"/>
          <w:color w:val="000000" w:themeColor="text1"/>
          <w:sz w:val="24"/>
          <w:szCs w:val="24"/>
          <w:lang w:eastAsia="ru-RU"/>
        </w:rPr>
        <w:t xml:space="preserve"> Федерального закона N 210-ФЗ, в том числе в следующих случаях:</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нарушение срока регистрации заявления о предоставлении муниципальной услуги;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нарушение срока предоставления муниципальной услуги;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roofErr w:type="gramStart"/>
      <w:r w:rsidRPr="00810CEA">
        <w:rPr>
          <w:rFonts w:ascii="Times New Roman CYR" w:eastAsia="Times New Roman" w:hAnsi="Times New Roman CYR" w:cs="Times New Roman CYR"/>
          <w:color w:val="000000" w:themeColor="text1"/>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roofErr w:type="gramStart"/>
      <w:r w:rsidRPr="00810CEA">
        <w:rPr>
          <w:rFonts w:ascii="Times New Roman CYR" w:eastAsia="Times New Roman" w:hAnsi="Times New Roman CYR" w:cs="Times New Roman CYR"/>
          <w:color w:val="000000" w:themeColor="text1"/>
          <w:sz w:val="24"/>
          <w:szCs w:val="24"/>
          <w:lang w:eastAsia="ru-RU"/>
        </w:rPr>
        <w:t xml:space="preserve">отказ структурного подразделения, его должностного лица (специалиста), МФЦ, его работников, а также организаций, предусмотренных </w:t>
      </w:r>
      <w:hyperlink r:id="rId36" w:history="1">
        <w:r w:rsidRPr="00810CEA">
          <w:rPr>
            <w:rFonts w:ascii="Times New Roman CYR" w:eastAsia="Times New Roman" w:hAnsi="Times New Roman CYR" w:cs="Times New Roman CYR"/>
            <w:color w:val="000000" w:themeColor="text1"/>
            <w:sz w:val="24"/>
            <w:szCs w:val="24"/>
            <w:lang w:eastAsia="ru-RU"/>
          </w:rPr>
          <w:t>частью 1.1 статьи 16</w:t>
        </w:r>
      </w:hyperlink>
      <w:r w:rsidRPr="00810CEA">
        <w:rPr>
          <w:rFonts w:ascii="Times New Roman CYR" w:eastAsia="Times New Roman" w:hAnsi="Times New Roman CYR" w:cs="Times New Roman CYR"/>
          <w:color w:val="000000" w:themeColor="text1"/>
          <w:sz w:val="24"/>
          <w:szCs w:val="24"/>
          <w:lang w:eastAsia="ru-RU"/>
        </w:rP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нарушение срока или порядка выдачи документов по результатам предоставления муниципальной услуги;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roofErr w:type="gramStart"/>
      <w:r w:rsidRPr="00810CEA">
        <w:rPr>
          <w:rFonts w:ascii="Times New Roman CYR" w:eastAsia="Times New Roman" w:hAnsi="Times New Roman CYR" w:cs="Times New Roman CYR"/>
          <w:color w:val="000000" w:themeColor="text1"/>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810CEA">
        <w:rPr>
          <w:rFonts w:ascii="Times New Roman CYR" w:eastAsia="Times New Roman" w:hAnsi="Times New Roman CYR" w:cs="Times New Roman CYR"/>
          <w:color w:val="000000" w:themeColor="text1"/>
          <w:sz w:val="24"/>
          <w:szCs w:val="24"/>
          <w:lang w:eastAsia="ru-RU"/>
        </w:rPr>
        <w:lastRenderedPageBreak/>
        <w:t xml:space="preserve">случаев, предусмотренных </w:t>
      </w:r>
      <w:hyperlink w:anchor="sub_28" w:history="1">
        <w:r w:rsidRPr="00810CEA">
          <w:rPr>
            <w:rFonts w:ascii="Times New Roman CYR" w:eastAsia="Times New Roman" w:hAnsi="Times New Roman CYR" w:cs="Times New Roman CYR"/>
            <w:color w:val="000000" w:themeColor="text1"/>
            <w:sz w:val="24"/>
            <w:szCs w:val="24"/>
            <w:lang w:eastAsia="ru-RU"/>
          </w:rPr>
          <w:t>подразделом 2.8 раздела II</w:t>
        </w:r>
      </w:hyperlink>
      <w:r w:rsidRPr="00810CEA">
        <w:rPr>
          <w:rFonts w:ascii="Times New Roman CYR" w:eastAsia="Times New Roman" w:hAnsi="Times New Roman CYR" w:cs="Times New Roman CYR"/>
          <w:color w:val="000000" w:themeColor="text1"/>
          <w:sz w:val="24"/>
          <w:szCs w:val="24"/>
          <w:lang w:eastAsia="ru-RU"/>
        </w:rPr>
        <w:t xml:space="preserve"> настоящего Административного регламента.</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122" w:name="sub_53"/>
      <w:r w:rsidRPr="00810CEA">
        <w:rPr>
          <w:rFonts w:ascii="Times New Roman CYR" w:eastAsia="Times New Roman" w:hAnsi="Times New Roman CYR" w:cs="Times New Roman CYR"/>
          <w:b/>
          <w:bCs/>
          <w:color w:val="000000" w:themeColor="text1"/>
          <w:sz w:val="24"/>
          <w:szCs w:val="24"/>
          <w:lang w:eastAsia="ru-RU"/>
        </w:rPr>
        <w:t xml:space="preserve">5.3. Органы местного самоуправления и уполномоченные на рассмотрение жалобы должностные лица, которым </w:t>
      </w:r>
      <w:proofErr w:type="gramStart"/>
      <w:r w:rsidRPr="00810CEA">
        <w:rPr>
          <w:rFonts w:ascii="Times New Roman CYR" w:eastAsia="Times New Roman" w:hAnsi="Times New Roman CYR" w:cs="Times New Roman CYR"/>
          <w:b/>
          <w:bCs/>
          <w:color w:val="000000" w:themeColor="text1"/>
          <w:sz w:val="24"/>
          <w:szCs w:val="24"/>
          <w:lang w:eastAsia="ru-RU"/>
        </w:rPr>
        <w:t>может</w:t>
      </w:r>
      <w:proofErr w:type="gramEnd"/>
      <w:r w:rsidRPr="00810CEA">
        <w:rPr>
          <w:rFonts w:ascii="Times New Roman CYR" w:eastAsia="Times New Roman" w:hAnsi="Times New Roman CYR" w:cs="Times New Roman CYR"/>
          <w:b/>
          <w:bCs/>
          <w:color w:val="000000" w:themeColor="text1"/>
          <w:sz w:val="24"/>
          <w:szCs w:val="24"/>
          <w:lang w:eastAsia="ru-RU"/>
        </w:rPr>
        <w:t xml:space="preserve"> направлена жалоба</w:t>
      </w:r>
    </w:p>
    <w:bookmarkEnd w:id="122"/>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roofErr w:type="gramStart"/>
      <w:r w:rsidRPr="00810CEA">
        <w:rPr>
          <w:rFonts w:ascii="Times New Roman CYR" w:eastAsia="Times New Roman" w:hAnsi="Times New Roman CYR" w:cs="Times New Roman CYR"/>
          <w:color w:val="000000" w:themeColor="text1"/>
          <w:sz w:val="24"/>
          <w:szCs w:val="24"/>
          <w:lang w:eastAsia="ru-RU"/>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первого заместителя главы администрации Цивильского муниципального округа Чувашской Республики - начальника Управления по благоустройству и развитию территорий, курирующего предоставление муниципальной услуги, либо в адрес главы Цивильского муниципального округа Чувашской Республики, в</w:t>
      </w:r>
      <w:proofErr w:type="gramEnd"/>
      <w:r w:rsidRPr="00810CEA">
        <w:rPr>
          <w:rFonts w:ascii="Times New Roman CYR" w:eastAsia="Times New Roman" w:hAnsi="Times New Roman CYR" w:cs="Times New Roman CYR"/>
          <w:color w:val="000000" w:themeColor="text1"/>
          <w:sz w:val="24"/>
          <w:szCs w:val="24"/>
          <w:lang w:eastAsia="ru-RU"/>
        </w:rPr>
        <w:t xml:space="preserve"> МФЦ в адрес руководителя, а также организацию, предусмотренную </w:t>
      </w:r>
      <w:hyperlink r:id="rId37" w:history="1">
        <w:r w:rsidRPr="00810CEA">
          <w:rPr>
            <w:rFonts w:ascii="Times New Roman CYR" w:eastAsia="Times New Roman" w:hAnsi="Times New Roman CYR" w:cs="Times New Roman CYR"/>
            <w:color w:val="000000" w:themeColor="text1"/>
            <w:sz w:val="24"/>
            <w:szCs w:val="24"/>
            <w:lang w:eastAsia="ru-RU"/>
          </w:rPr>
          <w:t>частью 1.1 статьи 16</w:t>
        </w:r>
      </w:hyperlink>
      <w:r w:rsidRPr="00810CEA">
        <w:rPr>
          <w:rFonts w:ascii="Times New Roman CYR" w:eastAsia="Times New Roman" w:hAnsi="Times New Roman CYR" w:cs="Times New Roman CYR"/>
          <w:color w:val="000000" w:themeColor="text1"/>
          <w:sz w:val="24"/>
          <w:szCs w:val="24"/>
          <w:lang w:eastAsia="ru-RU"/>
        </w:rPr>
        <w:t xml:space="preserve"> Федерального закона N 210-ФЗ, в адрес ее руководителя.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123" w:name="sub_54"/>
      <w:r w:rsidRPr="00810CEA">
        <w:rPr>
          <w:rFonts w:ascii="Times New Roman CYR" w:eastAsia="Times New Roman" w:hAnsi="Times New Roman CYR" w:cs="Times New Roman CYR"/>
          <w:b/>
          <w:bCs/>
          <w:color w:val="000000" w:themeColor="text1"/>
          <w:sz w:val="24"/>
          <w:szCs w:val="24"/>
          <w:lang w:eastAsia="ru-RU"/>
        </w:rPr>
        <w:t>5.4. Порядок подачи и рассмотрения жалобы</w:t>
      </w:r>
    </w:p>
    <w:bookmarkEnd w:id="123"/>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roofErr w:type="gramStart"/>
      <w:r w:rsidRPr="00810CEA">
        <w:rPr>
          <w:rFonts w:ascii="Times New Roman CYR" w:eastAsia="Times New Roman" w:hAnsi="Times New Roman CYR" w:cs="Times New Roman CYR"/>
          <w:color w:val="000000" w:themeColor="text1"/>
          <w:sz w:val="24"/>
          <w:szCs w:val="24"/>
          <w:lang w:eastAsia="ru-RU"/>
        </w:rPr>
        <w:t xml:space="preserve">Жалоба может быть направлена по почте, через МФЦ, в электронном виде с использованием сети "Интернет", </w:t>
      </w:r>
      <w:hyperlink r:id="rId38" w:history="1">
        <w:r w:rsidRPr="00810CEA">
          <w:rPr>
            <w:rFonts w:ascii="Times New Roman CYR" w:eastAsia="Times New Roman" w:hAnsi="Times New Roman CYR" w:cs="Times New Roman CYR"/>
            <w:color w:val="000000" w:themeColor="text1"/>
            <w:sz w:val="24"/>
            <w:szCs w:val="24"/>
            <w:lang w:eastAsia="ru-RU"/>
          </w:rPr>
          <w:t>официального сайта</w:t>
        </w:r>
      </w:hyperlink>
      <w:r w:rsidRPr="00810CEA">
        <w:rPr>
          <w:rFonts w:ascii="Times New Roman CYR" w:eastAsia="Times New Roman" w:hAnsi="Times New Roman CYR" w:cs="Times New Roman CYR"/>
          <w:color w:val="000000" w:themeColor="text1"/>
          <w:sz w:val="24"/>
          <w:szCs w:val="24"/>
          <w:lang w:eastAsia="ru-RU"/>
        </w:rPr>
        <w:t xml:space="preserve"> органа местного самоуправления, </w:t>
      </w:r>
      <w:hyperlink r:id="rId39" w:history="1">
        <w:r w:rsidRPr="00810CEA">
          <w:rPr>
            <w:rFonts w:ascii="Times New Roman CYR" w:eastAsia="Times New Roman" w:hAnsi="Times New Roman CYR" w:cs="Times New Roman CYR"/>
            <w:color w:val="000000" w:themeColor="text1"/>
            <w:sz w:val="24"/>
            <w:szCs w:val="24"/>
            <w:lang w:eastAsia="ru-RU"/>
          </w:rPr>
          <w:t>Единого портала</w:t>
        </w:r>
      </w:hyperlink>
      <w:r w:rsidRPr="00810CEA">
        <w:rPr>
          <w:rFonts w:ascii="Times New Roman CYR" w:eastAsia="Times New Roman" w:hAnsi="Times New Roman CYR" w:cs="Times New Roman CYR"/>
          <w:color w:val="000000" w:themeColor="text1"/>
          <w:sz w:val="24"/>
          <w:szCs w:val="24"/>
          <w:lang w:eastAsia="ru-RU"/>
        </w:rPr>
        <w:t xml:space="preserve">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810CEA">
        <w:rPr>
          <w:rFonts w:ascii="Times New Roman CYR" w:eastAsia="Times New Roman" w:hAnsi="Times New Roman CYR" w:cs="Times New Roman CYR"/>
          <w:color w:val="000000" w:themeColor="text1"/>
          <w:sz w:val="24"/>
          <w:szCs w:val="24"/>
          <w:lang w:eastAsia="ru-RU"/>
        </w:rPr>
        <w:t xml:space="preserve"> личном </w:t>
      </w:r>
      <w:proofErr w:type="gramStart"/>
      <w:r w:rsidRPr="00810CEA">
        <w:rPr>
          <w:rFonts w:ascii="Times New Roman CYR" w:eastAsia="Times New Roman" w:hAnsi="Times New Roman CYR" w:cs="Times New Roman CYR"/>
          <w:color w:val="000000" w:themeColor="text1"/>
          <w:sz w:val="24"/>
          <w:szCs w:val="24"/>
          <w:lang w:eastAsia="ru-RU"/>
        </w:rPr>
        <w:t>приеме</w:t>
      </w:r>
      <w:proofErr w:type="gramEnd"/>
      <w:r w:rsidRPr="00810CEA">
        <w:rPr>
          <w:rFonts w:ascii="Times New Roman CYR" w:eastAsia="Times New Roman" w:hAnsi="Times New Roman CYR" w:cs="Times New Roman CYR"/>
          <w:color w:val="000000" w:themeColor="text1"/>
          <w:sz w:val="24"/>
          <w:szCs w:val="24"/>
          <w:lang w:eastAsia="ru-RU"/>
        </w:rPr>
        <w:t xml:space="preserve"> заявителя.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Жалоба (</w:t>
      </w:r>
      <w:hyperlink w:anchor="sub_1800" w:history="1">
        <w:r w:rsidRPr="00810CEA">
          <w:rPr>
            <w:rFonts w:ascii="Times New Roman CYR" w:eastAsia="Times New Roman" w:hAnsi="Times New Roman CYR" w:cs="Times New Roman CYR"/>
            <w:color w:val="000000" w:themeColor="text1"/>
            <w:sz w:val="24"/>
            <w:szCs w:val="24"/>
            <w:lang w:eastAsia="ru-RU"/>
          </w:rPr>
          <w:t>Приложение N 8</w:t>
        </w:r>
      </w:hyperlink>
      <w:r w:rsidRPr="00810CEA">
        <w:rPr>
          <w:rFonts w:ascii="Times New Roman CYR" w:eastAsia="Times New Roman" w:hAnsi="Times New Roman CYR" w:cs="Times New Roman CYR"/>
          <w:color w:val="000000" w:themeColor="text1"/>
          <w:sz w:val="24"/>
          <w:szCs w:val="24"/>
          <w:lang w:eastAsia="ru-RU"/>
        </w:rPr>
        <w:t xml:space="preserve"> к Административному регламенту) в соответствии с </w:t>
      </w:r>
      <w:hyperlink r:id="rId40" w:history="1">
        <w:r w:rsidRPr="00810CEA">
          <w:rPr>
            <w:rFonts w:ascii="Times New Roman CYR" w:eastAsia="Times New Roman" w:hAnsi="Times New Roman CYR" w:cs="Times New Roman CYR"/>
            <w:color w:val="000000" w:themeColor="text1"/>
            <w:sz w:val="24"/>
            <w:szCs w:val="24"/>
            <w:lang w:eastAsia="ru-RU"/>
          </w:rPr>
          <w:t>Федеральным законом</w:t>
        </w:r>
      </w:hyperlink>
      <w:r w:rsidRPr="00810CEA">
        <w:rPr>
          <w:rFonts w:ascii="Times New Roman CYR" w:eastAsia="Times New Roman" w:hAnsi="Times New Roman CYR" w:cs="Times New Roman CYR"/>
          <w:color w:val="000000" w:themeColor="text1"/>
          <w:sz w:val="24"/>
          <w:szCs w:val="24"/>
          <w:lang w:eastAsia="ru-RU"/>
        </w:rPr>
        <w:t xml:space="preserve"> N 210-ФЗ должна содержать:</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41" w:history="1">
        <w:r w:rsidRPr="00810CEA">
          <w:rPr>
            <w:rFonts w:ascii="Times New Roman CYR" w:eastAsia="Times New Roman" w:hAnsi="Times New Roman CYR" w:cs="Times New Roman CYR"/>
            <w:color w:val="000000" w:themeColor="text1"/>
            <w:sz w:val="24"/>
            <w:szCs w:val="24"/>
            <w:lang w:eastAsia="ru-RU"/>
          </w:rPr>
          <w:t>частью 1.1 статьи 16</w:t>
        </w:r>
      </w:hyperlink>
      <w:r w:rsidRPr="00810CEA">
        <w:rPr>
          <w:rFonts w:ascii="Times New Roman CYR" w:eastAsia="Times New Roman" w:hAnsi="Times New Roman CYR" w:cs="Times New Roman CYR"/>
          <w:color w:val="000000" w:themeColor="text1"/>
          <w:sz w:val="24"/>
          <w:szCs w:val="24"/>
          <w:lang w:eastAsia="ru-RU"/>
        </w:rPr>
        <w:t xml:space="preserve"> Федерального закона N 210-ФЗ, ее руководителя и (или) работника, решения и действия (бездействие) которых обжалуются;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roofErr w:type="gramStart"/>
      <w:r w:rsidRPr="00810CEA">
        <w:rPr>
          <w:rFonts w:ascii="Times New Roman CYR" w:eastAsia="Times New Roman" w:hAnsi="Times New Roman CYR" w:cs="Times New Roman CYR"/>
          <w:color w:val="000000" w:themeColor="text1"/>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42" w:history="1">
        <w:r w:rsidRPr="00810CEA">
          <w:rPr>
            <w:rFonts w:ascii="Times New Roman CYR" w:eastAsia="Times New Roman" w:hAnsi="Times New Roman CYR" w:cs="Times New Roman CYR"/>
            <w:color w:val="000000" w:themeColor="text1"/>
            <w:sz w:val="24"/>
            <w:szCs w:val="24"/>
            <w:lang w:eastAsia="ru-RU"/>
          </w:rPr>
          <w:t>частью 1.1 статьи 16</w:t>
        </w:r>
      </w:hyperlink>
      <w:r w:rsidRPr="00810CEA">
        <w:rPr>
          <w:rFonts w:ascii="Times New Roman CYR" w:eastAsia="Times New Roman" w:hAnsi="Times New Roman CYR" w:cs="Times New Roman CYR"/>
          <w:color w:val="000000" w:themeColor="text1"/>
          <w:sz w:val="24"/>
          <w:szCs w:val="24"/>
          <w:lang w:eastAsia="ru-RU"/>
        </w:rPr>
        <w:t xml:space="preserve"> Федерального закона N 210-ФЗ, ее работника;</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43" w:history="1">
        <w:r w:rsidRPr="00810CEA">
          <w:rPr>
            <w:rFonts w:ascii="Times New Roman CYR" w:eastAsia="Times New Roman" w:hAnsi="Times New Roman CYR" w:cs="Times New Roman CYR"/>
            <w:color w:val="000000" w:themeColor="text1"/>
            <w:sz w:val="24"/>
            <w:szCs w:val="24"/>
            <w:lang w:eastAsia="ru-RU"/>
          </w:rPr>
          <w:t>частью 1.1 статьи 16</w:t>
        </w:r>
      </w:hyperlink>
      <w:r w:rsidRPr="00810CEA">
        <w:rPr>
          <w:rFonts w:ascii="Times New Roman CYR" w:eastAsia="Times New Roman" w:hAnsi="Times New Roman CYR" w:cs="Times New Roman CYR"/>
          <w:color w:val="000000" w:themeColor="text1"/>
          <w:sz w:val="24"/>
          <w:szCs w:val="24"/>
          <w:lang w:eastAsia="ru-RU"/>
        </w:rPr>
        <w:t xml:space="preserve">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124" w:name="sub_5401"/>
      <w:r w:rsidRPr="00810CEA">
        <w:rPr>
          <w:rFonts w:ascii="Times New Roman CYR" w:eastAsia="Times New Roman" w:hAnsi="Times New Roman CYR" w:cs="Times New Roman CYR"/>
          <w:color w:val="000000" w:themeColor="text1"/>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10CEA">
        <w:rPr>
          <w:rFonts w:ascii="Times New Roman CYR" w:eastAsia="Times New Roman" w:hAnsi="Times New Roman CYR" w:cs="Times New Roman CYR"/>
          <w:color w:val="000000" w:themeColor="text1"/>
          <w:sz w:val="24"/>
          <w:szCs w:val="24"/>
          <w:lang w:eastAsia="ru-RU"/>
        </w:rPr>
        <w:t>представлена</w:t>
      </w:r>
      <w:proofErr w:type="gramEnd"/>
      <w:r w:rsidRPr="00810CEA">
        <w:rPr>
          <w:rFonts w:ascii="Times New Roman CYR" w:eastAsia="Times New Roman" w:hAnsi="Times New Roman CYR" w:cs="Times New Roman CYR"/>
          <w:color w:val="000000" w:themeColor="text1"/>
          <w:sz w:val="24"/>
          <w:szCs w:val="24"/>
          <w:lang w:eastAsia="ru-RU"/>
        </w:rPr>
        <w:t>:</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125" w:name="sub_541"/>
      <w:bookmarkEnd w:id="124"/>
      <w:r w:rsidRPr="00810CEA">
        <w:rPr>
          <w:rFonts w:ascii="Times New Roman CYR" w:eastAsia="Times New Roman" w:hAnsi="Times New Roman CYR" w:cs="Times New Roman CYR"/>
          <w:color w:val="000000" w:themeColor="text1"/>
          <w:sz w:val="24"/>
          <w:szCs w:val="24"/>
          <w:lang w:eastAsia="ru-RU"/>
        </w:rPr>
        <w:t>а) оформленная в соответствии с законодательством Российской Федерации доверенность (для физических лиц);</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126" w:name="sub_542"/>
      <w:bookmarkEnd w:id="125"/>
      <w:r w:rsidRPr="00810CEA">
        <w:rPr>
          <w:rFonts w:ascii="Times New Roman CYR" w:eastAsia="Times New Roman" w:hAnsi="Times New Roman CYR" w:cs="Times New Roman CYR"/>
          <w:color w:val="000000" w:themeColor="text1"/>
          <w:sz w:val="24"/>
          <w:szCs w:val="24"/>
          <w:lang w:eastAsia="ru-RU"/>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127" w:name="sub_543"/>
      <w:bookmarkEnd w:id="126"/>
      <w:r w:rsidRPr="00810CEA">
        <w:rPr>
          <w:rFonts w:ascii="Times New Roman CYR" w:eastAsia="Times New Roman" w:hAnsi="Times New Roman CYR" w:cs="Times New Roman CYR"/>
          <w:color w:val="000000" w:themeColor="text1"/>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127"/>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sub_5401" w:history="1">
        <w:r w:rsidRPr="00810CEA">
          <w:rPr>
            <w:rFonts w:ascii="Times New Roman CYR" w:eastAsia="Times New Roman" w:hAnsi="Times New Roman CYR" w:cs="Times New Roman CYR"/>
            <w:color w:val="000000" w:themeColor="text1"/>
            <w:sz w:val="24"/>
            <w:szCs w:val="24"/>
            <w:lang w:eastAsia="ru-RU"/>
          </w:rPr>
          <w:t>абзацах седьмом - десятом</w:t>
        </w:r>
      </w:hyperlink>
      <w:r w:rsidRPr="00810CEA">
        <w:rPr>
          <w:rFonts w:ascii="Times New Roman CYR" w:eastAsia="Times New Roman" w:hAnsi="Times New Roman CYR" w:cs="Times New Roman CYR"/>
          <w:color w:val="000000" w:themeColor="text1"/>
          <w:sz w:val="24"/>
          <w:szCs w:val="24"/>
          <w:lang w:eastAsia="ru-RU"/>
        </w:rPr>
        <w:t xml:space="preserve"> настоящего подраздела, могут быть представлены в форме электронных документов, подписанных </w:t>
      </w:r>
      <w:hyperlink r:id="rId44" w:history="1">
        <w:r w:rsidRPr="00810CEA">
          <w:rPr>
            <w:rFonts w:ascii="Times New Roman CYR" w:eastAsia="Times New Roman" w:hAnsi="Times New Roman CYR" w:cs="Times New Roman CYR"/>
            <w:color w:val="000000" w:themeColor="text1"/>
            <w:sz w:val="24"/>
            <w:szCs w:val="24"/>
            <w:lang w:eastAsia="ru-RU"/>
          </w:rPr>
          <w:t>электронной подписью</w:t>
        </w:r>
      </w:hyperlink>
      <w:r w:rsidRPr="00810CEA">
        <w:rPr>
          <w:rFonts w:ascii="Times New Roman CYR" w:eastAsia="Times New Roman" w:hAnsi="Times New Roman CYR" w:cs="Times New Roman CYR"/>
          <w:color w:val="000000" w:themeColor="text1"/>
          <w:sz w:val="24"/>
          <w:szCs w:val="24"/>
          <w:lang w:eastAsia="ru-RU"/>
        </w:rPr>
        <w:t>, вид которой предусмотрен законодательством Российской Федерации, при этом документ, удостоверяющий личность заявителя, не требуется.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128" w:name="sub_55"/>
      <w:r w:rsidRPr="00810CEA">
        <w:rPr>
          <w:rFonts w:ascii="Times New Roman CYR" w:eastAsia="Times New Roman" w:hAnsi="Times New Roman CYR" w:cs="Times New Roman CYR"/>
          <w:b/>
          <w:bCs/>
          <w:color w:val="000000" w:themeColor="text1"/>
          <w:sz w:val="24"/>
          <w:szCs w:val="24"/>
          <w:lang w:eastAsia="ru-RU"/>
        </w:rPr>
        <w:t>5.5. Сроки рассмотрения жалобы</w:t>
      </w:r>
    </w:p>
    <w:bookmarkEnd w:id="128"/>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roofErr w:type="gramStart"/>
      <w:r w:rsidRPr="00810CEA">
        <w:rPr>
          <w:rFonts w:ascii="Times New Roman CYR" w:eastAsia="Times New Roman" w:hAnsi="Times New Roman CYR" w:cs="Times New Roman CYR"/>
          <w:color w:val="000000" w:themeColor="text1"/>
          <w:sz w:val="24"/>
          <w:szCs w:val="24"/>
          <w:lang w:eastAsia="ru-RU"/>
        </w:rPr>
        <w:t xml:space="preserve">Жалоба, поступившая в администрацию Цивильского муниципального округа, МФЦ, организацию, предусмотренную </w:t>
      </w:r>
      <w:hyperlink r:id="rId45" w:history="1">
        <w:r w:rsidRPr="00810CEA">
          <w:rPr>
            <w:rFonts w:ascii="Times New Roman CYR" w:eastAsia="Times New Roman" w:hAnsi="Times New Roman CYR" w:cs="Times New Roman CYR"/>
            <w:color w:val="000000" w:themeColor="text1"/>
            <w:sz w:val="24"/>
            <w:szCs w:val="24"/>
            <w:lang w:eastAsia="ru-RU"/>
          </w:rPr>
          <w:t>частью 1.1 статьи 16</w:t>
        </w:r>
      </w:hyperlink>
      <w:r w:rsidRPr="00810CEA">
        <w:rPr>
          <w:rFonts w:ascii="Times New Roman CYR" w:eastAsia="Times New Roman" w:hAnsi="Times New Roman CYR" w:cs="Times New Roman CYR"/>
          <w:color w:val="000000" w:themeColor="text1"/>
          <w:sz w:val="24"/>
          <w:szCs w:val="24"/>
          <w:lang w:eastAsia="ru-RU"/>
        </w:rPr>
        <w:t xml:space="preserve"> Федерального закона N 210-ФЗ, подлежит обязательной регистрации в срок не позднее следующего рабочего дня со дня ее поступления.</w:t>
      </w:r>
      <w:proofErr w:type="gramEnd"/>
      <w:r w:rsidRPr="00810CEA">
        <w:rPr>
          <w:rFonts w:ascii="Times New Roman CYR" w:eastAsia="Times New Roman" w:hAnsi="Times New Roman CYR" w:cs="Times New Roman CYR"/>
          <w:color w:val="000000" w:themeColor="text1"/>
          <w:sz w:val="24"/>
          <w:szCs w:val="24"/>
          <w:lang w:eastAsia="ru-RU"/>
        </w:rPr>
        <w:t xml:space="preserve"> Жалоба рассматривается в течение 15 рабочих дней со дня ее регистрации.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roofErr w:type="gramStart"/>
      <w:r w:rsidRPr="00810CEA">
        <w:rPr>
          <w:rFonts w:ascii="Times New Roman CYR" w:eastAsia="Times New Roman" w:hAnsi="Times New Roman CYR" w:cs="Times New Roman CYR"/>
          <w:color w:val="000000" w:themeColor="text1"/>
          <w:sz w:val="24"/>
          <w:szCs w:val="24"/>
          <w:lang w:eastAsia="ru-RU"/>
        </w:rPr>
        <w:t xml:space="preserve">В случае обжалования отказа администрации Цивильского муниципального округа Чувашской Республики, МФЦ, организации, предусмотренной </w:t>
      </w:r>
      <w:hyperlink r:id="rId46" w:history="1">
        <w:r w:rsidRPr="00810CEA">
          <w:rPr>
            <w:rFonts w:ascii="Times New Roman CYR" w:eastAsia="Times New Roman" w:hAnsi="Times New Roman CYR" w:cs="Times New Roman CYR"/>
            <w:color w:val="000000" w:themeColor="text1"/>
            <w:sz w:val="24"/>
            <w:szCs w:val="24"/>
            <w:lang w:eastAsia="ru-RU"/>
          </w:rPr>
          <w:t>частью 1.1 статьи 16</w:t>
        </w:r>
      </w:hyperlink>
      <w:r w:rsidRPr="00810CEA">
        <w:rPr>
          <w:rFonts w:ascii="Times New Roman CYR" w:eastAsia="Times New Roman" w:hAnsi="Times New Roman CYR" w:cs="Times New Roman CYR"/>
          <w:color w:val="000000" w:themeColor="text1"/>
          <w:sz w:val="24"/>
          <w:szCs w:val="24"/>
          <w:lang w:eastAsia="ru-RU"/>
        </w:rP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129" w:name="sub_56"/>
      <w:r w:rsidRPr="00810CEA">
        <w:rPr>
          <w:rFonts w:ascii="Times New Roman CYR" w:eastAsia="Times New Roman" w:hAnsi="Times New Roman CYR" w:cs="Times New Roman CYR"/>
          <w:b/>
          <w:bCs/>
          <w:color w:val="000000" w:themeColor="text1"/>
          <w:sz w:val="24"/>
          <w:szCs w:val="24"/>
          <w:lang w:eastAsia="ru-RU"/>
        </w:rPr>
        <w:t>5.6. Результат рассмотрения жалобы</w:t>
      </w:r>
    </w:p>
    <w:bookmarkEnd w:id="129"/>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По результатам рассмотрения жалобы в соответствии с </w:t>
      </w:r>
      <w:hyperlink r:id="rId47" w:history="1">
        <w:r w:rsidRPr="00810CEA">
          <w:rPr>
            <w:rFonts w:ascii="Times New Roman CYR" w:eastAsia="Times New Roman" w:hAnsi="Times New Roman CYR" w:cs="Times New Roman CYR"/>
            <w:color w:val="000000" w:themeColor="text1"/>
            <w:sz w:val="24"/>
            <w:szCs w:val="24"/>
            <w:lang w:eastAsia="ru-RU"/>
          </w:rPr>
          <w:t>частью 7 статьи 11.2</w:t>
        </w:r>
      </w:hyperlink>
      <w:r w:rsidRPr="00810CEA">
        <w:rPr>
          <w:rFonts w:ascii="Times New Roman CYR" w:eastAsia="Times New Roman" w:hAnsi="Times New Roman CYR" w:cs="Times New Roman CYR"/>
          <w:color w:val="000000" w:themeColor="text1"/>
          <w:sz w:val="24"/>
          <w:szCs w:val="24"/>
          <w:lang w:eastAsia="ru-RU"/>
        </w:rPr>
        <w:t xml:space="preserve"> Федерального закона N 210-ФЗ принимается одно из следующих решений:</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roofErr w:type="gramStart"/>
      <w:r w:rsidRPr="00810CEA">
        <w:rPr>
          <w:rFonts w:ascii="Times New Roman CYR" w:eastAsia="Times New Roman" w:hAnsi="Times New Roman CYR" w:cs="Times New Roman CYR"/>
          <w:color w:val="000000" w:themeColor="text1"/>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в удовлетворении жалобы отказывается.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roofErr w:type="gramStart"/>
      <w:r w:rsidRPr="00810CEA">
        <w:rPr>
          <w:rFonts w:ascii="Times New Roman CYR" w:eastAsia="Times New Roman" w:hAnsi="Times New Roman CYR" w:cs="Times New Roman CYR"/>
          <w:color w:val="000000" w:themeColor="text1"/>
          <w:sz w:val="24"/>
          <w:szCs w:val="24"/>
          <w:lang w:eastAsia="ru-RU"/>
        </w:rPr>
        <w:t xml:space="preserve">При удовлетворении жалобы администрация Цивильского муниципального округа Чувашской Республики, МФЦ, организация, предусмотренная </w:t>
      </w:r>
      <w:hyperlink r:id="rId48" w:history="1">
        <w:r w:rsidRPr="00810CEA">
          <w:rPr>
            <w:rFonts w:ascii="Times New Roman CYR" w:eastAsia="Times New Roman" w:hAnsi="Times New Roman CYR" w:cs="Times New Roman CYR"/>
            <w:color w:val="000000" w:themeColor="text1"/>
            <w:sz w:val="24"/>
            <w:szCs w:val="24"/>
            <w:lang w:eastAsia="ru-RU"/>
          </w:rPr>
          <w:t>частью 1.1 статьи 16</w:t>
        </w:r>
      </w:hyperlink>
      <w:r w:rsidRPr="00810CEA">
        <w:rPr>
          <w:rFonts w:ascii="Times New Roman CYR" w:eastAsia="Times New Roman" w:hAnsi="Times New Roman CYR" w:cs="Times New Roman CYR"/>
          <w:color w:val="000000" w:themeColor="text1"/>
          <w:sz w:val="24"/>
          <w:szCs w:val="24"/>
          <w:lang w:eastAsia="ru-RU"/>
        </w:rP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roofErr w:type="gramEnd"/>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В случае установления в ходе или по результатам </w:t>
      </w:r>
      <w:proofErr w:type="gramStart"/>
      <w:r w:rsidRPr="00810CEA">
        <w:rPr>
          <w:rFonts w:ascii="Times New Roman CYR" w:eastAsia="Times New Roman" w:hAnsi="Times New Roman CYR" w:cs="Times New Roman CYR"/>
          <w:color w:val="000000" w:themeColor="text1"/>
          <w:sz w:val="24"/>
          <w:szCs w:val="24"/>
          <w:lang w:eastAsia="ru-RU"/>
        </w:rPr>
        <w:t>рассмотрения жалобы признаков состава административного правонарушения</w:t>
      </w:r>
      <w:proofErr w:type="gramEnd"/>
      <w:r w:rsidRPr="00810CEA">
        <w:rPr>
          <w:rFonts w:ascii="Times New Roman CYR" w:eastAsia="Times New Roman" w:hAnsi="Times New Roman CYR" w:cs="Times New Roman CYR"/>
          <w:color w:val="000000" w:themeColor="text1"/>
          <w:sz w:val="24"/>
          <w:szCs w:val="24"/>
          <w:lang w:eastAsia="ru-RU"/>
        </w:rPr>
        <w:t xml:space="preserve"> или преступления, должностные лица администрации Цивильского муниципального округа Чувашской Республики, наделенные полномочиями по рассмотрению жалоб, незамедлительно направляют имеющиеся материалы в органы прокуратуры.</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130" w:name="sub_57"/>
      <w:r w:rsidRPr="00810CEA">
        <w:rPr>
          <w:rFonts w:ascii="Times New Roman CYR" w:eastAsia="Times New Roman" w:hAnsi="Times New Roman CYR" w:cs="Times New Roman CYR"/>
          <w:b/>
          <w:bCs/>
          <w:color w:val="000000" w:themeColor="text1"/>
          <w:sz w:val="24"/>
          <w:szCs w:val="24"/>
          <w:lang w:eastAsia="ru-RU"/>
        </w:rPr>
        <w:t>5.7. Порядок информирования заявителя о результатах рассмотрения жалобы</w:t>
      </w:r>
    </w:p>
    <w:bookmarkEnd w:id="130"/>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49" w:history="1">
        <w:r w:rsidRPr="00810CEA">
          <w:rPr>
            <w:rFonts w:ascii="Times New Roman CYR" w:eastAsia="Times New Roman" w:hAnsi="Times New Roman CYR" w:cs="Times New Roman CYR"/>
            <w:color w:val="000000" w:themeColor="text1"/>
            <w:sz w:val="24"/>
            <w:szCs w:val="24"/>
            <w:lang w:eastAsia="ru-RU"/>
          </w:rPr>
          <w:t>частью 1.1 статьи 16</w:t>
        </w:r>
      </w:hyperlink>
      <w:r w:rsidRPr="00810CEA">
        <w:rPr>
          <w:rFonts w:ascii="Times New Roman CYR" w:eastAsia="Times New Roman" w:hAnsi="Times New Roman CYR" w:cs="Times New Roman CYR"/>
          <w:color w:val="000000" w:themeColor="text1"/>
          <w:sz w:val="24"/>
          <w:szCs w:val="24"/>
          <w:lang w:eastAsia="ru-RU"/>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10CEA">
        <w:rPr>
          <w:rFonts w:ascii="Times New Roman CYR" w:eastAsia="Times New Roman" w:hAnsi="Times New Roman CYR" w:cs="Times New Roman CYR"/>
          <w:color w:val="000000" w:themeColor="text1"/>
          <w:sz w:val="24"/>
          <w:szCs w:val="24"/>
          <w:lang w:eastAsia="ru-RU"/>
        </w:rPr>
        <w:t>неудобства</w:t>
      </w:r>
      <w:proofErr w:type="gramEnd"/>
      <w:r w:rsidRPr="00810CEA">
        <w:rPr>
          <w:rFonts w:ascii="Times New Roman CYR" w:eastAsia="Times New Roman" w:hAnsi="Times New Roman CYR" w:cs="Times New Roman CYR"/>
          <w:color w:val="000000" w:themeColor="text1"/>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В случае признания </w:t>
      </w:r>
      <w:proofErr w:type="gramStart"/>
      <w:r w:rsidRPr="00810CEA">
        <w:rPr>
          <w:rFonts w:ascii="Times New Roman CYR" w:eastAsia="Times New Roman" w:hAnsi="Times New Roman CYR" w:cs="Times New Roman CYR"/>
          <w:color w:val="000000" w:themeColor="text1"/>
          <w:sz w:val="24"/>
          <w:szCs w:val="24"/>
          <w:lang w:eastAsia="ru-RU"/>
        </w:rPr>
        <w:t>жалобы</w:t>
      </w:r>
      <w:proofErr w:type="gramEnd"/>
      <w:r w:rsidRPr="00810CEA">
        <w:rPr>
          <w:rFonts w:ascii="Times New Roman CYR" w:eastAsia="Times New Roman" w:hAnsi="Times New Roman CYR" w:cs="Times New Roman CYR"/>
          <w:color w:val="000000" w:themeColor="text1"/>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131" w:name="sub_58"/>
      <w:r w:rsidRPr="00810CEA">
        <w:rPr>
          <w:rFonts w:ascii="Times New Roman CYR" w:eastAsia="Times New Roman" w:hAnsi="Times New Roman CYR" w:cs="Times New Roman CYR"/>
          <w:b/>
          <w:bCs/>
          <w:color w:val="000000" w:themeColor="text1"/>
          <w:sz w:val="24"/>
          <w:szCs w:val="24"/>
          <w:lang w:eastAsia="ru-RU"/>
        </w:rPr>
        <w:t>5.8. Порядок обжалования решения по жалобе</w:t>
      </w:r>
    </w:p>
    <w:bookmarkEnd w:id="131"/>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bookmarkStart w:id="132" w:name="sub_59"/>
      <w:r w:rsidRPr="00810CEA">
        <w:rPr>
          <w:rFonts w:ascii="Times New Roman CYR" w:eastAsia="Times New Roman" w:hAnsi="Times New Roman CYR" w:cs="Times New Roman CYR"/>
          <w:b/>
          <w:bCs/>
          <w:color w:val="000000" w:themeColor="text1"/>
          <w:sz w:val="24"/>
          <w:szCs w:val="24"/>
          <w:lang w:eastAsia="ru-RU"/>
        </w:rPr>
        <w:t>5.9. Право заявителя на получение информации и документов, необходимых для обоснования и рассмотрения жалобы</w:t>
      </w:r>
    </w:p>
    <w:bookmarkEnd w:id="132"/>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50" w:history="1">
        <w:r w:rsidRPr="00810CEA">
          <w:rPr>
            <w:rFonts w:ascii="Times New Roman CYR" w:eastAsia="Times New Roman" w:hAnsi="Times New Roman CYR" w:cs="Times New Roman CYR"/>
            <w:color w:val="000000" w:themeColor="text1"/>
            <w:sz w:val="24"/>
            <w:szCs w:val="24"/>
            <w:lang w:eastAsia="ru-RU"/>
          </w:rPr>
          <w:t>государственную</w:t>
        </w:r>
      </w:hyperlink>
      <w:r w:rsidRPr="00810CEA">
        <w:rPr>
          <w:rFonts w:ascii="Times New Roman CYR" w:eastAsia="Times New Roman" w:hAnsi="Times New Roman CYR" w:cs="Times New Roman CYR"/>
          <w:color w:val="000000" w:themeColor="text1"/>
          <w:sz w:val="24"/>
          <w:szCs w:val="24"/>
          <w:lang w:eastAsia="ru-RU"/>
        </w:rPr>
        <w:t xml:space="preserve"> или иную охраняемую законом тайну, за исключением случаев, предусмотренных законодательством Российской Федерации.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roofErr w:type="gramStart"/>
      <w:r w:rsidRPr="00810CEA">
        <w:rPr>
          <w:rFonts w:ascii="Times New Roman CYR" w:eastAsia="Times New Roman" w:hAnsi="Times New Roman CYR" w:cs="Times New Roman CYR"/>
          <w:color w:val="000000" w:themeColor="text1"/>
          <w:sz w:val="24"/>
          <w:szCs w:val="24"/>
          <w:lang w:eastAsia="ru-RU"/>
        </w:rPr>
        <w:t xml:space="preserve">Информацию о порядке подачи и рассмотрения жалобы заявители могут получить на информационном стенде администрации Цивильского муниципального округа Чувашской Республики, МФЦ, организации, предусмотренной </w:t>
      </w:r>
      <w:hyperlink r:id="rId51" w:history="1">
        <w:r w:rsidRPr="00810CEA">
          <w:rPr>
            <w:rFonts w:ascii="Times New Roman CYR" w:eastAsia="Times New Roman" w:hAnsi="Times New Roman CYR" w:cs="Times New Roman CYR"/>
            <w:color w:val="000000" w:themeColor="text1"/>
            <w:sz w:val="24"/>
            <w:szCs w:val="24"/>
            <w:lang w:eastAsia="ru-RU"/>
          </w:rPr>
          <w:t>частью 1.1 статьи 16</w:t>
        </w:r>
      </w:hyperlink>
      <w:r w:rsidRPr="00810CEA">
        <w:rPr>
          <w:rFonts w:ascii="Times New Roman CYR" w:eastAsia="Times New Roman" w:hAnsi="Times New Roman CYR" w:cs="Times New Roman CYR"/>
          <w:color w:val="000000" w:themeColor="text1"/>
          <w:sz w:val="24"/>
          <w:szCs w:val="24"/>
          <w:lang w:eastAsia="ru-RU"/>
        </w:rPr>
        <w:t xml:space="preserve"> Федерального закона N 210-ФЗ, на </w:t>
      </w:r>
      <w:hyperlink r:id="rId52" w:history="1">
        <w:r w:rsidRPr="00810CEA">
          <w:rPr>
            <w:rFonts w:ascii="Times New Roman CYR" w:eastAsia="Times New Roman" w:hAnsi="Times New Roman CYR" w:cs="Times New Roman CYR"/>
            <w:color w:val="000000" w:themeColor="text1"/>
            <w:sz w:val="24"/>
            <w:szCs w:val="24"/>
            <w:lang w:eastAsia="ru-RU"/>
          </w:rPr>
          <w:t>Едином портале</w:t>
        </w:r>
      </w:hyperlink>
      <w:r w:rsidRPr="00810CEA">
        <w:rPr>
          <w:rFonts w:ascii="Times New Roman CYR" w:eastAsia="Times New Roman" w:hAnsi="Times New Roman CYR" w:cs="Times New Roman CYR"/>
          <w:color w:val="000000" w:themeColor="text1"/>
          <w:sz w:val="24"/>
          <w:szCs w:val="24"/>
          <w:lang w:eastAsia="ru-RU"/>
        </w:rPr>
        <w:t xml:space="preserve"> государственных и муниципальных услуг, на </w:t>
      </w:r>
      <w:hyperlink r:id="rId53" w:history="1">
        <w:r w:rsidRPr="00810CEA">
          <w:rPr>
            <w:rFonts w:ascii="Times New Roman CYR" w:eastAsia="Times New Roman" w:hAnsi="Times New Roman CYR" w:cs="Times New Roman CYR"/>
            <w:color w:val="000000" w:themeColor="text1"/>
            <w:sz w:val="24"/>
            <w:szCs w:val="24"/>
            <w:lang w:eastAsia="ru-RU"/>
          </w:rPr>
          <w:t>официальном сайте</w:t>
        </w:r>
      </w:hyperlink>
      <w:r w:rsidRPr="00810CEA">
        <w:rPr>
          <w:rFonts w:ascii="Times New Roman CYR" w:eastAsia="Times New Roman" w:hAnsi="Times New Roman CYR" w:cs="Times New Roman CYR"/>
          <w:color w:val="000000" w:themeColor="text1"/>
          <w:sz w:val="24"/>
          <w:szCs w:val="24"/>
          <w:lang w:eastAsia="ru-RU"/>
        </w:rPr>
        <w:t xml:space="preserve"> органа местного самоуправления, в ходе личного приема, а также по телефону, электронной почте.</w:t>
      </w:r>
      <w:proofErr w:type="gramEnd"/>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Для получения информации о порядке подачи и рассмотрения жалобы заявитель вправе обратиться: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в устной форме;</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в форме электронного документа;</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по телефону;</w:t>
      </w:r>
    </w:p>
    <w:p w:rsidR="00300C51" w:rsidRPr="00810CEA" w:rsidRDefault="00300C51" w:rsidP="00300C51">
      <w:pPr>
        <w:widowControl w:val="0"/>
        <w:autoSpaceDE w:val="0"/>
        <w:autoSpaceDN w:val="0"/>
        <w:adjustRightInd w:val="0"/>
        <w:spacing w:after="0" w:line="240" w:lineRule="auto"/>
        <w:ind w:firstLine="720"/>
        <w:jc w:val="both"/>
        <w:rPr>
          <w:rFonts w:ascii="Times New Roman" w:eastAsia="Times New Roman" w:hAnsi="Times New Roman" w:cs="Times New Roman"/>
          <w:b/>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в письменной форме.</w:t>
      </w:r>
    </w:p>
    <w:p w:rsidR="00300C51" w:rsidRPr="00810CEA" w:rsidRDefault="00300C51" w:rsidP="00300C51">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themeColor="text1"/>
          <w:sz w:val="24"/>
          <w:szCs w:val="24"/>
          <w:lang w:eastAsia="ru-RU"/>
        </w:rPr>
      </w:pPr>
      <w:bookmarkStart w:id="133" w:name="sub_1100"/>
      <w:r w:rsidRPr="00810CEA">
        <w:rPr>
          <w:rFonts w:ascii="Times New Roman" w:eastAsia="Times New Roman" w:hAnsi="Times New Roman" w:cs="Times New Roman"/>
          <w:b/>
          <w:bCs/>
          <w:color w:val="000000" w:themeColor="text1"/>
          <w:sz w:val="24"/>
          <w:szCs w:val="24"/>
          <w:lang w:eastAsia="ru-RU"/>
        </w:rPr>
        <w:t>Приложение N 1</w:t>
      </w:r>
      <w:r w:rsidRPr="00810CEA">
        <w:rPr>
          <w:rFonts w:ascii="Times New Roman" w:eastAsia="Times New Roman" w:hAnsi="Times New Roman" w:cs="Times New Roman"/>
          <w:b/>
          <w:bCs/>
          <w:color w:val="000000" w:themeColor="text1"/>
          <w:sz w:val="24"/>
          <w:szCs w:val="24"/>
          <w:lang w:eastAsia="ru-RU"/>
        </w:rPr>
        <w:br/>
        <w:t xml:space="preserve">к </w:t>
      </w:r>
      <w:hyperlink w:anchor="sub_1000" w:history="1">
        <w:r w:rsidRPr="00810CEA">
          <w:rPr>
            <w:rFonts w:ascii="Times New Roman" w:eastAsia="Times New Roman" w:hAnsi="Times New Roman" w:cs="Times New Roman"/>
            <w:b/>
            <w:color w:val="000000" w:themeColor="text1"/>
            <w:sz w:val="24"/>
            <w:szCs w:val="24"/>
            <w:lang w:eastAsia="ru-RU"/>
          </w:rPr>
          <w:t>административному регламенту</w:t>
        </w:r>
      </w:hyperlink>
    </w:p>
    <w:bookmarkEnd w:id="133"/>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lang w:eastAsia="ru-RU"/>
        </w:rPr>
      </w:pPr>
      <w:r w:rsidRPr="00810CEA">
        <w:rPr>
          <w:rFonts w:ascii="Courier New" w:eastAsia="Times New Roman" w:hAnsi="Courier New" w:cs="Courier New"/>
          <w:color w:val="000000" w:themeColor="text1"/>
          <w:lang w:eastAsia="ru-RU"/>
        </w:rPr>
        <w:t xml:space="preserve">                                    Главе Цивильского </w:t>
      </w:r>
      <w:proofErr w:type="gramStart"/>
      <w:r w:rsidRPr="00810CEA">
        <w:rPr>
          <w:rFonts w:ascii="Courier New" w:eastAsia="Times New Roman" w:hAnsi="Courier New" w:cs="Courier New"/>
          <w:color w:val="000000" w:themeColor="text1"/>
          <w:lang w:eastAsia="ru-RU"/>
        </w:rPr>
        <w:t>муниципального</w:t>
      </w:r>
      <w:proofErr w:type="gramEnd"/>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lang w:eastAsia="ru-RU"/>
        </w:rPr>
      </w:pPr>
      <w:r w:rsidRPr="00810CEA">
        <w:rPr>
          <w:rFonts w:ascii="Courier New" w:eastAsia="Times New Roman" w:hAnsi="Courier New" w:cs="Courier New"/>
          <w:color w:val="000000" w:themeColor="text1"/>
          <w:lang w:eastAsia="ru-RU"/>
        </w:rPr>
        <w:t xml:space="preserve">                                    округа Чувашской Республики</w:t>
      </w:r>
    </w:p>
    <w:p w:rsidR="00300C51" w:rsidRPr="00810CEA" w:rsidRDefault="00300C51" w:rsidP="00BE27DC">
      <w:pPr>
        <w:widowControl w:val="0"/>
        <w:autoSpaceDE w:val="0"/>
        <w:autoSpaceDN w:val="0"/>
        <w:adjustRightInd w:val="0"/>
        <w:spacing w:after="0" w:line="240" w:lineRule="auto"/>
        <w:jc w:val="right"/>
        <w:rPr>
          <w:rFonts w:ascii="Courier New" w:eastAsia="Times New Roman" w:hAnsi="Courier New" w:cs="Courier New"/>
          <w:color w:val="000000" w:themeColor="text1"/>
          <w:lang w:eastAsia="ru-RU"/>
        </w:rPr>
      </w:pPr>
      <w:r w:rsidRPr="00810CEA">
        <w:rPr>
          <w:rFonts w:ascii="Courier New" w:eastAsia="Times New Roman" w:hAnsi="Courier New" w:cs="Courier New"/>
          <w:color w:val="000000" w:themeColor="text1"/>
          <w:lang w:eastAsia="ru-RU"/>
        </w:rPr>
        <w:t xml:space="preserve">                                    _____________________________________</w:t>
      </w:r>
    </w:p>
    <w:p w:rsidR="00300C51" w:rsidRPr="00810CEA" w:rsidRDefault="00300C51" w:rsidP="00BE27DC">
      <w:pPr>
        <w:widowControl w:val="0"/>
        <w:autoSpaceDE w:val="0"/>
        <w:autoSpaceDN w:val="0"/>
        <w:adjustRightInd w:val="0"/>
        <w:spacing w:after="0" w:line="240" w:lineRule="auto"/>
        <w:jc w:val="right"/>
        <w:rPr>
          <w:rFonts w:ascii="Courier New" w:eastAsia="Times New Roman" w:hAnsi="Courier New" w:cs="Courier New"/>
          <w:color w:val="000000" w:themeColor="text1"/>
          <w:lang w:eastAsia="ru-RU"/>
        </w:rPr>
      </w:pPr>
      <w:r w:rsidRPr="00810CEA">
        <w:rPr>
          <w:rFonts w:ascii="Courier New" w:eastAsia="Times New Roman" w:hAnsi="Courier New" w:cs="Courier New"/>
          <w:color w:val="000000" w:themeColor="text1"/>
          <w:lang w:eastAsia="ru-RU"/>
        </w:rPr>
        <w:t xml:space="preserve">                                    от _________________________________,</w:t>
      </w:r>
    </w:p>
    <w:p w:rsidR="00300C51" w:rsidRPr="00810CEA" w:rsidRDefault="00300C51" w:rsidP="00BE27DC">
      <w:pPr>
        <w:widowControl w:val="0"/>
        <w:autoSpaceDE w:val="0"/>
        <w:autoSpaceDN w:val="0"/>
        <w:adjustRightInd w:val="0"/>
        <w:spacing w:after="0" w:line="240" w:lineRule="auto"/>
        <w:jc w:val="right"/>
        <w:rPr>
          <w:rFonts w:ascii="Courier New" w:eastAsia="Times New Roman" w:hAnsi="Courier New" w:cs="Courier New"/>
          <w:color w:val="000000" w:themeColor="text1"/>
          <w:lang w:eastAsia="ru-RU"/>
        </w:rPr>
      </w:pPr>
      <w:r w:rsidRPr="00810CEA">
        <w:rPr>
          <w:rFonts w:ascii="Courier New" w:eastAsia="Times New Roman" w:hAnsi="Courier New" w:cs="Courier New"/>
          <w:color w:val="000000" w:themeColor="text1"/>
          <w:lang w:eastAsia="ru-RU"/>
        </w:rPr>
        <w:t xml:space="preserve">                                    проживающег</w:t>
      </w:r>
      <w:proofErr w:type="gramStart"/>
      <w:r w:rsidRPr="00810CEA">
        <w:rPr>
          <w:rFonts w:ascii="Courier New" w:eastAsia="Times New Roman" w:hAnsi="Courier New" w:cs="Courier New"/>
          <w:color w:val="000000" w:themeColor="text1"/>
          <w:lang w:eastAsia="ru-RU"/>
        </w:rPr>
        <w:t>о(</w:t>
      </w:r>
      <w:proofErr w:type="gramEnd"/>
      <w:r w:rsidRPr="00810CEA">
        <w:rPr>
          <w:rFonts w:ascii="Courier New" w:eastAsia="Times New Roman" w:hAnsi="Courier New" w:cs="Courier New"/>
          <w:color w:val="000000" w:themeColor="text1"/>
          <w:lang w:eastAsia="ru-RU"/>
        </w:rPr>
        <w:t>ей) по адресу:</w:t>
      </w:r>
    </w:p>
    <w:p w:rsidR="00300C51" w:rsidRPr="00810CEA" w:rsidRDefault="00300C51" w:rsidP="00BE27DC">
      <w:pPr>
        <w:widowControl w:val="0"/>
        <w:autoSpaceDE w:val="0"/>
        <w:autoSpaceDN w:val="0"/>
        <w:adjustRightInd w:val="0"/>
        <w:spacing w:after="0" w:line="240" w:lineRule="auto"/>
        <w:jc w:val="right"/>
        <w:rPr>
          <w:rFonts w:ascii="Courier New" w:eastAsia="Times New Roman" w:hAnsi="Courier New" w:cs="Courier New"/>
          <w:color w:val="000000" w:themeColor="text1"/>
          <w:lang w:eastAsia="ru-RU"/>
        </w:rPr>
      </w:pPr>
      <w:r w:rsidRPr="00810CEA">
        <w:rPr>
          <w:rFonts w:ascii="Courier New" w:eastAsia="Times New Roman" w:hAnsi="Courier New" w:cs="Courier New"/>
          <w:color w:val="000000" w:themeColor="text1"/>
          <w:lang w:eastAsia="ru-RU"/>
        </w:rPr>
        <w:t xml:space="preserve">                                    _____________________________________</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lang w:eastAsia="ru-RU"/>
        </w:rPr>
      </w:pPr>
      <w:r w:rsidRPr="00810CEA">
        <w:rPr>
          <w:rFonts w:ascii="Courier New" w:eastAsia="Times New Roman" w:hAnsi="Courier New" w:cs="Courier New"/>
          <w:b/>
          <w:bCs/>
          <w:color w:val="000000" w:themeColor="text1"/>
          <w:lang w:eastAsia="ru-RU"/>
        </w:rPr>
        <w:t xml:space="preserve">                               Заявление</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lang w:eastAsia="ru-RU"/>
        </w:rPr>
      </w:pPr>
      <w:r w:rsidRPr="00810CEA">
        <w:rPr>
          <w:rFonts w:ascii="Courier New" w:eastAsia="Times New Roman" w:hAnsi="Courier New" w:cs="Courier New"/>
          <w:b/>
          <w:bCs/>
          <w:color w:val="000000" w:themeColor="text1"/>
          <w:lang w:eastAsia="ru-RU"/>
        </w:rPr>
        <w:t xml:space="preserve"> о предоставлении жилого помещения по договору социального найма жилого</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lang w:eastAsia="ru-RU"/>
        </w:rPr>
      </w:pPr>
      <w:r w:rsidRPr="00810CEA">
        <w:rPr>
          <w:rFonts w:ascii="Courier New" w:eastAsia="Times New Roman" w:hAnsi="Courier New" w:cs="Courier New"/>
          <w:b/>
          <w:bCs/>
          <w:color w:val="000000" w:themeColor="text1"/>
          <w:lang w:eastAsia="ru-RU"/>
        </w:rPr>
        <w:t xml:space="preserve">        помещения или внесение изменений в договор социального найма</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lang w:eastAsia="ru-RU"/>
        </w:rPr>
      </w:pPr>
      <w:r w:rsidRPr="00810CEA">
        <w:rPr>
          <w:rFonts w:ascii="Courier New" w:eastAsia="Times New Roman" w:hAnsi="Courier New" w:cs="Courier New"/>
          <w:b/>
          <w:bCs/>
          <w:color w:val="000000" w:themeColor="text1"/>
          <w:lang w:eastAsia="ru-RU"/>
        </w:rPr>
        <w:t xml:space="preserve">                              жилого помещения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lang w:eastAsia="ru-RU"/>
        </w:rPr>
      </w:pPr>
      <w:r w:rsidRPr="00810CEA">
        <w:rPr>
          <w:rFonts w:ascii="Courier New" w:eastAsia="Times New Roman" w:hAnsi="Courier New" w:cs="Courier New"/>
          <w:color w:val="000000" w:themeColor="text1"/>
          <w:lang w:eastAsia="ru-RU"/>
        </w:rPr>
        <w:t xml:space="preserve">     Прошу заключить     со мной и членами моей семьи договор социального</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lang w:eastAsia="ru-RU"/>
        </w:rPr>
      </w:pPr>
      <w:r w:rsidRPr="00810CEA">
        <w:rPr>
          <w:rFonts w:ascii="Courier New" w:eastAsia="Times New Roman" w:hAnsi="Courier New" w:cs="Courier New"/>
          <w:color w:val="000000" w:themeColor="text1"/>
          <w:lang w:eastAsia="ru-RU"/>
        </w:rPr>
        <w:t>найма.</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lang w:eastAsia="ru-RU"/>
        </w:rPr>
      </w:pPr>
      <w:r w:rsidRPr="00810CEA">
        <w:rPr>
          <w:rFonts w:ascii="Courier New" w:eastAsia="Times New Roman" w:hAnsi="Courier New" w:cs="Courier New"/>
          <w:color w:val="000000" w:themeColor="text1"/>
          <w:lang w:eastAsia="ru-RU"/>
        </w:rPr>
        <w:t xml:space="preserve">     Я и члены семьи: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0"/>
        <w:gridCol w:w="980"/>
        <w:gridCol w:w="980"/>
        <w:gridCol w:w="980"/>
        <w:gridCol w:w="980"/>
        <w:gridCol w:w="980"/>
        <w:gridCol w:w="980"/>
      </w:tblGrid>
      <w:tr w:rsidR="00810CEA" w:rsidRPr="00810CEA" w:rsidTr="00C723B3">
        <w:tc>
          <w:tcPr>
            <w:tcW w:w="4480" w:type="dxa"/>
            <w:tcBorders>
              <w:top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N </w:t>
            </w:r>
            <w:proofErr w:type="gramStart"/>
            <w:r w:rsidRPr="00810CEA">
              <w:rPr>
                <w:rFonts w:ascii="Times New Roman CYR" w:eastAsia="Times New Roman" w:hAnsi="Times New Roman CYR" w:cs="Times New Roman CYR"/>
                <w:color w:val="000000" w:themeColor="text1"/>
                <w:sz w:val="24"/>
                <w:szCs w:val="24"/>
                <w:lang w:eastAsia="ru-RU"/>
              </w:rPr>
              <w:t>п</w:t>
            </w:r>
            <w:proofErr w:type="gramEnd"/>
            <w:r w:rsidRPr="00810CEA">
              <w:rPr>
                <w:rFonts w:ascii="Times New Roman CYR" w:eastAsia="Times New Roman" w:hAnsi="Times New Roman CYR" w:cs="Times New Roman CYR"/>
                <w:color w:val="000000" w:themeColor="text1"/>
                <w:sz w:val="24"/>
                <w:szCs w:val="24"/>
                <w:lang w:eastAsia="ru-RU"/>
              </w:rPr>
              <w:t>/п</w:t>
            </w: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1</w:t>
            </w: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2</w:t>
            </w: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3</w:t>
            </w: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4</w:t>
            </w: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5</w:t>
            </w:r>
          </w:p>
        </w:tc>
        <w:tc>
          <w:tcPr>
            <w:tcW w:w="980" w:type="dxa"/>
            <w:tcBorders>
              <w:top w:val="single" w:sz="4" w:space="0" w:color="auto"/>
              <w:left w:val="single" w:sz="4" w:space="0" w:color="auto"/>
              <w:bottom w:val="single" w:sz="4" w:space="0" w:color="auto"/>
            </w:tcBorders>
          </w:tcPr>
          <w:p w:rsidR="00300C51" w:rsidRPr="00810CEA" w:rsidRDefault="00300C51" w:rsidP="00300C51">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6</w:t>
            </w:r>
          </w:p>
        </w:tc>
      </w:tr>
      <w:tr w:rsidR="00810CEA" w:rsidRPr="00810CEA" w:rsidTr="00C723B3">
        <w:tc>
          <w:tcPr>
            <w:tcW w:w="4480" w:type="dxa"/>
            <w:tcBorders>
              <w:top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Фамилия, имя, отчество (последнее - при наличии), год рождения</w:t>
            </w: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r>
      <w:tr w:rsidR="00810CEA" w:rsidRPr="00810CEA" w:rsidTr="00C723B3">
        <w:tc>
          <w:tcPr>
            <w:tcW w:w="4480" w:type="dxa"/>
            <w:tcBorders>
              <w:top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Степень родства</w:t>
            </w: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заявитель</w:t>
            </w: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r>
      <w:tr w:rsidR="00810CEA" w:rsidRPr="00810CEA" w:rsidTr="00C723B3">
        <w:tc>
          <w:tcPr>
            <w:tcW w:w="4480" w:type="dxa"/>
            <w:tcBorders>
              <w:top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rPr>
                <w:rFonts w:ascii="Times New Roman CYR" w:eastAsia="Times New Roman" w:hAnsi="Times New Roman CYR" w:cs="Times New Roman CYR"/>
                <w:color w:val="000000" w:themeColor="text1"/>
                <w:sz w:val="24"/>
                <w:szCs w:val="24"/>
                <w:lang w:eastAsia="ru-RU"/>
              </w:rPr>
            </w:pPr>
            <w:proofErr w:type="gramStart"/>
            <w:r w:rsidRPr="00810CEA">
              <w:rPr>
                <w:rFonts w:ascii="Times New Roman CYR" w:eastAsia="Times New Roman" w:hAnsi="Times New Roman CYR" w:cs="Times New Roman CYR"/>
                <w:color w:val="000000" w:themeColor="text1"/>
                <w:sz w:val="24"/>
                <w:szCs w:val="24"/>
                <w:lang w:eastAsia="ru-RU"/>
              </w:rPr>
              <w:t xml:space="preserve">паспорт (для несовершеннолетних - </w:t>
            </w:r>
            <w:proofErr w:type="spellStart"/>
            <w:r w:rsidRPr="00810CEA">
              <w:rPr>
                <w:rFonts w:ascii="Times New Roman CYR" w:eastAsia="Times New Roman" w:hAnsi="Times New Roman CYR" w:cs="Times New Roman CYR"/>
                <w:color w:val="000000" w:themeColor="text1"/>
                <w:sz w:val="24"/>
                <w:szCs w:val="24"/>
                <w:lang w:eastAsia="ru-RU"/>
              </w:rPr>
              <w:t>св</w:t>
            </w:r>
            <w:proofErr w:type="spellEnd"/>
            <w:r w:rsidRPr="00810CEA">
              <w:rPr>
                <w:rFonts w:ascii="Times New Roman CYR" w:eastAsia="Times New Roman" w:hAnsi="Times New Roman CYR" w:cs="Times New Roman CYR"/>
                <w:color w:val="000000" w:themeColor="text1"/>
                <w:sz w:val="24"/>
                <w:szCs w:val="24"/>
                <w:lang w:eastAsia="ru-RU"/>
              </w:rPr>
              <w:t xml:space="preserve">-во о рождении, </w:t>
            </w:r>
            <w:proofErr w:type="spellStart"/>
            <w:r w:rsidRPr="00810CEA">
              <w:rPr>
                <w:rFonts w:ascii="Times New Roman CYR" w:eastAsia="Times New Roman" w:hAnsi="Times New Roman CYR" w:cs="Times New Roman CYR"/>
                <w:color w:val="000000" w:themeColor="text1"/>
                <w:sz w:val="24"/>
                <w:szCs w:val="24"/>
                <w:lang w:eastAsia="ru-RU"/>
              </w:rPr>
              <w:t>св</w:t>
            </w:r>
            <w:proofErr w:type="spellEnd"/>
            <w:r w:rsidRPr="00810CEA">
              <w:rPr>
                <w:rFonts w:ascii="Times New Roman CYR" w:eastAsia="Times New Roman" w:hAnsi="Times New Roman CYR" w:cs="Times New Roman CYR"/>
                <w:color w:val="000000" w:themeColor="text1"/>
                <w:sz w:val="24"/>
                <w:szCs w:val="24"/>
                <w:lang w:eastAsia="ru-RU"/>
              </w:rPr>
              <w:t>-во о заключении брака между родителями (при наличии), если их фамилии не совпадают</w:t>
            </w:r>
            <w:proofErr w:type="gramEnd"/>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r>
      <w:tr w:rsidR="00810CEA" w:rsidRPr="00810CEA" w:rsidTr="00C723B3">
        <w:tc>
          <w:tcPr>
            <w:tcW w:w="4480" w:type="dxa"/>
            <w:tcBorders>
              <w:top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Регистрация по месту жительства (адрес, общая площадь жилья, число </w:t>
            </w:r>
            <w:proofErr w:type="gramStart"/>
            <w:r w:rsidRPr="00810CEA">
              <w:rPr>
                <w:rFonts w:ascii="Times New Roman CYR" w:eastAsia="Times New Roman" w:hAnsi="Times New Roman CYR" w:cs="Times New Roman CYR"/>
                <w:color w:val="000000" w:themeColor="text1"/>
                <w:sz w:val="24"/>
                <w:szCs w:val="24"/>
                <w:lang w:eastAsia="ru-RU"/>
              </w:rPr>
              <w:t>проживающих</w:t>
            </w:r>
            <w:proofErr w:type="gramEnd"/>
            <w:r w:rsidRPr="00810CEA">
              <w:rPr>
                <w:rFonts w:ascii="Times New Roman CYR" w:eastAsia="Times New Roman" w:hAnsi="Times New Roman CYR" w:cs="Times New Roman CYR"/>
                <w:color w:val="000000" w:themeColor="text1"/>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r>
      <w:tr w:rsidR="00810CEA" w:rsidRPr="00810CEA" w:rsidTr="00C723B3">
        <w:tc>
          <w:tcPr>
            <w:tcW w:w="4480" w:type="dxa"/>
            <w:tcBorders>
              <w:top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Наличие жилья в собственности или по договору найма (указать адрес, общую площадь, число </w:t>
            </w:r>
            <w:proofErr w:type="gramStart"/>
            <w:r w:rsidRPr="00810CEA">
              <w:rPr>
                <w:rFonts w:ascii="Times New Roman CYR" w:eastAsia="Times New Roman" w:hAnsi="Times New Roman CYR" w:cs="Times New Roman CYR"/>
                <w:color w:val="000000" w:themeColor="text1"/>
                <w:sz w:val="24"/>
                <w:szCs w:val="24"/>
                <w:lang w:eastAsia="ru-RU"/>
              </w:rPr>
              <w:t>проживающих</w:t>
            </w:r>
            <w:proofErr w:type="gramEnd"/>
            <w:r w:rsidRPr="00810CEA">
              <w:rPr>
                <w:rFonts w:ascii="Times New Roman CYR" w:eastAsia="Times New Roman" w:hAnsi="Times New Roman CYR" w:cs="Times New Roman CYR"/>
                <w:color w:val="000000" w:themeColor="text1"/>
                <w:sz w:val="24"/>
                <w:szCs w:val="24"/>
                <w:lang w:eastAsia="ru-RU"/>
              </w:rPr>
              <w:t>, если не имеет записать: "не имеет")</w:t>
            </w: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r>
      <w:tr w:rsidR="00810CEA" w:rsidRPr="00810CEA" w:rsidTr="00C723B3">
        <w:tc>
          <w:tcPr>
            <w:tcW w:w="4480" w:type="dxa"/>
            <w:tcBorders>
              <w:top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Наличие имущества в собственности (гаражи, дачи, транспортные средства, акции, ценные бумаги земельные участки, др., если не имеет записать: "не имеет")</w:t>
            </w: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r>
      <w:tr w:rsidR="00810CEA" w:rsidRPr="00810CEA" w:rsidTr="00C723B3">
        <w:tc>
          <w:tcPr>
            <w:tcW w:w="4480" w:type="dxa"/>
            <w:tcBorders>
              <w:top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Размер среднемесячного дохода за 12 месяцев (в случае отсутствия доходов пишется "не имеет")</w:t>
            </w: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r>
      <w:tr w:rsidR="00300C51" w:rsidRPr="00810CEA" w:rsidTr="00C723B3">
        <w:tc>
          <w:tcPr>
            <w:tcW w:w="4480" w:type="dxa"/>
            <w:tcBorders>
              <w:top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Суммы банковских вкладов (указать банк, сумму, в случае отсутствия написать "не имеет")</w:t>
            </w: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c>
          <w:tcPr>
            <w:tcW w:w="980" w:type="dxa"/>
            <w:tcBorders>
              <w:top w:val="single" w:sz="4" w:space="0" w:color="auto"/>
              <w:left w:val="single" w:sz="4" w:space="0" w:color="auto"/>
              <w:bottom w:val="single" w:sz="4" w:space="0" w:color="auto"/>
            </w:tcBorders>
          </w:tcPr>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r>
    </w:tbl>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lang w:eastAsia="ru-RU"/>
        </w:rPr>
      </w:pPr>
      <w:r w:rsidRPr="00810CEA">
        <w:rPr>
          <w:rFonts w:ascii="Courier New" w:eastAsia="Times New Roman" w:hAnsi="Courier New" w:cs="Courier New"/>
          <w:color w:val="000000" w:themeColor="text1"/>
          <w:lang w:eastAsia="ru-RU"/>
        </w:rPr>
        <w:t>К заявлению прилагаются документы согласно перечню.</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lang w:eastAsia="ru-RU"/>
        </w:rPr>
      </w:pPr>
      <w:r w:rsidRPr="00810CEA">
        <w:rPr>
          <w:rFonts w:ascii="Courier New" w:eastAsia="Times New Roman" w:hAnsi="Courier New" w:cs="Courier New"/>
          <w:color w:val="000000" w:themeColor="text1"/>
          <w:lang w:eastAsia="ru-RU"/>
        </w:rPr>
        <w:t>Дата ________________ Подписи 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lang w:eastAsia="ru-RU"/>
        </w:rPr>
      </w:pPr>
      <w:r w:rsidRPr="00810CEA">
        <w:rPr>
          <w:rFonts w:ascii="Courier New" w:eastAsia="Times New Roman" w:hAnsi="Courier New" w:cs="Courier New"/>
          <w:color w:val="000000" w:themeColor="text1"/>
          <w:lang w:eastAsia="ru-RU"/>
        </w:rPr>
        <w:t>Телефоны ________________________________________________________________</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0C0A39">
      <w:pPr>
        <w:widowControl w:val="0"/>
        <w:autoSpaceDE w:val="0"/>
        <w:autoSpaceDN w:val="0"/>
        <w:adjustRightInd w:val="0"/>
        <w:spacing w:after="0" w:line="240" w:lineRule="auto"/>
        <w:ind w:firstLine="720"/>
        <w:jc w:val="right"/>
        <w:rPr>
          <w:rFonts w:ascii="Arial" w:eastAsia="Times New Roman" w:hAnsi="Arial" w:cs="Arial"/>
          <w:b/>
          <w:bCs/>
          <w:color w:val="000000" w:themeColor="text1"/>
          <w:sz w:val="24"/>
          <w:szCs w:val="24"/>
          <w:lang w:eastAsia="ru-RU"/>
        </w:rPr>
      </w:pPr>
      <w:bookmarkStart w:id="134" w:name="sub_1200"/>
      <w:r w:rsidRPr="00810CEA">
        <w:rPr>
          <w:rFonts w:ascii="Arial" w:eastAsia="Times New Roman" w:hAnsi="Arial" w:cs="Arial"/>
          <w:b/>
          <w:bCs/>
          <w:color w:val="000000" w:themeColor="text1"/>
          <w:sz w:val="24"/>
          <w:szCs w:val="24"/>
          <w:lang w:eastAsia="ru-RU"/>
        </w:rPr>
        <w:t>Приложение N 2</w:t>
      </w:r>
      <w:r w:rsidRPr="00810CEA">
        <w:rPr>
          <w:rFonts w:ascii="Arial" w:eastAsia="Times New Roman" w:hAnsi="Arial" w:cs="Arial"/>
          <w:b/>
          <w:bCs/>
          <w:color w:val="000000" w:themeColor="text1"/>
          <w:sz w:val="24"/>
          <w:szCs w:val="24"/>
          <w:lang w:eastAsia="ru-RU"/>
        </w:rPr>
        <w:br/>
        <w:t xml:space="preserve">к </w:t>
      </w:r>
      <w:hyperlink w:anchor="sub_1000" w:history="1">
        <w:r w:rsidRPr="00810CEA">
          <w:rPr>
            <w:rFonts w:ascii="Arial" w:eastAsia="Times New Roman" w:hAnsi="Arial" w:cs="Arial"/>
            <w:color w:val="000000" w:themeColor="text1"/>
            <w:sz w:val="24"/>
            <w:szCs w:val="24"/>
            <w:lang w:eastAsia="ru-RU"/>
          </w:rPr>
          <w:t>административному регламенту</w:t>
        </w:r>
      </w:hyperlink>
    </w:p>
    <w:bookmarkEnd w:id="134"/>
    <w:p w:rsidR="00300C51" w:rsidRPr="00810CEA" w:rsidRDefault="00300C51" w:rsidP="000C0A39">
      <w:pPr>
        <w:widowControl w:val="0"/>
        <w:autoSpaceDE w:val="0"/>
        <w:autoSpaceDN w:val="0"/>
        <w:adjustRightInd w:val="0"/>
        <w:spacing w:after="0" w:line="240" w:lineRule="auto"/>
        <w:ind w:firstLine="720"/>
        <w:jc w:val="right"/>
        <w:rPr>
          <w:rFonts w:ascii="Times New Roman CYR" w:eastAsia="Times New Roman" w:hAnsi="Times New Roman CYR" w:cs="Times New Roman CYR"/>
          <w:color w:val="000000" w:themeColor="text1"/>
          <w:sz w:val="24"/>
          <w:szCs w:val="24"/>
          <w:lang w:eastAsia="ru-RU"/>
        </w:rPr>
      </w:pPr>
    </w:p>
    <w:p w:rsidR="00300C51" w:rsidRPr="00810CEA" w:rsidRDefault="00300C51" w:rsidP="000C0A39">
      <w:pPr>
        <w:widowControl w:val="0"/>
        <w:autoSpaceDE w:val="0"/>
        <w:autoSpaceDN w:val="0"/>
        <w:adjustRightInd w:val="0"/>
        <w:spacing w:after="0" w:line="240" w:lineRule="auto"/>
        <w:jc w:val="right"/>
        <w:rPr>
          <w:rFonts w:ascii="Courier New" w:eastAsia="Times New Roman" w:hAnsi="Courier New" w:cs="Courier New"/>
          <w:color w:val="000000" w:themeColor="text1"/>
          <w:lang w:eastAsia="ru-RU"/>
        </w:rPr>
      </w:pPr>
      <w:r w:rsidRPr="00810CEA">
        <w:rPr>
          <w:rFonts w:ascii="Courier New" w:eastAsia="Times New Roman" w:hAnsi="Courier New" w:cs="Courier New"/>
          <w:color w:val="000000" w:themeColor="text1"/>
          <w:lang w:eastAsia="ru-RU"/>
        </w:rPr>
        <w:t xml:space="preserve">                                    Главе Цивильского </w:t>
      </w:r>
      <w:proofErr w:type="gramStart"/>
      <w:r w:rsidRPr="00810CEA">
        <w:rPr>
          <w:rFonts w:ascii="Courier New" w:eastAsia="Times New Roman" w:hAnsi="Courier New" w:cs="Courier New"/>
          <w:color w:val="000000" w:themeColor="text1"/>
          <w:lang w:eastAsia="ru-RU"/>
        </w:rPr>
        <w:t>муниципального</w:t>
      </w:r>
      <w:proofErr w:type="gramEnd"/>
    </w:p>
    <w:p w:rsidR="00300C51" w:rsidRPr="00810CEA" w:rsidRDefault="00300C51" w:rsidP="000C0A39">
      <w:pPr>
        <w:widowControl w:val="0"/>
        <w:autoSpaceDE w:val="0"/>
        <w:autoSpaceDN w:val="0"/>
        <w:adjustRightInd w:val="0"/>
        <w:spacing w:after="0" w:line="240" w:lineRule="auto"/>
        <w:jc w:val="right"/>
        <w:rPr>
          <w:rFonts w:ascii="Courier New" w:eastAsia="Times New Roman" w:hAnsi="Courier New" w:cs="Courier New"/>
          <w:color w:val="000000" w:themeColor="text1"/>
          <w:lang w:eastAsia="ru-RU"/>
        </w:rPr>
      </w:pPr>
      <w:r w:rsidRPr="00810CEA">
        <w:rPr>
          <w:rFonts w:ascii="Courier New" w:eastAsia="Times New Roman" w:hAnsi="Courier New" w:cs="Courier New"/>
          <w:color w:val="000000" w:themeColor="text1"/>
          <w:lang w:eastAsia="ru-RU"/>
        </w:rPr>
        <w:t xml:space="preserve">                                    округа Чувашской Республики</w:t>
      </w:r>
    </w:p>
    <w:p w:rsidR="00300C51" w:rsidRPr="00810CEA" w:rsidRDefault="00300C51" w:rsidP="000C0A39">
      <w:pPr>
        <w:widowControl w:val="0"/>
        <w:autoSpaceDE w:val="0"/>
        <w:autoSpaceDN w:val="0"/>
        <w:adjustRightInd w:val="0"/>
        <w:spacing w:after="0" w:line="240" w:lineRule="auto"/>
        <w:jc w:val="right"/>
        <w:rPr>
          <w:rFonts w:ascii="Courier New" w:eastAsia="Times New Roman" w:hAnsi="Courier New" w:cs="Courier New"/>
          <w:color w:val="000000" w:themeColor="text1"/>
          <w:lang w:eastAsia="ru-RU"/>
        </w:rPr>
      </w:pPr>
      <w:r w:rsidRPr="00810CEA">
        <w:rPr>
          <w:rFonts w:ascii="Courier New" w:eastAsia="Times New Roman" w:hAnsi="Courier New" w:cs="Courier New"/>
          <w:color w:val="000000" w:themeColor="text1"/>
          <w:lang w:eastAsia="ru-RU"/>
        </w:rPr>
        <w:t xml:space="preserve">                                    _____________________________________</w:t>
      </w:r>
    </w:p>
    <w:p w:rsidR="00300C51" w:rsidRPr="00810CEA" w:rsidRDefault="00300C51" w:rsidP="000C0A39">
      <w:pPr>
        <w:widowControl w:val="0"/>
        <w:autoSpaceDE w:val="0"/>
        <w:autoSpaceDN w:val="0"/>
        <w:adjustRightInd w:val="0"/>
        <w:spacing w:after="0" w:line="240" w:lineRule="auto"/>
        <w:jc w:val="right"/>
        <w:rPr>
          <w:rFonts w:ascii="Courier New" w:eastAsia="Times New Roman" w:hAnsi="Courier New" w:cs="Courier New"/>
          <w:color w:val="000000" w:themeColor="text1"/>
          <w:lang w:eastAsia="ru-RU"/>
        </w:rPr>
      </w:pPr>
      <w:r w:rsidRPr="00810CEA">
        <w:rPr>
          <w:rFonts w:ascii="Courier New" w:eastAsia="Times New Roman" w:hAnsi="Courier New" w:cs="Courier New"/>
          <w:color w:val="000000" w:themeColor="text1"/>
          <w:lang w:eastAsia="ru-RU"/>
        </w:rPr>
        <w:t xml:space="preserve">                                    от _________________________________,</w:t>
      </w:r>
    </w:p>
    <w:p w:rsidR="00300C51" w:rsidRPr="00810CEA" w:rsidRDefault="00300C51" w:rsidP="000C0A39">
      <w:pPr>
        <w:widowControl w:val="0"/>
        <w:autoSpaceDE w:val="0"/>
        <w:autoSpaceDN w:val="0"/>
        <w:adjustRightInd w:val="0"/>
        <w:spacing w:after="0" w:line="240" w:lineRule="auto"/>
        <w:jc w:val="right"/>
        <w:rPr>
          <w:rFonts w:ascii="Courier New" w:eastAsia="Times New Roman" w:hAnsi="Courier New" w:cs="Courier New"/>
          <w:color w:val="000000" w:themeColor="text1"/>
          <w:lang w:eastAsia="ru-RU"/>
        </w:rPr>
      </w:pPr>
      <w:r w:rsidRPr="00810CEA">
        <w:rPr>
          <w:rFonts w:ascii="Courier New" w:eastAsia="Times New Roman" w:hAnsi="Courier New" w:cs="Courier New"/>
          <w:color w:val="000000" w:themeColor="text1"/>
          <w:lang w:eastAsia="ru-RU"/>
        </w:rPr>
        <w:t xml:space="preserve">                                    проживающег</w:t>
      </w:r>
      <w:proofErr w:type="gramStart"/>
      <w:r w:rsidRPr="00810CEA">
        <w:rPr>
          <w:rFonts w:ascii="Courier New" w:eastAsia="Times New Roman" w:hAnsi="Courier New" w:cs="Courier New"/>
          <w:color w:val="000000" w:themeColor="text1"/>
          <w:lang w:eastAsia="ru-RU"/>
        </w:rPr>
        <w:t>о(</w:t>
      </w:r>
      <w:proofErr w:type="gramEnd"/>
      <w:r w:rsidRPr="00810CEA">
        <w:rPr>
          <w:rFonts w:ascii="Courier New" w:eastAsia="Times New Roman" w:hAnsi="Courier New" w:cs="Courier New"/>
          <w:color w:val="000000" w:themeColor="text1"/>
          <w:lang w:eastAsia="ru-RU"/>
        </w:rPr>
        <w:t>ей) по адресу:</w:t>
      </w:r>
    </w:p>
    <w:p w:rsidR="00300C51" w:rsidRPr="00810CEA" w:rsidRDefault="00300C51" w:rsidP="000C0A39">
      <w:pPr>
        <w:widowControl w:val="0"/>
        <w:autoSpaceDE w:val="0"/>
        <w:autoSpaceDN w:val="0"/>
        <w:adjustRightInd w:val="0"/>
        <w:spacing w:after="0" w:line="240" w:lineRule="auto"/>
        <w:jc w:val="right"/>
        <w:rPr>
          <w:rFonts w:ascii="Courier New" w:eastAsia="Times New Roman" w:hAnsi="Courier New" w:cs="Courier New"/>
          <w:color w:val="000000" w:themeColor="text1"/>
          <w:lang w:eastAsia="ru-RU"/>
        </w:rPr>
      </w:pPr>
      <w:r w:rsidRPr="00810CEA">
        <w:rPr>
          <w:rFonts w:ascii="Courier New" w:eastAsia="Times New Roman" w:hAnsi="Courier New" w:cs="Courier New"/>
          <w:color w:val="000000" w:themeColor="text1"/>
          <w:lang w:eastAsia="ru-RU"/>
        </w:rPr>
        <w:t xml:space="preserve">                                    </w:t>
      </w:r>
      <w:r w:rsidRPr="00810CEA">
        <w:rPr>
          <w:rFonts w:ascii="Courier New" w:eastAsia="Times New Roman" w:hAnsi="Courier New" w:cs="Courier New"/>
          <w:color w:val="000000" w:themeColor="text1"/>
          <w:lang w:eastAsia="ru-RU"/>
        </w:rPr>
        <w:lastRenderedPageBreak/>
        <w:t>_____________________________________</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0"/>
          <w:szCs w:val="20"/>
          <w:lang w:eastAsia="ru-RU"/>
        </w:rPr>
      </w:pP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b/>
          <w:bCs/>
          <w:color w:val="000000" w:themeColor="text1"/>
          <w:sz w:val="20"/>
          <w:szCs w:val="20"/>
          <w:lang w:eastAsia="ru-RU"/>
        </w:rPr>
        <w:t xml:space="preserve">               Согласие на обработку персональных данных</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0"/>
          <w:szCs w:val="20"/>
          <w:lang w:eastAsia="ru-RU"/>
        </w:rPr>
      </w:pP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Я (далее - Субъект),</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________________________________________________________________________,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(Ф.И.О. субъекта или представителя полностью)</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документ, удостоверяющий личность субъекта (представителя субъекта)</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_______________________________________ серии _____________ N 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(вид документа)</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Выдан ___________________________________________________________________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________________________________________________________________________,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(наименование органа, выдавшего документ)</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от 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(дата выдачи указанного документа)</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реквизиты   доверенности или иного документа, подтверждающего  полномочия</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представителя ___________________________________________________________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проживающи</w:t>
      </w:r>
      <w:proofErr w:type="gramStart"/>
      <w:r w:rsidRPr="00810CEA">
        <w:rPr>
          <w:rFonts w:ascii="Courier New" w:eastAsia="Times New Roman" w:hAnsi="Courier New" w:cs="Courier New"/>
          <w:color w:val="000000" w:themeColor="text1"/>
          <w:sz w:val="20"/>
          <w:szCs w:val="20"/>
          <w:lang w:eastAsia="ru-RU"/>
        </w:rPr>
        <w:t>й(</w:t>
      </w:r>
      <w:proofErr w:type="spellStart"/>
      <w:proofErr w:type="gramEnd"/>
      <w:r w:rsidRPr="00810CEA">
        <w:rPr>
          <w:rFonts w:ascii="Courier New" w:eastAsia="Times New Roman" w:hAnsi="Courier New" w:cs="Courier New"/>
          <w:color w:val="000000" w:themeColor="text1"/>
          <w:sz w:val="20"/>
          <w:szCs w:val="20"/>
          <w:lang w:eastAsia="ru-RU"/>
        </w:rPr>
        <w:t>ая</w:t>
      </w:r>
      <w:proofErr w:type="spellEnd"/>
      <w:r w:rsidRPr="00810CEA">
        <w:rPr>
          <w:rFonts w:ascii="Courier New" w:eastAsia="Times New Roman" w:hAnsi="Courier New" w:cs="Courier New"/>
          <w:color w:val="000000" w:themeColor="text1"/>
          <w:sz w:val="20"/>
          <w:szCs w:val="20"/>
          <w:lang w:eastAsia="ru-RU"/>
        </w:rPr>
        <w:t>) по адресу: ______________________________________________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________________________________________________________________________.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даю  свое    согласие     на  обработку  следующих  персональных  данных:</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proofErr w:type="gramStart"/>
      <w:r w:rsidRPr="00810CEA">
        <w:rPr>
          <w:rFonts w:ascii="Courier New" w:eastAsia="Times New Roman" w:hAnsi="Courier New" w:cs="Courier New"/>
          <w:color w:val="000000" w:themeColor="text1"/>
          <w:sz w:val="20"/>
          <w:szCs w:val="20"/>
          <w:lang w:eastAsia="ru-RU"/>
        </w:rPr>
        <w:t>фамилии,  имени, отчества, адрес места жительства (по регистрации и (или)</w:t>
      </w:r>
      <w:proofErr w:type="gramEnd"/>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фактическому    месту    жительства),    номер    основного    документа,</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удостоверяющего  личность,  сведения о дате выдачи указанного документа и</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выдавшем  его  </w:t>
      </w:r>
      <w:proofErr w:type="gramStart"/>
      <w:r w:rsidRPr="00810CEA">
        <w:rPr>
          <w:rFonts w:ascii="Courier New" w:eastAsia="Times New Roman" w:hAnsi="Courier New" w:cs="Courier New"/>
          <w:color w:val="000000" w:themeColor="text1"/>
          <w:sz w:val="20"/>
          <w:szCs w:val="20"/>
          <w:lang w:eastAsia="ru-RU"/>
        </w:rPr>
        <w:t>органе</w:t>
      </w:r>
      <w:proofErr w:type="gramEnd"/>
      <w:r w:rsidRPr="00810CEA">
        <w:rPr>
          <w:rFonts w:ascii="Courier New" w:eastAsia="Times New Roman" w:hAnsi="Courier New" w:cs="Courier New"/>
          <w:color w:val="000000" w:themeColor="text1"/>
          <w:sz w:val="20"/>
          <w:szCs w:val="20"/>
          <w:lang w:eastAsia="ru-RU"/>
        </w:rPr>
        <w:t>;  даты  рождения,  контактные  телефоны, сведения о</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proofErr w:type="gramStart"/>
      <w:r w:rsidRPr="00810CEA">
        <w:rPr>
          <w:rFonts w:ascii="Courier New" w:eastAsia="Times New Roman" w:hAnsi="Courier New" w:cs="Courier New"/>
          <w:color w:val="000000" w:themeColor="text1"/>
          <w:sz w:val="20"/>
          <w:szCs w:val="20"/>
          <w:lang w:eastAsia="ru-RU"/>
        </w:rPr>
        <w:t>семейном  положении (состояние в браке, данные свидетельства о заключении</w:t>
      </w:r>
      <w:proofErr w:type="gramEnd"/>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брака, фамилия, имя, отчество супруг</w:t>
      </w:r>
      <w:proofErr w:type="gramStart"/>
      <w:r w:rsidRPr="00810CEA">
        <w:rPr>
          <w:rFonts w:ascii="Courier New" w:eastAsia="Times New Roman" w:hAnsi="Courier New" w:cs="Courier New"/>
          <w:color w:val="000000" w:themeColor="text1"/>
          <w:sz w:val="20"/>
          <w:szCs w:val="20"/>
          <w:lang w:eastAsia="ru-RU"/>
        </w:rPr>
        <w:t>а(</w:t>
      </w:r>
      <w:proofErr w:type="gramEnd"/>
      <w:r w:rsidRPr="00810CEA">
        <w:rPr>
          <w:rFonts w:ascii="Courier New" w:eastAsia="Times New Roman" w:hAnsi="Courier New" w:cs="Courier New"/>
          <w:color w:val="000000" w:themeColor="text1"/>
          <w:sz w:val="20"/>
          <w:szCs w:val="20"/>
          <w:lang w:eastAsia="ru-RU"/>
        </w:rPr>
        <w:t>и), фамилия, имя, отчество детей,</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даты  рождения  членов  семьи), в соответствии с </w:t>
      </w:r>
      <w:hyperlink r:id="rId54" w:history="1">
        <w:r w:rsidRPr="00810CEA">
          <w:rPr>
            <w:rFonts w:ascii="Courier New" w:eastAsia="Times New Roman" w:hAnsi="Courier New" w:cs="Courier New"/>
            <w:color w:val="000000" w:themeColor="text1"/>
            <w:sz w:val="20"/>
            <w:szCs w:val="20"/>
            <w:lang w:eastAsia="ru-RU"/>
          </w:rPr>
          <w:t>Федеральным законом</w:t>
        </w:r>
      </w:hyperlink>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от    27.07.2006    N 152-ФЗ    "О   персональных  данных"  администрации</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Цивильского  муниципального  округа  Чувашской Республики, для целей</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оказания  муниципальной  услуги  "Заключение  договоров социального найма</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жилого помещения".</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Перечень    действий   с  персональными  данными:  получение  (сбор)</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информации,  ее  хранение,  комбинирование,  систематизация,  накопление,</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уточнение      (обновление,    изменение),    использование.    Обработка</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вышеуказанных  персональных  данных  будет осуществляться путем смешанной</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обработки    персональных  данных  с  использованием  ПЭВМ,  с  передачей</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полученной информации по внутренней (локальной) сети организации.</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Настоящее  согласие  действует  с "_____" ______________ 20____ года</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бессрочно.</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Настоящее   согласие  может  быть  отозвано  Субъектом  </w:t>
      </w:r>
      <w:proofErr w:type="gramStart"/>
      <w:r w:rsidRPr="00810CEA">
        <w:rPr>
          <w:rFonts w:ascii="Courier New" w:eastAsia="Times New Roman" w:hAnsi="Courier New" w:cs="Courier New"/>
          <w:color w:val="000000" w:themeColor="text1"/>
          <w:sz w:val="20"/>
          <w:szCs w:val="20"/>
          <w:lang w:eastAsia="ru-RU"/>
        </w:rPr>
        <w:t>персональных</w:t>
      </w:r>
      <w:proofErr w:type="gramEnd"/>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данных.    В  случае  неправомерного  использования  персональных  данных</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соглашение отзывается письменным заявлением субъекта персональных данных.</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0"/>
          <w:szCs w:val="20"/>
          <w:lang w:eastAsia="ru-RU"/>
        </w:rPr>
      </w:pP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Дата ___________________            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(подпись)</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themeColor="text1"/>
          <w:sz w:val="24"/>
          <w:szCs w:val="24"/>
          <w:lang w:eastAsia="ru-RU"/>
        </w:rPr>
      </w:pPr>
      <w:bookmarkStart w:id="135" w:name="sub_1300"/>
      <w:r w:rsidRPr="00810CEA">
        <w:rPr>
          <w:rFonts w:ascii="Times New Roman" w:eastAsia="Times New Roman" w:hAnsi="Times New Roman" w:cs="Times New Roman"/>
          <w:b/>
          <w:bCs/>
          <w:color w:val="000000" w:themeColor="text1"/>
          <w:sz w:val="24"/>
          <w:szCs w:val="24"/>
          <w:lang w:eastAsia="ru-RU"/>
        </w:rPr>
        <w:t>Приложение N 3</w:t>
      </w:r>
      <w:r w:rsidRPr="00810CEA">
        <w:rPr>
          <w:rFonts w:ascii="Times New Roman" w:eastAsia="Times New Roman" w:hAnsi="Times New Roman" w:cs="Times New Roman"/>
          <w:b/>
          <w:bCs/>
          <w:color w:val="000000" w:themeColor="text1"/>
          <w:sz w:val="24"/>
          <w:szCs w:val="24"/>
          <w:lang w:eastAsia="ru-RU"/>
        </w:rPr>
        <w:br/>
        <w:t xml:space="preserve">к </w:t>
      </w:r>
      <w:hyperlink w:anchor="sub_1000" w:history="1">
        <w:r w:rsidRPr="00810CEA">
          <w:rPr>
            <w:rFonts w:ascii="Times New Roman" w:eastAsia="Times New Roman" w:hAnsi="Times New Roman" w:cs="Times New Roman"/>
            <w:b/>
            <w:color w:val="000000" w:themeColor="text1"/>
            <w:sz w:val="24"/>
            <w:szCs w:val="24"/>
            <w:lang w:eastAsia="ru-RU"/>
          </w:rPr>
          <w:t>административному регламенту</w:t>
        </w:r>
      </w:hyperlink>
    </w:p>
    <w:bookmarkEnd w:id="135"/>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lang w:eastAsia="ru-RU"/>
        </w:rPr>
      </w:pPr>
      <w:r w:rsidRPr="00810CEA">
        <w:rPr>
          <w:rFonts w:ascii="Courier New" w:eastAsia="Times New Roman" w:hAnsi="Courier New" w:cs="Courier New"/>
          <w:b/>
          <w:bCs/>
          <w:color w:val="000000" w:themeColor="text1"/>
          <w:lang w:eastAsia="ru-RU"/>
        </w:rPr>
        <w:t xml:space="preserve">                        Форма заявления </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lang w:eastAsia="ru-RU"/>
        </w:rPr>
      </w:pPr>
      <w:r w:rsidRPr="00810CEA">
        <w:rPr>
          <w:rFonts w:ascii="Courier New" w:eastAsia="Times New Roman" w:hAnsi="Courier New" w:cs="Courier New"/>
          <w:color w:val="000000" w:themeColor="text1"/>
          <w:lang w:eastAsia="ru-RU"/>
        </w:rPr>
        <w:t xml:space="preserve">     </w:t>
      </w:r>
      <w:r w:rsidRPr="00810CEA">
        <w:rPr>
          <w:rFonts w:ascii="Courier New" w:eastAsia="Times New Roman" w:hAnsi="Courier New" w:cs="Courier New"/>
          <w:b/>
          <w:bCs/>
          <w:color w:val="000000" w:themeColor="text1"/>
          <w:lang w:eastAsia="ru-RU"/>
        </w:rPr>
        <w:t>выбывающих членов семьи нанимателя на исключение</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lang w:eastAsia="ru-RU"/>
        </w:rPr>
      </w:pPr>
      <w:r w:rsidRPr="00810CEA">
        <w:rPr>
          <w:rFonts w:ascii="Courier New" w:eastAsia="Times New Roman" w:hAnsi="Courier New" w:cs="Courier New"/>
          <w:b/>
          <w:bCs/>
          <w:color w:val="000000" w:themeColor="text1"/>
          <w:lang w:eastAsia="ru-RU"/>
        </w:rPr>
        <w:t xml:space="preserve">      из договора социального найма жилого помещения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AC308F">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Главе Цивильского </w:t>
      </w:r>
      <w:proofErr w:type="gramStart"/>
      <w:r w:rsidRPr="00810CEA">
        <w:rPr>
          <w:rFonts w:ascii="Courier New" w:eastAsia="Times New Roman" w:hAnsi="Courier New" w:cs="Courier New"/>
          <w:color w:val="000000" w:themeColor="text1"/>
          <w:sz w:val="20"/>
          <w:szCs w:val="20"/>
          <w:lang w:eastAsia="ru-RU"/>
        </w:rPr>
        <w:t>муниципального</w:t>
      </w:r>
      <w:proofErr w:type="gramEnd"/>
    </w:p>
    <w:p w:rsidR="00300C51" w:rsidRPr="00810CEA" w:rsidRDefault="00300C51" w:rsidP="00AC308F">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округа Чувашской Республики</w:t>
      </w:r>
    </w:p>
    <w:p w:rsidR="00300C51" w:rsidRPr="00810CEA" w:rsidRDefault="00300C51" w:rsidP="00AC308F">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_____________________________________</w:t>
      </w:r>
    </w:p>
    <w:p w:rsidR="00300C51" w:rsidRPr="00810CEA" w:rsidRDefault="00300C51" w:rsidP="00AC308F">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от _________________________________,</w:t>
      </w:r>
    </w:p>
    <w:p w:rsidR="00300C51" w:rsidRPr="00810CEA" w:rsidRDefault="00300C51" w:rsidP="00AC308F">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(Ф.И.О., год рождения)</w:t>
      </w:r>
    </w:p>
    <w:p w:rsidR="00300C51" w:rsidRPr="00810CEA" w:rsidRDefault="00300C51" w:rsidP="00AC308F">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проживающег</w:t>
      </w:r>
      <w:proofErr w:type="gramStart"/>
      <w:r w:rsidRPr="00810CEA">
        <w:rPr>
          <w:rFonts w:ascii="Courier New" w:eastAsia="Times New Roman" w:hAnsi="Courier New" w:cs="Courier New"/>
          <w:color w:val="000000" w:themeColor="text1"/>
          <w:sz w:val="20"/>
          <w:szCs w:val="20"/>
          <w:lang w:eastAsia="ru-RU"/>
        </w:rPr>
        <w:t>о(</w:t>
      </w:r>
      <w:proofErr w:type="gramEnd"/>
      <w:r w:rsidRPr="00810CEA">
        <w:rPr>
          <w:rFonts w:ascii="Courier New" w:eastAsia="Times New Roman" w:hAnsi="Courier New" w:cs="Courier New"/>
          <w:color w:val="000000" w:themeColor="text1"/>
          <w:sz w:val="20"/>
          <w:szCs w:val="20"/>
          <w:lang w:eastAsia="ru-RU"/>
        </w:rPr>
        <w:t>ей) по адресу:</w:t>
      </w:r>
    </w:p>
    <w:p w:rsidR="00300C51" w:rsidRPr="00810CEA" w:rsidRDefault="00300C51" w:rsidP="00AC308F">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_____________________________________</w:t>
      </w:r>
    </w:p>
    <w:p w:rsidR="00300C51" w:rsidRPr="00810CEA" w:rsidRDefault="00300C51" w:rsidP="00AC308F">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w:t>
      </w:r>
      <w:proofErr w:type="gramStart"/>
      <w:r w:rsidRPr="00810CEA">
        <w:rPr>
          <w:rFonts w:ascii="Courier New" w:eastAsia="Times New Roman" w:hAnsi="Courier New" w:cs="Courier New"/>
          <w:color w:val="000000" w:themeColor="text1"/>
          <w:sz w:val="20"/>
          <w:szCs w:val="20"/>
          <w:lang w:eastAsia="ru-RU"/>
        </w:rPr>
        <w:t>проживающего</w:t>
      </w:r>
      <w:proofErr w:type="gramEnd"/>
      <w:r w:rsidRPr="00810CEA">
        <w:rPr>
          <w:rFonts w:ascii="Courier New" w:eastAsia="Times New Roman" w:hAnsi="Courier New" w:cs="Courier New"/>
          <w:color w:val="000000" w:themeColor="text1"/>
          <w:sz w:val="20"/>
          <w:szCs w:val="20"/>
          <w:lang w:eastAsia="ru-RU"/>
        </w:rPr>
        <w:t xml:space="preserve"> (ей) по адресу: ________</w:t>
      </w:r>
    </w:p>
    <w:p w:rsidR="00300C51" w:rsidRPr="00810CEA" w:rsidRDefault="00300C51" w:rsidP="00AC308F">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ул. _____________, д. N __, кв. N ___</w:t>
      </w:r>
    </w:p>
    <w:p w:rsidR="00300C51" w:rsidRPr="00810CEA" w:rsidRDefault="00300C51" w:rsidP="00AC308F">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телефон _____________________________</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0"/>
          <w:szCs w:val="20"/>
          <w:lang w:eastAsia="ru-RU"/>
        </w:rPr>
      </w:pP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b/>
          <w:bCs/>
          <w:color w:val="000000" w:themeColor="text1"/>
          <w:sz w:val="20"/>
          <w:szCs w:val="20"/>
          <w:lang w:eastAsia="ru-RU"/>
        </w:rPr>
        <w:lastRenderedPageBreak/>
        <w:t xml:space="preserve">                                  Заявление</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0"/>
          <w:szCs w:val="20"/>
          <w:lang w:eastAsia="ru-RU"/>
        </w:rPr>
      </w:pP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В   связи с убытием из занимаемого жилого помещения, прошу исключить</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меня из договора социального найма (либо ордера) N ______ </w:t>
      </w:r>
      <w:proofErr w:type="gramStart"/>
      <w:r w:rsidRPr="00810CEA">
        <w:rPr>
          <w:rFonts w:ascii="Courier New" w:eastAsia="Times New Roman" w:hAnsi="Courier New" w:cs="Courier New"/>
          <w:color w:val="000000" w:themeColor="text1"/>
          <w:sz w:val="20"/>
          <w:szCs w:val="20"/>
          <w:lang w:eastAsia="ru-RU"/>
        </w:rPr>
        <w:t>от</w:t>
      </w:r>
      <w:proofErr w:type="gramEnd"/>
      <w:r w:rsidRPr="00810CEA">
        <w:rPr>
          <w:rFonts w:ascii="Courier New" w:eastAsia="Times New Roman" w:hAnsi="Courier New" w:cs="Courier New"/>
          <w:color w:val="000000" w:themeColor="text1"/>
          <w:sz w:val="20"/>
          <w:szCs w:val="20"/>
          <w:lang w:eastAsia="ru-RU"/>
        </w:rPr>
        <w:t xml:space="preserve"> 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proofErr w:type="gramStart"/>
      <w:r w:rsidRPr="00810CEA">
        <w:rPr>
          <w:rFonts w:ascii="Courier New" w:eastAsia="Times New Roman" w:hAnsi="Courier New" w:cs="Courier New"/>
          <w:color w:val="000000" w:themeColor="text1"/>
          <w:sz w:val="20"/>
          <w:szCs w:val="20"/>
          <w:lang w:eastAsia="ru-RU"/>
        </w:rPr>
        <w:t>выданного</w:t>
      </w:r>
      <w:proofErr w:type="gramEnd"/>
      <w:r w:rsidRPr="00810CEA">
        <w:rPr>
          <w:rFonts w:ascii="Courier New" w:eastAsia="Times New Roman" w:hAnsi="Courier New" w:cs="Courier New"/>
          <w:color w:val="000000" w:themeColor="text1"/>
          <w:sz w:val="20"/>
          <w:szCs w:val="20"/>
          <w:lang w:eastAsia="ru-RU"/>
        </w:rPr>
        <w:t xml:space="preserve"> на квартиру (комнату) N _______ по ул. 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д. N ______, так как я, _________________________________________________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(Ф.И.О.)</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proofErr w:type="gramStart"/>
      <w:r w:rsidRPr="00810CEA">
        <w:rPr>
          <w:rFonts w:ascii="Courier New" w:eastAsia="Times New Roman" w:hAnsi="Courier New" w:cs="Courier New"/>
          <w:color w:val="000000" w:themeColor="text1"/>
          <w:sz w:val="20"/>
          <w:szCs w:val="20"/>
          <w:lang w:eastAsia="ru-RU"/>
        </w:rPr>
        <w:t>(указать причину: обеспечен жилой площадью по адресу: __________________,</w:t>
      </w:r>
      <w:proofErr w:type="gramEnd"/>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имею квартиру или дом на правах частной собственности по адресу: 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________________________________________________________________________,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другое).</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В дальнейшем претензию на данную жилую площадь предъявлять не буду.</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Я   даю согласие на обработку моих персональных данных,  необходимых</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для оформления и заключения договора социального найма  жилого помещения,</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дополнительного   соглашения   к    договору социального найма, с  учетом</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требований </w:t>
      </w:r>
      <w:hyperlink r:id="rId55" w:history="1">
        <w:r w:rsidRPr="00810CEA">
          <w:rPr>
            <w:rFonts w:ascii="Courier New" w:eastAsia="Times New Roman" w:hAnsi="Courier New" w:cs="Courier New"/>
            <w:color w:val="000000" w:themeColor="text1"/>
            <w:sz w:val="20"/>
            <w:szCs w:val="20"/>
            <w:lang w:eastAsia="ru-RU"/>
          </w:rPr>
          <w:t>Федерального   закона</w:t>
        </w:r>
      </w:hyperlink>
      <w:r w:rsidRPr="00810CEA">
        <w:rPr>
          <w:rFonts w:ascii="Courier New" w:eastAsia="Times New Roman" w:hAnsi="Courier New" w:cs="Courier New"/>
          <w:color w:val="000000" w:themeColor="text1"/>
          <w:sz w:val="20"/>
          <w:szCs w:val="20"/>
          <w:lang w:eastAsia="ru-RU"/>
        </w:rPr>
        <w:t xml:space="preserve">   от 27.07.2006 N 152-ФЗ "</w:t>
      </w:r>
      <w:proofErr w:type="gramStart"/>
      <w:r w:rsidRPr="00810CEA">
        <w:rPr>
          <w:rFonts w:ascii="Courier New" w:eastAsia="Times New Roman" w:hAnsi="Courier New" w:cs="Courier New"/>
          <w:color w:val="000000" w:themeColor="text1"/>
          <w:sz w:val="20"/>
          <w:szCs w:val="20"/>
          <w:lang w:eastAsia="ru-RU"/>
        </w:rPr>
        <w:t>О</w:t>
      </w:r>
      <w:proofErr w:type="gramEnd"/>
      <w:r w:rsidRPr="00810CEA">
        <w:rPr>
          <w:rFonts w:ascii="Courier New" w:eastAsia="Times New Roman" w:hAnsi="Courier New" w:cs="Courier New"/>
          <w:color w:val="000000" w:themeColor="text1"/>
          <w:sz w:val="20"/>
          <w:szCs w:val="20"/>
          <w:lang w:eastAsia="ru-RU"/>
        </w:rPr>
        <w:t xml:space="preserve"> персональных</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данных".</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0"/>
          <w:szCs w:val="20"/>
          <w:lang w:eastAsia="ru-RU"/>
        </w:rPr>
      </w:pP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bookmarkStart w:id="136" w:name="sub_2018"/>
      <w:r w:rsidRPr="00810CEA">
        <w:rPr>
          <w:rFonts w:ascii="Courier New" w:eastAsia="Times New Roman" w:hAnsi="Courier New" w:cs="Courier New"/>
          <w:color w:val="000000" w:themeColor="text1"/>
          <w:sz w:val="20"/>
          <w:szCs w:val="20"/>
          <w:lang w:eastAsia="ru-RU"/>
        </w:rPr>
        <w:t>1) ________________________________________________ _____________________</w:t>
      </w:r>
    </w:p>
    <w:bookmarkEnd w:id="136"/>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(Ф.И.О.)                      (подпись)</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"____" __________ 20____ г.</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Подпись удостоверяю ________________________________________________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(Ф.И.О. и подпись лица, принявшего заявление)</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themeColor="text1"/>
          <w:sz w:val="24"/>
          <w:szCs w:val="24"/>
          <w:lang w:eastAsia="ru-RU"/>
        </w:rPr>
      </w:pPr>
      <w:bookmarkStart w:id="137" w:name="sub_1400"/>
      <w:r w:rsidRPr="00810CEA">
        <w:rPr>
          <w:rFonts w:ascii="Times New Roman" w:eastAsia="Times New Roman" w:hAnsi="Times New Roman" w:cs="Times New Roman"/>
          <w:b/>
          <w:bCs/>
          <w:color w:val="000000" w:themeColor="text1"/>
          <w:sz w:val="24"/>
          <w:szCs w:val="24"/>
          <w:lang w:eastAsia="ru-RU"/>
        </w:rPr>
        <w:t>Приложение N 4</w:t>
      </w:r>
      <w:r w:rsidRPr="00810CEA">
        <w:rPr>
          <w:rFonts w:ascii="Times New Roman" w:eastAsia="Times New Roman" w:hAnsi="Times New Roman" w:cs="Times New Roman"/>
          <w:b/>
          <w:bCs/>
          <w:color w:val="000000" w:themeColor="text1"/>
          <w:sz w:val="24"/>
          <w:szCs w:val="24"/>
          <w:lang w:eastAsia="ru-RU"/>
        </w:rPr>
        <w:br/>
        <w:t xml:space="preserve">к </w:t>
      </w:r>
      <w:hyperlink w:anchor="sub_1000" w:history="1">
        <w:r w:rsidRPr="00810CEA">
          <w:rPr>
            <w:rFonts w:ascii="Times New Roman" w:eastAsia="Times New Roman" w:hAnsi="Times New Roman" w:cs="Times New Roman"/>
            <w:b/>
            <w:color w:val="000000" w:themeColor="text1"/>
            <w:sz w:val="24"/>
            <w:szCs w:val="24"/>
            <w:lang w:eastAsia="ru-RU"/>
          </w:rPr>
          <w:t>административному регламенту</w:t>
        </w:r>
      </w:hyperlink>
    </w:p>
    <w:bookmarkEnd w:id="137"/>
    <w:p w:rsidR="00300C51" w:rsidRPr="00810CEA" w:rsidRDefault="00300C51" w:rsidP="00300C51">
      <w:pPr>
        <w:widowControl w:val="0"/>
        <w:autoSpaceDE w:val="0"/>
        <w:autoSpaceDN w:val="0"/>
        <w:adjustRightInd w:val="0"/>
        <w:spacing w:after="0" w:line="240" w:lineRule="auto"/>
        <w:ind w:firstLine="720"/>
        <w:jc w:val="both"/>
        <w:rPr>
          <w:rFonts w:ascii="Times New Roman" w:eastAsia="Times New Roman" w:hAnsi="Times New Roman" w:cs="Times New Roman"/>
          <w:b/>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lang w:eastAsia="ru-RU"/>
        </w:rPr>
      </w:pPr>
      <w:r w:rsidRPr="00810CEA">
        <w:rPr>
          <w:rFonts w:ascii="Courier New" w:eastAsia="Times New Roman" w:hAnsi="Courier New" w:cs="Courier New"/>
          <w:b/>
          <w:bCs/>
          <w:color w:val="000000" w:themeColor="text1"/>
          <w:lang w:eastAsia="ru-RU"/>
        </w:rPr>
        <w:t xml:space="preserve">                   Форма письменного согласия всех проживающих</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lang w:eastAsia="ru-RU"/>
        </w:rPr>
      </w:pPr>
      <w:r w:rsidRPr="00810CEA">
        <w:rPr>
          <w:rFonts w:ascii="Courier New" w:eastAsia="Times New Roman" w:hAnsi="Courier New" w:cs="Courier New"/>
          <w:b/>
          <w:bCs/>
          <w:color w:val="000000" w:themeColor="text1"/>
          <w:lang w:eastAsia="ru-RU"/>
        </w:rPr>
        <w:t xml:space="preserve">       совершеннолетних членов семьи заявителя, в том числе временно</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lang w:eastAsia="ru-RU"/>
        </w:rPr>
      </w:pPr>
      <w:r w:rsidRPr="00810CEA">
        <w:rPr>
          <w:rFonts w:ascii="Courier New" w:eastAsia="Times New Roman" w:hAnsi="Courier New" w:cs="Courier New"/>
          <w:b/>
          <w:bCs/>
          <w:color w:val="000000" w:themeColor="text1"/>
          <w:lang w:eastAsia="ru-RU"/>
        </w:rPr>
        <w:t xml:space="preserve">      отсутствующих, о признании нанимателем дееспособного члена семьи</w:t>
      </w:r>
    </w:p>
    <w:p w:rsidR="00300C51" w:rsidRPr="00810CEA" w:rsidRDefault="00300C51" w:rsidP="00110ABC">
      <w:pPr>
        <w:widowControl w:val="0"/>
        <w:autoSpaceDE w:val="0"/>
        <w:autoSpaceDN w:val="0"/>
        <w:adjustRightInd w:val="0"/>
        <w:spacing w:after="0" w:line="240" w:lineRule="auto"/>
        <w:ind w:firstLine="720"/>
        <w:jc w:val="right"/>
        <w:rPr>
          <w:rFonts w:ascii="Times New Roman CYR" w:eastAsia="Times New Roman" w:hAnsi="Times New Roman CYR" w:cs="Times New Roman CYR"/>
          <w:color w:val="000000" w:themeColor="text1"/>
          <w:sz w:val="24"/>
          <w:szCs w:val="24"/>
          <w:lang w:eastAsia="ru-RU"/>
        </w:rPr>
      </w:pPr>
    </w:p>
    <w:p w:rsidR="00300C51" w:rsidRPr="00810CEA" w:rsidRDefault="00300C51" w:rsidP="00110ABC">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Главе Цивильского </w:t>
      </w:r>
      <w:proofErr w:type="gramStart"/>
      <w:r w:rsidRPr="00810CEA">
        <w:rPr>
          <w:rFonts w:ascii="Courier New" w:eastAsia="Times New Roman" w:hAnsi="Courier New" w:cs="Courier New"/>
          <w:color w:val="000000" w:themeColor="text1"/>
          <w:sz w:val="20"/>
          <w:szCs w:val="20"/>
          <w:lang w:eastAsia="ru-RU"/>
        </w:rPr>
        <w:t>муниципального</w:t>
      </w:r>
      <w:proofErr w:type="gramEnd"/>
    </w:p>
    <w:p w:rsidR="00300C51" w:rsidRPr="00810CEA" w:rsidRDefault="00300C51" w:rsidP="00110ABC">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округа Чувашской Республики</w:t>
      </w:r>
    </w:p>
    <w:p w:rsidR="00300C51" w:rsidRPr="00810CEA" w:rsidRDefault="00300C51" w:rsidP="00110ABC">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_____________________________________</w:t>
      </w:r>
    </w:p>
    <w:p w:rsidR="00300C51" w:rsidRPr="00810CEA" w:rsidRDefault="00300C51" w:rsidP="00110ABC">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от _________________________________,</w:t>
      </w:r>
    </w:p>
    <w:p w:rsidR="00300C51" w:rsidRPr="00810CEA" w:rsidRDefault="00300C51" w:rsidP="00110ABC">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(Ф.И.О., год рождения)</w:t>
      </w:r>
    </w:p>
    <w:p w:rsidR="00300C51" w:rsidRPr="00810CEA" w:rsidRDefault="00300C51" w:rsidP="00110ABC">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проживающег</w:t>
      </w:r>
      <w:proofErr w:type="gramStart"/>
      <w:r w:rsidRPr="00810CEA">
        <w:rPr>
          <w:rFonts w:ascii="Courier New" w:eastAsia="Times New Roman" w:hAnsi="Courier New" w:cs="Courier New"/>
          <w:color w:val="000000" w:themeColor="text1"/>
          <w:sz w:val="20"/>
          <w:szCs w:val="20"/>
          <w:lang w:eastAsia="ru-RU"/>
        </w:rPr>
        <w:t>о(</w:t>
      </w:r>
      <w:proofErr w:type="gramEnd"/>
      <w:r w:rsidRPr="00810CEA">
        <w:rPr>
          <w:rFonts w:ascii="Courier New" w:eastAsia="Times New Roman" w:hAnsi="Courier New" w:cs="Courier New"/>
          <w:color w:val="000000" w:themeColor="text1"/>
          <w:sz w:val="20"/>
          <w:szCs w:val="20"/>
          <w:lang w:eastAsia="ru-RU"/>
        </w:rPr>
        <w:t>ей) по адресу:</w:t>
      </w:r>
    </w:p>
    <w:p w:rsidR="00300C51" w:rsidRPr="00810CEA" w:rsidRDefault="00300C51" w:rsidP="00110ABC">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_____________________________________</w:t>
      </w:r>
    </w:p>
    <w:p w:rsidR="00300C51" w:rsidRPr="00810CEA" w:rsidRDefault="00300C51" w:rsidP="00110ABC">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проживающег</w:t>
      </w:r>
      <w:proofErr w:type="gramStart"/>
      <w:r w:rsidRPr="00810CEA">
        <w:rPr>
          <w:rFonts w:ascii="Courier New" w:eastAsia="Times New Roman" w:hAnsi="Courier New" w:cs="Courier New"/>
          <w:color w:val="000000" w:themeColor="text1"/>
          <w:sz w:val="20"/>
          <w:szCs w:val="20"/>
          <w:lang w:eastAsia="ru-RU"/>
        </w:rPr>
        <w:t>о(</w:t>
      </w:r>
      <w:proofErr w:type="gramEnd"/>
      <w:r w:rsidRPr="00810CEA">
        <w:rPr>
          <w:rFonts w:ascii="Courier New" w:eastAsia="Times New Roman" w:hAnsi="Courier New" w:cs="Courier New"/>
          <w:color w:val="000000" w:themeColor="text1"/>
          <w:sz w:val="20"/>
          <w:szCs w:val="20"/>
          <w:lang w:eastAsia="ru-RU"/>
        </w:rPr>
        <w:t>ей) по адресу: _________</w:t>
      </w:r>
    </w:p>
    <w:p w:rsidR="00300C51" w:rsidRPr="00810CEA" w:rsidRDefault="00300C51" w:rsidP="00110ABC">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ул. ________, д. N ____, кв. N ______</w:t>
      </w:r>
    </w:p>
    <w:p w:rsidR="00300C51" w:rsidRPr="00810CEA" w:rsidRDefault="00300C51" w:rsidP="00110ABC">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телефон _____________________________</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0"/>
          <w:szCs w:val="20"/>
          <w:lang w:eastAsia="ru-RU"/>
        </w:rPr>
      </w:pP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Прошу считать нанимателем квартиры (комнаты) по адресу: 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________________________________________________________________________,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_________________________________________________________________________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(Ф.И.О., год рождения, степень родства)</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Состав семьи ______ челове</w:t>
      </w:r>
      <w:proofErr w:type="gramStart"/>
      <w:r w:rsidRPr="00810CEA">
        <w:rPr>
          <w:rFonts w:ascii="Courier New" w:eastAsia="Times New Roman" w:hAnsi="Courier New" w:cs="Courier New"/>
          <w:color w:val="000000" w:themeColor="text1"/>
          <w:sz w:val="20"/>
          <w:szCs w:val="20"/>
          <w:lang w:eastAsia="ru-RU"/>
        </w:rPr>
        <w:t>к(</w:t>
      </w:r>
      <w:proofErr w:type="gramEnd"/>
      <w:r w:rsidRPr="00810CEA">
        <w:rPr>
          <w:rFonts w:ascii="Courier New" w:eastAsia="Times New Roman" w:hAnsi="Courier New" w:cs="Courier New"/>
          <w:color w:val="000000" w:themeColor="text1"/>
          <w:sz w:val="20"/>
          <w:szCs w:val="20"/>
          <w:lang w:eastAsia="ru-RU"/>
        </w:rPr>
        <w:t>а):</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_________________________________________________________________________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bookmarkStart w:id="138" w:name="sub_2019"/>
      <w:r w:rsidRPr="00810CEA">
        <w:rPr>
          <w:rFonts w:ascii="Courier New" w:eastAsia="Times New Roman" w:hAnsi="Courier New" w:cs="Courier New"/>
          <w:color w:val="000000" w:themeColor="text1"/>
          <w:sz w:val="20"/>
          <w:szCs w:val="20"/>
          <w:lang w:eastAsia="ru-RU"/>
        </w:rPr>
        <w:t>1. ______________________________________________________________________</w:t>
      </w:r>
    </w:p>
    <w:bookmarkEnd w:id="138"/>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(Ф.И.О. полностью, число, месяц, год рождения, родственные отношения)</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bookmarkStart w:id="139" w:name="sub_2020"/>
      <w:r w:rsidRPr="00810CEA">
        <w:rPr>
          <w:rFonts w:ascii="Courier New" w:eastAsia="Times New Roman" w:hAnsi="Courier New" w:cs="Courier New"/>
          <w:color w:val="000000" w:themeColor="text1"/>
          <w:sz w:val="20"/>
          <w:szCs w:val="20"/>
          <w:lang w:eastAsia="ru-RU"/>
        </w:rPr>
        <w:t>2. ______________________________________________________________________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bookmarkStart w:id="140" w:name="sub_2021"/>
      <w:bookmarkEnd w:id="139"/>
      <w:r w:rsidRPr="00810CEA">
        <w:rPr>
          <w:rFonts w:ascii="Courier New" w:eastAsia="Times New Roman" w:hAnsi="Courier New" w:cs="Courier New"/>
          <w:color w:val="000000" w:themeColor="text1"/>
          <w:sz w:val="20"/>
          <w:szCs w:val="20"/>
          <w:lang w:eastAsia="ru-RU"/>
        </w:rPr>
        <w:t>3. ______________________________________________________________________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bookmarkStart w:id="141" w:name="sub_2022"/>
      <w:bookmarkEnd w:id="140"/>
      <w:r w:rsidRPr="00810CEA">
        <w:rPr>
          <w:rFonts w:ascii="Courier New" w:eastAsia="Times New Roman" w:hAnsi="Courier New" w:cs="Courier New"/>
          <w:color w:val="000000" w:themeColor="text1"/>
          <w:sz w:val="20"/>
          <w:szCs w:val="20"/>
          <w:lang w:eastAsia="ru-RU"/>
        </w:rPr>
        <w:t>4. ______________________________________________________________________</w:t>
      </w:r>
    </w:p>
    <w:bookmarkEnd w:id="141"/>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0"/>
          <w:szCs w:val="20"/>
          <w:lang w:eastAsia="ru-RU"/>
        </w:rPr>
      </w:pP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Я даю согласие на обработку моих персональных данных,    необходимых</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для оформления и заключения договора социального найма жилого  помещения,</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дополнительного   соглашения    к    договору социального найма, с учетом</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требований   </w:t>
      </w:r>
      <w:hyperlink r:id="rId56" w:history="1">
        <w:r w:rsidRPr="00810CEA">
          <w:rPr>
            <w:rFonts w:ascii="Courier New" w:eastAsia="Times New Roman" w:hAnsi="Courier New" w:cs="Courier New"/>
            <w:color w:val="000000" w:themeColor="text1"/>
            <w:sz w:val="20"/>
            <w:szCs w:val="20"/>
            <w:lang w:eastAsia="ru-RU"/>
          </w:rPr>
          <w:t>Федерального   закона</w:t>
        </w:r>
      </w:hyperlink>
      <w:r w:rsidRPr="00810CEA">
        <w:rPr>
          <w:rFonts w:ascii="Courier New" w:eastAsia="Times New Roman" w:hAnsi="Courier New" w:cs="Courier New"/>
          <w:color w:val="000000" w:themeColor="text1"/>
          <w:sz w:val="20"/>
          <w:szCs w:val="20"/>
          <w:lang w:eastAsia="ru-RU"/>
        </w:rPr>
        <w:t xml:space="preserve"> от 27.07.2006 N 152-ФЗ "</w:t>
      </w:r>
      <w:proofErr w:type="gramStart"/>
      <w:r w:rsidRPr="00810CEA">
        <w:rPr>
          <w:rFonts w:ascii="Courier New" w:eastAsia="Times New Roman" w:hAnsi="Courier New" w:cs="Courier New"/>
          <w:color w:val="000000" w:themeColor="text1"/>
          <w:sz w:val="20"/>
          <w:szCs w:val="20"/>
          <w:lang w:eastAsia="ru-RU"/>
        </w:rPr>
        <w:t>О</w:t>
      </w:r>
      <w:proofErr w:type="gramEnd"/>
      <w:r w:rsidRPr="00810CEA">
        <w:rPr>
          <w:rFonts w:ascii="Courier New" w:eastAsia="Times New Roman" w:hAnsi="Courier New" w:cs="Courier New"/>
          <w:color w:val="000000" w:themeColor="text1"/>
          <w:sz w:val="20"/>
          <w:szCs w:val="20"/>
          <w:lang w:eastAsia="ru-RU"/>
        </w:rPr>
        <w:t xml:space="preserve"> персональных</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данных".</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0"/>
          <w:szCs w:val="20"/>
          <w:lang w:eastAsia="ru-RU"/>
        </w:rPr>
      </w:pP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1) ________________________________________________ 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(Ф.И.О.)                        (подпись)</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"____" __________ 20____ г.</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0"/>
          <w:szCs w:val="20"/>
          <w:lang w:eastAsia="ru-RU"/>
        </w:rPr>
      </w:pP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Подпись удостоверяю ________________________________________________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lastRenderedPageBreak/>
        <w:t xml:space="preserve">                             (Ф.И.О. и подпись лица, принявшего заявление)</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265C94" w:rsidRPr="00810CEA" w:rsidRDefault="00265C94" w:rsidP="00300C51">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themeColor="text1"/>
          <w:sz w:val="24"/>
          <w:szCs w:val="24"/>
          <w:lang w:eastAsia="ru-RU"/>
        </w:rPr>
      </w:pPr>
      <w:bookmarkStart w:id="142" w:name="sub_1500"/>
    </w:p>
    <w:p w:rsidR="00265C94" w:rsidRPr="00810CEA" w:rsidRDefault="00265C94" w:rsidP="00300C51">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themeColor="text1"/>
          <w:sz w:val="24"/>
          <w:szCs w:val="24"/>
          <w:lang w:eastAsia="ru-RU"/>
        </w:rPr>
      </w:pPr>
    </w:p>
    <w:p w:rsidR="00265C94" w:rsidRPr="00810CEA" w:rsidRDefault="00265C94" w:rsidP="00300C51">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themeColor="text1"/>
          <w:sz w:val="24"/>
          <w:szCs w:val="24"/>
          <w:lang w:eastAsia="ru-RU"/>
        </w:rPr>
      </w:pPr>
    </w:p>
    <w:p w:rsidR="00265C94" w:rsidRPr="00810CEA" w:rsidRDefault="00265C94" w:rsidP="00300C51">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themeColor="text1"/>
          <w:sz w:val="24"/>
          <w:szCs w:val="24"/>
          <w:lang w:eastAsia="ru-RU"/>
        </w:rPr>
      </w:pPr>
    </w:p>
    <w:p w:rsidR="00265C94" w:rsidRPr="00810CEA" w:rsidRDefault="00265C94" w:rsidP="00300C51">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themeColor="text1"/>
          <w:sz w:val="24"/>
          <w:szCs w:val="24"/>
          <w:lang w:eastAsia="ru-RU"/>
        </w:rPr>
      </w:pPr>
    </w:p>
    <w:p w:rsidR="00265C94" w:rsidRPr="00810CEA" w:rsidRDefault="00265C94" w:rsidP="00300C51">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themeColor="text1"/>
          <w:sz w:val="24"/>
          <w:szCs w:val="24"/>
          <w:lang w:eastAsia="ru-RU"/>
        </w:rPr>
      </w:pPr>
      <w:r w:rsidRPr="00810CEA">
        <w:rPr>
          <w:rFonts w:ascii="Times New Roman" w:eastAsia="Times New Roman" w:hAnsi="Times New Roman" w:cs="Times New Roman"/>
          <w:b/>
          <w:bCs/>
          <w:color w:val="000000" w:themeColor="text1"/>
          <w:sz w:val="24"/>
          <w:szCs w:val="24"/>
          <w:lang w:eastAsia="ru-RU"/>
        </w:rPr>
        <w:t>Приложение N 5</w:t>
      </w:r>
      <w:r w:rsidRPr="00810CEA">
        <w:rPr>
          <w:rFonts w:ascii="Times New Roman" w:eastAsia="Times New Roman" w:hAnsi="Times New Roman" w:cs="Times New Roman"/>
          <w:b/>
          <w:bCs/>
          <w:color w:val="000000" w:themeColor="text1"/>
          <w:sz w:val="24"/>
          <w:szCs w:val="24"/>
          <w:lang w:eastAsia="ru-RU"/>
        </w:rPr>
        <w:br/>
        <w:t xml:space="preserve">к </w:t>
      </w:r>
      <w:hyperlink w:anchor="sub_1000" w:history="1">
        <w:r w:rsidRPr="00810CEA">
          <w:rPr>
            <w:rFonts w:ascii="Times New Roman" w:eastAsia="Times New Roman" w:hAnsi="Times New Roman" w:cs="Times New Roman"/>
            <w:b/>
            <w:color w:val="000000" w:themeColor="text1"/>
            <w:sz w:val="24"/>
            <w:szCs w:val="24"/>
            <w:lang w:eastAsia="ru-RU"/>
          </w:rPr>
          <w:t>административному регламенту</w:t>
        </w:r>
      </w:hyperlink>
    </w:p>
    <w:bookmarkEnd w:id="142"/>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lang w:eastAsia="ru-RU"/>
        </w:rPr>
      </w:pPr>
      <w:r w:rsidRPr="00810CEA">
        <w:rPr>
          <w:rFonts w:ascii="Courier New" w:eastAsia="Times New Roman" w:hAnsi="Courier New" w:cs="Courier New"/>
          <w:b/>
          <w:bCs/>
          <w:color w:val="000000" w:themeColor="text1"/>
          <w:lang w:eastAsia="ru-RU"/>
        </w:rPr>
        <w:t xml:space="preserve">          Форма письменного согласия членов семьи, в том числе временно</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lang w:eastAsia="ru-RU"/>
        </w:rPr>
      </w:pPr>
      <w:r w:rsidRPr="00810CEA">
        <w:rPr>
          <w:rFonts w:ascii="Courier New" w:eastAsia="Times New Roman" w:hAnsi="Courier New" w:cs="Courier New"/>
          <w:b/>
          <w:bCs/>
          <w:color w:val="000000" w:themeColor="text1"/>
          <w:lang w:eastAsia="ru-RU"/>
        </w:rPr>
        <w:t xml:space="preserve">            отсутствующих, на вселение нового члена семьи </w:t>
      </w:r>
      <w:proofErr w:type="gramStart"/>
      <w:r w:rsidRPr="00810CEA">
        <w:rPr>
          <w:rFonts w:ascii="Courier New" w:eastAsia="Times New Roman" w:hAnsi="Courier New" w:cs="Courier New"/>
          <w:b/>
          <w:bCs/>
          <w:color w:val="000000" w:themeColor="text1"/>
          <w:lang w:eastAsia="ru-RU"/>
        </w:rPr>
        <w:t>в</w:t>
      </w:r>
      <w:proofErr w:type="gramEnd"/>
      <w:r w:rsidRPr="00810CEA">
        <w:rPr>
          <w:rFonts w:ascii="Courier New" w:eastAsia="Times New Roman" w:hAnsi="Courier New" w:cs="Courier New"/>
          <w:b/>
          <w:bCs/>
          <w:color w:val="000000" w:themeColor="text1"/>
          <w:lang w:eastAsia="ru-RU"/>
        </w:rPr>
        <w:t xml:space="preserve"> занимаемое</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lang w:eastAsia="ru-RU"/>
        </w:rPr>
      </w:pPr>
      <w:r w:rsidRPr="00810CEA">
        <w:rPr>
          <w:rFonts w:ascii="Courier New" w:eastAsia="Times New Roman" w:hAnsi="Courier New" w:cs="Courier New"/>
          <w:b/>
          <w:bCs/>
          <w:color w:val="000000" w:themeColor="text1"/>
          <w:lang w:eastAsia="ru-RU"/>
        </w:rPr>
        <w:t xml:space="preserve">                                жилое помещение</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265C94">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lang w:eastAsia="ru-RU"/>
        </w:rPr>
        <w:t xml:space="preserve">                                    </w:t>
      </w:r>
      <w:r w:rsidRPr="00810CEA">
        <w:rPr>
          <w:rFonts w:ascii="Courier New" w:eastAsia="Times New Roman" w:hAnsi="Courier New" w:cs="Courier New"/>
          <w:color w:val="000000" w:themeColor="text1"/>
          <w:sz w:val="20"/>
          <w:szCs w:val="20"/>
          <w:lang w:eastAsia="ru-RU"/>
        </w:rPr>
        <w:t xml:space="preserve">Главе Цивильского </w:t>
      </w:r>
      <w:proofErr w:type="gramStart"/>
      <w:r w:rsidRPr="00810CEA">
        <w:rPr>
          <w:rFonts w:ascii="Courier New" w:eastAsia="Times New Roman" w:hAnsi="Courier New" w:cs="Courier New"/>
          <w:color w:val="000000" w:themeColor="text1"/>
          <w:sz w:val="20"/>
          <w:szCs w:val="20"/>
          <w:lang w:eastAsia="ru-RU"/>
        </w:rPr>
        <w:t>муниципального</w:t>
      </w:r>
      <w:proofErr w:type="gramEnd"/>
    </w:p>
    <w:p w:rsidR="00300C51" w:rsidRPr="00810CEA" w:rsidRDefault="00300C51" w:rsidP="00265C94">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округа Чувашской Республики</w:t>
      </w:r>
    </w:p>
    <w:p w:rsidR="00300C51" w:rsidRPr="00810CEA" w:rsidRDefault="00300C51" w:rsidP="00265C94">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_____________________________________</w:t>
      </w:r>
    </w:p>
    <w:p w:rsidR="00300C51" w:rsidRPr="00810CEA" w:rsidRDefault="00300C51" w:rsidP="00265C94">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от _________________________________,</w:t>
      </w:r>
    </w:p>
    <w:p w:rsidR="00300C51" w:rsidRPr="00810CEA" w:rsidRDefault="00300C51" w:rsidP="00265C94">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(Ф.И.О., год рождения)</w:t>
      </w:r>
    </w:p>
    <w:p w:rsidR="00300C51" w:rsidRPr="00810CEA" w:rsidRDefault="00300C51" w:rsidP="00265C94">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проживающег</w:t>
      </w:r>
      <w:proofErr w:type="gramStart"/>
      <w:r w:rsidRPr="00810CEA">
        <w:rPr>
          <w:rFonts w:ascii="Courier New" w:eastAsia="Times New Roman" w:hAnsi="Courier New" w:cs="Courier New"/>
          <w:color w:val="000000" w:themeColor="text1"/>
          <w:sz w:val="20"/>
          <w:szCs w:val="20"/>
          <w:lang w:eastAsia="ru-RU"/>
        </w:rPr>
        <w:t>о(</w:t>
      </w:r>
      <w:proofErr w:type="gramEnd"/>
      <w:r w:rsidRPr="00810CEA">
        <w:rPr>
          <w:rFonts w:ascii="Courier New" w:eastAsia="Times New Roman" w:hAnsi="Courier New" w:cs="Courier New"/>
          <w:color w:val="000000" w:themeColor="text1"/>
          <w:sz w:val="20"/>
          <w:szCs w:val="20"/>
          <w:lang w:eastAsia="ru-RU"/>
        </w:rPr>
        <w:t>ей) по адресу:</w:t>
      </w:r>
    </w:p>
    <w:p w:rsidR="00300C51" w:rsidRPr="00810CEA" w:rsidRDefault="00300C51" w:rsidP="00265C94">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_____________________________________</w:t>
      </w:r>
    </w:p>
    <w:p w:rsidR="00300C51" w:rsidRPr="00810CEA" w:rsidRDefault="00300C51" w:rsidP="00265C94">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проживающег</w:t>
      </w:r>
      <w:proofErr w:type="gramStart"/>
      <w:r w:rsidRPr="00810CEA">
        <w:rPr>
          <w:rFonts w:ascii="Courier New" w:eastAsia="Times New Roman" w:hAnsi="Courier New" w:cs="Courier New"/>
          <w:color w:val="000000" w:themeColor="text1"/>
          <w:sz w:val="20"/>
          <w:szCs w:val="20"/>
          <w:lang w:eastAsia="ru-RU"/>
        </w:rPr>
        <w:t>о(</w:t>
      </w:r>
      <w:proofErr w:type="gramEnd"/>
      <w:r w:rsidRPr="00810CEA">
        <w:rPr>
          <w:rFonts w:ascii="Courier New" w:eastAsia="Times New Roman" w:hAnsi="Courier New" w:cs="Courier New"/>
          <w:color w:val="000000" w:themeColor="text1"/>
          <w:sz w:val="20"/>
          <w:szCs w:val="20"/>
          <w:lang w:eastAsia="ru-RU"/>
        </w:rPr>
        <w:t>ей) по адресу: ________</w:t>
      </w:r>
    </w:p>
    <w:p w:rsidR="00300C51" w:rsidRPr="00810CEA" w:rsidRDefault="00300C51" w:rsidP="00265C94">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ул. ___________, д. N ___, кв. N ____</w:t>
      </w:r>
    </w:p>
    <w:p w:rsidR="00300C51" w:rsidRPr="00810CEA" w:rsidRDefault="00300C51" w:rsidP="00265C94">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телефон _____________________________</w:t>
      </w:r>
    </w:p>
    <w:p w:rsidR="00300C51" w:rsidRPr="00810CEA" w:rsidRDefault="00300C51" w:rsidP="00265C94">
      <w:pPr>
        <w:widowControl w:val="0"/>
        <w:autoSpaceDE w:val="0"/>
        <w:autoSpaceDN w:val="0"/>
        <w:adjustRightInd w:val="0"/>
        <w:spacing w:after="0" w:line="240" w:lineRule="auto"/>
        <w:ind w:firstLine="720"/>
        <w:jc w:val="right"/>
        <w:rPr>
          <w:rFonts w:ascii="Times New Roman CYR" w:eastAsia="Times New Roman" w:hAnsi="Times New Roman CYR" w:cs="Times New Roman CYR"/>
          <w:color w:val="000000" w:themeColor="text1"/>
          <w:sz w:val="20"/>
          <w:szCs w:val="20"/>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0"/>
          <w:szCs w:val="20"/>
          <w:lang w:eastAsia="ru-RU"/>
        </w:rPr>
      </w:pP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Не   возражаю    о вселении в жилое помещение и включении в  договор</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социального найма на жилое помещение (квартиру, комнату) по адресу: 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________________________________________________________________________,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_________________________________________________________________________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(Ф.И.О., год рождения, степень родства)</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Я   даю  согласие на обработку моих персональных данных, необходимых</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для оформления  и заключения договора социального найма жилого помещения,</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дополнительного    соглашения    к   договору социального найма, с учетом</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требований    </w:t>
      </w:r>
      <w:hyperlink r:id="rId57" w:history="1">
        <w:r w:rsidRPr="00810CEA">
          <w:rPr>
            <w:rFonts w:ascii="Courier New" w:eastAsia="Times New Roman" w:hAnsi="Courier New" w:cs="Courier New"/>
            <w:color w:val="000000" w:themeColor="text1"/>
            <w:sz w:val="20"/>
            <w:szCs w:val="20"/>
            <w:lang w:eastAsia="ru-RU"/>
          </w:rPr>
          <w:t>Федерального  закона</w:t>
        </w:r>
      </w:hyperlink>
      <w:r w:rsidRPr="00810CEA">
        <w:rPr>
          <w:rFonts w:ascii="Courier New" w:eastAsia="Times New Roman" w:hAnsi="Courier New" w:cs="Courier New"/>
          <w:color w:val="000000" w:themeColor="text1"/>
          <w:sz w:val="20"/>
          <w:szCs w:val="20"/>
          <w:lang w:eastAsia="ru-RU"/>
        </w:rPr>
        <w:t xml:space="preserve"> от 27.07.2006 N 152-ФЗ "</w:t>
      </w:r>
      <w:proofErr w:type="gramStart"/>
      <w:r w:rsidRPr="00810CEA">
        <w:rPr>
          <w:rFonts w:ascii="Courier New" w:eastAsia="Times New Roman" w:hAnsi="Courier New" w:cs="Courier New"/>
          <w:color w:val="000000" w:themeColor="text1"/>
          <w:sz w:val="20"/>
          <w:szCs w:val="20"/>
          <w:lang w:eastAsia="ru-RU"/>
        </w:rPr>
        <w:t>О</w:t>
      </w:r>
      <w:proofErr w:type="gramEnd"/>
      <w:r w:rsidRPr="00810CEA">
        <w:rPr>
          <w:rFonts w:ascii="Courier New" w:eastAsia="Times New Roman" w:hAnsi="Courier New" w:cs="Courier New"/>
          <w:color w:val="000000" w:themeColor="text1"/>
          <w:sz w:val="20"/>
          <w:szCs w:val="20"/>
          <w:lang w:eastAsia="ru-RU"/>
        </w:rPr>
        <w:t xml:space="preserve"> персональных</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данных".</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0"/>
          <w:szCs w:val="20"/>
          <w:lang w:eastAsia="ru-RU"/>
        </w:rPr>
      </w:pP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1) ________________________________________________ 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(Ф.И.О.)                        (подпись)</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0"/>
          <w:szCs w:val="20"/>
          <w:lang w:eastAsia="ru-RU"/>
        </w:rPr>
      </w:pP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"____" __________ 20____ г.</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0"/>
          <w:szCs w:val="20"/>
          <w:lang w:eastAsia="ru-RU"/>
        </w:rPr>
      </w:pP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Подпись удостоверяю ________________________________________________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(Ф.И.О. и подпись лица, принявшего заявление)</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265C94" w:rsidRPr="00810CEA" w:rsidRDefault="00265C94"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265C94" w:rsidRPr="00810CEA" w:rsidRDefault="00265C94"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265C94" w:rsidRPr="00810CEA" w:rsidRDefault="00265C94"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265C94" w:rsidRPr="00810CEA" w:rsidRDefault="00265C94"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265C94" w:rsidRPr="00810CEA" w:rsidRDefault="00265C94"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themeColor="text1"/>
          <w:sz w:val="24"/>
          <w:szCs w:val="24"/>
          <w:lang w:eastAsia="ru-RU"/>
        </w:rPr>
      </w:pPr>
      <w:bookmarkStart w:id="143" w:name="sub_1600"/>
      <w:r w:rsidRPr="00810CEA">
        <w:rPr>
          <w:rFonts w:ascii="Times New Roman" w:eastAsia="Times New Roman" w:hAnsi="Times New Roman" w:cs="Times New Roman"/>
          <w:b/>
          <w:bCs/>
          <w:color w:val="000000" w:themeColor="text1"/>
          <w:sz w:val="24"/>
          <w:szCs w:val="24"/>
          <w:lang w:eastAsia="ru-RU"/>
        </w:rPr>
        <w:t>Приложение N 6</w:t>
      </w:r>
      <w:r w:rsidRPr="00810CEA">
        <w:rPr>
          <w:rFonts w:ascii="Times New Roman" w:eastAsia="Times New Roman" w:hAnsi="Times New Roman" w:cs="Times New Roman"/>
          <w:b/>
          <w:bCs/>
          <w:color w:val="000000" w:themeColor="text1"/>
          <w:sz w:val="24"/>
          <w:szCs w:val="24"/>
          <w:lang w:eastAsia="ru-RU"/>
        </w:rPr>
        <w:br/>
        <w:t xml:space="preserve">к </w:t>
      </w:r>
      <w:hyperlink w:anchor="sub_1000" w:history="1">
        <w:r w:rsidRPr="00810CEA">
          <w:rPr>
            <w:rFonts w:ascii="Times New Roman" w:eastAsia="Times New Roman" w:hAnsi="Times New Roman" w:cs="Times New Roman"/>
            <w:b/>
            <w:color w:val="000000" w:themeColor="text1"/>
            <w:sz w:val="24"/>
            <w:szCs w:val="24"/>
            <w:lang w:eastAsia="ru-RU"/>
          </w:rPr>
          <w:t>административному регламенту</w:t>
        </w:r>
      </w:hyperlink>
    </w:p>
    <w:bookmarkEnd w:id="143"/>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lang w:eastAsia="ru-RU"/>
        </w:rPr>
      </w:pPr>
      <w:r w:rsidRPr="00810CEA">
        <w:rPr>
          <w:rFonts w:ascii="Courier New" w:eastAsia="Times New Roman" w:hAnsi="Courier New" w:cs="Courier New"/>
          <w:b/>
          <w:bCs/>
          <w:color w:val="000000" w:themeColor="text1"/>
          <w:lang w:eastAsia="ru-RU"/>
        </w:rPr>
        <w:t xml:space="preserve">        Форма заявления о заключении дополнительного соглашения</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lang w:eastAsia="ru-RU"/>
        </w:rPr>
      </w:pPr>
      <w:r w:rsidRPr="00810CEA">
        <w:rPr>
          <w:rFonts w:ascii="Courier New" w:eastAsia="Times New Roman" w:hAnsi="Courier New" w:cs="Courier New"/>
          <w:b/>
          <w:bCs/>
          <w:color w:val="000000" w:themeColor="text1"/>
          <w:lang w:eastAsia="ru-RU"/>
        </w:rPr>
        <w:t xml:space="preserve">             к договору социального найма жилого помещения</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lang w:eastAsia="ru-RU"/>
        </w:rPr>
      </w:pPr>
      <w:r w:rsidRPr="00810CEA">
        <w:rPr>
          <w:rFonts w:ascii="Courier New" w:eastAsia="Times New Roman" w:hAnsi="Courier New" w:cs="Courier New"/>
          <w:b/>
          <w:bCs/>
          <w:color w:val="000000" w:themeColor="text1"/>
          <w:lang w:eastAsia="ru-RU"/>
        </w:rPr>
        <w:t xml:space="preserve">     (внесение изменений в договор социального найма жилого помещения)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265C94">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lang w:eastAsia="ru-RU"/>
        </w:rPr>
        <w:t xml:space="preserve">                                    </w:t>
      </w:r>
      <w:r w:rsidRPr="00810CEA">
        <w:rPr>
          <w:rFonts w:ascii="Courier New" w:eastAsia="Times New Roman" w:hAnsi="Courier New" w:cs="Courier New"/>
          <w:color w:val="000000" w:themeColor="text1"/>
          <w:sz w:val="20"/>
          <w:szCs w:val="20"/>
          <w:lang w:eastAsia="ru-RU"/>
        </w:rPr>
        <w:t xml:space="preserve">Главе Цивильского </w:t>
      </w:r>
      <w:proofErr w:type="gramStart"/>
      <w:r w:rsidRPr="00810CEA">
        <w:rPr>
          <w:rFonts w:ascii="Courier New" w:eastAsia="Times New Roman" w:hAnsi="Courier New" w:cs="Courier New"/>
          <w:color w:val="000000" w:themeColor="text1"/>
          <w:sz w:val="20"/>
          <w:szCs w:val="20"/>
          <w:lang w:eastAsia="ru-RU"/>
        </w:rPr>
        <w:t>муниципального</w:t>
      </w:r>
      <w:proofErr w:type="gramEnd"/>
    </w:p>
    <w:p w:rsidR="00300C51" w:rsidRPr="00810CEA" w:rsidRDefault="00300C51" w:rsidP="00265C94">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округа Чувашской Республики</w:t>
      </w:r>
    </w:p>
    <w:p w:rsidR="00300C51" w:rsidRPr="00810CEA" w:rsidRDefault="00300C51" w:rsidP="00265C94">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_____________________________________</w:t>
      </w:r>
    </w:p>
    <w:p w:rsidR="00300C51" w:rsidRPr="00810CEA" w:rsidRDefault="00300C51" w:rsidP="00265C94">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lastRenderedPageBreak/>
        <w:t xml:space="preserve">                                    от _________________________________,</w:t>
      </w:r>
    </w:p>
    <w:p w:rsidR="00300C51" w:rsidRPr="00810CEA" w:rsidRDefault="00300C51" w:rsidP="00265C94">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(Ф.И.О., год рождения)</w:t>
      </w:r>
    </w:p>
    <w:p w:rsidR="00300C51" w:rsidRPr="00810CEA" w:rsidRDefault="00300C51" w:rsidP="00265C94">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проживающег</w:t>
      </w:r>
      <w:proofErr w:type="gramStart"/>
      <w:r w:rsidRPr="00810CEA">
        <w:rPr>
          <w:rFonts w:ascii="Courier New" w:eastAsia="Times New Roman" w:hAnsi="Courier New" w:cs="Courier New"/>
          <w:color w:val="000000" w:themeColor="text1"/>
          <w:sz w:val="20"/>
          <w:szCs w:val="20"/>
          <w:lang w:eastAsia="ru-RU"/>
        </w:rPr>
        <w:t>о(</w:t>
      </w:r>
      <w:proofErr w:type="gramEnd"/>
      <w:r w:rsidRPr="00810CEA">
        <w:rPr>
          <w:rFonts w:ascii="Courier New" w:eastAsia="Times New Roman" w:hAnsi="Courier New" w:cs="Courier New"/>
          <w:color w:val="000000" w:themeColor="text1"/>
          <w:sz w:val="20"/>
          <w:szCs w:val="20"/>
          <w:lang w:eastAsia="ru-RU"/>
        </w:rPr>
        <w:t>ей) по адресу:</w:t>
      </w:r>
    </w:p>
    <w:p w:rsidR="00300C51" w:rsidRPr="00810CEA" w:rsidRDefault="00300C51" w:rsidP="00265C94">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_____________________________________</w:t>
      </w:r>
    </w:p>
    <w:p w:rsidR="00300C51" w:rsidRPr="00810CEA" w:rsidRDefault="00300C51" w:rsidP="00265C94">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проживающег</w:t>
      </w:r>
      <w:proofErr w:type="gramStart"/>
      <w:r w:rsidRPr="00810CEA">
        <w:rPr>
          <w:rFonts w:ascii="Courier New" w:eastAsia="Times New Roman" w:hAnsi="Courier New" w:cs="Courier New"/>
          <w:color w:val="000000" w:themeColor="text1"/>
          <w:sz w:val="20"/>
          <w:szCs w:val="20"/>
          <w:lang w:eastAsia="ru-RU"/>
        </w:rPr>
        <w:t>о(</w:t>
      </w:r>
      <w:proofErr w:type="gramEnd"/>
      <w:r w:rsidRPr="00810CEA">
        <w:rPr>
          <w:rFonts w:ascii="Courier New" w:eastAsia="Times New Roman" w:hAnsi="Courier New" w:cs="Courier New"/>
          <w:color w:val="000000" w:themeColor="text1"/>
          <w:sz w:val="20"/>
          <w:szCs w:val="20"/>
          <w:lang w:eastAsia="ru-RU"/>
        </w:rPr>
        <w:t>ей) по адресу: ________</w:t>
      </w:r>
    </w:p>
    <w:p w:rsidR="00300C51" w:rsidRPr="00810CEA" w:rsidRDefault="00300C51" w:rsidP="00265C94">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ул. ________, д. N ____, кв. N ______</w:t>
      </w:r>
    </w:p>
    <w:p w:rsidR="00300C51" w:rsidRPr="00810CEA" w:rsidRDefault="00300C51" w:rsidP="00265C94">
      <w:pPr>
        <w:widowControl w:val="0"/>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телефон _____________________________</w:t>
      </w:r>
    </w:p>
    <w:p w:rsidR="00300C51" w:rsidRPr="00810CEA" w:rsidRDefault="00300C51" w:rsidP="00300C51">
      <w:pPr>
        <w:widowControl w:val="0"/>
        <w:autoSpaceDE w:val="0"/>
        <w:autoSpaceDN w:val="0"/>
        <w:adjustRightInd w:val="0"/>
        <w:spacing w:after="0" w:line="240" w:lineRule="auto"/>
        <w:ind w:firstLine="720"/>
        <w:jc w:val="both"/>
        <w:rPr>
          <w:rFonts w:ascii="Courier New" w:eastAsia="Times New Roman" w:hAnsi="Courier New" w:cs="Courier New"/>
          <w:color w:val="000000" w:themeColor="text1"/>
          <w:sz w:val="20"/>
          <w:szCs w:val="20"/>
          <w:lang w:eastAsia="ru-RU"/>
        </w:rPr>
      </w:pP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b/>
          <w:bCs/>
          <w:color w:val="000000" w:themeColor="text1"/>
          <w:sz w:val="20"/>
          <w:szCs w:val="20"/>
          <w:lang w:eastAsia="ru-RU"/>
        </w:rPr>
        <w:t xml:space="preserve">                         Заявление</w:t>
      </w:r>
    </w:p>
    <w:p w:rsidR="00300C51" w:rsidRPr="00810CEA" w:rsidRDefault="00300C51" w:rsidP="00300C51">
      <w:pPr>
        <w:widowControl w:val="0"/>
        <w:autoSpaceDE w:val="0"/>
        <w:autoSpaceDN w:val="0"/>
        <w:adjustRightInd w:val="0"/>
        <w:spacing w:after="0" w:line="240" w:lineRule="auto"/>
        <w:ind w:firstLine="720"/>
        <w:jc w:val="both"/>
        <w:rPr>
          <w:rFonts w:ascii="Courier New" w:eastAsia="Times New Roman" w:hAnsi="Courier New" w:cs="Courier New"/>
          <w:color w:val="000000" w:themeColor="text1"/>
          <w:sz w:val="20"/>
          <w:szCs w:val="20"/>
          <w:lang w:eastAsia="ru-RU"/>
        </w:rPr>
      </w:pP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Прошу заключить со мной дополнительное     соглашение    к  договору</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социального найма от "____" _____________ 20____ г. на квартиру (комнату)</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по адресу: _____________________________, в связи с внесением изменений и</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дополнений по причине: __________________________________________________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_________________________________________________________________________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w:t>
      </w:r>
      <w:proofErr w:type="gramStart"/>
      <w:r w:rsidRPr="00810CEA">
        <w:rPr>
          <w:rFonts w:ascii="Courier New" w:eastAsia="Times New Roman" w:hAnsi="Courier New" w:cs="Courier New"/>
          <w:color w:val="000000" w:themeColor="text1"/>
          <w:sz w:val="20"/>
          <w:szCs w:val="20"/>
          <w:lang w:eastAsia="ru-RU"/>
        </w:rPr>
        <w:t>(указать причину: выбытие нанимателя, смерть нанимателя, изменение</w:t>
      </w:r>
      <w:proofErr w:type="gramEnd"/>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состава семьи, решение суда, изменения (уточнения) площади занимаемого</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жилого помещения и др.)</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Нанимателем квартиры (комнаты) являюсь я, 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Ф.И.О. полностью</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Состав семьи ______ челове</w:t>
      </w:r>
      <w:proofErr w:type="gramStart"/>
      <w:r w:rsidRPr="00810CEA">
        <w:rPr>
          <w:rFonts w:ascii="Courier New" w:eastAsia="Times New Roman" w:hAnsi="Courier New" w:cs="Courier New"/>
          <w:color w:val="000000" w:themeColor="text1"/>
          <w:sz w:val="20"/>
          <w:szCs w:val="20"/>
          <w:lang w:eastAsia="ru-RU"/>
        </w:rPr>
        <w:t>к(</w:t>
      </w:r>
      <w:proofErr w:type="gramEnd"/>
      <w:r w:rsidRPr="00810CEA">
        <w:rPr>
          <w:rFonts w:ascii="Courier New" w:eastAsia="Times New Roman" w:hAnsi="Courier New" w:cs="Courier New"/>
          <w:color w:val="000000" w:themeColor="text1"/>
          <w:sz w:val="20"/>
          <w:szCs w:val="20"/>
          <w:lang w:eastAsia="ru-RU"/>
        </w:rPr>
        <w:t>а):</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bookmarkStart w:id="144" w:name="sub_2025"/>
      <w:r w:rsidRPr="00810CEA">
        <w:rPr>
          <w:rFonts w:ascii="Courier New" w:eastAsia="Times New Roman" w:hAnsi="Courier New" w:cs="Courier New"/>
          <w:color w:val="000000" w:themeColor="text1"/>
          <w:sz w:val="20"/>
          <w:szCs w:val="20"/>
          <w:lang w:eastAsia="ru-RU"/>
        </w:rPr>
        <w:t xml:space="preserve">     1. _________________________________________________________________</w:t>
      </w:r>
    </w:p>
    <w:bookmarkEnd w:id="144"/>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(Ф.И.О. полностью, число, месяц, год рождения, родственные отношения)</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bookmarkStart w:id="145" w:name="sub_2026"/>
      <w:r w:rsidRPr="00810CEA">
        <w:rPr>
          <w:rFonts w:ascii="Courier New" w:eastAsia="Times New Roman" w:hAnsi="Courier New" w:cs="Courier New"/>
          <w:color w:val="000000" w:themeColor="text1"/>
          <w:sz w:val="20"/>
          <w:szCs w:val="20"/>
          <w:lang w:eastAsia="ru-RU"/>
        </w:rPr>
        <w:t xml:space="preserve">     2. _________________________________________________________________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bookmarkStart w:id="146" w:name="sub_2027"/>
      <w:bookmarkEnd w:id="145"/>
      <w:r w:rsidRPr="00810CEA">
        <w:rPr>
          <w:rFonts w:ascii="Courier New" w:eastAsia="Times New Roman" w:hAnsi="Courier New" w:cs="Courier New"/>
          <w:color w:val="000000" w:themeColor="text1"/>
          <w:sz w:val="20"/>
          <w:szCs w:val="20"/>
          <w:lang w:eastAsia="ru-RU"/>
        </w:rPr>
        <w:t xml:space="preserve">     3. _________________________________________________________________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bookmarkStart w:id="147" w:name="sub_2028"/>
      <w:bookmarkEnd w:id="146"/>
      <w:r w:rsidRPr="00810CEA">
        <w:rPr>
          <w:rFonts w:ascii="Courier New" w:eastAsia="Times New Roman" w:hAnsi="Courier New" w:cs="Courier New"/>
          <w:color w:val="000000" w:themeColor="text1"/>
          <w:sz w:val="20"/>
          <w:szCs w:val="20"/>
          <w:lang w:eastAsia="ru-RU"/>
        </w:rPr>
        <w:t xml:space="preserve">     4. _________________________________________________________________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bookmarkStart w:id="148" w:name="sub_2029"/>
      <w:bookmarkEnd w:id="147"/>
      <w:r w:rsidRPr="00810CEA">
        <w:rPr>
          <w:rFonts w:ascii="Courier New" w:eastAsia="Times New Roman" w:hAnsi="Courier New" w:cs="Courier New"/>
          <w:color w:val="000000" w:themeColor="text1"/>
          <w:sz w:val="20"/>
          <w:szCs w:val="20"/>
          <w:lang w:eastAsia="ru-RU"/>
        </w:rPr>
        <w:t xml:space="preserve">     5. _________________________________________________________________</w:t>
      </w:r>
    </w:p>
    <w:bookmarkEnd w:id="148"/>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Исключить из договора найма: 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(Ф.И.О., год рождения, степень родства)</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_________________________________________________________________________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w:t>
      </w:r>
      <w:proofErr w:type="gramStart"/>
      <w:r w:rsidRPr="00810CEA">
        <w:rPr>
          <w:rFonts w:ascii="Courier New" w:eastAsia="Times New Roman" w:hAnsi="Courier New" w:cs="Courier New"/>
          <w:color w:val="000000" w:themeColor="text1"/>
          <w:sz w:val="20"/>
          <w:szCs w:val="20"/>
          <w:lang w:eastAsia="ru-RU"/>
        </w:rPr>
        <w:t>(указать причину: личное заявление, нотариально заверенное заявление,</w:t>
      </w:r>
      <w:proofErr w:type="gramEnd"/>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решение районного суда, свидетельство о смерти и т.д.).</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w:t>
      </w:r>
      <w:proofErr w:type="gramStart"/>
      <w:r w:rsidRPr="00810CEA">
        <w:rPr>
          <w:rFonts w:ascii="Courier New" w:eastAsia="Times New Roman" w:hAnsi="Courier New" w:cs="Courier New"/>
          <w:color w:val="000000" w:themeColor="text1"/>
          <w:sz w:val="20"/>
          <w:szCs w:val="20"/>
          <w:lang w:eastAsia="ru-RU"/>
        </w:rPr>
        <w:t xml:space="preserve">Жилое    помещение      (благоустроенное,       </w:t>
      </w:r>
      <w:proofErr w:type="spellStart"/>
      <w:r w:rsidRPr="00810CEA">
        <w:rPr>
          <w:rFonts w:ascii="Courier New" w:eastAsia="Times New Roman" w:hAnsi="Courier New" w:cs="Courier New"/>
          <w:color w:val="000000" w:themeColor="text1"/>
          <w:sz w:val="20"/>
          <w:szCs w:val="20"/>
          <w:lang w:eastAsia="ru-RU"/>
        </w:rPr>
        <w:t>полублагоустроенное</w:t>
      </w:r>
      <w:proofErr w:type="spellEnd"/>
      <w:r w:rsidRPr="00810CEA">
        <w:rPr>
          <w:rFonts w:ascii="Courier New" w:eastAsia="Times New Roman" w:hAnsi="Courier New" w:cs="Courier New"/>
          <w:color w:val="000000" w:themeColor="text1"/>
          <w:sz w:val="20"/>
          <w:szCs w:val="20"/>
          <w:lang w:eastAsia="ru-RU"/>
        </w:rPr>
        <w:t>,</w:t>
      </w:r>
      <w:proofErr w:type="gramEnd"/>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неблагоустроенное) состоит из _________________ комна</w:t>
      </w:r>
      <w:proofErr w:type="gramStart"/>
      <w:r w:rsidRPr="00810CEA">
        <w:rPr>
          <w:rFonts w:ascii="Courier New" w:eastAsia="Times New Roman" w:hAnsi="Courier New" w:cs="Courier New"/>
          <w:color w:val="000000" w:themeColor="text1"/>
          <w:sz w:val="20"/>
          <w:szCs w:val="20"/>
          <w:lang w:eastAsia="ru-RU"/>
        </w:rPr>
        <w:t>т(</w:t>
      </w:r>
      <w:proofErr w:type="gramEnd"/>
      <w:r w:rsidRPr="00810CEA">
        <w:rPr>
          <w:rFonts w:ascii="Courier New" w:eastAsia="Times New Roman" w:hAnsi="Courier New" w:cs="Courier New"/>
          <w:color w:val="000000" w:themeColor="text1"/>
          <w:sz w:val="20"/>
          <w:szCs w:val="20"/>
          <w:lang w:eastAsia="ru-RU"/>
        </w:rPr>
        <w:t>ы), общей площадью</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__________ кв. м, жилой площадью __________ кв. м.</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Я и члены моей семьи даем согласие на обработку </w:t>
      </w:r>
      <w:proofErr w:type="gramStart"/>
      <w:r w:rsidRPr="00810CEA">
        <w:rPr>
          <w:rFonts w:ascii="Courier New" w:eastAsia="Times New Roman" w:hAnsi="Courier New" w:cs="Courier New"/>
          <w:color w:val="000000" w:themeColor="text1"/>
          <w:sz w:val="20"/>
          <w:szCs w:val="20"/>
          <w:lang w:eastAsia="ru-RU"/>
        </w:rPr>
        <w:t>наших</w:t>
      </w:r>
      <w:proofErr w:type="gramEnd"/>
      <w:r w:rsidRPr="00810CEA">
        <w:rPr>
          <w:rFonts w:ascii="Courier New" w:eastAsia="Times New Roman" w:hAnsi="Courier New" w:cs="Courier New"/>
          <w:color w:val="000000" w:themeColor="text1"/>
          <w:sz w:val="20"/>
          <w:szCs w:val="20"/>
          <w:lang w:eastAsia="ru-RU"/>
        </w:rPr>
        <w:t xml:space="preserve">   персональных</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данных,   необходимых    для оформления и заключения договора социального</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найма жилого помещения, дополнительного соглашения к договору социального</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найма, с учетом требований </w:t>
      </w:r>
      <w:hyperlink r:id="rId58" w:history="1">
        <w:r w:rsidRPr="00810CEA">
          <w:rPr>
            <w:rFonts w:ascii="Courier New" w:eastAsia="Times New Roman" w:hAnsi="Courier New" w:cs="Courier New"/>
            <w:color w:val="000000" w:themeColor="text1"/>
            <w:sz w:val="20"/>
            <w:szCs w:val="20"/>
            <w:lang w:eastAsia="ru-RU"/>
          </w:rPr>
          <w:t>Федерального  закона</w:t>
        </w:r>
      </w:hyperlink>
      <w:r w:rsidRPr="00810CEA">
        <w:rPr>
          <w:rFonts w:ascii="Courier New" w:eastAsia="Times New Roman" w:hAnsi="Courier New" w:cs="Courier New"/>
          <w:color w:val="000000" w:themeColor="text1"/>
          <w:sz w:val="20"/>
          <w:szCs w:val="20"/>
          <w:lang w:eastAsia="ru-RU"/>
        </w:rPr>
        <w:t xml:space="preserve"> от 27.07.2006 N 152-ФЗ "О</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персональных данных".</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1) _____________________________________________ 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(Ф.И.О.)                        (подпись)</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2) ________________________________________________________________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(Ф.И.О.)                        (подпись)</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3) _____________________________________________ 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(Ф.И.О.)                        (подпись)</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4) _____________________________________________ 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(Ф.И.О.)                        (подпись)</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5) _____________________________________________ 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(Ф.И.О.)                        (подпись)</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"____" __________ 20____ г.</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Подпись удостоверяю _____________________________________________________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(Ф.И.О. и подпись лица, принявшего заявление)</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themeColor="text1"/>
          <w:sz w:val="24"/>
          <w:szCs w:val="24"/>
          <w:lang w:eastAsia="ru-RU"/>
        </w:rPr>
      </w:pPr>
      <w:bookmarkStart w:id="149" w:name="sub_1700"/>
      <w:r w:rsidRPr="00810CEA">
        <w:rPr>
          <w:rFonts w:ascii="Times New Roman" w:eastAsia="Times New Roman" w:hAnsi="Times New Roman" w:cs="Times New Roman"/>
          <w:b/>
          <w:bCs/>
          <w:color w:val="000000" w:themeColor="text1"/>
          <w:sz w:val="24"/>
          <w:szCs w:val="24"/>
          <w:lang w:eastAsia="ru-RU"/>
        </w:rPr>
        <w:t>Приложение N 7</w:t>
      </w:r>
      <w:r w:rsidRPr="00810CEA">
        <w:rPr>
          <w:rFonts w:ascii="Times New Roman" w:eastAsia="Times New Roman" w:hAnsi="Times New Roman" w:cs="Times New Roman"/>
          <w:b/>
          <w:bCs/>
          <w:color w:val="000000" w:themeColor="text1"/>
          <w:sz w:val="24"/>
          <w:szCs w:val="24"/>
          <w:lang w:eastAsia="ru-RU"/>
        </w:rPr>
        <w:br/>
        <w:t xml:space="preserve">к </w:t>
      </w:r>
      <w:hyperlink w:anchor="sub_1000" w:history="1">
        <w:r w:rsidRPr="00810CEA">
          <w:rPr>
            <w:rFonts w:ascii="Times New Roman" w:eastAsia="Times New Roman" w:hAnsi="Times New Roman" w:cs="Times New Roman"/>
            <w:b/>
            <w:color w:val="000000" w:themeColor="text1"/>
            <w:sz w:val="24"/>
            <w:szCs w:val="24"/>
            <w:lang w:eastAsia="ru-RU"/>
          </w:rPr>
          <w:t>административному регламенту</w:t>
        </w:r>
      </w:hyperlink>
    </w:p>
    <w:bookmarkEnd w:id="149"/>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r w:rsidRPr="00810CEA">
        <w:rPr>
          <w:rFonts w:ascii="Times New Roman CYR" w:eastAsia="Times New Roman" w:hAnsi="Times New Roman CYR" w:cs="Times New Roman CYR"/>
          <w:b/>
          <w:bCs/>
          <w:color w:val="000000" w:themeColor="text1"/>
          <w:sz w:val="24"/>
          <w:szCs w:val="24"/>
          <w:lang w:eastAsia="ru-RU"/>
        </w:rPr>
        <w:t>Форма дополнительного соглашения к договору социального найма жилого помещения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r w:rsidRPr="00810CEA">
        <w:rPr>
          <w:rFonts w:ascii="Times New Roman CYR" w:eastAsia="Times New Roman" w:hAnsi="Times New Roman CYR" w:cs="Times New Roman CYR"/>
          <w:b/>
          <w:bCs/>
          <w:color w:val="000000" w:themeColor="text1"/>
          <w:sz w:val="24"/>
          <w:szCs w:val="24"/>
          <w:lang w:eastAsia="ru-RU"/>
        </w:rPr>
        <w:t>Дополнительное соглашение к договору социального найма жилого помещения или внесение изменений в договор социального найма жилого помещения от "____" __________ 20___ г. N ______</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300C51" w:rsidRPr="00810CEA" w:rsidTr="00C723B3">
        <w:tc>
          <w:tcPr>
            <w:tcW w:w="5040" w:type="dxa"/>
            <w:tcBorders>
              <w:top w:val="nil"/>
              <w:left w:val="nil"/>
              <w:bottom w:val="nil"/>
              <w:right w:val="nil"/>
            </w:tcBorders>
          </w:tcPr>
          <w:p w:rsidR="00300C51" w:rsidRPr="00810CEA" w:rsidRDefault="00CD765D" w:rsidP="00300C51">
            <w:pPr>
              <w:widowControl w:val="0"/>
              <w:autoSpaceDE w:val="0"/>
              <w:autoSpaceDN w:val="0"/>
              <w:adjustRightInd w:val="0"/>
              <w:spacing w:after="0" w:line="240" w:lineRule="auto"/>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г. Цивильск</w:t>
            </w:r>
          </w:p>
        </w:tc>
        <w:tc>
          <w:tcPr>
            <w:tcW w:w="5040" w:type="dxa"/>
            <w:tcBorders>
              <w:top w:val="nil"/>
              <w:left w:val="nil"/>
              <w:bottom w:val="nil"/>
              <w:right w:val="nil"/>
            </w:tcBorders>
          </w:tcPr>
          <w:p w:rsidR="00300C51" w:rsidRPr="00810CEA" w:rsidRDefault="00300C51" w:rsidP="00300C51">
            <w:pPr>
              <w:widowControl w:val="0"/>
              <w:autoSpaceDE w:val="0"/>
              <w:autoSpaceDN w:val="0"/>
              <w:adjustRightInd w:val="0"/>
              <w:spacing w:after="0" w:line="240" w:lineRule="auto"/>
              <w:jc w:val="right"/>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"____" __________ 20___ г.</w:t>
            </w:r>
          </w:p>
        </w:tc>
      </w:tr>
    </w:tbl>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Администрация Цивильского муниципального округа Чувашской Республики, в лице Главы Цивильского муниципального округа Чувашской Республики ________________________________________________________________________________________________________________, на основании </w:t>
      </w:r>
      <w:hyperlink r:id="rId59" w:history="1">
        <w:r w:rsidRPr="00810CEA">
          <w:rPr>
            <w:rFonts w:ascii="Times New Roman CYR" w:eastAsia="Times New Roman" w:hAnsi="Times New Roman CYR" w:cs="Times New Roman CYR"/>
            <w:color w:val="000000" w:themeColor="text1"/>
            <w:sz w:val="24"/>
            <w:szCs w:val="24"/>
            <w:lang w:eastAsia="ru-RU"/>
          </w:rPr>
          <w:t>Устава</w:t>
        </w:r>
      </w:hyperlink>
      <w:r w:rsidRPr="00810CEA">
        <w:rPr>
          <w:rFonts w:ascii="Times New Roman CYR" w:eastAsia="Times New Roman" w:hAnsi="Times New Roman CYR" w:cs="Times New Roman CYR"/>
          <w:color w:val="000000" w:themeColor="text1"/>
          <w:sz w:val="24"/>
          <w:szCs w:val="24"/>
          <w:lang w:eastAsia="ru-RU"/>
        </w:rPr>
        <w:t xml:space="preserve"> Цивильского муниципального округа Чувашской Республики (принятый Собранием депутатов Цивильского муниципального округа Чувашской Республики от "____" __________ 20__ N _________), именуемое в дальнейшем </w:t>
      </w:r>
      <w:proofErr w:type="spellStart"/>
      <w:r w:rsidRPr="00810CEA">
        <w:rPr>
          <w:rFonts w:ascii="Times New Roman CYR" w:eastAsia="Times New Roman" w:hAnsi="Times New Roman CYR" w:cs="Times New Roman CYR"/>
          <w:color w:val="000000" w:themeColor="text1"/>
          <w:sz w:val="24"/>
          <w:szCs w:val="24"/>
          <w:lang w:eastAsia="ru-RU"/>
        </w:rPr>
        <w:t>Наймодатель</w:t>
      </w:r>
      <w:proofErr w:type="spellEnd"/>
      <w:r w:rsidRPr="00810CEA">
        <w:rPr>
          <w:rFonts w:ascii="Times New Roman CYR" w:eastAsia="Times New Roman" w:hAnsi="Times New Roman CYR" w:cs="Times New Roman CYR"/>
          <w:color w:val="000000" w:themeColor="text1"/>
          <w:sz w:val="24"/>
          <w:szCs w:val="24"/>
          <w:lang w:eastAsia="ru-RU"/>
        </w:rPr>
        <w:t>, с одной стороны, и граждани</w:t>
      </w:r>
      <w:proofErr w:type="gramStart"/>
      <w:r w:rsidRPr="00810CEA">
        <w:rPr>
          <w:rFonts w:ascii="Times New Roman CYR" w:eastAsia="Times New Roman" w:hAnsi="Times New Roman CYR" w:cs="Times New Roman CYR"/>
          <w:color w:val="000000" w:themeColor="text1"/>
          <w:sz w:val="24"/>
          <w:szCs w:val="24"/>
          <w:lang w:eastAsia="ru-RU"/>
        </w:rPr>
        <w:t>н(</w:t>
      </w:r>
      <w:proofErr w:type="gramEnd"/>
      <w:r w:rsidRPr="00810CEA">
        <w:rPr>
          <w:rFonts w:ascii="Times New Roman CYR" w:eastAsia="Times New Roman" w:hAnsi="Times New Roman CYR" w:cs="Times New Roman CYR"/>
          <w:color w:val="000000" w:themeColor="text1"/>
          <w:sz w:val="24"/>
          <w:szCs w:val="24"/>
          <w:lang w:eastAsia="ru-RU"/>
        </w:rPr>
        <w:t>ка) ___________________________________________________________________________</w:t>
      </w:r>
    </w:p>
    <w:p w:rsidR="00300C51" w:rsidRPr="00810CEA" w:rsidRDefault="00300C51" w:rsidP="00300C51">
      <w:pPr>
        <w:widowControl w:val="0"/>
        <w:autoSpaceDE w:val="0"/>
        <w:autoSpaceDN w:val="0"/>
        <w:adjustRightInd w:val="0"/>
        <w:spacing w:after="0" w:line="240" w:lineRule="auto"/>
        <w:ind w:firstLine="698"/>
        <w:jc w:val="center"/>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(фамилия, имя, отчество (при наличии))</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проживающи</w:t>
      </w:r>
      <w:proofErr w:type="gramStart"/>
      <w:r w:rsidRPr="00810CEA">
        <w:rPr>
          <w:rFonts w:ascii="Times New Roman CYR" w:eastAsia="Times New Roman" w:hAnsi="Times New Roman CYR" w:cs="Times New Roman CYR"/>
          <w:color w:val="000000" w:themeColor="text1"/>
          <w:sz w:val="24"/>
          <w:szCs w:val="24"/>
          <w:lang w:eastAsia="ru-RU"/>
        </w:rPr>
        <w:t>й(</w:t>
      </w:r>
      <w:proofErr w:type="spellStart"/>
      <w:proofErr w:type="gramEnd"/>
      <w:r w:rsidRPr="00810CEA">
        <w:rPr>
          <w:rFonts w:ascii="Times New Roman CYR" w:eastAsia="Times New Roman" w:hAnsi="Times New Roman CYR" w:cs="Times New Roman CYR"/>
          <w:color w:val="000000" w:themeColor="text1"/>
          <w:sz w:val="24"/>
          <w:szCs w:val="24"/>
          <w:lang w:eastAsia="ru-RU"/>
        </w:rPr>
        <w:t>ая</w:t>
      </w:r>
      <w:proofErr w:type="spellEnd"/>
      <w:r w:rsidRPr="00810CEA">
        <w:rPr>
          <w:rFonts w:ascii="Times New Roman CYR" w:eastAsia="Times New Roman" w:hAnsi="Times New Roman CYR" w:cs="Times New Roman CYR"/>
          <w:color w:val="000000" w:themeColor="text1"/>
          <w:sz w:val="24"/>
          <w:szCs w:val="24"/>
          <w:lang w:eastAsia="ru-RU"/>
        </w:rPr>
        <w:t>) по адресу: _________________________________________________,</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паспорт: серия ________ N ______________, выдан ________________________________, дата выдачи ________________________________________________________________________,</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именуемы</w:t>
      </w:r>
      <w:proofErr w:type="gramStart"/>
      <w:r w:rsidRPr="00810CEA">
        <w:rPr>
          <w:rFonts w:ascii="Times New Roman CYR" w:eastAsia="Times New Roman" w:hAnsi="Times New Roman CYR" w:cs="Times New Roman CYR"/>
          <w:color w:val="000000" w:themeColor="text1"/>
          <w:sz w:val="24"/>
          <w:szCs w:val="24"/>
          <w:lang w:eastAsia="ru-RU"/>
        </w:rPr>
        <w:t>й(</w:t>
      </w:r>
      <w:proofErr w:type="spellStart"/>
      <w:proofErr w:type="gramEnd"/>
      <w:r w:rsidRPr="00810CEA">
        <w:rPr>
          <w:rFonts w:ascii="Times New Roman CYR" w:eastAsia="Times New Roman" w:hAnsi="Times New Roman CYR" w:cs="Times New Roman CYR"/>
          <w:color w:val="000000" w:themeColor="text1"/>
          <w:sz w:val="24"/>
          <w:szCs w:val="24"/>
          <w:lang w:eastAsia="ru-RU"/>
        </w:rPr>
        <w:t>ая</w:t>
      </w:r>
      <w:proofErr w:type="spellEnd"/>
      <w:r w:rsidRPr="00810CEA">
        <w:rPr>
          <w:rFonts w:ascii="Times New Roman CYR" w:eastAsia="Times New Roman" w:hAnsi="Times New Roman CYR" w:cs="Times New Roman CYR"/>
          <w:color w:val="000000" w:themeColor="text1"/>
          <w:sz w:val="24"/>
          <w:szCs w:val="24"/>
          <w:lang w:eastAsia="ru-RU"/>
        </w:rPr>
        <w:t>) в дальнейшем Наниматель, с другой стороны, на основании решения (договор социального найма) о предоставлении жилого помещения от "____" ___________ 20__ г. N _________ решили внести изменения и дополнения в договор социального найма N ____ от "____" ______ 20__ г.:</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150" w:name="sub_2036"/>
      <w:r w:rsidRPr="00810CEA">
        <w:rPr>
          <w:rFonts w:ascii="Times New Roman CYR" w:eastAsia="Times New Roman" w:hAnsi="Times New Roman CYR" w:cs="Times New Roman CYR"/>
          <w:color w:val="000000" w:themeColor="text1"/>
          <w:sz w:val="24"/>
          <w:szCs w:val="24"/>
          <w:lang w:eastAsia="ru-RU"/>
        </w:rPr>
        <w:t>1. Пункт _____ договора __________ изложить в следующей редакции</w:t>
      </w:r>
      <w:proofErr w:type="gramStart"/>
      <w:r w:rsidRPr="00810CEA">
        <w:rPr>
          <w:rFonts w:ascii="Times New Roman CYR" w:eastAsia="Times New Roman" w:hAnsi="Times New Roman CYR" w:cs="Times New Roman CYR"/>
          <w:color w:val="000000" w:themeColor="text1"/>
          <w:sz w:val="24"/>
          <w:szCs w:val="24"/>
          <w:lang w:eastAsia="ru-RU"/>
        </w:rPr>
        <w:t>:</w:t>
      </w:r>
      <w:proofErr w:type="gramEnd"/>
    </w:p>
    <w:bookmarkEnd w:id="150"/>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"_____________________________________________________________________________________________________________________________________".</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bookmarkStart w:id="151" w:name="sub_2037"/>
      <w:r w:rsidRPr="00810CEA">
        <w:rPr>
          <w:rFonts w:ascii="Times New Roman CYR" w:eastAsia="Times New Roman" w:hAnsi="Times New Roman CYR" w:cs="Times New Roman CYR"/>
          <w:color w:val="000000" w:themeColor="text1"/>
          <w:sz w:val="24"/>
          <w:szCs w:val="24"/>
          <w:lang w:eastAsia="ru-RU"/>
        </w:rPr>
        <w:t>2. Настоящее дополнительное соглашение составлено в двух экземплярах, является неотъемлемой частью вышеуказанного договора социального найма и вступает в силу с момента подписания его сторонами.</w:t>
      </w:r>
    </w:p>
    <w:bookmarkEnd w:id="151"/>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Копия договора социального найма и копия дополнительного соглашения представляются Нанимателем в расчетно-кассовый участок по месту нахождения жилого помещения в течение 10 рабочих дней </w:t>
      </w:r>
      <w:proofErr w:type="gramStart"/>
      <w:r w:rsidRPr="00810CEA">
        <w:rPr>
          <w:rFonts w:ascii="Times New Roman CYR" w:eastAsia="Times New Roman" w:hAnsi="Times New Roman CYR" w:cs="Times New Roman CYR"/>
          <w:color w:val="000000" w:themeColor="text1"/>
          <w:sz w:val="24"/>
          <w:szCs w:val="24"/>
          <w:lang w:eastAsia="ru-RU"/>
        </w:rPr>
        <w:t>с даты подписания</w:t>
      </w:r>
      <w:proofErr w:type="gramEnd"/>
      <w:r w:rsidRPr="00810CEA">
        <w:rPr>
          <w:rFonts w:ascii="Times New Roman CYR" w:eastAsia="Times New Roman" w:hAnsi="Times New Roman CYR" w:cs="Times New Roman CYR"/>
          <w:color w:val="000000" w:themeColor="text1"/>
          <w:sz w:val="24"/>
          <w:szCs w:val="24"/>
          <w:lang w:eastAsia="ru-RU"/>
        </w:rPr>
        <w:t xml:space="preserve"> дополнительного соглашения.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180"/>
      </w:tblGrid>
      <w:tr w:rsidR="00300C51" w:rsidRPr="00810CEA" w:rsidTr="00C723B3">
        <w:tc>
          <w:tcPr>
            <w:tcW w:w="5040" w:type="dxa"/>
            <w:tcBorders>
              <w:top w:val="nil"/>
              <w:left w:val="nil"/>
              <w:bottom w:val="nil"/>
              <w:right w:val="nil"/>
            </w:tcBorders>
          </w:tcPr>
          <w:p w:rsidR="00300C51" w:rsidRPr="00810CEA" w:rsidRDefault="00300C51" w:rsidP="00300C51">
            <w:pPr>
              <w:widowControl w:val="0"/>
              <w:autoSpaceDE w:val="0"/>
              <w:autoSpaceDN w:val="0"/>
              <w:adjustRightInd w:val="0"/>
              <w:spacing w:after="0" w:line="240" w:lineRule="auto"/>
              <w:rPr>
                <w:rFonts w:ascii="Times New Roman CYR" w:eastAsia="Times New Roman" w:hAnsi="Times New Roman CYR" w:cs="Times New Roman CYR"/>
                <w:color w:val="000000" w:themeColor="text1"/>
                <w:sz w:val="24"/>
                <w:szCs w:val="24"/>
                <w:lang w:eastAsia="ru-RU"/>
              </w:rPr>
            </w:pPr>
            <w:proofErr w:type="spellStart"/>
            <w:r w:rsidRPr="00810CEA">
              <w:rPr>
                <w:rFonts w:ascii="Times New Roman CYR" w:eastAsia="Times New Roman" w:hAnsi="Times New Roman CYR" w:cs="Times New Roman CYR"/>
                <w:color w:val="000000" w:themeColor="text1"/>
                <w:sz w:val="24"/>
                <w:szCs w:val="24"/>
                <w:lang w:eastAsia="ru-RU"/>
              </w:rPr>
              <w:t>Наймодатель</w:t>
            </w:r>
            <w:proofErr w:type="spellEnd"/>
            <w:r w:rsidRPr="00810CEA">
              <w:rPr>
                <w:rFonts w:ascii="Times New Roman CYR" w:eastAsia="Times New Roman" w:hAnsi="Times New Roman CYR" w:cs="Times New Roman CYR"/>
                <w:color w:val="000000" w:themeColor="text1"/>
                <w:sz w:val="24"/>
                <w:szCs w:val="24"/>
                <w:lang w:eastAsia="ru-RU"/>
              </w:rPr>
              <w:t>:</w:t>
            </w:r>
          </w:p>
          <w:p w:rsidR="00300C51" w:rsidRPr="00810CEA" w:rsidRDefault="00300C51" w:rsidP="00300C51">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_____________________ _____________________</w:t>
            </w:r>
          </w:p>
          <w:p w:rsidR="00300C51" w:rsidRPr="00810CEA" w:rsidRDefault="00300C51" w:rsidP="00300C51">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(подпись) (Ф.И.О.)</w:t>
            </w:r>
          </w:p>
          <w:p w:rsidR="00300C51" w:rsidRPr="00810CEA" w:rsidRDefault="00300C51" w:rsidP="00300C51">
            <w:pPr>
              <w:widowControl w:val="0"/>
              <w:autoSpaceDE w:val="0"/>
              <w:autoSpaceDN w:val="0"/>
              <w:adjustRightInd w:val="0"/>
              <w:spacing w:after="0" w:line="240" w:lineRule="auto"/>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М.П.</w:t>
            </w:r>
          </w:p>
          <w:p w:rsidR="00300C51" w:rsidRPr="00810CEA" w:rsidRDefault="00300C51" w:rsidP="00300C51">
            <w:pPr>
              <w:widowControl w:val="0"/>
              <w:autoSpaceDE w:val="0"/>
              <w:autoSpaceDN w:val="0"/>
              <w:adjustRightInd w:val="0"/>
              <w:spacing w:after="0" w:line="240" w:lineRule="auto"/>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Сведения об </w:t>
            </w:r>
            <w:hyperlink r:id="rId60" w:history="1">
              <w:r w:rsidRPr="00810CEA">
                <w:rPr>
                  <w:rFonts w:ascii="Times New Roman CYR" w:eastAsia="Times New Roman" w:hAnsi="Times New Roman CYR" w:cs="Times New Roman CYR"/>
                  <w:color w:val="000000" w:themeColor="text1"/>
                  <w:sz w:val="24"/>
                  <w:szCs w:val="24"/>
                  <w:lang w:eastAsia="ru-RU"/>
                </w:rPr>
                <w:t>электронной подписи</w:t>
              </w:r>
            </w:hyperlink>
          </w:p>
        </w:tc>
        <w:tc>
          <w:tcPr>
            <w:tcW w:w="5180" w:type="dxa"/>
            <w:tcBorders>
              <w:top w:val="nil"/>
              <w:left w:val="nil"/>
              <w:bottom w:val="nil"/>
              <w:right w:val="nil"/>
            </w:tcBorders>
          </w:tcPr>
          <w:p w:rsidR="00300C51" w:rsidRPr="00810CEA" w:rsidRDefault="00300C51" w:rsidP="00300C51">
            <w:pPr>
              <w:widowControl w:val="0"/>
              <w:autoSpaceDE w:val="0"/>
              <w:autoSpaceDN w:val="0"/>
              <w:adjustRightInd w:val="0"/>
              <w:spacing w:after="0" w:line="240" w:lineRule="auto"/>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Наниматель:</w:t>
            </w:r>
          </w:p>
          <w:p w:rsidR="00300C51" w:rsidRPr="00810CEA" w:rsidRDefault="00300C51" w:rsidP="00300C51">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_______________________ _____________________</w:t>
            </w:r>
          </w:p>
          <w:p w:rsidR="00300C51" w:rsidRPr="00810CEA" w:rsidRDefault="00300C51" w:rsidP="00300C51">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(подпись) (Ф.И.О.)</w:t>
            </w:r>
          </w:p>
          <w:p w:rsidR="00300C51" w:rsidRPr="00810CEA" w:rsidRDefault="00300C51" w:rsidP="00300C51">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tc>
      </w:tr>
    </w:tbl>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themeColor="text1"/>
          <w:sz w:val="24"/>
          <w:szCs w:val="24"/>
          <w:lang w:eastAsia="ru-RU"/>
        </w:rPr>
      </w:pPr>
      <w:bookmarkStart w:id="152" w:name="sub_1800"/>
      <w:r w:rsidRPr="00810CEA">
        <w:rPr>
          <w:rFonts w:ascii="Times New Roman" w:eastAsia="Times New Roman" w:hAnsi="Times New Roman" w:cs="Times New Roman"/>
          <w:b/>
          <w:bCs/>
          <w:color w:val="000000" w:themeColor="text1"/>
          <w:sz w:val="24"/>
          <w:szCs w:val="24"/>
          <w:lang w:eastAsia="ru-RU"/>
        </w:rPr>
        <w:t>Приложение N 8</w:t>
      </w:r>
      <w:r w:rsidRPr="00810CEA">
        <w:rPr>
          <w:rFonts w:ascii="Times New Roman" w:eastAsia="Times New Roman" w:hAnsi="Times New Roman" w:cs="Times New Roman"/>
          <w:b/>
          <w:bCs/>
          <w:color w:val="000000" w:themeColor="text1"/>
          <w:sz w:val="24"/>
          <w:szCs w:val="24"/>
          <w:lang w:eastAsia="ru-RU"/>
        </w:rPr>
        <w:br/>
        <w:t xml:space="preserve">к </w:t>
      </w:r>
      <w:hyperlink w:anchor="sub_1000" w:history="1">
        <w:r w:rsidRPr="00810CEA">
          <w:rPr>
            <w:rFonts w:ascii="Times New Roman" w:eastAsia="Times New Roman" w:hAnsi="Times New Roman" w:cs="Times New Roman"/>
            <w:b/>
            <w:color w:val="000000" w:themeColor="text1"/>
            <w:sz w:val="24"/>
            <w:szCs w:val="24"/>
            <w:lang w:eastAsia="ru-RU"/>
          </w:rPr>
          <w:t>административному регламенту</w:t>
        </w:r>
      </w:hyperlink>
    </w:p>
    <w:bookmarkEnd w:id="152"/>
    <w:p w:rsidR="00300C51" w:rsidRPr="00810CEA" w:rsidRDefault="00300C51" w:rsidP="001D3E04">
      <w:pPr>
        <w:widowControl w:val="0"/>
        <w:autoSpaceDE w:val="0"/>
        <w:autoSpaceDN w:val="0"/>
        <w:adjustRightInd w:val="0"/>
        <w:spacing w:after="0" w:line="240" w:lineRule="auto"/>
        <w:ind w:firstLine="720"/>
        <w:jc w:val="right"/>
        <w:rPr>
          <w:rFonts w:ascii="Times New Roman CYR" w:eastAsia="Times New Roman" w:hAnsi="Times New Roman CYR" w:cs="Times New Roman CYR"/>
          <w:color w:val="000000" w:themeColor="text1"/>
          <w:sz w:val="24"/>
          <w:szCs w:val="24"/>
          <w:lang w:eastAsia="ru-RU"/>
        </w:rPr>
      </w:pPr>
    </w:p>
    <w:p w:rsidR="00300C51" w:rsidRPr="00810CEA" w:rsidRDefault="00300C51" w:rsidP="001D3E04">
      <w:pPr>
        <w:widowControl w:val="0"/>
        <w:autoSpaceDE w:val="0"/>
        <w:autoSpaceDN w:val="0"/>
        <w:adjustRightInd w:val="0"/>
        <w:spacing w:after="0" w:line="240" w:lineRule="auto"/>
        <w:jc w:val="right"/>
        <w:rPr>
          <w:rFonts w:ascii="Courier New" w:eastAsia="Times New Roman" w:hAnsi="Courier New" w:cs="Courier New"/>
          <w:color w:val="000000" w:themeColor="text1"/>
          <w:lang w:eastAsia="ru-RU"/>
        </w:rPr>
      </w:pPr>
      <w:r w:rsidRPr="00810CEA">
        <w:rPr>
          <w:rFonts w:ascii="Courier New" w:eastAsia="Times New Roman" w:hAnsi="Courier New" w:cs="Courier New"/>
          <w:color w:val="000000" w:themeColor="text1"/>
          <w:lang w:eastAsia="ru-RU"/>
        </w:rPr>
        <w:t xml:space="preserve">                           должностное лицо, которому направляется жалоба</w:t>
      </w:r>
    </w:p>
    <w:p w:rsidR="00300C51" w:rsidRPr="00810CEA" w:rsidRDefault="00300C51" w:rsidP="001D3E04">
      <w:pPr>
        <w:widowControl w:val="0"/>
        <w:autoSpaceDE w:val="0"/>
        <w:autoSpaceDN w:val="0"/>
        <w:adjustRightInd w:val="0"/>
        <w:spacing w:after="0" w:line="240" w:lineRule="auto"/>
        <w:jc w:val="right"/>
        <w:rPr>
          <w:rFonts w:ascii="Courier New" w:eastAsia="Times New Roman" w:hAnsi="Courier New" w:cs="Courier New"/>
          <w:color w:val="000000" w:themeColor="text1"/>
          <w:lang w:eastAsia="ru-RU"/>
        </w:rPr>
      </w:pPr>
      <w:r w:rsidRPr="00810CEA">
        <w:rPr>
          <w:rFonts w:ascii="Courier New" w:eastAsia="Times New Roman" w:hAnsi="Courier New" w:cs="Courier New"/>
          <w:color w:val="000000" w:themeColor="text1"/>
          <w:lang w:eastAsia="ru-RU"/>
        </w:rPr>
        <w:t xml:space="preserve">                           от __________________________________________,</w:t>
      </w:r>
    </w:p>
    <w:p w:rsidR="00300C51" w:rsidRPr="00810CEA" w:rsidRDefault="00300C51" w:rsidP="001D3E04">
      <w:pPr>
        <w:widowControl w:val="0"/>
        <w:autoSpaceDE w:val="0"/>
        <w:autoSpaceDN w:val="0"/>
        <w:adjustRightInd w:val="0"/>
        <w:spacing w:after="0" w:line="240" w:lineRule="auto"/>
        <w:jc w:val="right"/>
        <w:rPr>
          <w:rFonts w:ascii="Courier New" w:eastAsia="Times New Roman" w:hAnsi="Courier New" w:cs="Courier New"/>
          <w:color w:val="000000" w:themeColor="text1"/>
          <w:lang w:eastAsia="ru-RU"/>
        </w:rPr>
      </w:pPr>
      <w:r w:rsidRPr="00810CEA">
        <w:rPr>
          <w:rFonts w:ascii="Courier New" w:eastAsia="Times New Roman" w:hAnsi="Courier New" w:cs="Courier New"/>
          <w:color w:val="000000" w:themeColor="text1"/>
          <w:lang w:eastAsia="ru-RU"/>
        </w:rPr>
        <w:t xml:space="preserve">                                                     фамилия имя отчество</w:t>
      </w:r>
    </w:p>
    <w:p w:rsidR="00300C51" w:rsidRPr="00810CEA" w:rsidRDefault="00300C51" w:rsidP="001D3E04">
      <w:pPr>
        <w:widowControl w:val="0"/>
        <w:autoSpaceDE w:val="0"/>
        <w:autoSpaceDN w:val="0"/>
        <w:adjustRightInd w:val="0"/>
        <w:spacing w:after="0" w:line="240" w:lineRule="auto"/>
        <w:jc w:val="right"/>
        <w:rPr>
          <w:rFonts w:ascii="Courier New" w:eastAsia="Times New Roman" w:hAnsi="Courier New" w:cs="Courier New"/>
          <w:color w:val="000000" w:themeColor="text1"/>
          <w:lang w:eastAsia="ru-RU"/>
        </w:rPr>
      </w:pPr>
      <w:r w:rsidRPr="00810CEA">
        <w:rPr>
          <w:rFonts w:ascii="Courier New" w:eastAsia="Times New Roman" w:hAnsi="Courier New" w:cs="Courier New"/>
          <w:color w:val="000000" w:themeColor="text1"/>
          <w:lang w:eastAsia="ru-RU"/>
        </w:rPr>
        <w:t xml:space="preserve">                                      (последнее - при наличии) полностью</w:t>
      </w:r>
    </w:p>
    <w:p w:rsidR="00300C51" w:rsidRPr="00810CEA" w:rsidRDefault="00300C51" w:rsidP="001D3E04">
      <w:pPr>
        <w:widowControl w:val="0"/>
        <w:autoSpaceDE w:val="0"/>
        <w:autoSpaceDN w:val="0"/>
        <w:adjustRightInd w:val="0"/>
        <w:spacing w:after="0" w:line="240" w:lineRule="auto"/>
        <w:jc w:val="right"/>
        <w:rPr>
          <w:rFonts w:ascii="Courier New" w:eastAsia="Times New Roman" w:hAnsi="Courier New" w:cs="Courier New"/>
          <w:color w:val="000000" w:themeColor="text1"/>
          <w:lang w:eastAsia="ru-RU"/>
        </w:rPr>
      </w:pPr>
      <w:r w:rsidRPr="00810CEA">
        <w:rPr>
          <w:rFonts w:ascii="Courier New" w:eastAsia="Times New Roman" w:hAnsi="Courier New" w:cs="Courier New"/>
          <w:color w:val="000000" w:themeColor="text1"/>
          <w:lang w:eastAsia="ru-RU"/>
        </w:rPr>
        <w:t xml:space="preserve">                           адрес: _______________________________________</w:t>
      </w:r>
    </w:p>
    <w:p w:rsidR="00300C51" w:rsidRPr="00810CEA" w:rsidRDefault="00300C51" w:rsidP="001D3E04">
      <w:pPr>
        <w:widowControl w:val="0"/>
        <w:autoSpaceDE w:val="0"/>
        <w:autoSpaceDN w:val="0"/>
        <w:adjustRightInd w:val="0"/>
        <w:spacing w:after="0" w:line="240" w:lineRule="auto"/>
        <w:jc w:val="right"/>
        <w:rPr>
          <w:rFonts w:ascii="Courier New" w:eastAsia="Times New Roman" w:hAnsi="Courier New" w:cs="Courier New"/>
          <w:color w:val="000000" w:themeColor="text1"/>
          <w:lang w:eastAsia="ru-RU"/>
        </w:rPr>
      </w:pPr>
      <w:r w:rsidRPr="00810CEA">
        <w:rPr>
          <w:rFonts w:ascii="Courier New" w:eastAsia="Times New Roman" w:hAnsi="Courier New" w:cs="Courier New"/>
          <w:color w:val="000000" w:themeColor="text1"/>
          <w:lang w:eastAsia="ru-RU"/>
        </w:rPr>
        <w:t xml:space="preserve">                           телефон ______________________________________</w:t>
      </w:r>
    </w:p>
    <w:p w:rsidR="00300C51" w:rsidRPr="00810CEA" w:rsidRDefault="00300C51" w:rsidP="001D3E04">
      <w:pPr>
        <w:widowControl w:val="0"/>
        <w:autoSpaceDE w:val="0"/>
        <w:autoSpaceDN w:val="0"/>
        <w:adjustRightInd w:val="0"/>
        <w:spacing w:after="0" w:line="240" w:lineRule="auto"/>
        <w:ind w:firstLine="720"/>
        <w:jc w:val="right"/>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b/>
          <w:bCs/>
          <w:color w:val="000000" w:themeColor="text1"/>
          <w:sz w:val="20"/>
          <w:szCs w:val="20"/>
          <w:lang w:eastAsia="ru-RU"/>
        </w:rPr>
        <w:t xml:space="preserve">                                  Жалоба</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b/>
          <w:bCs/>
          <w:color w:val="000000" w:themeColor="text1"/>
          <w:sz w:val="20"/>
          <w:szCs w:val="20"/>
          <w:lang w:eastAsia="ru-RU"/>
        </w:rPr>
        <w:t xml:space="preserve">   на действия (бездействия) или решения, осуществленные (принятые) в ходе</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b/>
          <w:bCs/>
          <w:color w:val="000000" w:themeColor="text1"/>
          <w:sz w:val="20"/>
          <w:szCs w:val="20"/>
          <w:lang w:eastAsia="ru-RU"/>
        </w:rPr>
        <w:lastRenderedPageBreak/>
        <w:t xml:space="preserve">   предоставления муниципальной услуги "Заключение договоров социального</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b/>
          <w:bCs/>
          <w:color w:val="000000" w:themeColor="text1"/>
          <w:sz w:val="20"/>
          <w:szCs w:val="20"/>
          <w:lang w:eastAsia="ru-RU"/>
        </w:rPr>
        <w:t xml:space="preserve">                              найма жилого помещения"</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0"/>
          <w:szCs w:val="20"/>
          <w:lang w:eastAsia="ru-RU"/>
        </w:rPr>
      </w:pP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_________________________________________________________________________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proofErr w:type="gramStart"/>
      <w:r w:rsidRPr="00810CEA">
        <w:rPr>
          <w:rFonts w:ascii="Courier New" w:eastAsia="Times New Roman" w:hAnsi="Courier New" w:cs="Courier New"/>
          <w:color w:val="000000" w:themeColor="text1"/>
          <w:sz w:val="20"/>
          <w:szCs w:val="20"/>
          <w:lang w:eastAsia="ru-RU"/>
        </w:rPr>
        <w:t>(наименование структурного подразделения, должность, Ф.И.О. должностного</w:t>
      </w:r>
      <w:proofErr w:type="gramEnd"/>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лица администрации, МФЦ, Ф.И.О. руководителя, работника, организации,</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w:t>
      </w:r>
      <w:proofErr w:type="gramStart"/>
      <w:r w:rsidRPr="00810CEA">
        <w:rPr>
          <w:rFonts w:ascii="Courier New" w:eastAsia="Times New Roman" w:hAnsi="Courier New" w:cs="Courier New"/>
          <w:color w:val="000000" w:themeColor="text1"/>
          <w:sz w:val="20"/>
          <w:szCs w:val="20"/>
          <w:lang w:eastAsia="ru-RU"/>
        </w:rPr>
        <w:t>Ф.И.О. руководителя, работника, на которых подается жалоба)</w:t>
      </w:r>
      <w:proofErr w:type="gramEnd"/>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bookmarkStart w:id="153" w:name="sub_1801"/>
      <w:r w:rsidRPr="00810CEA">
        <w:rPr>
          <w:rFonts w:ascii="Courier New" w:eastAsia="Times New Roman" w:hAnsi="Courier New" w:cs="Courier New"/>
          <w:color w:val="000000" w:themeColor="text1"/>
          <w:sz w:val="20"/>
          <w:szCs w:val="20"/>
          <w:lang w:eastAsia="ru-RU"/>
        </w:rPr>
        <w:t xml:space="preserve">     1.   </w:t>
      </w:r>
      <w:proofErr w:type="gramStart"/>
      <w:r w:rsidRPr="00810CEA">
        <w:rPr>
          <w:rFonts w:ascii="Courier New" w:eastAsia="Times New Roman" w:hAnsi="Courier New" w:cs="Courier New"/>
          <w:color w:val="000000" w:themeColor="text1"/>
          <w:sz w:val="20"/>
          <w:szCs w:val="20"/>
          <w:lang w:eastAsia="ru-RU"/>
        </w:rPr>
        <w:t>Предмет    жалобы     (краткое    изложение обжалуемых действий</w:t>
      </w:r>
      <w:proofErr w:type="gramEnd"/>
    </w:p>
    <w:bookmarkEnd w:id="153"/>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(бездействий) или решений)</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_________________________________________________________________________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bookmarkStart w:id="154" w:name="sub_1802"/>
      <w:r w:rsidRPr="00810CEA">
        <w:rPr>
          <w:rFonts w:ascii="Courier New" w:eastAsia="Times New Roman" w:hAnsi="Courier New" w:cs="Courier New"/>
          <w:color w:val="000000" w:themeColor="text1"/>
          <w:sz w:val="20"/>
          <w:szCs w:val="20"/>
          <w:lang w:eastAsia="ru-RU"/>
        </w:rPr>
        <w:t xml:space="preserve">     2. </w:t>
      </w:r>
      <w:proofErr w:type="gramStart"/>
      <w:r w:rsidRPr="00810CEA">
        <w:rPr>
          <w:rFonts w:ascii="Courier New" w:eastAsia="Times New Roman" w:hAnsi="Courier New" w:cs="Courier New"/>
          <w:color w:val="000000" w:themeColor="text1"/>
          <w:sz w:val="20"/>
          <w:szCs w:val="20"/>
          <w:lang w:eastAsia="ru-RU"/>
        </w:rPr>
        <w:t>Причина  несогласия (основания, по которым лицо, подающее жалобу,</w:t>
      </w:r>
      <w:proofErr w:type="gramEnd"/>
    </w:p>
    <w:bookmarkEnd w:id="154"/>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несогласно с действием (бездействием)  или решением со ссылками на пункты</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административного регламента, либо статьи закона) 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_________________________________________________________________________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bookmarkStart w:id="155" w:name="sub_1803"/>
      <w:r w:rsidRPr="00810CEA">
        <w:rPr>
          <w:rFonts w:ascii="Courier New" w:eastAsia="Times New Roman" w:hAnsi="Courier New" w:cs="Courier New"/>
          <w:color w:val="000000" w:themeColor="text1"/>
          <w:sz w:val="20"/>
          <w:szCs w:val="20"/>
          <w:lang w:eastAsia="ru-RU"/>
        </w:rPr>
        <w:t xml:space="preserve">     3. </w:t>
      </w:r>
      <w:proofErr w:type="gramStart"/>
      <w:r w:rsidRPr="00810CEA">
        <w:rPr>
          <w:rFonts w:ascii="Courier New" w:eastAsia="Times New Roman" w:hAnsi="Courier New" w:cs="Courier New"/>
          <w:color w:val="000000" w:themeColor="text1"/>
          <w:sz w:val="20"/>
          <w:szCs w:val="20"/>
          <w:lang w:eastAsia="ru-RU"/>
        </w:rPr>
        <w:t>Приложение: (документы,   либо   копии документов, подтверждающие</w:t>
      </w:r>
      <w:proofErr w:type="gramEnd"/>
    </w:p>
    <w:bookmarkEnd w:id="155"/>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изложенные обстоятельства) ______________________________________________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_________________________________________________________________________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Способ получения ответа (</w:t>
      </w:r>
      <w:proofErr w:type="gramStart"/>
      <w:r w:rsidRPr="00810CEA">
        <w:rPr>
          <w:rFonts w:ascii="Courier New" w:eastAsia="Times New Roman" w:hAnsi="Courier New" w:cs="Courier New"/>
          <w:color w:val="000000" w:themeColor="text1"/>
          <w:sz w:val="20"/>
          <w:szCs w:val="20"/>
          <w:lang w:eastAsia="ru-RU"/>
        </w:rPr>
        <w:t>нужное</w:t>
      </w:r>
      <w:proofErr w:type="gramEnd"/>
      <w:r w:rsidRPr="00810CEA">
        <w:rPr>
          <w:rFonts w:ascii="Courier New" w:eastAsia="Times New Roman" w:hAnsi="Courier New" w:cs="Courier New"/>
          <w:color w:val="000000" w:themeColor="text1"/>
          <w:sz w:val="20"/>
          <w:szCs w:val="20"/>
          <w:lang w:eastAsia="ru-RU"/>
        </w:rPr>
        <w:t xml:space="preserve"> подчеркнуть):</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 при личном обращении;</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 посредством почтового отправления на адрес, указанный в заявлении;</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 xml:space="preserve">     - посредством электронной почты ___________________________.</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0"/>
          <w:szCs w:val="20"/>
          <w:lang w:eastAsia="ru-RU"/>
        </w:rPr>
      </w:pP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_________________ _______________________________________________________</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подпись заявителя        фамилия, имя, отчество (последнее - при наличии)</w:t>
      </w:r>
    </w:p>
    <w:p w:rsidR="00300C51" w:rsidRPr="00810CEA" w:rsidRDefault="00300C51" w:rsidP="00300C51">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10CEA">
        <w:rPr>
          <w:rFonts w:ascii="Courier New" w:eastAsia="Times New Roman" w:hAnsi="Courier New" w:cs="Courier New"/>
          <w:color w:val="000000" w:themeColor="text1"/>
          <w:sz w:val="20"/>
          <w:szCs w:val="20"/>
          <w:lang w:eastAsia="ru-RU"/>
        </w:rPr>
        <w:t>"___" ___________ 20___ г.</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0"/>
          <w:szCs w:val="20"/>
          <w:lang w:eastAsia="ru-RU"/>
        </w:rPr>
      </w:pPr>
    </w:p>
    <w:p w:rsidR="00300C51" w:rsidRPr="00810CEA" w:rsidRDefault="00300C51" w:rsidP="00300C51">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themeColor="text1"/>
          <w:sz w:val="24"/>
          <w:szCs w:val="24"/>
          <w:lang w:eastAsia="ru-RU"/>
        </w:rPr>
      </w:pPr>
      <w:bookmarkStart w:id="156" w:name="sub_1900"/>
      <w:r w:rsidRPr="00810CEA">
        <w:rPr>
          <w:rFonts w:ascii="Times New Roman" w:eastAsia="Times New Roman" w:hAnsi="Times New Roman" w:cs="Times New Roman"/>
          <w:b/>
          <w:bCs/>
          <w:color w:val="000000" w:themeColor="text1"/>
          <w:sz w:val="24"/>
          <w:szCs w:val="24"/>
          <w:lang w:eastAsia="ru-RU"/>
        </w:rPr>
        <w:t>Приложение N 9</w:t>
      </w:r>
      <w:r w:rsidRPr="00810CEA">
        <w:rPr>
          <w:rFonts w:ascii="Times New Roman" w:eastAsia="Times New Roman" w:hAnsi="Times New Roman" w:cs="Times New Roman"/>
          <w:b/>
          <w:bCs/>
          <w:color w:val="000000" w:themeColor="text1"/>
          <w:sz w:val="24"/>
          <w:szCs w:val="24"/>
          <w:lang w:eastAsia="ru-RU"/>
        </w:rPr>
        <w:br/>
        <w:t xml:space="preserve">к </w:t>
      </w:r>
      <w:hyperlink w:anchor="sub_1000" w:history="1">
        <w:r w:rsidRPr="00810CEA">
          <w:rPr>
            <w:rFonts w:ascii="Times New Roman" w:eastAsia="Times New Roman" w:hAnsi="Times New Roman" w:cs="Times New Roman"/>
            <w:b/>
            <w:color w:val="000000" w:themeColor="text1"/>
            <w:sz w:val="24"/>
            <w:szCs w:val="24"/>
            <w:lang w:eastAsia="ru-RU"/>
          </w:rPr>
          <w:t>административному регламенту</w:t>
        </w:r>
      </w:hyperlink>
    </w:p>
    <w:bookmarkEnd w:id="156"/>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sz w:val="24"/>
          <w:szCs w:val="24"/>
          <w:lang w:eastAsia="ru-RU"/>
        </w:rPr>
      </w:pPr>
      <w:r w:rsidRPr="00810CEA">
        <w:rPr>
          <w:rFonts w:ascii="Times New Roman CYR" w:eastAsia="Times New Roman" w:hAnsi="Times New Roman CYR" w:cs="Times New Roman CYR"/>
          <w:b/>
          <w:bCs/>
          <w:color w:val="000000" w:themeColor="text1"/>
          <w:sz w:val="24"/>
          <w:szCs w:val="24"/>
          <w:lang w:eastAsia="ru-RU"/>
        </w:rPr>
        <w:t>Перечень</w:t>
      </w:r>
      <w:r w:rsidRPr="00810CEA">
        <w:rPr>
          <w:rFonts w:ascii="Times New Roman CYR" w:eastAsia="Times New Roman" w:hAnsi="Times New Roman CYR" w:cs="Times New Roman CYR"/>
          <w:b/>
          <w:bCs/>
          <w:color w:val="000000" w:themeColor="text1"/>
          <w:sz w:val="24"/>
          <w:szCs w:val="24"/>
          <w:lang w:eastAsia="ru-RU"/>
        </w:rPr>
        <w:br/>
        <w:t>признаков заявителей, уполномоченных лиц (законных представителей)</w:t>
      </w: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7420"/>
      </w:tblGrid>
      <w:tr w:rsidR="00810CEA" w:rsidRPr="00810CEA" w:rsidTr="00C723B3">
        <w:tc>
          <w:tcPr>
            <w:tcW w:w="2800" w:type="dxa"/>
            <w:tcBorders>
              <w:top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Признак заявителя, уполномоченного лица (законного представителя)</w:t>
            </w:r>
          </w:p>
        </w:tc>
        <w:tc>
          <w:tcPr>
            <w:tcW w:w="7420" w:type="dxa"/>
            <w:tcBorders>
              <w:top w:val="single" w:sz="4" w:space="0" w:color="auto"/>
              <w:left w:val="single" w:sz="4" w:space="0" w:color="auto"/>
              <w:bottom w:val="single" w:sz="4" w:space="0" w:color="auto"/>
            </w:tcBorders>
          </w:tcPr>
          <w:p w:rsidR="00300C51" w:rsidRPr="00810CEA" w:rsidRDefault="00300C51" w:rsidP="00300C51">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Значения признака заявителя, уполномоченного лица (законного представителя)</w:t>
            </w:r>
          </w:p>
        </w:tc>
      </w:tr>
      <w:tr w:rsidR="00810CEA" w:rsidRPr="00810CEA" w:rsidTr="00C723B3">
        <w:tc>
          <w:tcPr>
            <w:tcW w:w="2800" w:type="dxa"/>
            <w:tcBorders>
              <w:top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Статус заявителя</w:t>
            </w:r>
          </w:p>
        </w:tc>
        <w:tc>
          <w:tcPr>
            <w:tcW w:w="7420" w:type="dxa"/>
            <w:tcBorders>
              <w:top w:val="single" w:sz="4" w:space="0" w:color="auto"/>
              <w:left w:val="single" w:sz="4" w:space="0" w:color="auto"/>
              <w:bottom w:val="single" w:sz="4" w:space="0" w:color="auto"/>
            </w:tcBorders>
          </w:tcPr>
          <w:p w:rsidR="00300C51" w:rsidRPr="00810CEA" w:rsidRDefault="00300C51" w:rsidP="00300C51">
            <w:pPr>
              <w:widowControl w:val="0"/>
              <w:autoSpaceDE w:val="0"/>
              <w:autoSpaceDN w:val="0"/>
              <w:adjustRightInd w:val="0"/>
              <w:spacing w:after="0" w:line="240" w:lineRule="auto"/>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Заявителями на предоставление муниципальной услуги по заключению договоров социального найма жилых помещений являются жители Цивильского муниципального округа Чувашской Республики - граждане Российской Федерации:</w:t>
            </w:r>
          </w:p>
          <w:p w:rsidR="00300C51" w:rsidRPr="00810CEA" w:rsidRDefault="00300C51" w:rsidP="00300C51">
            <w:pPr>
              <w:widowControl w:val="0"/>
              <w:autoSpaceDE w:val="0"/>
              <w:autoSpaceDN w:val="0"/>
              <w:adjustRightInd w:val="0"/>
              <w:spacing w:after="0" w:line="240" w:lineRule="auto"/>
              <w:rPr>
                <w:rFonts w:ascii="Times New Roman CYR" w:eastAsia="Times New Roman" w:hAnsi="Times New Roman CYR" w:cs="Times New Roman CYR"/>
                <w:color w:val="000000" w:themeColor="text1"/>
                <w:sz w:val="24"/>
                <w:szCs w:val="24"/>
                <w:lang w:eastAsia="ru-RU"/>
              </w:rPr>
            </w:pPr>
            <w:proofErr w:type="gramStart"/>
            <w:r w:rsidRPr="00810CEA">
              <w:rPr>
                <w:rFonts w:ascii="Times New Roman CYR" w:eastAsia="Times New Roman" w:hAnsi="Times New Roman CYR" w:cs="Times New Roman CYR"/>
                <w:color w:val="000000" w:themeColor="text1"/>
                <w:sz w:val="24"/>
                <w:szCs w:val="24"/>
                <w:lang w:eastAsia="ru-RU"/>
              </w:rPr>
              <w:t>признанные малоимущими или отнесенные к иным категориям граждан, определенными федеральными законами или законами Чувашской Республики;</w:t>
            </w:r>
            <w:proofErr w:type="gramEnd"/>
          </w:p>
          <w:p w:rsidR="00300C51" w:rsidRPr="00810CEA" w:rsidRDefault="00300C51" w:rsidP="00300C51">
            <w:pPr>
              <w:widowControl w:val="0"/>
              <w:autoSpaceDE w:val="0"/>
              <w:autoSpaceDN w:val="0"/>
              <w:adjustRightInd w:val="0"/>
              <w:spacing w:after="0" w:line="240" w:lineRule="auto"/>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занимаемые жилое помещение муниципального жилищного фонда на основании ордера;</w:t>
            </w:r>
          </w:p>
          <w:p w:rsidR="00300C51" w:rsidRPr="00810CEA" w:rsidRDefault="00300C51" w:rsidP="00300C51">
            <w:pPr>
              <w:widowControl w:val="0"/>
              <w:autoSpaceDE w:val="0"/>
              <w:autoSpaceDN w:val="0"/>
              <w:adjustRightInd w:val="0"/>
              <w:spacing w:after="0" w:line="240" w:lineRule="auto"/>
              <w:rPr>
                <w:rFonts w:ascii="Times New Roman CYR" w:eastAsia="Times New Roman" w:hAnsi="Times New Roman CYR" w:cs="Times New Roman CYR"/>
                <w:color w:val="000000" w:themeColor="text1"/>
                <w:sz w:val="24"/>
                <w:szCs w:val="24"/>
                <w:lang w:eastAsia="ru-RU"/>
              </w:rPr>
            </w:pPr>
            <w:proofErr w:type="gramStart"/>
            <w:r w:rsidRPr="00810CEA">
              <w:rPr>
                <w:rFonts w:ascii="Times New Roman CYR" w:eastAsia="Times New Roman" w:hAnsi="Times New Roman CYR" w:cs="Times New Roman CYR"/>
                <w:color w:val="000000" w:themeColor="text1"/>
                <w:sz w:val="24"/>
                <w:szCs w:val="24"/>
                <w:lang w:eastAsia="ru-RU"/>
              </w:rPr>
              <w:t>проживающие</w:t>
            </w:r>
            <w:proofErr w:type="gramEnd"/>
            <w:r w:rsidRPr="00810CEA">
              <w:rPr>
                <w:rFonts w:ascii="Times New Roman CYR" w:eastAsia="Times New Roman" w:hAnsi="Times New Roman CYR" w:cs="Times New Roman CYR"/>
                <w:color w:val="000000" w:themeColor="text1"/>
                <w:sz w:val="24"/>
                <w:szCs w:val="24"/>
                <w:lang w:eastAsia="ru-RU"/>
              </w:rPr>
              <w:t xml:space="preserve"> в одном жилом помещении на основании отдельных договоров социального найма и объединившиеся в одну семью;</w:t>
            </w:r>
          </w:p>
          <w:p w:rsidR="00300C51" w:rsidRPr="00810CEA" w:rsidRDefault="00300C51" w:rsidP="00300C51">
            <w:pPr>
              <w:widowControl w:val="0"/>
              <w:autoSpaceDE w:val="0"/>
              <w:autoSpaceDN w:val="0"/>
              <w:adjustRightInd w:val="0"/>
              <w:spacing w:after="0" w:line="240" w:lineRule="auto"/>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являющиеся членом семьи умершего нанимателя;</w:t>
            </w:r>
          </w:p>
          <w:p w:rsidR="00300C51" w:rsidRPr="00810CEA" w:rsidRDefault="00300C51" w:rsidP="00300C51">
            <w:pPr>
              <w:widowControl w:val="0"/>
              <w:autoSpaceDE w:val="0"/>
              <w:autoSpaceDN w:val="0"/>
              <w:adjustRightInd w:val="0"/>
              <w:spacing w:after="0" w:line="240" w:lineRule="auto"/>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наниматели жилых помещений, в связи с изменением состава семьи;</w:t>
            </w:r>
          </w:p>
          <w:p w:rsidR="00300C51" w:rsidRPr="00810CEA" w:rsidRDefault="00300C51" w:rsidP="00300C51">
            <w:pPr>
              <w:widowControl w:val="0"/>
              <w:autoSpaceDE w:val="0"/>
              <w:autoSpaceDN w:val="0"/>
              <w:adjustRightInd w:val="0"/>
              <w:spacing w:after="0" w:line="240" w:lineRule="auto"/>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перепланировки и реконструкции жилого помещения; изменении почтового адреса жилого помещения;</w:t>
            </w:r>
          </w:p>
          <w:p w:rsidR="00300C51" w:rsidRPr="00810CEA" w:rsidRDefault="00300C51" w:rsidP="00300C51">
            <w:pPr>
              <w:widowControl w:val="0"/>
              <w:autoSpaceDE w:val="0"/>
              <w:autoSpaceDN w:val="0"/>
              <w:adjustRightInd w:val="0"/>
              <w:spacing w:after="0" w:line="240" w:lineRule="auto"/>
              <w:rPr>
                <w:rFonts w:ascii="Times New Roman CYR" w:eastAsia="Times New Roman" w:hAnsi="Times New Roman CYR" w:cs="Times New Roman CYR"/>
                <w:color w:val="000000" w:themeColor="text1"/>
                <w:sz w:val="24"/>
                <w:szCs w:val="24"/>
                <w:lang w:eastAsia="ru-RU"/>
              </w:rPr>
            </w:pPr>
            <w:proofErr w:type="gramStart"/>
            <w:r w:rsidRPr="00810CEA">
              <w:rPr>
                <w:rFonts w:ascii="Times New Roman CYR" w:eastAsia="Times New Roman" w:hAnsi="Times New Roman CYR" w:cs="Times New Roman CYR"/>
                <w:color w:val="000000" w:themeColor="text1"/>
                <w:sz w:val="24"/>
                <w:szCs w:val="24"/>
                <w:lang w:eastAsia="ru-RU"/>
              </w:rPr>
              <w:t>отношении</w:t>
            </w:r>
            <w:proofErr w:type="gramEnd"/>
            <w:r w:rsidRPr="00810CEA">
              <w:rPr>
                <w:rFonts w:ascii="Times New Roman CYR" w:eastAsia="Times New Roman" w:hAnsi="Times New Roman CYR" w:cs="Times New Roman CYR"/>
                <w:color w:val="000000" w:themeColor="text1"/>
                <w:sz w:val="24"/>
                <w:szCs w:val="24"/>
                <w:lang w:eastAsia="ru-RU"/>
              </w:rPr>
              <w:t xml:space="preserve"> которых вынесено решение суда о признании права пользования жилым помещением по договору социального найма;</w:t>
            </w:r>
          </w:p>
          <w:p w:rsidR="00300C51" w:rsidRPr="00810CEA" w:rsidRDefault="00300C51" w:rsidP="00300C51">
            <w:pPr>
              <w:widowControl w:val="0"/>
              <w:autoSpaceDE w:val="0"/>
              <w:autoSpaceDN w:val="0"/>
              <w:adjustRightInd w:val="0"/>
              <w:spacing w:after="0" w:line="240" w:lineRule="auto"/>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при обнаружении технических неточностей в договоре социального найма.</w:t>
            </w:r>
          </w:p>
        </w:tc>
      </w:tr>
      <w:tr w:rsidR="00300C51" w:rsidRPr="00810CEA" w:rsidTr="00C723B3">
        <w:tc>
          <w:tcPr>
            <w:tcW w:w="2800" w:type="dxa"/>
            <w:tcBorders>
              <w:top w:val="single" w:sz="4" w:space="0" w:color="auto"/>
              <w:bottom w:val="single" w:sz="4" w:space="0" w:color="auto"/>
              <w:right w:val="single" w:sz="4" w:space="0" w:color="auto"/>
            </w:tcBorders>
          </w:tcPr>
          <w:p w:rsidR="00300C51" w:rsidRPr="00810CEA" w:rsidRDefault="00300C51" w:rsidP="00300C51">
            <w:pPr>
              <w:widowControl w:val="0"/>
              <w:autoSpaceDE w:val="0"/>
              <w:autoSpaceDN w:val="0"/>
              <w:adjustRightInd w:val="0"/>
              <w:spacing w:after="0" w:line="240" w:lineRule="auto"/>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t xml:space="preserve">Статус уполномоченного лица (законного </w:t>
            </w:r>
            <w:r w:rsidRPr="00810CEA">
              <w:rPr>
                <w:rFonts w:ascii="Times New Roman CYR" w:eastAsia="Times New Roman" w:hAnsi="Times New Roman CYR" w:cs="Times New Roman CYR"/>
                <w:color w:val="000000" w:themeColor="text1"/>
                <w:sz w:val="24"/>
                <w:szCs w:val="24"/>
                <w:lang w:eastAsia="ru-RU"/>
              </w:rPr>
              <w:lastRenderedPageBreak/>
              <w:t>представителя) заявителя</w:t>
            </w:r>
          </w:p>
        </w:tc>
        <w:tc>
          <w:tcPr>
            <w:tcW w:w="7420" w:type="dxa"/>
            <w:tcBorders>
              <w:top w:val="single" w:sz="4" w:space="0" w:color="auto"/>
              <w:left w:val="single" w:sz="4" w:space="0" w:color="auto"/>
              <w:bottom w:val="single" w:sz="4" w:space="0" w:color="auto"/>
            </w:tcBorders>
          </w:tcPr>
          <w:p w:rsidR="00300C51" w:rsidRPr="00810CEA" w:rsidRDefault="00300C51" w:rsidP="00300C51">
            <w:pPr>
              <w:widowControl w:val="0"/>
              <w:autoSpaceDE w:val="0"/>
              <w:autoSpaceDN w:val="0"/>
              <w:adjustRightInd w:val="0"/>
              <w:spacing w:after="0" w:line="240" w:lineRule="auto"/>
              <w:rPr>
                <w:rFonts w:ascii="Times New Roman CYR" w:eastAsia="Times New Roman" w:hAnsi="Times New Roman CYR" w:cs="Times New Roman CYR"/>
                <w:color w:val="000000" w:themeColor="text1"/>
                <w:sz w:val="24"/>
                <w:szCs w:val="24"/>
                <w:lang w:eastAsia="ru-RU"/>
              </w:rPr>
            </w:pPr>
            <w:r w:rsidRPr="00810CEA">
              <w:rPr>
                <w:rFonts w:ascii="Times New Roman CYR" w:eastAsia="Times New Roman" w:hAnsi="Times New Roman CYR" w:cs="Times New Roman CYR"/>
                <w:color w:val="000000" w:themeColor="text1"/>
                <w:sz w:val="24"/>
                <w:szCs w:val="24"/>
                <w:lang w:eastAsia="ru-RU"/>
              </w:rPr>
              <w:lastRenderedPageBreak/>
              <w:t xml:space="preserve">От имени Заявителя для получения муниципальной услуги могут выступать уполномоченные Заявителем лица на основании нотариально оформленной доверенности, а также законные </w:t>
            </w:r>
            <w:r w:rsidRPr="00810CEA">
              <w:rPr>
                <w:rFonts w:ascii="Times New Roman CYR" w:eastAsia="Times New Roman" w:hAnsi="Times New Roman CYR" w:cs="Times New Roman CYR"/>
                <w:color w:val="000000" w:themeColor="text1"/>
                <w:sz w:val="24"/>
                <w:szCs w:val="24"/>
                <w:lang w:eastAsia="ru-RU"/>
              </w:rPr>
              <w:lastRenderedPageBreak/>
              <w:t>представители (родители, усыновители, опекуны) несовершеннолетних лиц в возрасте до 14 лет и опекуны недееспособных граждан.</w:t>
            </w:r>
          </w:p>
        </w:tc>
      </w:tr>
    </w:tbl>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300C51" w:rsidRPr="00810CEA" w:rsidRDefault="00300C51" w:rsidP="00300C5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
    <w:p w:rsidR="00BE520F" w:rsidRPr="00810CEA" w:rsidRDefault="00BE520F" w:rsidP="00300C51">
      <w:pPr>
        <w:contextualSpacing/>
        <w:jc w:val="both"/>
        <w:rPr>
          <w:rFonts w:ascii="Times New Roman" w:hAnsi="Times New Roman" w:cs="Times New Roman"/>
          <w:b/>
          <w:color w:val="000000" w:themeColor="text1"/>
          <w:sz w:val="24"/>
          <w:szCs w:val="24"/>
        </w:rPr>
      </w:pPr>
    </w:p>
    <w:sectPr w:rsidR="00BE520F" w:rsidRPr="00810CEA" w:rsidSect="00323AC7">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696" w:rsidRDefault="00755696" w:rsidP="00C46FAB">
      <w:pPr>
        <w:spacing w:after="0" w:line="240" w:lineRule="auto"/>
      </w:pPr>
      <w:r>
        <w:separator/>
      </w:r>
    </w:p>
  </w:endnote>
  <w:endnote w:type="continuationSeparator" w:id="0">
    <w:p w:rsidR="00755696" w:rsidRDefault="00755696" w:rsidP="00C4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696" w:rsidRDefault="00755696" w:rsidP="00C46FAB">
      <w:pPr>
        <w:spacing w:after="0" w:line="240" w:lineRule="auto"/>
      </w:pPr>
      <w:r>
        <w:separator/>
      </w:r>
    </w:p>
  </w:footnote>
  <w:footnote w:type="continuationSeparator" w:id="0">
    <w:p w:rsidR="00755696" w:rsidRDefault="00755696" w:rsidP="00C46F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72DEC"/>
    <w:multiLevelType w:val="hybridMultilevel"/>
    <w:tmpl w:val="C7CED010"/>
    <w:lvl w:ilvl="0" w:tplc="5E36AB28">
      <w:start w:val="1"/>
      <w:numFmt w:val="decimal"/>
      <w:lvlText w:val="%1."/>
      <w:lvlJc w:val="left"/>
      <w:pPr>
        <w:ind w:left="9149"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3EF1E2F"/>
    <w:multiLevelType w:val="hybridMultilevel"/>
    <w:tmpl w:val="B22A8B8E"/>
    <w:lvl w:ilvl="0" w:tplc="D85832AC">
      <w:start w:val="1"/>
      <w:numFmt w:val="bullet"/>
      <w:lvlText w:val=""/>
      <w:lvlJc w:val="left"/>
      <w:pPr>
        <w:tabs>
          <w:tab w:val="num" w:pos="2487"/>
        </w:tabs>
        <w:ind w:left="2487" w:hanging="360"/>
      </w:pPr>
      <w:rPr>
        <w:rFonts w:ascii="Symbol" w:hAnsi="Symbol" w:hint="default"/>
      </w:rPr>
    </w:lvl>
    <w:lvl w:ilvl="1" w:tplc="04190019" w:tentative="1">
      <w:start w:val="1"/>
      <w:numFmt w:val="lowerLetter"/>
      <w:lvlText w:val="%2."/>
      <w:lvlJc w:val="left"/>
      <w:pPr>
        <w:tabs>
          <w:tab w:val="num" w:pos="363"/>
        </w:tabs>
        <w:ind w:left="363" w:hanging="360"/>
      </w:pPr>
    </w:lvl>
    <w:lvl w:ilvl="2" w:tplc="0419001B">
      <w:start w:val="1"/>
      <w:numFmt w:val="lowerRoman"/>
      <w:lvlText w:val="%3."/>
      <w:lvlJc w:val="right"/>
      <w:pPr>
        <w:tabs>
          <w:tab w:val="num" w:pos="1083"/>
        </w:tabs>
        <w:ind w:left="1083" w:hanging="180"/>
      </w:pPr>
    </w:lvl>
    <w:lvl w:ilvl="3" w:tplc="0419000F" w:tentative="1">
      <w:start w:val="1"/>
      <w:numFmt w:val="decimal"/>
      <w:lvlText w:val="%4."/>
      <w:lvlJc w:val="left"/>
      <w:pPr>
        <w:tabs>
          <w:tab w:val="num" w:pos="1803"/>
        </w:tabs>
        <w:ind w:left="1803" w:hanging="360"/>
      </w:pPr>
    </w:lvl>
    <w:lvl w:ilvl="4" w:tplc="04190019" w:tentative="1">
      <w:start w:val="1"/>
      <w:numFmt w:val="lowerLetter"/>
      <w:lvlText w:val="%5."/>
      <w:lvlJc w:val="left"/>
      <w:pPr>
        <w:tabs>
          <w:tab w:val="num" w:pos="2523"/>
        </w:tabs>
        <w:ind w:left="2523" w:hanging="360"/>
      </w:pPr>
    </w:lvl>
    <w:lvl w:ilvl="5" w:tplc="0419001B" w:tentative="1">
      <w:start w:val="1"/>
      <w:numFmt w:val="lowerRoman"/>
      <w:lvlText w:val="%6."/>
      <w:lvlJc w:val="right"/>
      <w:pPr>
        <w:tabs>
          <w:tab w:val="num" w:pos="3243"/>
        </w:tabs>
        <w:ind w:left="3243" w:hanging="180"/>
      </w:pPr>
    </w:lvl>
    <w:lvl w:ilvl="6" w:tplc="0419000F" w:tentative="1">
      <w:start w:val="1"/>
      <w:numFmt w:val="decimal"/>
      <w:lvlText w:val="%7."/>
      <w:lvlJc w:val="left"/>
      <w:pPr>
        <w:tabs>
          <w:tab w:val="num" w:pos="3963"/>
        </w:tabs>
        <w:ind w:left="3963" w:hanging="360"/>
      </w:pPr>
    </w:lvl>
    <w:lvl w:ilvl="7" w:tplc="04190019" w:tentative="1">
      <w:start w:val="1"/>
      <w:numFmt w:val="lowerLetter"/>
      <w:lvlText w:val="%8."/>
      <w:lvlJc w:val="left"/>
      <w:pPr>
        <w:tabs>
          <w:tab w:val="num" w:pos="4683"/>
        </w:tabs>
        <w:ind w:left="4683" w:hanging="360"/>
      </w:pPr>
    </w:lvl>
    <w:lvl w:ilvl="8" w:tplc="0419001B" w:tentative="1">
      <w:start w:val="1"/>
      <w:numFmt w:val="lowerRoman"/>
      <w:lvlText w:val="%9."/>
      <w:lvlJc w:val="right"/>
      <w:pPr>
        <w:tabs>
          <w:tab w:val="num" w:pos="5403"/>
        </w:tabs>
        <w:ind w:left="5403" w:hanging="180"/>
      </w:pPr>
    </w:lvl>
  </w:abstractNum>
  <w:abstractNum w:abstractNumId="2">
    <w:nsid w:val="795639B5"/>
    <w:multiLevelType w:val="hybridMultilevel"/>
    <w:tmpl w:val="9932AD98"/>
    <w:lvl w:ilvl="0" w:tplc="15F0F0CC">
      <w:start w:val="1"/>
      <w:numFmt w:val="decimal"/>
      <w:lvlText w:val="%1."/>
      <w:lvlJc w:val="left"/>
      <w:pPr>
        <w:ind w:left="1140" w:hanging="420"/>
      </w:pPr>
      <w:rPr>
        <w:rFonts w:ascii="Times New Roman" w:eastAsiaTheme="minorEastAsia"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25341"/>
    <w:rsid w:val="00000AB7"/>
    <w:rsid w:val="000022A7"/>
    <w:rsid w:val="000031CC"/>
    <w:rsid w:val="00004D19"/>
    <w:rsid w:val="0002282D"/>
    <w:rsid w:val="00022993"/>
    <w:rsid w:val="00025755"/>
    <w:rsid w:val="00026478"/>
    <w:rsid w:val="000264EB"/>
    <w:rsid w:val="0002788E"/>
    <w:rsid w:val="000332D7"/>
    <w:rsid w:val="00036299"/>
    <w:rsid w:val="00037844"/>
    <w:rsid w:val="00040B2A"/>
    <w:rsid w:val="00041F90"/>
    <w:rsid w:val="00044D9E"/>
    <w:rsid w:val="00053172"/>
    <w:rsid w:val="00053BD5"/>
    <w:rsid w:val="00054069"/>
    <w:rsid w:val="00055B58"/>
    <w:rsid w:val="00057081"/>
    <w:rsid w:val="00057773"/>
    <w:rsid w:val="000635D1"/>
    <w:rsid w:val="000644A9"/>
    <w:rsid w:val="000713D1"/>
    <w:rsid w:val="00080278"/>
    <w:rsid w:val="00091770"/>
    <w:rsid w:val="00094B51"/>
    <w:rsid w:val="000962FB"/>
    <w:rsid w:val="000A5968"/>
    <w:rsid w:val="000A77F9"/>
    <w:rsid w:val="000B196C"/>
    <w:rsid w:val="000B412B"/>
    <w:rsid w:val="000B42A3"/>
    <w:rsid w:val="000B6F0E"/>
    <w:rsid w:val="000C0A39"/>
    <w:rsid w:val="000C56C0"/>
    <w:rsid w:val="000D699C"/>
    <w:rsid w:val="000F282F"/>
    <w:rsid w:val="00103A18"/>
    <w:rsid w:val="00110ABC"/>
    <w:rsid w:val="00115C6C"/>
    <w:rsid w:val="0012464D"/>
    <w:rsid w:val="0012484E"/>
    <w:rsid w:val="001302AB"/>
    <w:rsid w:val="001321B9"/>
    <w:rsid w:val="00132C8A"/>
    <w:rsid w:val="00134810"/>
    <w:rsid w:val="00134B94"/>
    <w:rsid w:val="00136DEC"/>
    <w:rsid w:val="001443D3"/>
    <w:rsid w:val="001449E4"/>
    <w:rsid w:val="00156591"/>
    <w:rsid w:val="001623E7"/>
    <w:rsid w:val="00164361"/>
    <w:rsid w:val="00167C44"/>
    <w:rsid w:val="001707A7"/>
    <w:rsid w:val="0017154B"/>
    <w:rsid w:val="001715A2"/>
    <w:rsid w:val="00180139"/>
    <w:rsid w:val="001808D4"/>
    <w:rsid w:val="00181BF5"/>
    <w:rsid w:val="001941EE"/>
    <w:rsid w:val="001A42CF"/>
    <w:rsid w:val="001A5B67"/>
    <w:rsid w:val="001B31B9"/>
    <w:rsid w:val="001B4FF3"/>
    <w:rsid w:val="001B6DA1"/>
    <w:rsid w:val="001C1828"/>
    <w:rsid w:val="001D278D"/>
    <w:rsid w:val="001D3E04"/>
    <w:rsid w:val="001D3E64"/>
    <w:rsid w:val="001D41AF"/>
    <w:rsid w:val="001D4815"/>
    <w:rsid w:val="001E165A"/>
    <w:rsid w:val="001E4E4A"/>
    <w:rsid w:val="001E4EBF"/>
    <w:rsid w:val="001E6972"/>
    <w:rsid w:val="001E7549"/>
    <w:rsid w:val="001F4AE4"/>
    <w:rsid w:val="001F57CC"/>
    <w:rsid w:val="00203568"/>
    <w:rsid w:val="002249B0"/>
    <w:rsid w:val="00225B00"/>
    <w:rsid w:val="00233931"/>
    <w:rsid w:val="00236C6B"/>
    <w:rsid w:val="00262093"/>
    <w:rsid w:val="0026261A"/>
    <w:rsid w:val="00265C94"/>
    <w:rsid w:val="00266263"/>
    <w:rsid w:val="00270594"/>
    <w:rsid w:val="0028016B"/>
    <w:rsid w:val="0028675A"/>
    <w:rsid w:val="00287633"/>
    <w:rsid w:val="0029054E"/>
    <w:rsid w:val="00290CD1"/>
    <w:rsid w:val="00292A09"/>
    <w:rsid w:val="00292CB2"/>
    <w:rsid w:val="002975B4"/>
    <w:rsid w:val="002A44ED"/>
    <w:rsid w:val="002A58B8"/>
    <w:rsid w:val="002A5A57"/>
    <w:rsid w:val="002A7315"/>
    <w:rsid w:val="002A7AE9"/>
    <w:rsid w:val="002B3916"/>
    <w:rsid w:val="002B40C7"/>
    <w:rsid w:val="002C0ACA"/>
    <w:rsid w:val="002C54F1"/>
    <w:rsid w:val="002D46A7"/>
    <w:rsid w:val="002D5FF0"/>
    <w:rsid w:val="002E2AAC"/>
    <w:rsid w:val="002E3A24"/>
    <w:rsid w:val="002E734C"/>
    <w:rsid w:val="00300C51"/>
    <w:rsid w:val="00301EBB"/>
    <w:rsid w:val="003073BE"/>
    <w:rsid w:val="00307DF9"/>
    <w:rsid w:val="00320ACF"/>
    <w:rsid w:val="00323AC7"/>
    <w:rsid w:val="00323ACD"/>
    <w:rsid w:val="0033286C"/>
    <w:rsid w:val="00332CC9"/>
    <w:rsid w:val="00332DA3"/>
    <w:rsid w:val="00335822"/>
    <w:rsid w:val="00335F4D"/>
    <w:rsid w:val="00342DD9"/>
    <w:rsid w:val="00343C40"/>
    <w:rsid w:val="00344E35"/>
    <w:rsid w:val="003463B3"/>
    <w:rsid w:val="00355D8C"/>
    <w:rsid w:val="00363B5C"/>
    <w:rsid w:val="00367C4D"/>
    <w:rsid w:val="003A52AC"/>
    <w:rsid w:val="003B06DB"/>
    <w:rsid w:val="003B263C"/>
    <w:rsid w:val="003B3095"/>
    <w:rsid w:val="003B3B6C"/>
    <w:rsid w:val="003B4C1B"/>
    <w:rsid w:val="003B592B"/>
    <w:rsid w:val="003B7A1F"/>
    <w:rsid w:val="003C5FF7"/>
    <w:rsid w:val="003D0886"/>
    <w:rsid w:val="003D1FFA"/>
    <w:rsid w:val="003D7D04"/>
    <w:rsid w:val="003D7DF7"/>
    <w:rsid w:val="003E09DD"/>
    <w:rsid w:val="003E22A5"/>
    <w:rsid w:val="003E4E99"/>
    <w:rsid w:val="003F1621"/>
    <w:rsid w:val="003F22AA"/>
    <w:rsid w:val="003F70C4"/>
    <w:rsid w:val="0040181D"/>
    <w:rsid w:val="00411BEC"/>
    <w:rsid w:val="00412722"/>
    <w:rsid w:val="00416722"/>
    <w:rsid w:val="004224C2"/>
    <w:rsid w:val="00425D11"/>
    <w:rsid w:val="00430E61"/>
    <w:rsid w:val="004311F4"/>
    <w:rsid w:val="00434169"/>
    <w:rsid w:val="004410B4"/>
    <w:rsid w:val="00441F4B"/>
    <w:rsid w:val="004422D6"/>
    <w:rsid w:val="00444647"/>
    <w:rsid w:val="004447A6"/>
    <w:rsid w:val="0044586A"/>
    <w:rsid w:val="00453B69"/>
    <w:rsid w:val="00456374"/>
    <w:rsid w:val="00457293"/>
    <w:rsid w:val="00457DBB"/>
    <w:rsid w:val="004621A1"/>
    <w:rsid w:val="00462B24"/>
    <w:rsid w:val="00462BA5"/>
    <w:rsid w:val="00470A1F"/>
    <w:rsid w:val="00473812"/>
    <w:rsid w:val="00481A8D"/>
    <w:rsid w:val="00482386"/>
    <w:rsid w:val="00486B59"/>
    <w:rsid w:val="004939BE"/>
    <w:rsid w:val="004941EA"/>
    <w:rsid w:val="004B255E"/>
    <w:rsid w:val="004D2F4C"/>
    <w:rsid w:val="004E0711"/>
    <w:rsid w:val="004E2F05"/>
    <w:rsid w:val="004F157A"/>
    <w:rsid w:val="004F48E7"/>
    <w:rsid w:val="00501CBA"/>
    <w:rsid w:val="005112C7"/>
    <w:rsid w:val="00514106"/>
    <w:rsid w:val="00514429"/>
    <w:rsid w:val="00516611"/>
    <w:rsid w:val="00520482"/>
    <w:rsid w:val="00520EC9"/>
    <w:rsid w:val="005339CE"/>
    <w:rsid w:val="005357F6"/>
    <w:rsid w:val="00536C14"/>
    <w:rsid w:val="00544ACE"/>
    <w:rsid w:val="005463F4"/>
    <w:rsid w:val="005464D2"/>
    <w:rsid w:val="00556A67"/>
    <w:rsid w:val="00556EC6"/>
    <w:rsid w:val="00564AF6"/>
    <w:rsid w:val="00564C4A"/>
    <w:rsid w:val="00565EC6"/>
    <w:rsid w:val="00566877"/>
    <w:rsid w:val="005672DE"/>
    <w:rsid w:val="00576FAB"/>
    <w:rsid w:val="00577F6B"/>
    <w:rsid w:val="0058264A"/>
    <w:rsid w:val="00583BDD"/>
    <w:rsid w:val="00584692"/>
    <w:rsid w:val="00585CFE"/>
    <w:rsid w:val="005904D5"/>
    <w:rsid w:val="0059239C"/>
    <w:rsid w:val="005A0C26"/>
    <w:rsid w:val="005A1729"/>
    <w:rsid w:val="005A3B9F"/>
    <w:rsid w:val="005A5C90"/>
    <w:rsid w:val="005B5CF5"/>
    <w:rsid w:val="005D0A79"/>
    <w:rsid w:val="005E0187"/>
    <w:rsid w:val="005F1204"/>
    <w:rsid w:val="006006D8"/>
    <w:rsid w:val="00600CAC"/>
    <w:rsid w:val="006041BD"/>
    <w:rsid w:val="00605566"/>
    <w:rsid w:val="00614FB5"/>
    <w:rsid w:val="00621E3B"/>
    <w:rsid w:val="00623D18"/>
    <w:rsid w:val="006250F6"/>
    <w:rsid w:val="0063438E"/>
    <w:rsid w:val="00634A9E"/>
    <w:rsid w:val="006360A7"/>
    <w:rsid w:val="00640809"/>
    <w:rsid w:val="006419A7"/>
    <w:rsid w:val="00642EA2"/>
    <w:rsid w:val="00651177"/>
    <w:rsid w:val="00653C39"/>
    <w:rsid w:val="00662D08"/>
    <w:rsid w:val="00676B8C"/>
    <w:rsid w:val="00683058"/>
    <w:rsid w:val="00691ABD"/>
    <w:rsid w:val="00692978"/>
    <w:rsid w:val="00695028"/>
    <w:rsid w:val="00697EB7"/>
    <w:rsid w:val="006A3832"/>
    <w:rsid w:val="006A4157"/>
    <w:rsid w:val="006B178C"/>
    <w:rsid w:val="006B672E"/>
    <w:rsid w:val="006C0ABB"/>
    <w:rsid w:val="006D6D41"/>
    <w:rsid w:val="006F3CD1"/>
    <w:rsid w:val="006F7EB9"/>
    <w:rsid w:val="00700B28"/>
    <w:rsid w:val="007012A2"/>
    <w:rsid w:val="00702735"/>
    <w:rsid w:val="00706466"/>
    <w:rsid w:val="00711404"/>
    <w:rsid w:val="0071320F"/>
    <w:rsid w:val="0071560E"/>
    <w:rsid w:val="00732DF8"/>
    <w:rsid w:val="00735EB6"/>
    <w:rsid w:val="007434BC"/>
    <w:rsid w:val="00746A0A"/>
    <w:rsid w:val="00747B4D"/>
    <w:rsid w:val="00751179"/>
    <w:rsid w:val="00755075"/>
    <w:rsid w:val="00755696"/>
    <w:rsid w:val="0076198F"/>
    <w:rsid w:val="00764FE1"/>
    <w:rsid w:val="00773121"/>
    <w:rsid w:val="007737BA"/>
    <w:rsid w:val="007748E7"/>
    <w:rsid w:val="0077678D"/>
    <w:rsid w:val="00777D42"/>
    <w:rsid w:val="00781B2D"/>
    <w:rsid w:val="00781EE7"/>
    <w:rsid w:val="007845D4"/>
    <w:rsid w:val="007906A9"/>
    <w:rsid w:val="007972BF"/>
    <w:rsid w:val="007B5CD3"/>
    <w:rsid w:val="007D066F"/>
    <w:rsid w:val="007D6E8D"/>
    <w:rsid w:val="007E4277"/>
    <w:rsid w:val="007E4DDE"/>
    <w:rsid w:val="007E69B7"/>
    <w:rsid w:val="007F0664"/>
    <w:rsid w:val="007F1356"/>
    <w:rsid w:val="007F24C6"/>
    <w:rsid w:val="007F6D53"/>
    <w:rsid w:val="008007B4"/>
    <w:rsid w:val="00802363"/>
    <w:rsid w:val="008058C5"/>
    <w:rsid w:val="00805929"/>
    <w:rsid w:val="00810CEA"/>
    <w:rsid w:val="00821747"/>
    <w:rsid w:val="00830853"/>
    <w:rsid w:val="0083185E"/>
    <w:rsid w:val="00832124"/>
    <w:rsid w:val="008366BC"/>
    <w:rsid w:val="00836FB8"/>
    <w:rsid w:val="00837A2F"/>
    <w:rsid w:val="008458CE"/>
    <w:rsid w:val="0085112E"/>
    <w:rsid w:val="00852789"/>
    <w:rsid w:val="008633F3"/>
    <w:rsid w:val="00870F8D"/>
    <w:rsid w:val="00874053"/>
    <w:rsid w:val="00883ECD"/>
    <w:rsid w:val="008862C0"/>
    <w:rsid w:val="008907BB"/>
    <w:rsid w:val="00891181"/>
    <w:rsid w:val="00891675"/>
    <w:rsid w:val="008952DC"/>
    <w:rsid w:val="008A41A3"/>
    <w:rsid w:val="008A4EE0"/>
    <w:rsid w:val="008A50C2"/>
    <w:rsid w:val="008B5A5D"/>
    <w:rsid w:val="008B5E89"/>
    <w:rsid w:val="008C0DCE"/>
    <w:rsid w:val="008C1A24"/>
    <w:rsid w:val="008D0988"/>
    <w:rsid w:val="008E3ED8"/>
    <w:rsid w:val="008E454C"/>
    <w:rsid w:val="008F208A"/>
    <w:rsid w:val="008F229B"/>
    <w:rsid w:val="008F2873"/>
    <w:rsid w:val="008F2A16"/>
    <w:rsid w:val="009142C2"/>
    <w:rsid w:val="00917BFF"/>
    <w:rsid w:val="00920445"/>
    <w:rsid w:val="00922EEA"/>
    <w:rsid w:val="009258C6"/>
    <w:rsid w:val="0092590A"/>
    <w:rsid w:val="0092680B"/>
    <w:rsid w:val="00926F1E"/>
    <w:rsid w:val="0093423C"/>
    <w:rsid w:val="00937A5C"/>
    <w:rsid w:val="00944EA5"/>
    <w:rsid w:val="00953E8B"/>
    <w:rsid w:val="0095493C"/>
    <w:rsid w:val="0095756A"/>
    <w:rsid w:val="00960E2A"/>
    <w:rsid w:val="00963C91"/>
    <w:rsid w:val="00965F61"/>
    <w:rsid w:val="00970B0E"/>
    <w:rsid w:val="00980C46"/>
    <w:rsid w:val="00985B53"/>
    <w:rsid w:val="0099618C"/>
    <w:rsid w:val="00997961"/>
    <w:rsid w:val="009A2733"/>
    <w:rsid w:val="009B3827"/>
    <w:rsid w:val="009B5931"/>
    <w:rsid w:val="009C7610"/>
    <w:rsid w:val="009D035E"/>
    <w:rsid w:val="009D3834"/>
    <w:rsid w:val="009E0857"/>
    <w:rsid w:val="009E0E70"/>
    <w:rsid w:val="009E4B8D"/>
    <w:rsid w:val="009F0A5E"/>
    <w:rsid w:val="009F614E"/>
    <w:rsid w:val="00A0135A"/>
    <w:rsid w:val="00A10F2D"/>
    <w:rsid w:val="00A14FD8"/>
    <w:rsid w:val="00A17407"/>
    <w:rsid w:val="00A2408B"/>
    <w:rsid w:val="00A37730"/>
    <w:rsid w:val="00A40D97"/>
    <w:rsid w:val="00A42B0D"/>
    <w:rsid w:val="00A43F17"/>
    <w:rsid w:val="00A47ED0"/>
    <w:rsid w:val="00A760D5"/>
    <w:rsid w:val="00A875A7"/>
    <w:rsid w:val="00AA2A7A"/>
    <w:rsid w:val="00AA3077"/>
    <w:rsid w:val="00AC171C"/>
    <w:rsid w:val="00AC1781"/>
    <w:rsid w:val="00AC1C71"/>
    <w:rsid w:val="00AC2C5B"/>
    <w:rsid w:val="00AC308F"/>
    <w:rsid w:val="00AC32F0"/>
    <w:rsid w:val="00AC6EFE"/>
    <w:rsid w:val="00AE130F"/>
    <w:rsid w:val="00AE277D"/>
    <w:rsid w:val="00AE3FAF"/>
    <w:rsid w:val="00AE7155"/>
    <w:rsid w:val="00AF015C"/>
    <w:rsid w:val="00AF276B"/>
    <w:rsid w:val="00AF6036"/>
    <w:rsid w:val="00AF7B1C"/>
    <w:rsid w:val="00B01015"/>
    <w:rsid w:val="00B21283"/>
    <w:rsid w:val="00B40124"/>
    <w:rsid w:val="00B427A7"/>
    <w:rsid w:val="00B54B5E"/>
    <w:rsid w:val="00B60993"/>
    <w:rsid w:val="00B6138D"/>
    <w:rsid w:val="00B63FB2"/>
    <w:rsid w:val="00B66EED"/>
    <w:rsid w:val="00B67AB1"/>
    <w:rsid w:val="00B7160D"/>
    <w:rsid w:val="00B85F93"/>
    <w:rsid w:val="00B877A4"/>
    <w:rsid w:val="00B92385"/>
    <w:rsid w:val="00B96FC0"/>
    <w:rsid w:val="00BA3B65"/>
    <w:rsid w:val="00BB196F"/>
    <w:rsid w:val="00BB5814"/>
    <w:rsid w:val="00BB6514"/>
    <w:rsid w:val="00BD4D2D"/>
    <w:rsid w:val="00BD5059"/>
    <w:rsid w:val="00BE27DC"/>
    <w:rsid w:val="00BE520F"/>
    <w:rsid w:val="00BE5E08"/>
    <w:rsid w:val="00BE6571"/>
    <w:rsid w:val="00BE7A76"/>
    <w:rsid w:val="00BE7A78"/>
    <w:rsid w:val="00BF0B35"/>
    <w:rsid w:val="00BF2E9A"/>
    <w:rsid w:val="00C0051A"/>
    <w:rsid w:val="00C0513F"/>
    <w:rsid w:val="00C14413"/>
    <w:rsid w:val="00C17C39"/>
    <w:rsid w:val="00C21717"/>
    <w:rsid w:val="00C26517"/>
    <w:rsid w:val="00C2756A"/>
    <w:rsid w:val="00C276CC"/>
    <w:rsid w:val="00C323E3"/>
    <w:rsid w:val="00C32A44"/>
    <w:rsid w:val="00C34916"/>
    <w:rsid w:val="00C37E9A"/>
    <w:rsid w:val="00C46FAB"/>
    <w:rsid w:val="00C470D2"/>
    <w:rsid w:val="00C53DE1"/>
    <w:rsid w:val="00C5507A"/>
    <w:rsid w:val="00C562C9"/>
    <w:rsid w:val="00C624BE"/>
    <w:rsid w:val="00C6269A"/>
    <w:rsid w:val="00C671EC"/>
    <w:rsid w:val="00C67C69"/>
    <w:rsid w:val="00C716F4"/>
    <w:rsid w:val="00C723B3"/>
    <w:rsid w:val="00C73E13"/>
    <w:rsid w:val="00C742F3"/>
    <w:rsid w:val="00C941D6"/>
    <w:rsid w:val="00C967F6"/>
    <w:rsid w:val="00CA13A9"/>
    <w:rsid w:val="00CA3D85"/>
    <w:rsid w:val="00CB0207"/>
    <w:rsid w:val="00CC6923"/>
    <w:rsid w:val="00CD765D"/>
    <w:rsid w:val="00CD7E14"/>
    <w:rsid w:val="00CF1D4A"/>
    <w:rsid w:val="00CF5741"/>
    <w:rsid w:val="00CF7774"/>
    <w:rsid w:val="00CF77FA"/>
    <w:rsid w:val="00D01123"/>
    <w:rsid w:val="00D04374"/>
    <w:rsid w:val="00D0744B"/>
    <w:rsid w:val="00D204A0"/>
    <w:rsid w:val="00D21D98"/>
    <w:rsid w:val="00D25A6B"/>
    <w:rsid w:val="00D371C5"/>
    <w:rsid w:val="00D41E29"/>
    <w:rsid w:val="00D45418"/>
    <w:rsid w:val="00D46EE9"/>
    <w:rsid w:val="00D5147B"/>
    <w:rsid w:val="00D52121"/>
    <w:rsid w:val="00D53AFE"/>
    <w:rsid w:val="00D63B26"/>
    <w:rsid w:val="00D66F4C"/>
    <w:rsid w:val="00D83050"/>
    <w:rsid w:val="00D83ECB"/>
    <w:rsid w:val="00D9177E"/>
    <w:rsid w:val="00D9367A"/>
    <w:rsid w:val="00D937E0"/>
    <w:rsid w:val="00D95EDB"/>
    <w:rsid w:val="00D970B9"/>
    <w:rsid w:val="00DA069A"/>
    <w:rsid w:val="00DA24C4"/>
    <w:rsid w:val="00DA4A98"/>
    <w:rsid w:val="00DB1219"/>
    <w:rsid w:val="00DB24C0"/>
    <w:rsid w:val="00DB3CD6"/>
    <w:rsid w:val="00DB4FF2"/>
    <w:rsid w:val="00DB5EC6"/>
    <w:rsid w:val="00DB737C"/>
    <w:rsid w:val="00DC0D0B"/>
    <w:rsid w:val="00DC2684"/>
    <w:rsid w:val="00DC48A3"/>
    <w:rsid w:val="00DD015B"/>
    <w:rsid w:val="00DD7765"/>
    <w:rsid w:val="00DE2FE6"/>
    <w:rsid w:val="00DE421A"/>
    <w:rsid w:val="00DF2DFC"/>
    <w:rsid w:val="00DF5B1F"/>
    <w:rsid w:val="00E042FE"/>
    <w:rsid w:val="00E07AA2"/>
    <w:rsid w:val="00E13360"/>
    <w:rsid w:val="00E15429"/>
    <w:rsid w:val="00E1580B"/>
    <w:rsid w:val="00E22E31"/>
    <w:rsid w:val="00E25341"/>
    <w:rsid w:val="00E25E26"/>
    <w:rsid w:val="00E268F8"/>
    <w:rsid w:val="00E42312"/>
    <w:rsid w:val="00E42BB6"/>
    <w:rsid w:val="00E43900"/>
    <w:rsid w:val="00E51145"/>
    <w:rsid w:val="00E53DD8"/>
    <w:rsid w:val="00E579EB"/>
    <w:rsid w:val="00E633DC"/>
    <w:rsid w:val="00E81E66"/>
    <w:rsid w:val="00E824F2"/>
    <w:rsid w:val="00E8461D"/>
    <w:rsid w:val="00E85AEB"/>
    <w:rsid w:val="00E86CB9"/>
    <w:rsid w:val="00E93A0A"/>
    <w:rsid w:val="00EA3A2D"/>
    <w:rsid w:val="00EA7B84"/>
    <w:rsid w:val="00EB2587"/>
    <w:rsid w:val="00EC1615"/>
    <w:rsid w:val="00ED2B3A"/>
    <w:rsid w:val="00ED6FD9"/>
    <w:rsid w:val="00EE2649"/>
    <w:rsid w:val="00EE4A12"/>
    <w:rsid w:val="00EF197E"/>
    <w:rsid w:val="00EF40F8"/>
    <w:rsid w:val="00EF607F"/>
    <w:rsid w:val="00F01F83"/>
    <w:rsid w:val="00F03480"/>
    <w:rsid w:val="00F04FA9"/>
    <w:rsid w:val="00F12370"/>
    <w:rsid w:val="00F23799"/>
    <w:rsid w:val="00F268EA"/>
    <w:rsid w:val="00F27881"/>
    <w:rsid w:val="00F314EE"/>
    <w:rsid w:val="00F34E41"/>
    <w:rsid w:val="00F37C78"/>
    <w:rsid w:val="00F40057"/>
    <w:rsid w:val="00F45AC7"/>
    <w:rsid w:val="00F45C48"/>
    <w:rsid w:val="00F45C6E"/>
    <w:rsid w:val="00F46C84"/>
    <w:rsid w:val="00F52EBC"/>
    <w:rsid w:val="00F65254"/>
    <w:rsid w:val="00F7245A"/>
    <w:rsid w:val="00F80012"/>
    <w:rsid w:val="00F86E4A"/>
    <w:rsid w:val="00F902BD"/>
    <w:rsid w:val="00F93A81"/>
    <w:rsid w:val="00F96E14"/>
    <w:rsid w:val="00F974C5"/>
    <w:rsid w:val="00FA350D"/>
    <w:rsid w:val="00FA5E8F"/>
    <w:rsid w:val="00FB249F"/>
    <w:rsid w:val="00FB6FFF"/>
    <w:rsid w:val="00FC2C79"/>
    <w:rsid w:val="00FC5615"/>
    <w:rsid w:val="00FD459C"/>
    <w:rsid w:val="00FE2D88"/>
    <w:rsid w:val="00FE41D4"/>
    <w:rsid w:val="00FE5639"/>
    <w:rsid w:val="00FE590C"/>
    <w:rsid w:val="00FE7D51"/>
    <w:rsid w:val="00FF0AC6"/>
    <w:rsid w:val="00FF1C99"/>
    <w:rsid w:val="00FF5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4BE"/>
  </w:style>
  <w:style w:type="paragraph" w:styleId="1">
    <w:name w:val="heading 1"/>
    <w:basedOn w:val="a"/>
    <w:next w:val="a"/>
    <w:link w:val="10"/>
    <w:uiPriority w:val="99"/>
    <w:qFormat/>
    <w:rsid w:val="00225B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DB12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5341"/>
    <w:rPr>
      <w:color w:val="0000FF"/>
      <w:u w:val="single"/>
    </w:rPr>
  </w:style>
  <w:style w:type="character" w:styleId="a4">
    <w:name w:val="Emphasis"/>
    <w:basedOn w:val="a0"/>
    <w:uiPriority w:val="20"/>
    <w:qFormat/>
    <w:rsid w:val="00E25341"/>
    <w:rPr>
      <w:i/>
      <w:iCs/>
    </w:rPr>
  </w:style>
  <w:style w:type="paragraph" w:customStyle="1" w:styleId="s1">
    <w:name w:val="s_1"/>
    <w:basedOn w:val="a"/>
    <w:rsid w:val="00E25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Таблицы (моноширинный)"/>
    <w:basedOn w:val="a"/>
    <w:next w:val="a"/>
    <w:uiPriority w:val="99"/>
    <w:rsid w:val="00C46FA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6">
    <w:name w:val="header"/>
    <w:basedOn w:val="a"/>
    <w:link w:val="a7"/>
    <w:uiPriority w:val="99"/>
    <w:semiHidden/>
    <w:unhideWhenUsed/>
    <w:rsid w:val="00C46FA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6FAB"/>
  </w:style>
  <w:style w:type="paragraph" w:styleId="a8">
    <w:name w:val="footer"/>
    <w:basedOn w:val="a"/>
    <w:link w:val="a9"/>
    <w:uiPriority w:val="99"/>
    <w:semiHidden/>
    <w:unhideWhenUsed/>
    <w:rsid w:val="00C46FA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46FAB"/>
  </w:style>
  <w:style w:type="paragraph" w:customStyle="1" w:styleId="s3">
    <w:name w:val="s_3"/>
    <w:basedOn w:val="a"/>
    <w:rsid w:val="00761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C96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C967F6"/>
  </w:style>
  <w:style w:type="paragraph" w:styleId="aa">
    <w:name w:val="Balloon Text"/>
    <w:basedOn w:val="a"/>
    <w:link w:val="ab"/>
    <w:uiPriority w:val="99"/>
    <w:semiHidden/>
    <w:unhideWhenUsed/>
    <w:rsid w:val="0045729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57293"/>
    <w:rPr>
      <w:rFonts w:ascii="Segoe UI" w:hAnsi="Segoe UI" w:cs="Segoe UI"/>
      <w:sz w:val="18"/>
      <w:szCs w:val="18"/>
    </w:rPr>
  </w:style>
  <w:style w:type="character" w:customStyle="1" w:styleId="20">
    <w:name w:val="Заголовок 2 Знак"/>
    <w:basedOn w:val="a0"/>
    <w:link w:val="2"/>
    <w:uiPriority w:val="9"/>
    <w:rsid w:val="00DB1219"/>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9"/>
    <w:rsid w:val="00225B00"/>
    <w:rPr>
      <w:rFonts w:asciiTheme="majorHAnsi" w:eastAsiaTheme="majorEastAsia" w:hAnsiTheme="majorHAnsi" w:cstheme="majorBidi"/>
      <w:color w:val="365F91" w:themeColor="accent1" w:themeShade="BF"/>
      <w:sz w:val="32"/>
      <w:szCs w:val="32"/>
    </w:rPr>
  </w:style>
  <w:style w:type="character" w:customStyle="1" w:styleId="ac">
    <w:name w:val="Цветовое выделение"/>
    <w:uiPriority w:val="99"/>
    <w:rsid w:val="00225B00"/>
    <w:rPr>
      <w:b/>
      <w:color w:val="26282F"/>
    </w:rPr>
  </w:style>
  <w:style w:type="character" w:customStyle="1" w:styleId="ad">
    <w:name w:val="Гипертекстовая ссылка"/>
    <w:basedOn w:val="ac"/>
    <w:uiPriority w:val="99"/>
    <w:rsid w:val="00225B00"/>
    <w:rPr>
      <w:rFonts w:cs="Times New Roman"/>
      <w:b w:val="0"/>
      <w:color w:val="106BBE"/>
    </w:rPr>
  </w:style>
  <w:style w:type="paragraph" w:customStyle="1" w:styleId="s22">
    <w:name w:val="s_22"/>
    <w:basedOn w:val="a"/>
    <w:rsid w:val="00124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24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Информация об изменениях"/>
    <w:basedOn w:val="a"/>
    <w:next w:val="a"/>
    <w:uiPriority w:val="99"/>
    <w:rsid w:val="00CD7E14"/>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f">
    <w:name w:val="Подзаголовок для информации об изменениях"/>
    <w:basedOn w:val="a"/>
    <w:next w:val="a"/>
    <w:uiPriority w:val="99"/>
    <w:rsid w:val="00CD7E1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paragraph" w:styleId="af0">
    <w:name w:val="List Paragraph"/>
    <w:basedOn w:val="a"/>
    <w:uiPriority w:val="34"/>
    <w:qFormat/>
    <w:rsid w:val="00103A18"/>
    <w:pPr>
      <w:ind w:left="720"/>
      <w:contextualSpacing/>
    </w:pPr>
  </w:style>
  <w:style w:type="paragraph" w:customStyle="1" w:styleId="af1">
    <w:name w:val="Нормальный (таблица)"/>
    <w:basedOn w:val="a"/>
    <w:next w:val="a"/>
    <w:uiPriority w:val="99"/>
    <w:rsid w:val="00614FB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rsid w:val="00614FB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numbering" w:customStyle="1" w:styleId="11">
    <w:name w:val="Нет списка1"/>
    <w:next w:val="a2"/>
    <w:uiPriority w:val="99"/>
    <w:semiHidden/>
    <w:unhideWhenUsed/>
    <w:rsid w:val="00444647"/>
  </w:style>
  <w:style w:type="paragraph" w:customStyle="1" w:styleId="af3">
    <w:name w:val="Комментарий"/>
    <w:basedOn w:val="a"/>
    <w:next w:val="a"/>
    <w:uiPriority w:val="99"/>
    <w:rsid w:val="00444647"/>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lang w:eastAsia="ru-RU"/>
    </w:rPr>
  </w:style>
  <w:style w:type="character" w:customStyle="1" w:styleId="af4">
    <w:name w:val="Продолжение ссылки"/>
    <w:basedOn w:val="ad"/>
    <w:uiPriority w:val="99"/>
    <w:rsid w:val="00444647"/>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975">
      <w:bodyDiv w:val="1"/>
      <w:marLeft w:val="0"/>
      <w:marRight w:val="0"/>
      <w:marTop w:val="0"/>
      <w:marBottom w:val="0"/>
      <w:divBdr>
        <w:top w:val="none" w:sz="0" w:space="0" w:color="auto"/>
        <w:left w:val="none" w:sz="0" w:space="0" w:color="auto"/>
        <w:bottom w:val="none" w:sz="0" w:space="0" w:color="auto"/>
        <w:right w:val="none" w:sz="0" w:space="0" w:color="auto"/>
      </w:divBdr>
    </w:div>
    <w:div w:id="61223824">
      <w:bodyDiv w:val="1"/>
      <w:marLeft w:val="0"/>
      <w:marRight w:val="0"/>
      <w:marTop w:val="0"/>
      <w:marBottom w:val="0"/>
      <w:divBdr>
        <w:top w:val="none" w:sz="0" w:space="0" w:color="auto"/>
        <w:left w:val="none" w:sz="0" w:space="0" w:color="auto"/>
        <w:bottom w:val="none" w:sz="0" w:space="0" w:color="auto"/>
        <w:right w:val="none" w:sz="0" w:space="0" w:color="auto"/>
      </w:divBdr>
      <w:divsChild>
        <w:div w:id="216359055">
          <w:marLeft w:val="0"/>
          <w:marRight w:val="0"/>
          <w:marTop w:val="240"/>
          <w:marBottom w:val="240"/>
          <w:divBdr>
            <w:top w:val="none" w:sz="0" w:space="0" w:color="auto"/>
            <w:left w:val="none" w:sz="0" w:space="0" w:color="auto"/>
            <w:bottom w:val="none" w:sz="0" w:space="0" w:color="auto"/>
            <w:right w:val="none" w:sz="0" w:space="0" w:color="auto"/>
          </w:divBdr>
        </w:div>
        <w:div w:id="53510100">
          <w:marLeft w:val="0"/>
          <w:marRight w:val="0"/>
          <w:marTop w:val="240"/>
          <w:marBottom w:val="240"/>
          <w:divBdr>
            <w:top w:val="none" w:sz="0" w:space="0" w:color="auto"/>
            <w:left w:val="none" w:sz="0" w:space="0" w:color="auto"/>
            <w:bottom w:val="none" w:sz="0" w:space="0" w:color="auto"/>
            <w:right w:val="none" w:sz="0" w:space="0" w:color="auto"/>
          </w:divBdr>
        </w:div>
      </w:divsChild>
    </w:div>
    <w:div w:id="67654705">
      <w:bodyDiv w:val="1"/>
      <w:marLeft w:val="0"/>
      <w:marRight w:val="0"/>
      <w:marTop w:val="0"/>
      <w:marBottom w:val="0"/>
      <w:divBdr>
        <w:top w:val="none" w:sz="0" w:space="0" w:color="auto"/>
        <w:left w:val="none" w:sz="0" w:space="0" w:color="auto"/>
        <w:bottom w:val="none" w:sz="0" w:space="0" w:color="auto"/>
        <w:right w:val="none" w:sz="0" w:space="0" w:color="auto"/>
      </w:divBdr>
    </w:div>
    <w:div w:id="95056129">
      <w:bodyDiv w:val="1"/>
      <w:marLeft w:val="0"/>
      <w:marRight w:val="0"/>
      <w:marTop w:val="0"/>
      <w:marBottom w:val="0"/>
      <w:divBdr>
        <w:top w:val="none" w:sz="0" w:space="0" w:color="auto"/>
        <w:left w:val="none" w:sz="0" w:space="0" w:color="auto"/>
        <w:bottom w:val="none" w:sz="0" w:space="0" w:color="auto"/>
        <w:right w:val="none" w:sz="0" w:space="0" w:color="auto"/>
      </w:divBdr>
    </w:div>
    <w:div w:id="103619826">
      <w:bodyDiv w:val="1"/>
      <w:marLeft w:val="0"/>
      <w:marRight w:val="0"/>
      <w:marTop w:val="0"/>
      <w:marBottom w:val="0"/>
      <w:divBdr>
        <w:top w:val="none" w:sz="0" w:space="0" w:color="auto"/>
        <w:left w:val="none" w:sz="0" w:space="0" w:color="auto"/>
        <w:bottom w:val="none" w:sz="0" w:space="0" w:color="auto"/>
        <w:right w:val="none" w:sz="0" w:space="0" w:color="auto"/>
      </w:divBdr>
    </w:div>
    <w:div w:id="161747931">
      <w:bodyDiv w:val="1"/>
      <w:marLeft w:val="0"/>
      <w:marRight w:val="0"/>
      <w:marTop w:val="0"/>
      <w:marBottom w:val="0"/>
      <w:divBdr>
        <w:top w:val="none" w:sz="0" w:space="0" w:color="auto"/>
        <w:left w:val="none" w:sz="0" w:space="0" w:color="auto"/>
        <w:bottom w:val="none" w:sz="0" w:space="0" w:color="auto"/>
        <w:right w:val="none" w:sz="0" w:space="0" w:color="auto"/>
      </w:divBdr>
      <w:divsChild>
        <w:div w:id="1706101126">
          <w:marLeft w:val="0"/>
          <w:marRight w:val="0"/>
          <w:marTop w:val="0"/>
          <w:marBottom w:val="0"/>
          <w:divBdr>
            <w:top w:val="none" w:sz="0" w:space="0" w:color="auto"/>
            <w:left w:val="none" w:sz="0" w:space="0" w:color="auto"/>
            <w:bottom w:val="none" w:sz="0" w:space="0" w:color="auto"/>
            <w:right w:val="none" w:sz="0" w:space="0" w:color="auto"/>
          </w:divBdr>
          <w:divsChild>
            <w:div w:id="1922373318">
              <w:marLeft w:val="0"/>
              <w:marRight w:val="0"/>
              <w:marTop w:val="0"/>
              <w:marBottom w:val="0"/>
              <w:divBdr>
                <w:top w:val="none" w:sz="0" w:space="0" w:color="auto"/>
                <w:left w:val="none" w:sz="0" w:space="0" w:color="auto"/>
                <w:bottom w:val="none" w:sz="0" w:space="0" w:color="auto"/>
                <w:right w:val="none" w:sz="0" w:space="0" w:color="auto"/>
              </w:divBdr>
            </w:div>
            <w:div w:id="1073089075">
              <w:marLeft w:val="0"/>
              <w:marRight w:val="0"/>
              <w:marTop w:val="0"/>
              <w:marBottom w:val="0"/>
              <w:divBdr>
                <w:top w:val="none" w:sz="0" w:space="0" w:color="auto"/>
                <w:left w:val="none" w:sz="0" w:space="0" w:color="auto"/>
                <w:bottom w:val="none" w:sz="0" w:space="0" w:color="auto"/>
                <w:right w:val="none" w:sz="0" w:space="0" w:color="auto"/>
              </w:divBdr>
            </w:div>
            <w:div w:id="12587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1947">
      <w:bodyDiv w:val="1"/>
      <w:marLeft w:val="0"/>
      <w:marRight w:val="0"/>
      <w:marTop w:val="0"/>
      <w:marBottom w:val="0"/>
      <w:divBdr>
        <w:top w:val="none" w:sz="0" w:space="0" w:color="auto"/>
        <w:left w:val="none" w:sz="0" w:space="0" w:color="auto"/>
        <w:bottom w:val="none" w:sz="0" w:space="0" w:color="auto"/>
        <w:right w:val="none" w:sz="0" w:space="0" w:color="auto"/>
      </w:divBdr>
      <w:divsChild>
        <w:div w:id="1700086972">
          <w:marLeft w:val="0"/>
          <w:marRight w:val="0"/>
          <w:marTop w:val="0"/>
          <w:marBottom w:val="0"/>
          <w:divBdr>
            <w:top w:val="none" w:sz="0" w:space="0" w:color="auto"/>
            <w:left w:val="none" w:sz="0" w:space="0" w:color="auto"/>
            <w:bottom w:val="none" w:sz="0" w:space="0" w:color="auto"/>
            <w:right w:val="none" w:sz="0" w:space="0" w:color="auto"/>
          </w:divBdr>
          <w:divsChild>
            <w:div w:id="1592278423">
              <w:marLeft w:val="0"/>
              <w:marRight w:val="0"/>
              <w:marTop w:val="0"/>
              <w:marBottom w:val="0"/>
              <w:divBdr>
                <w:top w:val="none" w:sz="0" w:space="0" w:color="auto"/>
                <w:left w:val="none" w:sz="0" w:space="0" w:color="auto"/>
                <w:bottom w:val="none" w:sz="0" w:space="0" w:color="auto"/>
                <w:right w:val="none" w:sz="0" w:space="0" w:color="auto"/>
              </w:divBdr>
              <w:divsChild>
                <w:div w:id="457649524">
                  <w:marLeft w:val="0"/>
                  <w:marRight w:val="0"/>
                  <w:marTop w:val="0"/>
                  <w:marBottom w:val="0"/>
                  <w:divBdr>
                    <w:top w:val="none" w:sz="0" w:space="0" w:color="auto"/>
                    <w:left w:val="none" w:sz="0" w:space="0" w:color="auto"/>
                    <w:bottom w:val="none" w:sz="0" w:space="0" w:color="auto"/>
                    <w:right w:val="none" w:sz="0" w:space="0" w:color="auto"/>
                  </w:divBdr>
                  <w:divsChild>
                    <w:div w:id="197085303">
                      <w:marLeft w:val="0"/>
                      <w:marRight w:val="0"/>
                      <w:marTop w:val="0"/>
                      <w:marBottom w:val="0"/>
                      <w:divBdr>
                        <w:top w:val="none" w:sz="0" w:space="0" w:color="auto"/>
                        <w:left w:val="none" w:sz="0" w:space="0" w:color="auto"/>
                        <w:bottom w:val="none" w:sz="0" w:space="0" w:color="auto"/>
                        <w:right w:val="none" w:sz="0" w:space="0" w:color="auto"/>
                      </w:divBdr>
                      <w:divsChild>
                        <w:div w:id="416949461">
                          <w:marLeft w:val="0"/>
                          <w:marRight w:val="0"/>
                          <w:marTop w:val="0"/>
                          <w:marBottom w:val="0"/>
                          <w:divBdr>
                            <w:top w:val="none" w:sz="0" w:space="0" w:color="auto"/>
                            <w:left w:val="none" w:sz="0" w:space="0" w:color="auto"/>
                            <w:bottom w:val="none" w:sz="0" w:space="0" w:color="auto"/>
                            <w:right w:val="none" w:sz="0" w:space="0" w:color="auto"/>
                          </w:divBdr>
                          <w:divsChild>
                            <w:div w:id="457800440">
                              <w:marLeft w:val="0"/>
                              <w:marRight w:val="0"/>
                              <w:marTop w:val="0"/>
                              <w:marBottom w:val="0"/>
                              <w:divBdr>
                                <w:top w:val="none" w:sz="0" w:space="0" w:color="auto"/>
                                <w:left w:val="none" w:sz="0" w:space="0" w:color="auto"/>
                                <w:bottom w:val="none" w:sz="0" w:space="0" w:color="auto"/>
                                <w:right w:val="none" w:sz="0" w:space="0" w:color="auto"/>
                              </w:divBdr>
                              <w:divsChild>
                                <w:div w:id="719017654">
                                  <w:marLeft w:val="0"/>
                                  <w:marRight w:val="0"/>
                                  <w:marTop w:val="0"/>
                                  <w:marBottom w:val="0"/>
                                  <w:divBdr>
                                    <w:top w:val="none" w:sz="0" w:space="0" w:color="auto"/>
                                    <w:left w:val="none" w:sz="0" w:space="0" w:color="auto"/>
                                    <w:bottom w:val="none" w:sz="0" w:space="0" w:color="auto"/>
                                    <w:right w:val="none" w:sz="0" w:space="0" w:color="auto"/>
                                  </w:divBdr>
                                  <w:divsChild>
                                    <w:div w:id="1475097578">
                                      <w:marLeft w:val="0"/>
                                      <w:marRight w:val="0"/>
                                      <w:marTop w:val="0"/>
                                      <w:marBottom w:val="0"/>
                                      <w:divBdr>
                                        <w:top w:val="none" w:sz="0" w:space="0" w:color="auto"/>
                                        <w:left w:val="none" w:sz="0" w:space="0" w:color="auto"/>
                                        <w:bottom w:val="none" w:sz="0" w:space="0" w:color="auto"/>
                                        <w:right w:val="none" w:sz="0" w:space="0" w:color="auto"/>
                                      </w:divBdr>
                                      <w:divsChild>
                                        <w:div w:id="1151674963">
                                          <w:marLeft w:val="0"/>
                                          <w:marRight w:val="0"/>
                                          <w:marTop w:val="0"/>
                                          <w:marBottom w:val="0"/>
                                          <w:divBdr>
                                            <w:top w:val="none" w:sz="0" w:space="0" w:color="auto"/>
                                            <w:left w:val="none" w:sz="0" w:space="0" w:color="auto"/>
                                            <w:bottom w:val="none" w:sz="0" w:space="0" w:color="auto"/>
                                            <w:right w:val="none" w:sz="0" w:space="0" w:color="auto"/>
                                          </w:divBdr>
                                          <w:divsChild>
                                            <w:div w:id="1959607709">
                                              <w:marLeft w:val="0"/>
                                              <w:marRight w:val="0"/>
                                              <w:marTop w:val="0"/>
                                              <w:marBottom w:val="0"/>
                                              <w:divBdr>
                                                <w:top w:val="none" w:sz="0" w:space="0" w:color="auto"/>
                                                <w:left w:val="none" w:sz="0" w:space="0" w:color="auto"/>
                                                <w:bottom w:val="none" w:sz="0" w:space="0" w:color="auto"/>
                                                <w:right w:val="none" w:sz="0" w:space="0" w:color="auto"/>
                                              </w:divBdr>
                                              <w:divsChild>
                                                <w:div w:id="381096194">
                                                  <w:marLeft w:val="0"/>
                                                  <w:marRight w:val="0"/>
                                                  <w:marTop w:val="0"/>
                                                  <w:marBottom w:val="0"/>
                                                  <w:divBdr>
                                                    <w:top w:val="none" w:sz="0" w:space="0" w:color="auto"/>
                                                    <w:left w:val="none" w:sz="0" w:space="0" w:color="auto"/>
                                                    <w:bottom w:val="none" w:sz="0" w:space="0" w:color="auto"/>
                                                    <w:right w:val="none" w:sz="0" w:space="0" w:color="auto"/>
                                                  </w:divBdr>
                                                  <w:divsChild>
                                                    <w:div w:id="416244920">
                                                      <w:marLeft w:val="0"/>
                                                      <w:marRight w:val="0"/>
                                                      <w:marTop w:val="0"/>
                                                      <w:marBottom w:val="0"/>
                                                      <w:divBdr>
                                                        <w:top w:val="none" w:sz="0" w:space="0" w:color="auto"/>
                                                        <w:left w:val="none" w:sz="0" w:space="0" w:color="auto"/>
                                                        <w:bottom w:val="none" w:sz="0" w:space="0" w:color="auto"/>
                                                        <w:right w:val="none" w:sz="0" w:space="0" w:color="auto"/>
                                                      </w:divBdr>
                                                      <w:divsChild>
                                                        <w:div w:id="1896312684">
                                                          <w:marLeft w:val="0"/>
                                                          <w:marRight w:val="0"/>
                                                          <w:marTop w:val="0"/>
                                                          <w:marBottom w:val="0"/>
                                                          <w:divBdr>
                                                            <w:top w:val="none" w:sz="0" w:space="0" w:color="auto"/>
                                                            <w:left w:val="none" w:sz="0" w:space="0" w:color="auto"/>
                                                            <w:bottom w:val="none" w:sz="0" w:space="0" w:color="auto"/>
                                                            <w:right w:val="none" w:sz="0" w:space="0" w:color="auto"/>
                                                          </w:divBdr>
                                                          <w:divsChild>
                                                            <w:div w:id="1852336949">
                                                              <w:marLeft w:val="0"/>
                                                              <w:marRight w:val="0"/>
                                                              <w:marTop w:val="0"/>
                                                              <w:marBottom w:val="0"/>
                                                              <w:divBdr>
                                                                <w:top w:val="none" w:sz="0" w:space="0" w:color="auto"/>
                                                                <w:left w:val="none" w:sz="0" w:space="0" w:color="auto"/>
                                                                <w:bottom w:val="none" w:sz="0" w:space="0" w:color="auto"/>
                                                                <w:right w:val="none" w:sz="0" w:space="0" w:color="auto"/>
                                                              </w:divBdr>
                                                              <w:divsChild>
                                                                <w:div w:id="1378120802">
                                                                  <w:marLeft w:val="0"/>
                                                                  <w:marRight w:val="0"/>
                                                                  <w:marTop w:val="0"/>
                                                                  <w:marBottom w:val="0"/>
                                                                  <w:divBdr>
                                                                    <w:top w:val="none" w:sz="0" w:space="0" w:color="auto"/>
                                                                    <w:left w:val="none" w:sz="0" w:space="0" w:color="auto"/>
                                                                    <w:bottom w:val="none" w:sz="0" w:space="0" w:color="auto"/>
                                                                    <w:right w:val="none" w:sz="0" w:space="0" w:color="auto"/>
                                                                  </w:divBdr>
                                                                  <w:divsChild>
                                                                    <w:div w:id="187765360">
                                                                      <w:marLeft w:val="0"/>
                                                                      <w:marRight w:val="0"/>
                                                                      <w:marTop w:val="0"/>
                                                                      <w:marBottom w:val="11250"/>
                                                                      <w:divBdr>
                                                                        <w:top w:val="none" w:sz="0" w:space="0" w:color="auto"/>
                                                                        <w:left w:val="none" w:sz="0" w:space="0" w:color="auto"/>
                                                                        <w:bottom w:val="none" w:sz="0" w:space="0" w:color="auto"/>
                                                                        <w:right w:val="none" w:sz="0" w:space="0" w:color="auto"/>
                                                                      </w:divBdr>
                                                                      <w:divsChild>
                                                                        <w:div w:id="524296498">
                                                                          <w:marLeft w:val="0"/>
                                                                          <w:marRight w:val="0"/>
                                                                          <w:marTop w:val="0"/>
                                                                          <w:marBottom w:val="0"/>
                                                                          <w:divBdr>
                                                                            <w:top w:val="none" w:sz="0" w:space="0" w:color="auto"/>
                                                                            <w:left w:val="none" w:sz="0" w:space="0" w:color="auto"/>
                                                                            <w:bottom w:val="none" w:sz="0" w:space="0" w:color="auto"/>
                                                                            <w:right w:val="none" w:sz="0" w:space="0" w:color="auto"/>
                                                                          </w:divBdr>
                                                                          <w:divsChild>
                                                                            <w:div w:id="733771004">
                                                                              <w:marLeft w:val="0"/>
                                                                              <w:marRight w:val="0"/>
                                                                              <w:marTop w:val="0"/>
                                                                              <w:marBottom w:val="0"/>
                                                                              <w:divBdr>
                                                                                <w:top w:val="none" w:sz="0" w:space="0" w:color="auto"/>
                                                                                <w:left w:val="none" w:sz="0" w:space="0" w:color="auto"/>
                                                                                <w:bottom w:val="none" w:sz="0" w:space="0" w:color="auto"/>
                                                                                <w:right w:val="none" w:sz="0" w:space="0" w:color="auto"/>
                                                                              </w:divBdr>
                                                                              <w:divsChild>
                                                                                <w:div w:id="1404832400">
                                                                                  <w:marLeft w:val="0"/>
                                                                                  <w:marRight w:val="0"/>
                                                                                  <w:marTop w:val="0"/>
                                                                                  <w:marBottom w:val="0"/>
                                                                                  <w:divBdr>
                                                                                    <w:top w:val="none" w:sz="0" w:space="0" w:color="auto"/>
                                                                                    <w:left w:val="none" w:sz="0" w:space="0" w:color="auto"/>
                                                                                    <w:bottom w:val="none" w:sz="0" w:space="0" w:color="auto"/>
                                                                                    <w:right w:val="none" w:sz="0" w:space="0" w:color="auto"/>
                                                                                  </w:divBdr>
                                                                                </w:div>
                                                                                <w:div w:id="1348098403">
                                                                                  <w:marLeft w:val="0"/>
                                                                                  <w:marRight w:val="0"/>
                                                                                  <w:marTop w:val="0"/>
                                                                                  <w:marBottom w:val="0"/>
                                                                                  <w:divBdr>
                                                                                    <w:top w:val="none" w:sz="0" w:space="0" w:color="auto"/>
                                                                                    <w:left w:val="none" w:sz="0" w:space="0" w:color="auto"/>
                                                                                    <w:bottom w:val="none" w:sz="0" w:space="0" w:color="auto"/>
                                                                                    <w:right w:val="none" w:sz="0" w:space="0" w:color="auto"/>
                                                                                  </w:divBdr>
                                                                                </w:div>
                                                                                <w:div w:id="1520387759">
                                                                                  <w:marLeft w:val="0"/>
                                                                                  <w:marRight w:val="0"/>
                                                                                  <w:marTop w:val="0"/>
                                                                                  <w:marBottom w:val="0"/>
                                                                                  <w:divBdr>
                                                                                    <w:top w:val="none" w:sz="0" w:space="0" w:color="auto"/>
                                                                                    <w:left w:val="none" w:sz="0" w:space="0" w:color="auto"/>
                                                                                    <w:bottom w:val="none" w:sz="0" w:space="0" w:color="auto"/>
                                                                                    <w:right w:val="none" w:sz="0" w:space="0" w:color="auto"/>
                                                                                  </w:divBdr>
                                                                                </w:div>
                                                                                <w:div w:id="1219897449">
                                                                                  <w:marLeft w:val="0"/>
                                                                                  <w:marRight w:val="0"/>
                                                                                  <w:marTop w:val="0"/>
                                                                                  <w:marBottom w:val="0"/>
                                                                                  <w:divBdr>
                                                                                    <w:top w:val="none" w:sz="0" w:space="0" w:color="auto"/>
                                                                                    <w:left w:val="none" w:sz="0" w:space="0" w:color="auto"/>
                                                                                    <w:bottom w:val="none" w:sz="0" w:space="0" w:color="auto"/>
                                                                                    <w:right w:val="none" w:sz="0" w:space="0" w:color="auto"/>
                                                                                  </w:divBdr>
                                                                                </w:div>
                                                                                <w:div w:id="1424302774">
                                                                                  <w:marLeft w:val="0"/>
                                                                                  <w:marRight w:val="0"/>
                                                                                  <w:marTop w:val="0"/>
                                                                                  <w:marBottom w:val="0"/>
                                                                                  <w:divBdr>
                                                                                    <w:top w:val="none" w:sz="0" w:space="0" w:color="auto"/>
                                                                                    <w:left w:val="none" w:sz="0" w:space="0" w:color="auto"/>
                                                                                    <w:bottom w:val="none" w:sz="0" w:space="0" w:color="auto"/>
                                                                                    <w:right w:val="none" w:sz="0" w:space="0" w:color="auto"/>
                                                                                  </w:divBdr>
                                                                                </w:div>
                                                                                <w:div w:id="1100027843">
                                                                                  <w:marLeft w:val="0"/>
                                                                                  <w:marRight w:val="0"/>
                                                                                  <w:marTop w:val="0"/>
                                                                                  <w:marBottom w:val="0"/>
                                                                                  <w:divBdr>
                                                                                    <w:top w:val="none" w:sz="0" w:space="0" w:color="auto"/>
                                                                                    <w:left w:val="none" w:sz="0" w:space="0" w:color="auto"/>
                                                                                    <w:bottom w:val="none" w:sz="0" w:space="0" w:color="auto"/>
                                                                                    <w:right w:val="none" w:sz="0" w:space="0" w:color="auto"/>
                                                                                  </w:divBdr>
                                                                                </w:div>
                                                                                <w:div w:id="1685664188">
                                                                                  <w:marLeft w:val="0"/>
                                                                                  <w:marRight w:val="0"/>
                                                                                  <w:marTop w:val="0"/>
                                                                                  <w:marBottom w:val="0"/>
                                                                                  <w:divBdr>
                                                                                    <w:top w:val="none" w:sz="0" w:space="0" w:color="auto"/>
                                                                                    <w:left w:val="none" w:sz="0" w:space="0" w:color="auto"/>
                                                                                    <w:bottom w:val="none" w:sz="0" w:space="0" w:color="auto"/>
                                                                                    <w:right w:val="none" w:sz="0" w:space="0" w:color="auto"/>
                                                                                  </w:divBdr>
                                                                                  <w:divsChild>
                                                                                    <w:div w:id="716706303">
                                                                                      <w:marLeft w:val="0"/>
                                                                                      <w:marRight w:val="0"/>
                                                                                      <w:marTop w:val="240"/>
                                                                                      <w:marBottom w:val="240"/>
                                                                                      <w:divBdr>
                                                                                        <w:top w:val="none" w:sz="0" w:space="0" w:color="auto"/>
                                                                                        <w:left w:val="none" w:sz="0" w:space="0" w:color="auto"/>
                                                                                        <w:bottom w:val="none" w:sz="0" w:space="0" w:color="auto"/>
                                                                                        <w:right w:val="none" w:sz="0" w:space="0" w:color="auto"/>
                                                                                      </w:divBdr>
                                                                                    </w:div>
                                                                                  </w:divsChild>
                                                                                </w:div>
                                                                                <w:div w:id="289871490">
                                                                                  <w:marLeft w:val="0"/>
                                                                                  <w:marRight w:val="0"/>
                                                                                  <w:marTop w:val="0"/>
                                                                                  <w:marBottom w:val="0"/>
                                                                                  <w:divBdr>
                                                                                    <w:top w:val="none" w:sz="0" w:space="0" w:color="auto"/>
                                                                                    <w:left w:val="none" w:sz="0" w:space="0" w:color="auto"/>
                                                                                    <w:bottom w:val="none" w:sz="0" w:space="0" w:color="auto"/>
                                                                                    <w:right w:val="none" w:sz="0" w:space="0" w:color="auto"/>
                                                                                  </w:divBdr>
                                                                                </w:div>
                                                                                <w:div w:id="1846552371">
                                                                                  <w:marLeft w:val="0"/>
                                                                                  <w:marRight w:val="0"/>
                                                                                  <w:marTop w:val="0"/>
                                                                                  <w:marBottom w:val="0"/>
                                                                                  <w:divBdr>
                                                                                    <w:top w:val="none" w:sz="0" w:space="0" w:color="auto"/>
                                                                                    <w:left w:val="none" w:sz="0" w:space="0" w:color="auto"/>
                                                                                    <w:bottom w:val="none" w:sz="0" w:space="0" w:color="auto"/>
                                                                                    <w:right w:val="none" w:sz="0" w:space="0" w:color="auto"/>
                                                                                  </w:divBdr>
                                                                                  <w:divsChild>
                                                                                    <w:div w:id="147595519">
                                                                                      <w:marLeft w:val="0"/>
                                                                                      <w:marRight w:val="0"/>
                                                                                      <w:marTop w:val="240"/>
                                                                                      <w:marBottom w:val="240"/>
                                                                                      <w:divBdr>
                                                                                        <w:top w:val="none" w:sz="0" w:space="0" w:color="auto"/>
                                                                                        <w:left w:val="none" w:sz="0" w:space="0" w:color="auto"/>
                                                                                        <w:bottom w:val="none" w:sz="0" w:space="0" w:color="auto"/>
                                                                                        <w:right w:val="none" w:sz="0" w:space="0" w:color="auto"/>
                                                                                      </w:divBdr>
                                                                                    </w:div>
                                                                                  </w:divsChild>
                                                                                </w:div>
                                                                                <w:div w:id="1811746184">
                                                                                  <w:marLeft w:val="0"/>
                                                                                  <w:marRight w:val="0"/>
                                                                                  <w:marTop w:val="0"/>
                                                                                  <w:marBottom w:val="0"/>
                                                                                  <w:divBdr>
                                                                                    <w:top w:val="none" w:sz="0" w:space="0" w:color="auto"/>
                                                                                    <w:left w:val="none" w:sz="0" w:space="0" w:color="auto"/>
                                                                                    <w:bottom w:val="none" w:sz="0" w:space="0" w:color="auto"/>
                                                                                    <w:right w:val="none" w:sz="0" w:space="0" w:color="auto"/>
                                                                                  </w:divBdr>
                                                                                </w:div>
                                                                                <w:div w:id="355162559">
                                                                                  <w:marLeft w:val="0"/>
                                                                                  <w:marRight w:val="0"/>
                                                                                  <w:marTop w:val="0"/>
                                                                                  <w:marBottom w:val="0"/>
                                                                                  <w:divBdr>
                                                                                    <w:top w:val="none" w:sz="0" w:space="0" w:color="auto"/>
                                                                                    <w:left w:val="none" w:sz="0" w:space="0" w:color="auto"/>
                                                                                    <w:bottom w:val="none" w:sz="0" w:space="0" w:color="auto"/>
                                                                                    <w:right w:val="none" w:sz="0" w:space="0" w:color="auto"/>
                                                                                  </w:divBdr>
                                                                                </w:div>
                                                                                <w:div w:id="705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495543">
      <w:bodyDiv w:val="1"/>
      <w:marLeft w:val="0"/>
      <w:marRight w:val="0"/>
      <w:marTop w:val="0"/>
      <w:marBottom w:val="0"/>
      <w:divBdr>
        <w:top w:val="none" w:sz="0" w:space="0" w:color="auto"/>
        <w:left w:val="none" w:sz="0" w:space="0" w:color="auto"/>
        <w:bottom w:val="none" w:sz="0" w:space="0" w:color="auto"/>
        <w:right w:val="none" w:sz="0" w:space="0" w:color="auto"/>
      </w:divBdr>
      <w:divsChild>
        <w:div w:id="1398287240">
          <w:marLeft w:val="0"/>
          <w:marRight w:val="0"/>
          <w:marTop w:val="240"/>
          <w:marBottom w:val="240"/>
          <w:divBdr>
            <w:top w:val="none" w:sz="0" w:space="0" w:color="auto"/>
            <w:left w:val="none" w:sz="0" w:space="0" w:color="auto"/>
            <w:bottom w:val="none" w:sz="0" w:space="0" w:color="auto"/>
            <w:right w:val="none" w:sz="0" w:space="0" w:color="auto"/>
          </w:divBdr>
        </w:div>
      </w:divsChild>
    </w:div>
    <w:div w:id="545800979">
      <w:bodyDiv w:val="1"/>
      <w:marLeft w:val="0"/>
      <w:marRight w:val="0"/>
      <w:marTop w:val="0"/>
      <w:marBottom w:val="0"/>
      <w:divBdr>
        <w:top w:val="none" w:sz="0" w:space="0" w:color="auto"/>
        <w:left w:val="none" w:sz="0" w:space="0" w:color="auto"/>
        <w:bottom w:val="none" w:sz="0" w:space="0" w:color="auto"/>
        <w:right w:val="none" w:sz="0" w:space="0" w:color="auto"/>
      </w:divBdr>
    </w:div>
    <w:div w:id="551500562">
      <w:bodyDiv w:val="1"/>
      <w:marLeft w:val="0"/>
      <w:marRight w:val="0"/>
      <w:marTop w:val="0"/>
      <w:marBottom w:val="0"/>
      <w:divBdr>
        <w:top w:val="none" w:sz="0" w:space="0" w:color="auto"/>
        <w:left w:val="none" w:sz="0" w:space="0" w:color="auto"/>
        <w:bottom w:val="none" w:sz="0" w:space="0" w:color="auto"/>
        <w:right w:val="none" w:sz="0" w:space="0" w:color="auto"/>
      </w:divBdr>
    </w:div>
    <w:div w:id="575432317">
      <w:bodyDiv w:val="1"/>
      <w:marLeft w:val="0"/>
      <w:marRight w:val="0"/>
      <w:marTop w:val="0"/>
      <w:marBottom w:val="0"/>
      <w:divBdr>
        <w:top w:val="none" w:sz="0" w:space="0" w:color="auto"/>
        <w:left w:val="none" w:sz="0" w:space="0" w:color="auto"/>
        <w:bottom w:val="none" w:sz="0" w:space="0" w:color="auto"/>
        <w:right w:val="none" w:sz="0" w:space="0" w:color="auto"/>
      </w:divBdr>
      <w:divsChild>
        <w:div w:id="596140080">
          <w:marLeft w:val="0"/>
          <w:marRight w:val="0"/>
          <w:marTop w:val="0"/>
          <w:marBottom w:val="0"/>
          <w:divBdr>
            <w:top w:val="none" w:sz="0" w:space="0" w:color="auto"/>
            <w:left w:val="none" w:sz="0" w:space="0" w:color="auto"/>
            <w:bottom w:val="none" w:sz="0" w:space="0" w:color="auto"/>
            <w:right w:val="none" w:sz="0" w:space="0" w:color="auto"/>
          </w:divBdr>
        </w:div>
        <w:div w:id="1472753278">
          <w:marLeft w:val="0"/>
          <w:marRight w:val="0"/>
          <w:marTop w:val="0"/>
          <w:marBottom w:val="0"/>
          <w:divBdr>
            <w:top w:val="none" w:sz="0" w:space="0" w:color="auto"/>
            <w:left w:val="none" w:sz="0" w:space="0" w:color="auto"/>
            <w:bottom w:val="none" w:sz="0" w:space="0" w:color="auto"/>
            <w:right w:val="none" w:sz="0" w:space="0" w:color="auto"/>
          </w:divBdr>
          <w:divsChild>
            <w:div w:id="1011638006">
              <w:marLeft w:val="0"/>
              <w:marRight w:val="0"/>
              <w:marTop w:val="0"/>
              <w:marBottom w:val="0"/>
              <w:divBdr>
                <w:top w:val="none" w:sz="0" w:space="0" w:color="auto"/>
                <w:left w:val="none" w:sz="0" w:space="0" w:color="auto"/>
                <w:bottom w:val="none" w:sz="0" w:space="0" w:color="auto"/>
                <w:right w:val="none" w:sz="0" w:space="0" w:color="auto"/>
              </w:divBdr>
            </w:div>
            <w:div w:id="652835176">
              <w:marLeft w:val="0"/>
              <w:marRight w:val="0"/>
              <w:marTop w:val="0"/>
              <w:marBottom w:val="0"/>
              <w:divBdr>
                <w:top w:val="none" w:sz="0" w:space="0" w:color="auto"/>
                <w:left w:val="none" w:sz="0" w:space="0" w:color="auto"/>
                <w:bottom w:val="none" w:sz="0" w:space="0" w:color="auto"/>
                <w:right w:val="none" w:sz="0" w:space="0" w:color="auto"/>
              </w:divBdr>
            </w:div>
            <w:div w:id="620184028">
              <w:marLeft w:val="0"/>
              <w:marRight w:val="0"/>
              <w:marTop w:val="0"/>
              <w:marBottom w:val="0"/>
              <w:divBdr>
                <w:top w:val="none" w:sz="0" w:space="0" w:color="auto"/>
                <w:left w:val="none" w:sz="0" w:space="0" w:color="auto"/>
                <w:bottom w:val="none" w:sz="0" w:space="0" w:color="auto"/>
                <w:right w:val="none" w:sz="0" w:space="0" w:color="auto"/>
              </w:divBdr>
            </w:div>
            <w:div w:id="953516004">
              <w:marLeft w:val="0"/>
              <w:marRight w:val="0"/>
              <w:marTop w:val="0"/>
              <w:marBottom w:val="0"/>
              <w:divBdr>
                <w:top w:val="none" w:sz="0" w:space="0" w:color="auto"/>
                <w:left w:val="none" w:sz="0" w:space="0" w:color="auto"/>
                <w:bottom w:val="none" w:sz="0" w:space="0" w:color="auto"/>
                <w:right w:val="none" w:sz="0" w:space="0" w:color="auto"/>
              </w:divBdr>
            </w:div>
            <w:div w:id="1872182365">
              <w:marLeft w:val="0"/>
              <w:marRight w:val="0"/>
              <w:marTop w:val="0"/>
              <w:marBottom w:val="0"/>
              <w:divBdr>
                <w:top w:val="none" w:sz="0" w:space="0" w:color="auto"/>
                <w:left w:val="none" w:sz="0" w:space="0" w:color="auto"/>
                <w:bottom w:val="none" w:sz="0" w:space="0" w:color="auto"/>
                <w:right w:val="none" w:sz="0" w:space="0" w:color="auto"/>
              </w:divBdr>
            </w:div>
            <w:div w:id="1252665058">
              <w:marLeft w:val="0"/>
              <w:marRight w:val="0"/>
              <w:marTop w:val="0"/>
              <w:marBottom w:val="0"/>
              <w:divBdr>
                <w:top w:val="none" w:sz="0" w:space="0" w:color="auto"/>
                <w:left w:val="none" w:sz="0" w:space="0" w:color="auto"/>
                <w:bottom w:val="none" w:sz="0" w:space="0" w:color="auto"/>
                <w:right w:val="none" w:sz="0" w:space="0" w:color="auto"/>
              </w:divBdr>
            </w:div>
            <w:div w:id="969361737">
              <w:marLeft w:val="0"/>
              <w:marRight w:val="0"/>
              <w:marTop w:val="0"/>
              <w:marBottom w:val="0"/>
              <w:divBdr>
                <w:top w:val="none" w:sz="0" w:space="0" w:color="auto"/>
                <w:left w:val="none" w:sz="0" w:space="0" w:color="auto"/>
                <w:bottom w:val="none" w:sz="0" w:space="0" w:color="auto"/>
                <w:right w:val="none" w:sz="0" w:space="0" w:color="auto"/>
              </w:divBdr>
            </w:div>
            <w:div w:id="547496263">
              <w:marLeft w:val="0"/>
              <w:marRight w:val="0"/>
              <w:marTop w:val="0"/>
              <w:marBottom w:val="0"/>
              <w:divBdr>
                <w:top w:val="none" w:sz="0" w:space="0" w:color="auto"/>
                <w:left w:val="none" w:sz="0" w:space="0" w:color="auto"/>
                <w:bottom w:val="none" w:sz="0" w:space="0" w:color="auto"/>
                <w:right w:val="none" w:sz="0" w:space="0" w:color="auto"/>
              </w:divBdr>
            </w:div>
            <w:div w:id="623386682">
              <w:marLeft w:val="0"/>
              <w:marRight w:val="0"/>
              <w:marTop w:val="0"/>
              <w:marBottom w:val="0"/>
              <w:divBdr>
                <w:top w:val="none" w:sz="0" w:space="0" w:color="auto"/>
                <w:left w:val="none" w:sz="0" w:space="0" w:color="auto"/>
                <w:bottom w:val="none" w:sz="0" w:space="0" w:color="auto"/>
                <w:right w:val="none" w:sz="0" w:space="0" w:color="auto"/>
              </w:divBdr>
            </w:div>
          </w:divsChild>
        </w:div>
        <w:div w:id="1339230113">
          <w:marLeft w:val="0"/>
          <w:marRight w:val="0"/>
          <w:marTop w:val="0"/>
          <w:marBottom w:val="0"/>
          <w:divBdr>
            <w:top w:val="none" w:sz="0" w:space="0" w:color="auto"/>
            <w:left w:val="none" w:sz="0" w:space="0" w:color="auto"/>
            <w:bottom w:val="none" w:sz="0" w:space="0" w:color="auto"/>
            <w:right w:val="none" w:sz="0" w:space="0" w:color="auto"/>
          </w:divBdr>
          <w:divsChild>
            <w:div w:id="1926840795">
              <w:marLeft w:val="0"/>
              <w:marRight w:val="0"/>
              <w:marTop w:val="0"/>
              <w:marBottom w:val="0"/>
              <w:divBdr>
                <w:top w:val="none" w:sz="0" w:space="0" w:color="auto"/>
                <w:left w:val="none" w:sz="0" w:space="0" w:color="auto"/>
                <w:bottom w:val="none" w:sz="0" w:space="0" w:color="auto"/>
                <w:right w:val="none" w:sz="0" w:space="0" w:color="auto"/>
              </w:divBdr>
            </w:div>
            <w:div w:id="475873217">
              <w:marLeft w:val="0"/>
              <w:marRight w:val="0"/>
              <w:marTop w:val="0"/>
              <w:marBottom w:val="0"/>
              <w:divBdr>
                <w:top w:val="none" w:sz="0" w:space="0" w:color="auto"/>
                <w:left w:val="none" w:sz="0" w:space="0" w:color="auto"/>
                <w:bottom w:val="none" w:sz="0" w:space="0" w:color="auto"/>
                <w:right w:val="none" w:sz="0" w:space="0" w:color="auto"/>
              </w:divBdr>
            </w:div>
            <w:div w:id="2075857695">
              <w:marLeft w:val="0"/>
              <w:marRight w:val="0"/>
              <w:marTop w:val="0"/>
              <w:marBottom w:val="0"/>
              <w:divBdr>
                <w:top w:val="none" w:sz="0" w:space="0" w:color="auto"/>
                <w:left w:val="none" w:sz="0" w:space="0" w:color="auto"/>
                <w:bottom w:val="none" w:sz="0" w:space="0" w:color="auto"/>
                <w:right w:val="none" w:sz="0" w:space="0" w:color="auto"/>
              </w:divBdr>
            </w:div>
            <w:div w:id="203561507">
              <w:marLeft w:val="0"/>
              <w:marRight w:val="0"/>
              <w:marTop w:val="0"/>
              <w:marBottom w:val="0"/>
              <w:divBdr>
                <w:top w:val="none" w:sz="0" w:space="0" w:color="auto"/>
                <w:left w:val="none" w:sz="0" w:space="0" w:color="auto"/>
                <w:bottom w:val="none" w:sz="0" w:space="0" w:color="auto"/>
                <w:right w:val="none" w:sz="0" w:space="0" w:color="auto"/>
              </w:divBdr>
            </w:div>
            <w:div w:id="1017119509">
              <w:marLeft w:val="0"/>
              <w:marRight w:val="0"/>
              <w:marTop w:val="0"/>
              <w:marBottom w:val="0"/>
              <w:divBdr>
                <w:top w:val="none" w:sz="0" w:space="0" w:color="auto"/>
                <w:left w:val="none" w:sz="0" w:space="0" w:color="auto"/>
                <w:bottom w:val="none" w:sz="0" w:space="0" w:color="auto"/>
                <w:right w:val="none" w:sz="0" w:space="0" w:color="auto"/>
              </w:divBdr>
            </w:div>
          </w:divsChild>
        </w:div>
        <w:div w:id="1104956631">
          <w:marLeft w:val="0"/>
          <w:marRight w:val="0"/>
          <w:marTop w:val="0"/>
          <w:marBottom w:val="0"/>
          <w:divBdr>
            <w:top w:val="none" w:sz="0" w:space="0" w:color="auto"/>
            <w:left w:val="none" w:sz="0" w:space="0" w:color="auto"/>
            <w:bottom w:val="none" w:sz="0" w:space="0" w:color="auto"/>
            <w:right w:val="none" w:sz="0" w:space="0" w:color="auto"/>
          </w:divBdr>
        </w:div>
        <w:div w:id="1820731929">
          <w:marLeft w:val="0"/>
          <w:marRight w:val="0"/>
          <w:marTop w:val="0"/>
          <w:marBottom w:val="0"/>
          <w:divBdr>
            <w:top w:val="none" w:sz="0" w:space="0" w:color="auto"/>
            <w:left w:val="none" w:sz="0" w:space="0" w:color="auto"/>
            <w:bottom w:val="none" w:sz="0" w:space="0" w:color="auto"/>
            <w:right w:val="none" w:sz="0" w:space="0" w:color="auto"/>
          </w:divBdr>
        </w:div>
        <w:div w:id="312875623">
          <w:marLeft w:val="0"/>
          <w:marRight w:val="0"/>
          <w:marTop w:val="0"/>
          <w:marBottom w:val="0"/>
          <w:divBdr>
            <w:top w:val="none" w:sz="0" w:space="0" w:color="auto"/>
            <w:left w:val="none" w:sz="0" w:space="0" w:color="auto"/>
            <w:bottom w:val="none" w:sz="0" w:space="0" w:color="auto"/>
            <w:right w:val="none" w:sz="0" w:space="0" w:color="auto"/>
          </w:divBdr>
        </w:div>
        <w:div w:id="1851721099">
          <w:marLeft w:val="0"/>
          <w:marRight w:val="0"/>
          <w:marTop w:val="0"/>
          <w:marBottom w:val="0"/>
          <w:divBdr>
            <w:top w:val="none" w:sz="0" w:space="0" w:color="auto"/>
            <w:left w:val="none" w:sz="0" w:space="0" w:color="auto"/>
            <w:bottom w:val="none" w:sz="0" w:space="0" w:color="auto"/>
            <w:right w:val="none" w:sz="0" w:space="0" w:color="auto"/>
          </w:divBdr>
        </w:div>
      </w:divsChild>
    </w:div>
    <w:div w:id="672686486">
      <w:bodyDiv w:val="1"/>
      <w:marLeft w:val="0"/>
      <w:marRight w:val="0"/>
      <w:marTop w:val="0"/>
      <w:marBottom w:val="0"/>
      <w:divBdr>
        <w:top w:val="none" w:sz="0" w:space="0" w:color="auto"/>
        <w:left w:val="none" w:sz="0" w:space="0" w:color="auto"/>
        <w:bottom w:val="none" w:sz="0" w:space="0" w:color="auto"/>
        <w:right w:val="none" w:sz="0" w:space="0" w:color="auto"/>
      </w:divBdr>
      <w:divsChild>
        <w:div w:id="1254506736">
          <w:marLeft w:val="0"/>
          <w:marRight w:val="0"/>
          <w:marTop w:val="0"/>
          <w:marBottom w:val="0"/>
          <w:divBdr>
            <w:top w:val="none" w:sz="0" w:space="0" w:color="auto"/>
            <w:left w:val="none" w:sz="0" w:space="0" w:color="auto"/>
            <w:bottom w:val="none" w:sz="0" w:space="0" w:color="auto"/>
            <w:right w:val="none" w:sz="0" w:space="0" w:color="auto"/>
          </w:divBdr>
        </w:div>
        <w:div w:id="1551067431">
          <w:marLeft w:val="0"/>
          <w:marRight w:val="0"/>
          <w:marTop w:val="0"/>
          <w:marBottom w:val="0"/>
          <w:divBdr>
            <w:top w:val="none" w:sz="0" w:space="0" w:color="auto"/>
            <w:left w:val="none" w:sz="0" w:space="0" w:color="auto"/>
            <w:bottom w:val="none" w:sz="0" w:space="0" w:color="auto"/>
            <w:right w:val="none" w:sz="0" w:space="0" w:color="auto"/>
          </w:divBdr>
        </w:div>
        <w:div w:id="816146296">
          <w:marLeft w:val="0"/>
          <w:marRight w:val="0"/>
          <w:marTop w:val="0"/>
          <w:marBottom w:val="0"/>
          <w:divBdr>
            <w:top w:val="none" w:sz="0" w:space="0" w:color="auto"/>
            <w:left w:val="none" w:sz="0" w:space="0" w:color="auto"/>
            <w:bottom w:val="none" w:sz="0" w:space="0" w:color="auto"/>
            <w:right w:val="none" w:sz="0" w:space="0" w:color="auto"/>
          </w:divBdr>
        </w:div>
        <w:div w:id="454254119">
          <w:marLeft w:val="0"/>
          <w:marRight w:val="0"/>
          <w:marTop w:val="0"/>
          <w:marBottom w:val="0"/>
          <w:divBdr>
            <w:top w:val="none" w:sz="0" w:space="0" w:color="auto"/>
            <w:left w:val="none" w:sz="0" w:space="0" w:color="auto"/>
            <w:bottom w:val="none" w:sz="0" w:space="0" w:color="auto"/>
            <w:right w:val="none" w:sz="0" w:space="0" w:color="auto"/>
          </w:divBdr>
        </w:div>
        <w:div w:id="525797513">
          <w:marLeft w:val="0"/>
          <w:marRight w:val="0"/>
          <w:marTop w:val="0"/>
          <w:marBottom w:val="0"/>
          <w:divBdr>
            <w:top w:val="none" w:sz="0" w:space="0" w:color="auto"/>
            <w:left w:val="none" w:sz="0" w:space="0" w:color="auto"/>
            <w:bottom w:val="none" w:sz="0" w:space="0" w:color="auto"/>
            <w:right w:val="none" w:sz="0" w:space="0" w:color="auto"/>
          </w:divBdr>
        </w:div>
        <w:div w:id="1845631602">
          <w:marLeft w:val="0"/>
          <w:marRight w:val="0"/>
          <w:marTop w:val="0"/>
          <w:marBottom w:val="0"/>
          <w:divBdr>
            <w:top w:val="none" w:sz="0" w:space="0" w:color="auto"/>
            <w:left w:val="none" w:sz="0" w:space="0" w:color="auto"/>
            <w:bottom w:val="none" w:sz="0" w:space="0" w:color="auto"/>
            <w:right w:val="none" w:sz="0" w:space="0" w:color="auto"/>
          </w:divBdr>
        </w:div>
        <w:div w:id="143740869">
          <w:marLeft w:val="0"/>
          <w:marRight w:val="0"/>
          <w:marTop w:val="0"/>
          <w:marBottom w:val="0"/>
          <w:divBdr>
            <w:top w:val="none" w:sz="0" w:space="0" w:color="auto"/>
            <w:left w:val="none" w:sz="0" w:space="0" w:color="auto"/>
            <w:bottom w:val="none" w:sz="0" w:space="0" w:color="auto"/>
            <w:right w:val="none" w:sz="0" w:space="0" w:color="auto"/>
          </w:divBdr>
        </w:div>
        <w:div w:id="1499349973">
          <w:marLeft w:val="0"/>
          <w:marRight w:val="0"/>
          <w:marTop w:val="0"/>
          <w:marBottom w:val="0"/>
          <w:divBdr>
            <w:top w:val="none" w:sz="0" w:space="0" w:color="auto"/>
            <w:left w:val="none" w:sz="0" w:space="0" w:color="auto"/>
            <w:bottom w:val="none" w:sz="0" w:space="0" w:color="auto"/>
            <w:right w:val="none" w:sz="0" w:space="0" w:color="auto"/>
          </w:divBdr>
        </w:div>
        <w:div w:id="1519080922">
          <w:marLeft w:val="0"/>
          <w:marRight w:val="0"/>
          <w:marTop w:val="0"/>
          <w:marBottom w:val="0"/>
          <w:divBdr>
            <w:top w:val="none" w:sz="0" w:space="0" w:color="auto"/>
            <w:left w:val="none" w:sz="0" w:space="0" w:color="auto"/>
            <w:bottom w:val="none" w:sz="0" w:space="0" w:color="auto"/>
            <w:right w:val="none" w:sz="0" w:space="0" w:color="auto"/>
          </w:divBdr>
        </w:div>
        <w:div w:id="832262189">
          <w:marLeft w:val="0"/>
          <w:marRight w:val="0"/>
          <w:marTop w:val="0"/>
          <w:marBottom w:val="0"/>
          <w:divBdr>
            <w:top w:val="none" w:sz="0" w:space="0" w:color="auto"/>
            <w:left w:val="none" w:sz="0" w:space="0" w:color="auto"/>
            <w:bottom w:val="none" w:sz="0" w:space="0" w:color="auto"/>
            <w:right w:val="none" w:sz="0" w:space="0" w:color="auto"/>
          </w:divBdr>
        </w:div>
        <w:div w:id="2065521614">
          <w:marLeft w:val="0"/>
          <w:marRight w:val="0"/>
          <w:marTop w:val="0"/>
          <w:marBottom w:val="0"/>
          <w:divBdr>
            <w:top w:val="none" w:sz="0" w:space="0" w:color="auto"/>
            <w:left w:val="none" w:sz="0" w:space="0" w:color="auto"/>
            <w:bottom w:val="none" w:sz="0" w:space="0" w:color="auto"/>
            <w:right w:val="none" w:sz="0" w:space="0" w:color="auto"/>
          </w:divBdr>
        </w:div>
        <w:div w:id="567228813">
          <w:marLeft w:val="0"/>
          <w:marRight w:val="0"/>
          <w:marTop w:val="0"/>
          <w:marBottom w:val="0"/>
          <w:divBdr>
            <w:top w:val="none" w:sz="0" w:space="0" w:color="auto"/>
            <w:left w:val="none" w:sz="0" w:space="0" w:color="auto"/>
            <w:bottom w:val="none" w:sz="0" w:space="0" w:color="auto"/>
            <w:right w:val="none" w:sz="0" w:space="0" w:color="auto"/>
          </w:divBdr>
        </w:div>
        <w:div w:id="1893610238">
          <w:marLeft w:val="0"/>
          <w:marRight w:val="0"/>
          <w:marTop w:val="0"/>
          <w:marBottom w:val="0"/>
          <w:divBdr>
            <w:top w:val="none" w:sz="0" w:space="0" w:color="auto"/>
            <w:left w:val="none" w:sz="0" w:space="0" w:color="auto"/>
            <w:bottom w:val="none" w:sz="0" w:space="0" w:color="auto"/>
            <w:right w:val="none" w:sz="0" w:space="0" w:color="auto"/>
          </w:divBdr>
        </w:div>
        <w:div w:id="1288900439">
          <w:marLeft w:val="0"/>
          <w:marRight w:val="0"/>
          <w:marTop w:val="0"/>
          <w:marBottom w:val="0"/>
          <w:divBdr>
            <w:top w:val="none" w:sz="0" w:space="0" w:color="auto"/>
            <w:left w:val="none" w:sz="0" w:space="0" w:color="auto"/>
            <w:bottom w:val="none" w:sz="0" w:space="0" w:color="auto"/>
            <w:right w:val="none" w:sz="0" w:space="0" w:color="auto"/>
          </w:divBdr>
        </w:div>
        <w:div w:id="258875136">
          <w:marLeft w:val="0"/>
          <w:marRight w:val="0"/>
          <w:marTop w:val="0"/>
          <w:marBottom w:val="0"/>
          <w:divBdr>
            <w:top w:val="none" w:sz="0" w:space="0" w:color="auto"/>
            <w:left w:val="none" w:sz="0" w:space="0" w:color="auto"/>
            <w:bottom w:val="none" w:sz="0" w:space="0" w:color="auto"/>
            <w:right w:val="none" w:sz="0" w:space="0" w:color="auto"/>
          </w:divBdr>
        </w:div>
        <w:div w:id="1169060241">
          <w:marLeft w:val="0"/>
          <w:marRight w:val="0"/>
          <w:marTop w:val="0"/>
          <w:marBottom w:val="0"/>
          <w:divBdr>
            <w:top w:val="none" w:sz="0" w:space="0" w:color="auto"/>
            <w:left w:val="none" w:sz="0" w:space="0" w:color="auto"/>
            <w:bottom w:val="none" w:sz="0" w:space="0" w:color="auto"/>
            <w:right w:val="none" w:sz="0" w:space="0" w:color="auto"/>
          </w:divBdr>
        </w:div>
        <w:div w:id="1871457715">
          <w:marLeft w:val="0"/>
          <w:marRight w:val="0"/>
          <w:marTop w:val="0"/>
          <w:marBottom w:val="0"/>
          <w:divBdr>
            <w:top w:val="none" w:sz="0" w:space="0" w:color="auto"/>
            <w:left w:val="none" w:sz="0" w:space="0" w:color="auto"/>
            <w:bottom w:val="none" w:sz="0" w:space="0" w:color="auto"/>
            <w:right w:val="none" w:sz="0" w:space="0" w:color="auto"/>
          </w:divBdr>
        </w:div>
        <w:div w:id="1225683596">
          <w:marLeft w:val="0"/>
          <w:marRight w:val="0"/>
          <w:marTop w:val="0"/>
          <w:marBottom w:val="0"/>
          <w:divBdr>
            <w:top w:val="none" w:sz="0" w:space="0" w:color="auto"/>
            <w:left w:val="none" w:sz="0" w:space="0" w:color="auto"/>
            <w:bottom w:val="none" w:sz="0" w:space="0" w:color="auto"/>
            <w:right w:val="none" w:sz="0" w:space="0" w:color="auto"/>
          </w:divBdr>
        </w:div>
        <w:div w:id="2098479890">
          <w:marLeft w:val="0"/>
          <w:marRight w:val="0"/>
          <w:marTop w:val="0"/>
          <w:marBottom w:val="0"/>
          <w:divBdr>
            <w:top w:val="none" w:sz="0" w:space="0" w:color="auto"/>
            <w:left w:val="none" w:sz="0" w:space="0" w:color="auto"/>
            <w:bottom w:val="none" w:sz="0" w:space="0" w:color="auto"/>
            <w:right w:val="none" w:sz="0" w:space="0" w:color="auto"/>
          </w:divBdr>
        </w:div>
      </w:divsChild>
    </w:div>
    <w:div w:id="706829635">
      <w:bodyDiv w:val="1"/>
      <w:marLeft w:val="0"/>
      <w:marRight w:val="0"/>
      <w:marTop w:val="0"/>
      <w:marBottom w:val="0"/>
      <w:divBdr>
        <w:top w:val="none" w:sz="0" w:space="0" w:color="auto"/>
        <w:left w:val="none" w:sz="0" w:space="0" w:color="auto"/>
        <w:bottom w:val="none" w:sz="0" w:space="0" w:color="auto"/>
        <w:right w:val="none" w:sz="0" w:space="0" w:color="auto"/>
      </w:divBdr>
    </w:div>
    <w:div w:id="789085622">
      <w:bodyDiv w:val="1"/>
      <w:marLeft w:val="0"/>
      <w:marRight w:val="0"/>
      <w:marTop w:val="0"/>
      <w:marBottom w:val="0"/>
      <w:divBdr>
        <w:top w:val="none" w:sz="0" w:space="0" w:color="auto"/>
        <w:left w:val="none" w:sz="0" w:space="0" w:color="auto"/>
        <w:bottom w:val="none" w:sz="0" w:space="0" w:color="auto"/>
        <w:right w:val="none" w:sz="0" w:space="0" w:color="auto"/>
      </w:divBdr>
      <w:divsChild>
        <w:div w:id="1018387615">
          <w:marLeft w:val="0"/>
          <w:marRight w:val="0"/>
          <w:marTop w:val="0"/>
          <w:marBottom w:val="0"/>
          <w:divBdr>
            <w:top w:val="none" w:sz="0" w:space="0" w:color="auto"/>
            <w:left w:val="none" w:sz="0" w:space="0" w:color="auto"/>
            <w:bottom w:val="none" w:sz="0" w:space="0" w:color="auto"/>
            <w:right w:val="none" w:sz="0" w:space="0" w:color="auto"/>
          </w:divBdr>
        </w:div>
        <w:div w:id="1479958409">
          <w:marLeft w:val="0"/>
          <w:marRight w:val="0"/>
          <w:marTop w:val="0"/>
          <w:marBottom w:val="0"/>
          <w:divBdr>
            <w:top w:val="none" w:sz="0" w:space="0" w:color="auto"/>
            <w:left w:val="none" w:sz="0" w:space="0" w:color="auto"/>
            <w:bottom w:val="none" w:sz="0" w:space="0" w:color="auto"/>
            <w:right w:val="none" w:sz="0" w:space="0" w:color="auto"/>
          </w:divBdr>
        </w:div>
        <w:div w:id="954478954">
          <w:marLeft w:val="0"/>
          <w:marRight w:val="0"/>
          <w:marTop w:val="0"/>
          <w:marBottom w:val="0"/>
          <w:divBdr>
            <w:top w:val="none" w:sz="0" w:space="0" w:color="auto"/>
            <w:left w:val="none" w:sz="0" w:space="0" w:color="auto"/>
            <w:bottom w:val="none" w:sz="0" w:space="0" w:color="auto"/>
            <w:right w:val="none" w:sz="0" w:space="0" w:color="auto"/>
          </w:divBdr>
        </w:div>
        <w:div w:id="1202477370">
          <w:marLeft w:val="0"/>
          <w:marRight w:val="0"/>
          <w:marTop w:val="0"/>
          <w:marBottom w:val="0"/>
          <w:divBdr>
            <w:top w:val="none" w:sz="0" w:space="0" w:color="auto"/>
            <w:left w:val="none" w:sz="0" w:space="0" w:color="auto"/>
            <w:bottom w:val="none" w:sz="0" w:space="0" w:color="auto"/>
            <w:right w:val="none" w:sz="0" w:space="0" w:color="auto"/>
          </w:divBdr>
        </w:div>
      </w:divsChild>
    </w:div>
    <w:div w:id="881942379">
      <w:bodyDiv w:val="1"/>
      <w:marLeft w:val="0"/>
      <w:marRight w:val="0"/>
      <w:marTop w:val="0"/>
      <w:marBottom w:val="0"/>
      <w:divBdr>
        <w:top w:val="none" w:sz="0" w:space="0" w:color="auto"/>
        <w:left w:val="none" w:sz="0" w:space="0" w:color="auto"/>
        <w:bottom w:val="none" w:sz="0" w:space="0" w:color="auto"/>
        <w:right w:val="none" w:sz="0" w:space="0" w:color="auto"/>
      </w:divBdr>
      <w:divsChild>
        <w:div w:id="1377461651">
          <w:marLeft w:val="0"/>
          <w:marRight w:val="0"/>
          <w:marTop w:val="0"/>
          <w:marBottom w:val="0"/>
          <w:divBdr>
            <w:top w:val="none" w:sz="0" w:space="0" w:color="auto"/>
            <w:left w:val="none" w:sz="0" w:space="0" w:color="auto"/>
            <w:bottom w:val="none" w:sz="0" w:space="0" w:color="auto"/>
            <w:right w:val="none" w:sz="0" w:space="0" w:color="auto"/>
          </w:divBdr>
          <w:divsChild>
            <w:div w:id="575675762">
              <w:marLeft w:val="0"/>
              <w:marRight w:val="0"/>
              <w:marTop w:val="0"/>
              <w:marBottom w:val="0"/>
              <w:divBdr>
                <w:top w:val="none" w:sz="0" w:space="0" w:color="auto"/>
                <w:left w:val="none" w:sz="0" w:space="0" w:color="auto"/>
                <w:bottom w:val="none" w:sz="0" w:space="0" w:color="auto"/>
                <w:right w:val="none" w:sz="0" w:space="0" w:color="auto"/>
              </w:divBdr>
              <w:divsChild>
                <w:div w:id="1984845361">
                  <w:marLeft w:val="0"/>
                  <w:marRight w:val="0"/>
                  <w:marTop w:val="0"/>
                  <w:marBottom w:val="0"/>
                  <w:divBdr>
                    <w:top w:val="none" w:sz="0" w:space="0" w:color="auto"/>
                    <w:left w:val="none" w:sz="0" w:space="0" w:color="auto"/>
                    <w:bottom w:val="none" w:sz="0" w:space="0" w:color="auto"/>
                    <w:right w:val="none" w:sz="0" w:space="0" w:color="auto"/>
                  </w:divBdr>
                </w:div>
                <w:div w:id="1513448429">
                  <w:marLeft w:val="0"/>
                  <w:marRight w:val="0"/>
                  <w:marTop w:val="0"/>
                  <w:marBottom w:val="0"/>
                  <w:divBdr>
                    <w:top w:val="none" w:sz="0" w:space="0" w:color="auto"/>
                    <w:left w:val="none" w:sz="0" w:space="0" w:color="auto"/>
                    <w:bottom w:val="none" w:sz="0" w:space="0" w:color="auto"/>
                    <w:right w:val="none" w:sz="0" w:space="0" w:color="auto"/>
                  </w:divBdr>
                  <w:divsChild>
                    <w:div w:id="713428427">
                      <w:marLeft w:val="0"/>
                      <w:marRight w:val="0"/>
                      <w:marTop w:val="0"/>
                      <w:marBottom w:val="0"/>
                      <w:divBdr>
                        <w:top w:val="none" w:sz="0" w:space="0" w:color="auto"/>
                        <w:left w:val="none" w:sz="0" w:space="0" w:color="auto"/>
                        <w:bottom w:val="none" w:sz="0" w:space="0" w:color="auto"/>
                        <w:right w:val="none" w:sz="0" w:space="0" w:color="auto"/>
                      </w:divBdr>
                    </w:div>
                    <w:div w:id="1046298844">
                      <w:marLeft w:val="0"/>
                      <w:marRight w:val="0"/>
                      <w:marTop w:val="0"/>
                      <w:marBottom w:val="0"/>
                      <w:divBdr>
                        <w:top w:val="none" w:sz="0" w:space="0" w:color="auto"/>
                        <w:left w:val="none" w:sz="0" w:space="0" w:color="auto"/>
                        <w:bottom w:val="none" w:sz="0" w:space="0" w:color="auto"/>
                        <w:right w:val="none" w:sz="0" w:space="0" w:color="auto"/>
                      </w:divBdr>
                    </w:div>
                    <w:div w:id="1483766926">
                      <w:marLeft w:val="0"/>
                      <w:marRight w:val="0"/>
                      <w:marTop w:val="0"/>
                      <w:marBottom w:val="0"/>
                      <w:divBdr>
                        <w:top w:val="none" w:sz="0" w:space="0" w:color="auto"/>
                        <w:left w:val="none" w:sz="0" w:space="0" w:color="auto"/>
                        <w:bottom w:val="none" w:sz="0" w:space="0" w:color="auto"/>
                        <w:right w:val="none" w:sz="0" w:space="0" w:color="auto"/>
                      </w:divBdr>
                    </w:div>
                    <w:div w:id="10494539">
                      <w:marLeft w:val="0"/>
                      <w:marRight w:val="0"/>
                      <w:marTop w:val="0"/>
                      <w:marBottom w:val="0"/>
                      <w:divBdr>
                        <w:top w:val="none" w:sz="0" w:space="0" w:color="auto"/>
                        <w:left w:val="none" w:sz="0" w:space="0" w:color="auto"/>
                        <w:bottom w:val="none" w:sz="0" w:space="0" w:color="auto"/>
                        <w:right w:val="none" w:sz="0" w:space="0" w:color="auto"/>
                      </w:divBdr>
                    </w:div>
                    <w:div w:id="563641079">
                      <w:marLeft w:val="0"/>
                      <w:marRight w:val="0"/>
                      <w:marTop w:val="0"/>
                      <w:marBottom w:val="0"/>
                      <w:divBdr>
                        <w:top w:val="none" w:sz="0" w:space="0" w:color="auto"/>
                        <w:left w:val="none" w:sz="0" w:space="0" w:color="auto"/>
                        <w:bottom w:val="none" w:sz="0" w:space="0" w:color="auto"/>
                        <w:right w:val="none" w:sz="0" w:space="0" w:color="auto"/>
                      </w:divBdr>
                    </w:div>
                    <w:div w:id="158275051">
                      <w:marLeft w:val="0"/>
                      <w:marRight w:val="0"/>
                      <w:marTop w:val="0"/>
                      <w:marBottom w:val="0"/>
                      <w:divBdr>
                        <w:top w:val="none" w:sz="0" w:space="0" w:color="auto"/>
                        <w:left w:val="none" w:sz="0" w:space="0" w:color="auto"/>
                        <w:bottom w:val="none" w:sz="0" w:space="0" w:color="auto"/>
                        <w:right w:val="none" w:sz="0" w:space="0" w:color="auto"/>
                      </w:divBdr>
                    </w:div>
                    <w:div w:id="1720739106">
                      <w:marLeft w:val="0"/>
                      <w:marRight w:val="0"/>
                      <w:marTop w:val="0"/>
                      <w:marBottom w:val="0"/>
                      <w:divBdr>
                        <w:top w:val="none" w:sz="0" w:space="0" w:color="auto"/>
                        <w:left w:val="none" w:sz="0" w:space="0" w:color="auto"/>
                        <w:bottom w:val="none" w:sz="0" w:space="0" w:color="auto"/>
                        <w:right w:val="none" w:sz="0" w:space="0" w:color="auto"/>
                      </w:divBdr>
                    </w:div>
                    <w:div w:id="1958023055">
                      <w:marLeft w:val="0"/>
                      <w:marRight w:val="0"/>
                      <w:marTop w:val="0"/>
                      <w:marBottom w:val="0"/>
                      <w:divBdr>
                        <w:top w:val="none" w:sz="0" w:space="0" w:color="auto"/>
                        <w:left w:val="none" w:sz="0" w:space="0" w:color="auto"/>
                        <w:bottom w:val="none" w:sz="0" w:space="0" w:color="auto"/>
                        <w:right w:val="none" w:sz="0" w:space="0" w:color="auto"/>
                      </w:divBdr>
                    </w:div>
                    <w:div w:id="1752114643">
                      <w:marLeft w:val="0"/>
                      <w:marRight w:val="0"/>
                      <w:marTop w:val="0"/>
                      <w:marBottom w:val="0"/>
                      <w:divBdr>
                        <w:top w:val="none" w:sz="0" w:space="0" w:color="auto"/>
                        <w:left w:val="none" w:sz="0" w:space="0" w:color="auto"/>
                        <w:bottom w:val="none" w:sz="0" w:space="0" w:color="auto"/>
                        <w:right w:val="none" w:sz="0" w:space="0" w:color="auto"/>
                      </w:divBdr>
                    </w:div>
                    <w:div w:id="499856696">
                      <w:marLeft w:val="0"/>
                      <w:marRight w:val="0"/>
                      <w:marTop w:val="0"/>
                      <w:marBottom w:val="0"/>
                      <w:divBdr>
                        <w:top w:val="none" w:sz="0" w:space="0" w:color="auto"/>
                        <w:left w:val="none" w:sz="0" w:space="0" w:color="auto"/>
                        <w:bottom w:val="none" w:sz="0" w:space="0" w:color="auto"/>
                        <w:right w:val="none" w:sz="0" w:space="0" w:color="auto"/>
                      </w:divBdr>
                    </w:div>
                    <w:div w:id="1140685389">
                      <w:marLeft w:val="0"/>
                      <w:marRight w:val="0"/>
                      <w:marTop w:val="0"/>
                      <w:marBottom w:val="0"/>
                      <w:divBdr>
                        <w:top w:val="none" w:sz="0" w:space="0" w:color="auto"/>
                        <w:left w:val="none" w:sz="0" w:space="0" w:color="auto"/>
                        <w:bottom w:val="none" w:sz="0" w:space="0" w:color="auto"/>
                        <w:right w:val="none" w:sz="0" w:space="0" w:color="auto"/>
                      </w:divBdr>
                    </w:div>
                    <w:div w:id="384911779">
                      <w:marLeft w:val="0"/>
                      <w:marRight w:val="0"/>
                      <w:marTop w:val="0"/>
                      <w:marBottom w:val="0"/>
                      <w:divBdr>
                        <w:top w:val="none" w:sz="0" w:space="0" w:color="auto"/>
                        <w:left w:val="none" w:sz="0" w:space="0" w:color="auto"/>
                        <w:bottom w:val="none" w:sz="0" w:space="0" w:color="auto"/>
                        <w:right w:val="none" w:sz="0" w:space="0" w:color="auto"/>
                      </w:divBdr>
                    </w:div>
                    <w:div w:id="157579675">
                      <w:marLeft w:val="0"/>
                      <w:marRight w:val="0"/>
                      <w:marTop w:val="0"/>
                      <w:marBottom w:val="0"/>
                      <w:divBdr>
                        <w:top w:val="none" w:sz="0" w:space="0" w:color="auto"/>
                        <w:left w:val="none" w:sz="0" w:space="0" w:color="auto"/>
                        <w:bottom w:val="none" w:sz="0" w:space="0" w:color="auto"/>
                        <w:right w:val="none" w:sz="0" w:space="0" w:color="auto"/>
                      </w:divBdr>
                    </w:div>
                    <w:div w:id="1801074986">
                      <w:marLeft w:val="0"/>
                      <w:marRight w:val="0"/>
                      <w:marTop w:val="0"/>
                      <w:marBottom w:val="0"/>
                      <w:divBdr>
                        <w:top w:val="none" w:sz="0" w:space="0" w:color="auto"/>
                        <w:left w:val="none" w:sz="0" w:space="0" w:color="auto"/>
                        <w:bottom w:val="none" w:sz="0" w:space="0" w:color="auto"/>
                        <w:right w:val="none" w:sz="0" w:space="0" w:color="auto"/>
                      </w:divBdr>
                    </w:div>
                    <w:div w:id="454176960">
                      <w:marLeft w:val="0"/>
                      <w:marRight w:val="0"/>
                      <w:marTop w:val="0"/>
                      <w:marBottom w:val="0"/>
                      <w:divBdr>
                        <w:top w:val="none" w:sz="0" w:space="0" w:color="auto"/>
                        <w:left w:val="none" w:sz="0" w:space="0" w:color="auto"/>
                        <w:bottom w:val="none" w:sz="0" w:space="0" w:color="auto"/>
                        <w:right w:val="none" w:sz="0" w:space="0" w:color="auto"/>
                      </w:divBdr>
                    </w:div>
                    <w:div w:id="1028408464">
                      <w:marLeft w:val="0"/>
                      <w:marRight w:val="0"/>
                      <w:marTop w:val="0"/>
                      <w:marBottom w:val="0"/>
                      <w:divBdr>
                        <w:top w:val="none" w:sz="0" w:space="0" w:color="auto"/>
                        <w:left w:val="none" w:sz="0" w:space="0" w:color="auto"/>
                        <w:bottom w:val="none" w:sz="0" w:space="0" w:color="auto"/>
                        <w:right w:val="none" w:sz="0" w:space="0" w:color="auto"/>
                      </w:divBdr>
                    </w:div>
                    <w:div w:id="1961179365">
                      <w:marLeft w:val="0"/>
                      <w:marRight w:val="0"/>
                      <w:marTop w:val="0"/>
                      <w:marBottom w:val="0"/>
                      <w:divBdr>
                        <w:top w:val="none" w:sz="0" w:space="0" w:color="auto"/>
                        <w:left w:val="none" w:sz="0" w:space="0" w:color="auto"/>
                        <w:bottom w:val="none" w:sz="0" w:space="0" w:color="auto"/>
                        <w:right w:val="none" w:sz="0" w:space="0" w:color="auto"/>
                      </w:divBdr>
                    </w:div>
                    <w:div w:id="834029229">
                      <w:marLeft w:val="0"/>
                      <w:marRight w:val="0"/>
                      <w:marTop w:val="0"/>
                      <w:marBottom w:val="0"/>
                      <w:divBdr>
                        <w:top w:val="none" w:sz="0" w:space="0" w:color="auto"/>
                        <w:left w:val="none" w:sz="0" w:space="0" w:color="auto"/>
                        <w:bottom w:val="none" w:sz="0" w:space="0" w:color="auto"/>
                        <w:right w:val="none" w:sz="0" w:space="0" w:color="auto"/>
                      </w:divBdr>
                    </w:div>
                    <w:div w:id="2062901767">
                      <w:marLeft w:val="0"/>
                      <w:marRight w:val="0"/>
                      <w:marTop w:val="0"/>
                      <w:marBottom w:val="0"/>
                      <w:divBdr>
                        <w:top w:val="none" w:sz="0" w:space="0" w:color="auto"/>
                        <w:left w:val="none" w:sz="0" w:space="0" w:color="auto"/>
                        <w:bottom w:val="none" w:sz="0" w:space="0" w:color="auto"/>
                        <w:right w:val="none" w:sz="0" w:space="0" w:color="auto"/>
                      </w:divBdr>
                    </w:div>
                    <w:div w:id="1043017352">
                      <w:marLeft w:val="0"/>
                      <w:marRight w:val="0"/>
                      <w:marTop w:val="0"/>
                      <w:marBottom w:val="0"/>
                      <w:divBdr>
                        <w:top w:val="none" w:sz="0" w:space="0" w:color="auto"/>
                        <w:left w:val="none" w:sz="0" w:space="0" w:color="auto"/>
                        <w:bottom w:val="none" w:sz="0" w:space="0" w:color="auto"/>
                        <w:right w:val="none" w:sz="0" w:space="0" w:color="auto"/>
                      </w:divBdr>
                    </w:div>
                    <w:div w:id="883374371">
                      <w:marLeft w:val="0"/>
                      <w:marRight w:val="0"/>
                      <w:marTop w:val="0"/>
                      <w:marBottom w:val="0"/>
                      <w:divBdr>
                        <w:top w:val="none" w:sz="0" w:space="0" w:color="auto"/>
                        <w:left w:val="none" w:sz="0" w:space="0" w:color="auto"/>
                        <w:bottom w:val="none" w:sz="0" w:space="0" w:color="auto"/>
                        <w:right w:val="none" w:sz="0" w:space="0" w:color="auto"/>
                      </w:divBdr>
                    </w:div>
                    <w:div w:id="273560582">
                      <w:marLeft w:val="0"/>
                      <w:marRight w:val="0"/>
                      <w:marTop w:val="0"/>
                      <w:marBottom w:val="0"/>
                      <w:divBdr>
                        <w:top w:val="none" w:sz="0" w:space="0" w:color="auto"/>
                        <w:left w:val="none" w:sz="0" w:space="0" w:color="auto"/>
                        <w:bottom w:val="none" w:sz="0" w:space="0" w:color="auto"/>
                        <w:right w:val="none" w:sz="0" w:space="0" w:color="auto"/>
                      </w:divBdr>
                    </w:div>
                    <w:div w:id="1674063660">
                      <w:marLeft w:val="0"/>
                      <w:marRight w:val="0"/>
                      <w:marTop w:val="0"/>
                      <w:marBottom w:val="0"/>
                      <w:divBdr>
                        <w:top w:val="none" w:sz="0" w:space="0" w:color="auto"/>
                        <w:left w:val="none" w:sz="0" w:space="0" w:color="auto"/>
                        <w:bottom w:val="none" w:sz="0" w:space="0" w:color="auto"/>
                        <w:right w:val="none" w:sz="0" w:space="0" w:color="auto"/>
                      </w:divBdr>
                    </w:div>
                    <w:div w:id="896015070">
                      <w:marLeft w:val="0"/>
                      <w:marRight w:val="0"/>
                      <w:marTop w:val="0"/>
                      <w:marBottom w:val="0"/>
                      <w:divBdr>
                        <w:top w:val="none" w:sz="0" w:space="0" w:color="auto"/>
                        <w:left w:val="none" w:sz="0" w:space="0" w:color="auto"/>
                        <w:bottom w:val="none" w:sz="0" w:space="0" w:color="auto"/>
                        <w:right w:val="none" w:sz="0" w:space="0" w:color="auto"/>
                      </w:divBdr>
                    </w:div>
                    <w:div w:id="9386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05106">
              <w:marLeft w:val="0"/>
              <w:marRight w:val="0"/>
              <w:marTop w:val="0"/>
              <w:marBottom w:val="0"/>
              <w:divBdr>
                <w:top w:val="none" w:sz="0" w:space="0" w:color="auto"/>
                <w:left w:val="none" w:sz="0" w:space="0" w:color="auto"/>
                <w:bottom w:val="none" w:sz="0" w:space="0" w:color="auto"/>
                <w:right w:val="none" w:sz="0" w:space="0" w:color="auto"/>
              </w:divBdr>
              <w:divsChild>
                <w:div w:id="1069572134">
                  <w:marLeft w:val="0"/>
                  <w:marRight w:val="0"/>
                  <w:marTop w:val="0"/>
                  <w:marBottom w:val="0"/>
                  <w:divBdr>
                    <w:top w:val="none" w:sz="0" w:space="0" w:color="auto"/>
                    <w:left w:val="none" w:sz="0" w:space="0" w:color="auto"/>
                    <w:bottom w:val="none" w:sz="0" w:space="0" w:color="auto"/>
                    <w:right w:val="none" w:sz="0" w:space="0" w:color="auto"/>
                  </w:divBdr>
                </w:div>
              </w:divsChild>
            </w:div>
            <w:div w:id="656300072">
              <w:marLeft w:val="0"/>
              <w:marRight w:val="0"/>
              <w:marTop w:val="0"/>
              <w:marBottom w:val="0"/>
              <w:divBdr>
                <w:top w:val="none" w:sz="0" w:space="0" w:color="auto"/>
                <w:left w:val="none" w:sz="0" w:space="0" w:color="auto"/>
                <w:bottom w:val="none" w:sz="0" w:space="0" w:color="auto"/>
                <w:right w:val="none" w:sz="0" w:space="0" w:color="auto"/>
              </w:divBdr>
              <w:divsChild>
                <w:div w:id="421532427">
                  <w:marLeft w:val="0"/>
                  <w:marRight w:val="0"/>
                  <w:marTop w:val="0"/>
                  <w:marBottom w:val="0"/>
                  <w:divBdr>
                    <w:top w:val="none" w:sz="0" w:space="0" w:color="auto"/>
                    <w:left w:val="none" w:sz="0" w:space="0" w:color="auto"/>
                    <w:bottom w:val="none" w:sz="0" w:space="0" w:color="auto"/>
                    <w:right w:val="none" w:sz="0" w:space="0" w:color="auto"/>
                  </w:divBdr>
                  <w:divsChild>
                    <w:div w:id="687826476">
                      <w:marLeft w:val="0"/>
                      <w:marRight w:val="0"/>
                      <w:marTop w:val="0"/>
                      <w:marBottom w:val="0"/>
                      <w:divBdr>
                        <w:top w:val="none" w:sz="0" w:space="0" w:color="auto"/>
                        <w:left w:val="none" w:sz="0" w:space="0" w:color="auto"/>
                        <w:bottom w:val="none" w:sz="0" w:space="0" w:color="auto"/>
                        <w:right w:val="none" w:sz="0" w:space="0" w:color="auto"/>
                      </w:divBdr>
                    </w:div>
                    <w:div w:id="1405226409">
                      <w:marLeft w:val="0"/>
                      <w:marRight w:val="0"/>
                      <w:marTop w:val="0"/>
                      <w:marBottom w:val="0"/>
                      <w:divBdr>
                        <w:top w:val="none" w:sz="0" w:space="0" w:color="auto"/>
                        <w:left w:val="none" w:sz="0" w:space="0" w:color="auto"/>
                        <w:bottom w:val="none" w:sz="0" w:space="0" w:color="auto"/>
                        <w:right w:val="none" w:sz="0" w:space="0" w:color="auto"/>
                      </w:divBdr>
                    </w:div>
                    <w:div w:id="643661657">
                      <w:marLeft w:val="0"/>
                      <w:marRight w:val="0"/>
                      <w:marTop w:val="0"/>
                      <w:marBottom w:val="0"/>
                      <w:divBdr>
                        <w:top w:val="none" w:sz="0" w:space="0" w:color="auto"/>
                        <w:left w:val="none" w:sz="0" w:space="0" w:color="auto"/>
                        <w:bottom w:val="none" w:sz="0" w:space="0" w:color="auto"/>
                        <w:right w:val="none" w:sz="0" w:space="0" w:color="auto"/>
                      </w:divBdr>
                    </w:div>
                    <w:div w:id="570968806">
                      <w:marLeft w:val="0"/>
                      <w:marRight w:val="0"/>
                      <w:marTop w:val="0"/>
                      <w:marBottom w:val="0"/>
                      <w:divBdr>
                        <w:top w:val="none" w:sz="0" w:space="0" w:color="auto"/>
                        <w:left w:val="none" w:sz="0" w:space="0" w:color="auto"/>
                        <w:bottom w:val="none" w:sz="0" w:space="0" w:color="auto"/>
                        <w:right w:val="none" w:sz="0" w:space="0" w:color="auto"/>
                      </w:divBdr>
                    </w:div>
                    <w:div w:id="155537470">
                      <w:marLeft w:val="0"/>
                      <w:marRight w:val="0"/>
                      <w:marTop w:val="0"/>
                      <w:marBottom w:val="0"/>
                      <w:divBdr>
                        <w:top w:val="none" w:sz="0" w:space="0" w:color="auto"/>
                        <w:left w:val="none" w:sz="0" w:space="0" w:color="auto"/>
                        <w:bottom w:val="none" w:sz="0" w:space="0" w:color="auto"/>
                        <w:right w:val="none" w:sz="0" w:space="0" w:color="auto"/>
                      </w:divBdr>
                    </w:div>
                    <w:div w:id="206187080">
                      <w:marLeft w:val="0"/>
                      <w:marRight w:val="0"/>
                      <w:marTop w:val="0"/>
                      <w:marBottom w:val="0"/>
                      <w:divBdr>
                        <w:top w:val="none" w:sz="0" w:space="0" w:color="auto"/>
                        <w:left w:val="none" w:sz="0" w:space="0" w:color="auto"/>
                        <w:bottom w:val="none" w:sz="0" w:space="0" w:color="auto"/>
                        <w:right w:val="none" w:sz="0" w:space="0" w:color="auto"/>
                      </w:divBdr>
                    </w:div>
                    <w:div w:id="689793782">
                      <w:marLeft w:val="0"/>
                      <w:marRight w:val="0"/>
                      <w:marTop w:val="0"/>
                      <w:marBottom w:val="0"/>
                      <w:divBdr>
                        <w:top w:val="none" w:sz="0" w:space="0" w:color="auto"/>
                        <w:left w:val="none" w:sz="0" w:space="0" w:color="auto"/>
                        <w:bottom w:val="none" w:sz="0" w:space="0" w:color="auto"/>
                        <w:right w:val="none" w:sz="0" w:space="0" w:color="auto"/>
                      </w:divBdr>
                    </w:div>
                    <w:div w:id="3088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4153">
              <w:marLeft w:val="0"/>
              <w:marRight w:val="0"/>
              <w:marTop w:val="0"/>
              <w:marBottom w:val="0"/>
              <w:divBdr>
                <w:top w:val="none" w:sz="0" w:space="0" w:color="auto"/>
                <w:left w:val="none" w:sz="0" w:space="0" w:color="auto"/>
                <w:bottom w:val="none" w:sz="0" w:space="0" w:color="auto"/>
                <w:right w:val="none" w:sz="0" w:space="0" w:color="auto"/>
              </w:divBdr>
              <w:divsChild>
                <w:div w:id="237444671">
                  <w:marLeft w:val="0"/>
                  <w:marRight w:val="0"/>
                  <w:marTop w:val="0"/>
                  <w:marBottom w:val="0"/>
                  <w:divBdr>
                    <w:top w:val="none" w:sz="0" w:space="0" w:color="auto"/>
                    <w:left w:val="none" w:sz="0" w:space="0" w:color="auto"/>
                    <w:bottom w:val="none" w:sz="0" w:space="0" w:color="auto"/>
                    <w:right w:val="none" w:sz="0" w:space="0" w:color="auto"/>
                  </w:divBdr>
                </w:div>
                <w:div w:id="2050299451">
                  <w:marLeft w:val="0"/>
                  <w:marRight w:val="0"/>
                  <w:marTop w:val="0"/>
                  <w:marBottom w:val="0"/>
                  <w:divBdr>
                    <w:top w:val="none" w:sz="0" w:space="0" w:color="auto"/>
                    <w:left w:val="none" w:sz="0" w:space="0" w:color="auto"/>
                    <w:bottom w:val="none" w:sz="0" w:space="0" w:color="auto"/>
                    <w:right w:val="none" w:sz="0" w:space="0" w:color="auto"/>
                  </w:divBdr>
                </w:div>
                <w:div w:id="19126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9798">
          <w:marLeft w:val="0"/>
          <w:marRight w:val="0"/>
          <w:marTop w:val="0"/>
          <w:marBottom w:val="13012"/>
          <w:divBdr>
            <w:top w:val="none" w:sz="0" w:space="0" w:color="auto"/>
            <w:left w:val="none" w:sz="0" w:space="0" w:color="auto"/>
            <w:bottom w:val="none" w:sz="0" w:space="0" w:color="auto"/>
            <w:right w:val="none" w:sz="0" w:space="0" w:color="auto"/>
          </w:divBdr>
          <w:divsChild>
            <w:div w:id="101460114">
              <w:marLeft w:val="0"/>
              <w:marRight w:val="0"/>
              <w:marTop w:val="0"/>
              <w:marBottom w:val="0"/>
              <w:divBdr>
                <w:top w:val="none" w:sz="0" w:space="0" w:color="auto"/>
                <w:left w:val="none" w:sz="0" w:space="0" w:color="auto"/>
                <w:bottom w:val="none" w:sz="0" w:space="0" w:color="auto"/>
                <w:right w:val="none" w:sz="0" w:space="0" w:color="auto"/>
              </w:divBdr>
              <w:divsChild>
                <w:div w:id="1588222645">
                  <w:marLeft w:val="0"/>
                  <w:marRight w:val="0"/>
                  <w:marTop w:val="0"/>
                  <w:marBottom w:val="0"/>
                  <w:divBdr>
                    <w:top w:val="none" w:sz="0" w:space="0" w:color="auto"/>
                    <w:left w:val="none" w:sz="0" w:space="0" w:color="auto"/>
                    <w:bottom w:val="none" w:sz="0" w:space="0" w:color="auto"/>
                    <w:right w:val="none" w:sz="0" w:space="0" w:color="auto"/>
                  </w:divBdr>
                  <w:divsChild>
                    <w:div w:id="2091150509">
                      <w:marLeft w:val="0"/>
                      <w:marRight w:val="0"/>
                      <w:marTop w:val="0"/>
                      <w:marBottom w:val="0"/>
                      <w:divBdr>
                        <w:top w:val="none" w:sz="0" w:space="0" w:color="auto"/>
                        <w:left w:val="none" w:sz="0" w:space="0" w:color="auto"/>
                        <w:bottom w:val="none" w:sz="0" w:space="0" w:color="auto"/>
                        <w:right w:val="none" w:sz="0" w:space="0" w:color="auto"/>
                      </w:divBdr>
                      <w:divsChild>
                        <w:div w:id="1606183528">
                          <w:marLeft w:val="0"/>
                          <w:marRight w:val="0"/>
                          <w:marTop w:val="0"/>
                          <w:marBottom w:val="0"/>
                          <w:divBdr>
                            <w:top w:val="none" w:sz="0" w:space="0" w:color="auto"/>
                            <w:left w:val="none" w:sz="0" w:space="0" w:color="auto"/>
                            <w:bottom w:val="none" w:sz="0" w:space="0" w:color="auto"/>
                            <w:right w:val="none" w:sz="0" w:space="0" w:color="auto"/>
                          </w:divBdr>
                        </w:div>
                        <w:div w:id="943657962">
                          <w:marLeft w:val="0"/>
                          <w:marRight w:val="0"/>
                          <w:marTop w:val="0"/>
                          <w:marBottom w:val="0"/>
                          <w:divBdr>
                            <w:top w:val="none" w:sz="0" w:space="0" w:color="auto"/>
                            <w:left w:val="none" w:sz="0" w:space="0" w:color="auto"/>
                            <w:bottom w:val="none" w:sz="0" w:space="0" w:color="auto"/>
                            <w:right w:val="none" w:sz="0" w:space="0" w:color="auto"/>
                          </w:divBdr>
                        </w:div>
                        <w:div w:id="2129202603">
                          <w:marLeft w:val="0"/>
                          <w:marRight w:val="0"/>
                          <w:marTop w:val="0"/>
                          <w:marBottom w:val="0"/>
                          <w:divBdr>
                            <w:top w:val="none" w:sz="0" w:space="0" w:color="auto"/>
                            <w:left w:val="none" w:sz="0" w:space="0" w:color="auto"/>
                            <w:bottom w:val="none" w:sz="0" w:space="0" w:color="auto"/>
                            <w:right w:val="none" w:sz="0" w:space="0" w:color="auto"/>
                          </w:divBdr>
                        </w:div>
                        <w:div w:id="15169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861908">
      <w:bodyDiv w:val="1"/>
      <w:marLeft w:val="0"/>
      <w:marRight w:val="0"/>
      <w:marTop w:val="0"/>
      <w:marBottom w:val="0"/>
      <w:divBdr>
        <w:top w:val="none" w:sz="0" w:space="0" w:color="auto"/>
        <w:left w:val="none" w:sz="0" w:space="0" w:color="auto"/>
        <w:bottom w:val="none" w:sz="0" w:space="0" w:color="auto"/>
        <w:right w:val="none" w:sz="0" w:space="0" w:color="auto"/>
      </w:divBdr>
      <w:divsChild>
        <w:div w:id="1375108734">
          <w:marLeft w:val="0"/>
          <w:marRight w:val="0"/>
          <w:marTop w:val="0"/>
          <w:marBottom w:val="0"/>
          <w:divBdr>
            <w:top w:val="none" w:sz="0" w:space="0" w:color="auto"/>
            <w:left w:val="none" w:sz="0" w:space="0" w:color="auto"/>
            <w:bottom w:val="none" w:sz="0" w:space="0" w:color="auto"/>
            <w:right w:val="none" w:sz="0" w:space="0" w:color="auto"/>
          </w:divBdr>
        </w:div>
        <w:div w:id="1011112">
          <w:marLeft w:val="0"/>
          <w:marRight w:val="0"/>
          <w:marTop w:val="0"/>
          <w:marBottom w:val="0"/>
          <w:divBdr>
            <w:top w:val="none" w:sz="0" w:space="0" w:color="auto"/>
            <w:left w:val="none" w:sz="0" w:space="0" w:color="auto"/>
            <w:bottom w:val="none" w:sz="0" w:space="0" w:color="auto"/>
            <w:right w:val="none" w:sz="0" w:space="0" w:color="auto"/>
          </w:divBdr>
          <w:divsChild>
            <w:div w:id="1409688556">
              <w:marLeft w:val="0"/>
              <w:marRight w:val="0"/>
              <w:marTop w:val="0"/>
              <w:marBottom w:val="0"/>
              <w:divBdr>
                <w:top w:val="none" w:sz="0" w:space="0" w:color="auto"/>
                <w:left w:val="none" w:sz="0" w:space="0" w:color="auto"/>
                <w:bottom w:val="none" w:sz="0" w:space="0" w:color="auto"/>
                <w:right w:val="none" w:sz="0" w:space="0" w:color="auto"/>
              </w:divBdr>
            </w:div>
            <w:div w:id="753363110">
              <w:marLeft w:val="0"/>
              <w:marRight w:val="0"/>
              <w:marTop w:val="0"/>
              <w:marBottom w:val="0"/>
              <w:divBdr>
                <w:top w:val="none" w:sz="0" w:space="0" w:color="auto"/>
                <w:left w:val="none" w:sz="0" w:space="0" w:color="auto"/>
                <w:bottom w:val="none" w:sz="0" w:space="0" w:color="auto"/>
                <w:right w:val="none" w:sz="0" w:space="0" w:color="auto"/>
              </w:divBdr>
            </w:div>
            <w:div w:id="1417826525">
              <w:marLeft w:val="0"/>
              <w:marRight w:val="0"/>
              <w:marTop w:val="0"/>
              <w:marBottom w:val="0"/>
              <w:divBdr>
                <w:top w:val="none" w:sz="0" w:space="0" w:color="auto"/>
                <w:left w:val="none" w:sz="0" w:space="0" w:color="auto"/>
                <w:bottom w:val="none" w:sz="0" w:space="0" w:color="auto"/>
                <w:right w:val="none" w:sz="0" w:space="0" w:color="auto"/>
              </w:divBdr>
            </w:div>
            <w:div w:id="1511290018">
              <w:marLeft w:val="0"/>
              <w:marRight w:val="0"/>
              <w:marTop w:val="0"/>
              <w:marBottom w:val="0"/>
              <w:divBdr>
                <w:top w:val="none" w:sz="0" w:space="0" w:color="auto"/>
                <w:left w:val="none" w:sz="0" w:space="0" w:color="auto"/>
                <w:bottom w:val="none" w:sz="0" w:space="0" w:color="auto"/>
                <w:right w:val="none" w:sz="0" w:space="0" w:color="auto"/>
              </w:divBdr>
            </w:div>
            <w:div w:id="136382668">
              <w:marLeft w:val="0"/>
              <w:marRight w:val="0"/>
              <w:marTop w:val="0"/>
              <w:marBottom w:val="0"/>
              <w:divBdr>
                <w:top w:val="none" w:sz="0" w:space="0" w:color="auto"/>
                <w:left w:val="none" w:sz="0" w:space="0" w:color="auto"/>
                <w:bottom w:val="none" w:sz="0" w:space="0" w:color="auto"/>
                <w:right w:val="none" w:sz="0" w:space="0" w:color="auto"/>
              </w:divBdr>
            </w:div>
            <w:div w:id="53940249">
              <w:marLeft w:val="0"/>
              <w:marRight w:val="0"/>
              <w:marTop w:val="0"/>
              <w:marBottom w:val="0"/>
              <w:divBdr>
                <w:top w:val="none" w:sz="0" w:space="0" w:color="auto"/>
                <w:left w:val="none" w:sz="0" w:space="0" w:color="auto"/>
                <w:bottom w:val="none" w:sz="0" w:space="0" w:color="auto"/>
                <w:right w:val="none" w:sz="0" w:space="0" w:color="auto"/>
              </w:divBdr>
            </w:div>
            <w:div w:id="396442852">
              <w:marLeft w:val="0"/>
              <w:marRight w:val="0"/>
              <w:marTop w:val="0"/>
              <w:marBottom w:val="0"/>
              <w:divBdr>
                <w:top w:val="none" w:sz="0" w:space="0" w:color="auto"/>
                <w:left w:val="none" w:sz="0" w:space="0" w:color="auto"/>
                <w:bottom w:val="none" w:sz="0" w:space="0" w:color="auto"/>
                <w:right w:val="none" w:sz="0" w:space="0" w:color="auto"/>
              </w:divBdr>
            </w:div>
            <w:div w:id="230505935">
              <w:marLeft w:val="0"/>
              <w:marRight w:val="0"/>
              <w:marTop w:val="0"/>
              <w:marBottom w:val="0"/>
              <w:divBdr>
                <w:top w:val="none" w:sz="0" w:space="0" w:color="auto"/>
                <w:left w:val="none" w:sz="0" w:space="0" w:color="auto"/>
                <w:bottom w:val="none" w:sz="0" w:space="0" w:color="auto"/>
                <w:right w:val="none" w:sz="0" w:space="0" w:color="auto"/>
              </w:divBdr>
            </w:div>
            <w:div w:id="1150831481">
              <w:marLeft w:val="0"/>
              <w:marRight w:val="0"/>
              <w:marTop w:val="0"/>
              <w:marBottom w:val="0"/>
              <w:divBdr>
                <w:top w:val="none" w:sz="0" w:space="0" w:color="auto"/>
                <w:left w:val="none" w:sz="0" w:space="0" w:color="auto"/>
                <w:bottom w:val="none" w:sz="0" w:space="0" w:color="auto"/>
                <w:right w:val="none" w:sz="0" w:space="0" w:color="auto"/>
              </w:divBdr>
            </w:div>
          </w:divsChild>
        </w:div>
        <w:div w:id="834102613">
          <w:marLeft w:val="0"/>
          <w:marRight w:val="0"/>
          <w:marTop w:val="0"/>
          <w:marBottom w:val="0"/>
          <w:divBdr>
            <w:top w:val="none" w:sz="0" w:space="0" w:color="auto"/>
            <w:left w:val="none" w:sz="0" w:space="0" w:color="auto"/>
            <w:bottom w:val="none" w:sz="0" w:space="0" w:color="auto"/>
            <w:right w:val="none" w:sz="0" w:space="0" w:color="auto"/>
          </w:divBdr>
          <w:divsChild>
            <w:div w:id="1721318248">
              <w:marLeft w:val="0"/>
              <w:marRight w:val="0"/>
              <w:marTop w:val="0"/>
              <w:marBottom w:val="0"/>
              <w:divBdr>
                <w:top w:val="none" w:sz="0" w:space="0" w:color="auto"/>
                <w:left w:val="none" w:sz="0" w:space="0" w:color="auto"/>
                <w:bottom w:val="none" w:sz="0" w:space="0" w:color="auto"/>
                <w:right w:val="none" w:sz="0" w:space="0" w:color="auto"/>
              </w:divBdr>
            </w:div>
            <w:div w:id="473914997">
              <w:marLeft w:val="0"/>
              <w:marRight w:val="0"/>
              <w:marTop w:val="0"/>
              <w:marBottom w:val="0"/>
              <w:divBdr>
                <w:top w:val="none" w:sz="0" w:space="0" w:color="auto"/>
                <w:left w:val="none" w:sz="0" w:space="0" w:color="auto"/>
                <w:bottom w:val="none" w:sz="0" w:space="0" w:color="auto"/>
                <w:right w:val="none" w:sz="0" w:space="0" w:color="auto"/>
              </w:divBdr>
            </w:div>
            <w:div w:id="1696416907">
              <w:marLeft w:val="0"/>
              <w:marRight w:val="0"/>
              <w:marTop w:val="0"/>
              <w:marBottom w:val="0"/>
              <w:divBdr>
                <w:top w:val="none" w:sz="0" w:space="0" w:color="auto"/>
                <w:left w:val="none" w:sz="0" w:space="0" w:color="auto"/>
                <w:bottom w:val="none" w:sz="0" w:space="0" w:color="auto"/>
                <w:right w:val="none" w:sz="0" w:space="0" w:color="auto"/>
              </w:divBdr>
            </w:div>
            <w:div w:id="855772531">
              <w:marLeft w:val="0"/>
              <w:marRight w:val="0"/>
              <w:marTop w:val="0"/>
              <w:marBottom w:val="0"/>
              <w:divBdr>
                <w:top w:val="none" w:sz="0" w:space="0" w:color="auto"/>
                <w:left w:val="none" w:sz="0" w:space="0" w:color="auto"/>
                <w:bottom w:val="none" w:sz="0" w:space="0" w:color="auto"/>
                <w:right w:val="none" w:sz="0" w:space="0" w:color="auto"/>
              </w:divBdr>
            </w:div>
            <w:div w:id="20016347">
              <w:marLeft w:val="0"/>
              <w:marRight w:val="0"/>
              <w:marTop w:val="0"/>
              <w:marBottom w:val="0"/>
              <w:divBdr>
                <w:top w:val="none" w:sz="0" w:space="0" w:color="auto"/>
                <w:left w:val="none" w:sz="0" w:space="0" w:color="auto"/>
                <w:bottom w:val="none" w:sz="0" w:space="0" w:color="auto"/>
                <w:right w:val="none" w:sz="0" w:space="0" w:color="auto"/>
              </w:divBdr>
            </w:div>
          </w:divsChild>
        </w:div>
        <w:div w:id="138229273">
          <w:marLeft w:val="0"/>
          <w:marRight w:val="0"/>
          <w:marTop w:val="0"/>
          <w:marBottom w:val="0"/>
          <w:divBdr>
            <w:top w:val="none" w:sz="0" w:space="0" w:color="auto"/>
            <w:left w:val="none" w:sz="0" w:space="0" w:color="auto"/>
            <w:bottom w:val="none" w:sz="0" w:space="0" w:color="auto"/>
            <w:right w:val="none" w:sz="0" w:space="0" w:color="auto"/>
          </w:divBdr>
        </w:div>
        <w:div w:id="73474959">
          <w:marLeft w:val="0"/>
          <w:marRight w:val="0"/>
          <w:marTop w:val="0"/>
          <w:marBottom w:val="0"/>
          <w:divBdr>
            <w:top w:val="none" w:sz="0" w:space="0" w:color="auto"/>
            <w:left w:val="none" w:sz="0" w:space="0" w:color="auto"/>
            <w:bottom w:val="none" w:sz="0" w:space="0" w:color="auto"/>
            <w:right w:val="none" w:sz="0" w:space="0" w:color="auto"/>
          </w:divBdr>
        </w:div>
        <w:div w:id="903494142">
          <w:marLeft w:val="0"/>
          <w:marRight w:val="0"/>
          <w:marTop w:val="0"/>
          <w:marBottom w:val="0"/>
          <w:divBdr>
            <w:top w:val="none" w:sz="0" w:space="0" w:color="auto"/>
            <w:left w:val="none" w:sz="0" w:space="0" w:color="auto"/>
            <w:bottom w:val="none" w:sz="0" w:space="0" w:color="auto"/>
            <w:right w:val="none" w:sz="0" w:space="0" w:color="auto"/>
          </w:divBdr>
        </w:div>
        <w:div w:id="1513448450">
          <w:marLeft w:val="0"/>
          <w:marRight w:val="0"/>
          <w:marTop w:val="0"/>
          <w:marBottom w:val="0"/>
          <w:divBdr>
            <w:top w:val="none" w:sz="0" w:space="0" w:color="auto"/>
            <w:left w:val="none" w:sz="0" w:space="0" w:color="auto"/>
            <w:bottom w:val="none" w:sz="0" w:space="0" w:color="auto"/>
            <w:right w:val="none" w:sz="0" w:space="0" w:color="auto"/>
          </w:divBdr>
        </w:div>
      </w:divsChild>
    </w:div>
    <w:div w:id="1009336875">
      <w:bodyDiv w:val="1"/>
      <w:marLeft w:val="0"/>
      <w:marRight w:val="0"/>
      <w:marTop w:val="0"/>
      <w:marBottom w:val="0"/>
      <w:divBdr>
        <w:top w:val="none" w:sz="0" w:space="0" w:color="auto"/>
        <w:left w:val="none" w:sz="0" w:space="0" w:color="auto"/>
        <w:bottom w:val="none" w:sz="0" w:space="0" w:color="auto"/>
        <w:right w:val="none" w:sz="0" w:space="0" w:color="auto"/>
      </w:divBdr>
      <w:divsChild>
        <w:div w:id="175467036">
          <w:marLeft w:val="0"/>
          <w:marRight w:val="0"/>
          <w:marTop w:val="240"/>
          <w:marBottom w:val="240"/>
          <w:divBdr>
            <w:top w:val="none" w:sz="0" w:space="0" w:color="auto"/>
            <w:left w:val="none" w:sz="0" w:space="0" w:color="auto"/>
            <w:bottom w:val="none" w:sz="0" w:space="0" w:color="auto"/>
            <w:right w:val="none" w:sz="0" w:space="0" w:color="auto"/>
          </w:divBdr>
        </w:div>
        <w:div w:id="1739092569">
          <w:marLeft w:val="0"/>
          <w:marRight w:val="0"/>
          <w:marTop w:val="240"/>
          <w:marBottom w:val="240"/>
          <w:divBdr>
            <w:top w:val="none" w:sz="0" w:space="0" w:color="auto"/>
            <w:left w:val="none" w:sz="0" w:space="0" w:color="auto"/>
            <w:bottom w:val="none" w:sz="0" w:space="0" w:color="auto"/>
            <w:right w:val="none" w:sz="0" w:space="0" w:color="auto"/>
          </w:divBdr>
        </w:div>
        <w:div w:id="1720207720">
          <w:marLeft w:val="0"/>
          <w:marRight w:val="0"/>
          <w:marTop w:val="240"/>
          <w:marBottom w:val="240"/>
          <w:divBdr>
            <w:top w:val="none" w:sz="0" w:space="0" w:color="auto"/>
            <w:left w:val="none" w:sz="0" w:space="0" w:color="auto"/>
            <w:bottom w:val="none" w:sz="0" w:space="0" w:color="auto"/>
            <w:right w:val="none" w:sz="0" w:space="0" w:color="auto"/>
          </w:divBdr>
        </w:div>
      </w:divsChild>
    </w:div>
    <w:div w:id="1021004611">
      <w:bodyDiv w:val="1"/>
      <w:marLeft w:val="0"/>
      <w:marRight w:val="0"/>
      <w:marTop w:val="0"/>
      <w:marBottom w:val="0"/>
      <w:divBdr>
        <w:top w:val="none" w:sz="0" w:space="0" w:color="auto"/>
        <w:left w:val="none" w:sz="0" w:space="0" w:color="auto"/>
        <w:bottom w:val="none" w:sz="0" w:space="0" w:color="auto"/>
        <w:right w:val="none" w:sz="0" w:space="0" w:color="auto"/>
      </w:divBdr>
      <w:divsChild>
        <w:div w:id="7143499">
          <w:marLeft w:val="0"/>
          <w:marRight w:val="0"/>
          <w:marTop w:val="240"/>
          <w:marBottom w:val="240"/>
          <w:divBdr>
            <w:top w:val="none" w:sz="0" w:space="0" w:color="auto"/>
            <w:left w:val="none" w:sz="0" w:space="0" w:color="auto"/>
            <w:bottom w:val="none" w:sz="0" w:space="0" w:color="auto"/>
            <w:right w:val="none" w:sz="0" w:space="0" w:color="auto"/>
          </w:divBdr>
        </w:div>
      </w:divsChild>
    </w:div>
    <w:div w:id="1073620155">
      <w:bodyDiv w:val="1"/>
      <w:marLeft w:val="0"/>
      <w:marRight w:val="0"/>
      <w:marTop w:val="0"/>
      <w:marBottom w:val="0"/>
      <w:divBdr>
        <w:top w:val="none" w:sz="0" w:space="0" w:color="auto"/>
        <w:left w:val="none" w:sz="0" w:space="0" w:color="auto"/>
        <w:bottom w:val="none" w:sz="0" w:space="0" w:color="auto"/>
        <w:right w:val="none" w:sz="0" w:space="0" w:color="auto"/>
      </w:divBdr>
      <w:divsChild>
        <w:div w:id="27729477">
          <w:marLeft w:val="0"/>
          <w:marRight w:val="0"/>
          <w:marTop w:val="240"/>
          <w:marBottom w:val="240"/>
          <w:divBdr>
            <w:top w:val="none" w:sz="0" w:space="0" w:color="auto"/>
            <w:left w:val="none" w:sz="0" w:space="0" w:color="auto"/>
            <w:bottom w:val="none" w:sz="0" w:space="0" w:color="auto"/>
            <w:right w:val="none" w:sz="0" w:space="0" w:color="auto"/>
          </w:divBdr>
        </w:div>
      </w:divsChild>
    </w:div>
    <w:div w:id="1125079820">
      <w:bodyDiv w:val="1"/>
      <w:marLeft w:val="0"/>
      <w:marRight w:val="0"/>
      <w:marTop w:val="0"/>
      <w:marBottom w:val="0"/>
      <w:divBdr>
        <w:top w:val="none" w:sz="0" w:space="0" w:color="auto"/>
        <w:left w:val="none" w:sz="0" w:space="0" w:color="auto"/>
        <w:bottom w:val="none" w:sz="0" w:space="0" w:color="auto"/>
        <w:right w:val="none" w:sz="0" w:space="0" w:color="auto"/>
      </w:divBdr>
      <w:divsChild>
        <w:div w:id="230819726">
          <w:marLeft w:val="0"/>
          <w:marRight w:val="0"/>
          <w:marTop w:val="0"/>
          <w:marBottom w:val="0"/>
          <w:divBdr>
            <w:top w:val="none" w:sz="0" w:space="0" w:color="auto"/>
            <w:left w:val="none" w:sz="0" w:space="0" w:color="auto"/>
            <w:bottom w:val="none" w:sz="0" w:space="0" w:color="auto"/>
            <w:right w:val="none" w:sz="0" w:space="0" w:color="auto"/>
          </w:divBdr>
        </w:div>
        <w:div w:id="1433084686">
          <w:marLeft w:val="0"/>
          <w:marRight w:val="0"/>
          <w:marTop w:val="0"/>
          <w:marBottom w:val="0"/>
          <w:divBdr>
            <w:top w:val="none" w:sz="0" w:space="0" w:color="auto"/>
            <w:left w:val="none" w:sz="0" w:space="0" w:color="auto"/>
            <w:bottom w:val="none" w:sz="0" w:space="0" w:color="auto"/>
            <w:right w:val="none" w:sz="0" w:space="0" w:color="auto"/>
          </w:divBdr>
          <w:divsChild>
            <w:div w:id="1833061224">
              <w:marLeft w:val="0"/>
              <w:marRight w:val="0"/>
              <w:marTop w:val="0"/>
              <w:marBottom w:val="0"/>
              <w:divBdr>
                <w:top w:val="none" w:sz="0" w:space="0" w:color="auto"/>
                <w:left w:val="none" w:sz="0" w:space="0" w:color="auto"/>
                <w:bottom w:val="none" w:sz="0" w:space="0" w:color="auto"/>
                <w:right w:val="none" w:sz="0" w:space="0" w:color="auto"/>
              </w:divBdr>
            </w:div>
            <w:div w:id="2099984556">
              <w:marLeft w:val="0"/>
              <w:marRight w:val="0"/>
              <w:marTop w:val="0"/>
              <w:marBottom w:val="0"/>
              <w:divBdr>
                <w:top w:val="none" w:sz="0" w:space="0" w:color="auto"/>
                <w:left w:val="none" w:sz="0" w:space="0" w:color="auto"/>
                <w:bottom w:val="none" w:sz="0" w:space="0" w:color="auto"/>
                <w:right w:val="none" w:sz="0" w:space="0" w:color="auto"/>
              </w:divBdr>
            </w:div>
            <w:div w:id="1158612548">
              <w:marLeft w:val="0"/>
              <w:marRight w:val="0"/>
              <w:marTop w:val="0"/>
              <w:marBottom w:val="0"/>
              <w:divBdr>
                <w:top w:val="none" w:sz="0" w:space="0" w:color="auto"/>
                <w:left w:val="none" w:sz="0" w:space="0" w:color="auto"/>
                <w:bottom w:val="none" w:sz="0" w:space="0" w:color="auto"/>
                <w:right w:val="none" w:sz="0" w:space="0" w:color="auto"/>
              </w:divBdr>
            </w:div>
            <w:div w:id="1864050631">
              <w:marLeft w:val="0"/>
              <w:marRight w:val="0"/>
              <w:marTop w:val="0"/>
              <w:marBottom w:val="0"/>
              <w:divBdr>
                <w:top w:val="none" w:sz="0" w:space="0" w:color="auto"/>
                <w:left w:val="none" w:sz="0" w:space="0" w:color="auto"/>
                <w:bottom w:val="none" w:sz="0" w:space="0" w:color="auto"/>
                <w:right w:val="none" w:sz="0" w:space="0" w:color="auto"/>
              </w:divBdr>
            </w:div>
            <w:div w:id="2144148874">
              <w:marLeft w:val="0"/>
              <w:marRight w:val="0"/>
              <w:marTop w:val="0"/>
              <w:marBottom w:val="0"/>
              <w:divBdr>
                <w:top w:val="none" w:sz="0" w:space="0" w:color="auto"/>
                <w:left w:val="none" w:sz="0" w:space="0" w:color="auto"/>
                <w:bottom w:val="none" w:sz="0" w:space="0" w:color="auto"/>
                <w:right w:val="none" w:sz="0" w:space="0" w:color="auto"/>
              </w:divBdr>
            </w:div>
            <w:div w:id="1241135131">
              <w:marLeft w:val="0"/>
              <w:marRight w:val="0"/>
              <w:marTop w:val="0"/>
              <w:marBottom w:val="0"/>
              <w:divBdr>
                <w:top w:val="none" w:sz="0" w:space="0" w:color="auto"/>
                <w:left w:val="none" w:sz="0" w:space="0" w:color="auto"/>
                <w:bottom w:val="none" w:sz="0" w:space="0" w:color="auto"/>
                <w:right w:val="none" w:sz="0" w:space="0" w:color="auto"/>
              </w:divBdr>
            </w:div>
            <w:div w:id="259994074">
              <w:marLeft w:val="0"/>
              <w:marRight w:val="0"/>
              <w:marTop w:val="0"/>
              <w:marBottom w:val="0"/>
              <w:divBdr>
                <w:top w:val="none" w:sz="0" w:space="0" w:color="auto"/>
                <w:left w:val="none" w:sz="0" w:space="0" w:color="auto"/>
                <w:bottom w:val="none" w:sz="0" w:space="0" w:color="auto"/>
                <w:right w:val="none" w:sz="0" w:space="0" w:color="auto"/>
              </w:divBdr>
            </w:div>
            <w:div w:id="389958768">
              <w:marLeft w:val="0"/>
              <w:marRight w:val="0"/>
              <w:marTop w:val="0"/>
              <w:marBottom w:val="0"/>
              <w:divBdr>
                <w:top w:val="none" w:sz="0" w:space="0" w:color="auto"/>
                <w:left w:val="none" w:sz="0" w:space="0" w:color="auto"/>
                <w:bottom w:val="none" w:sz="0" w:space="0" w:color="auto"/>
                <w:right w:val="none" w:sz="0" w:space="0" w:color="auto"/>
              </w:divBdr>
            </w:div>
            <w:div w:id="2069642540">
              <w:marLeft w:val="0"/>
              <w:marRight w:val="0"/>
              <w:marTop w:val="0"/>
              <w:marBottom w:val="0"/>
              <w:divBdr>
                <w:top w:val="none" w:sz="0" w:space="0" w:color="auto"/>
                <w:left w:val="none" w:sz="0" w:space="0" w:color="auto"/>
                <w:bottom w:val="none" w:sz="0" w:space="0" w:color="auto"/>
                <w:right w:val="none" w:sz="0" w:space="0" w:color="auto"/>
              </w:divBdr>
            </w:div>
          </w:divsChild>
        </w:div>
        <w:div w:id="1400785334">
          <w:marLeft w:val="0"/>
          <w:marRight w:val="0"/>
          <w:marTop w:val="0"/>
          <w:marBottom w:val="0"/>
          <w:divBdr>
            <w:top w:val="none" w:sz="0" w:space="0" w:color="auto"/>
            <w:left w:val="none" w:sz="0" w:space="0" w:color="auto"/>
            <w:bottom w:val="none" w:sz="0" w:space="0" w:color="auto"/>
            <w:right w:val="none" w:sz="0" w:space="0" w:color="auto"/>
          </w:divBdr>
          <w:divsChild>
            <w:div w:id="1857385447">
              <w:marLeft w:val="0"/>
              <w:marRight w:val="0"/>
              <w:marTop w:val="0"/>
              <w:marBottom w:val="0"/>
              <w:divBdr>
                <w:top w:val="none" w:sz="0" w:space="0" w:color="auto"/>
                <w:left w:val="none" w:sz="0" w:space="0" w:color="auto"/>
                <w:bottom w:val="none" w:sz="0" w:space="0" w:color="auto"/>
                <w:right w:val="none" w:sz="0" w:space="0" w:color="auto"/>
              </w:divBdr>
            </w:div>
            <w:div w:id="504177228">
              <w:marLeft w:val="0"/>
              <w:marRight w:val="0"/>
              <w:marTop w:val="0"/>
              <w:marBottom w:val="0"/>
              <w:divBdr>
                <w:top w:val="none" w:sz="0" w:space="0" w:color="auto"/>
                <w:left w:val="none" w:sz="0" w:space="0" w:color="auto"/>
                <w:bottom w:val="none" w:sz="0" w:space="0" w:color="auto"/>
                <w:right w:val="none" w:sz="0" w:space="0" w:color="auto"/>
              </w:divBdr>
            </w:div>
            <w:div w:id="1571185264">
              <w:marLeft w:val="0"/>
              <w:marRight w:val="0"/>
              <w:marTop w:val="0"/>
              <w:marBottom w:val="0"/>
              <w:divBdr>
                <w:top w:val="none" w:sz="0" w:space="0" w:color="auto"/>
                <w:left w:val="none" w:sz="0" w:space="0" w:color="auto"/>
                <w:bottom w:val="none" w:sz="0" w:space="0" w:color="auto"/>
                <w:right w:val="none" w:sz="0" w:space="0" w:color="auto"/>
              </w:divBdr>
            </w:div>
            <w:div w:id="1973293047">
              <w:marLeft w:val="0"/>
              <w:marRight w:val="0"/>
              <w:marTop w:val="0"/>
              <w:marBottom w:val="0"/>
              <w:divBdr>
                <w:top w:val="none" w:sz="0" w:space="0" w:color="auto"/>
                <w:left w:val="none" w:sz="0" w:space="0" w:color="auto"/>
                <w:bottom w:val="none" w:sz="0" w:space="0" w:color="auto"/>
                <w:right w:val="none" w:sz="0" w:space="0" w:color="auto"/>
              </w:divBdr>
            </w:div>
            <w:div w:id="1904942828">
              <w:marLeft w:val="0"/>
              <w:marRight w:val="0"/>
              <w:marTop w:val="0"/>
              <w:marBottom w:val="0"/>
              <w:divBdr>
                <w:top w:val="none" w:sz="0" w:space="0" w:color="auto"/>
                <w:left w:val="none" w:sz="0" w:space="0" w:color="auto"/>
                <w:bottom w:val="none" w:sz="0" w:space="0" w:color="auto"/>
                <w:right w:val="none" w:sz="0" w:space="0" w:color="auto"/>
              </w:divBdr>
            </w:div>
          </w:divsChild>
        </w:div>
        <w:div w:id="1881824675">
          <w:marLeft w:val="0"/>
          <w:marRight w:val="0"/>
          <w:marTop w:val="0"/>
          <w:marBottom w:val="0"/>
          <w:divBdr>
            <w:top w:val="none" w:sz="0" w:space="0" w:color="auto"/>
            <w:left w:val="none" w:sz="0" w:space="0" w:color="auto"/>
            <w:bottom w:val="none" w:sz="0" w:space="0" w:color="auto"/>
            <w:right w:val="none" w:sz="0" w:space="0" w:color="auto"/>
          </w:divBdr>
        </w:div>
        <w:div w:id="1255091352">
          <w:marLeft w:val="0"/>
          <w:marRight w:val="0"/>
          <w:marTop w:val="0"/>
          <w:marBottom w:val="0"/>
          <w:divBdr>
            <w:top w:val="none" w:sz="0" w:space="0" w:color="auto"/>
            <w:left w:val="none" w:sz="0" w:space="0" w:color="auto"/>
            <w:bottom w:val="none" w:sz="0" w:space="0" w:color="auto"/>
            <w:right w:val="none" w:sz="0" w:space="0" w:color="auto"/>
          </w:divBdr>
        </w:div>
        <w:div w:id="1438713874">
          <w:marLeft w:val="0"/>
          <w:marRight w:val="0"/>
          <w:marTop w:val="0"/>
          <w:marBottom w:val="0"/>
          <w:divBdr>
            <w:top w:val="none" w:sz="0" w:space="0" w:color="auto"/>
            <w:left w:val="none" w:sz="0" w:space="0" w:color="auto"/>
            <w:bottom w:val="none" w:sz="0" w:space="0" w:color="auto"/>
            <w:right w:val="none" w:sz="0" w:space="0" w:color="auto"/>
          </w:divBdr>
        </w:div>
        <w:div w:id="639845546">
          <w:marLeft w:val="0"/>
          <w:marRight w:val="0"/>
          <w:marTop w:val="0"/>
          <w:marBottom w:val="0"/>
          <w:divBdr>
            <w:top w:val="none" w:sz="0" w:space="0" w:color="auto"/>
            <w:left w:val="none" w:sz="0" w:space="0" w:color="auto"/>
            <w:bottom w:val="none" w:sz="0" w:space="0" w:color="auto"/>
            <w:right w:val="none" w:sz="0" w:space="0" w:color="auto"/>
          </w:divBdr>
        </w:div>
      </w:divsChild>
    </w:div>
    <w:div w:id="1131367278">
      <w:bodyDiv w:val="1"/>
      <w:marLeft w:val="0"/>
      <w:marRight w:val="0"/>
      <w:marTop w:val="0"/>
      <w:marBottom w:val="0"/>
      <w:divBdr>
        <w:top w:val="none" w:sz="0" w:space="0" w:color="auto"/>
        <w:left w:val="none" w:sz="0" w:space="0" w:color="auto"/>
        <w:bottom w:val="none" w:sz="0" w:space="0" w:color="auto"/>
        <w:right w:val="none" w:sz="0" w:space="0" w:color="auto"/>
      </w:divBdr>
      <w:divsChild>
        <w:div w:id="917906647">
          <w:marLeft w:val="0"/>
          <w:marRight w:val="0"/>
          <w:marTop w:val="0"/>
          <w:marBottom w:val="0"/>
          <w:divBdr>
            <w:top w:val="none" w:sz="0" w:space="0" w:color="auto"/>
            <w:left w:val="none" w:sz="0" w:space="0" w:color="auto"/>
            <w:bottom w:val="none" w:sz="0" w:space="0" w:color="auto"/>
            <w:right w:val="none" w:sz="0" w:space="0" w:color="auto"/>
          </w:divBdr>
        </w:div>
        <w:div w:id="1346788677">
          <w:marLeft w:val="0"/>
          <w:marRight w:val="0"/>
          <w:marTop w:val="0"/>
          <w:marBottom w:val="0"/>
          <w:divBdr>
            <w:top w:val="none" w:sz="0" w:space="0" w:color="auto"/>
            <w:left w:val="none" w:sz="0" w:space="0" w:color="auto"/>
            <w:bottom w:val="none" w:sz="0" w:space="0" w:color="auto"/>
            <w:right w:val="none" w:sz="0" w:space="0" w:color="auto"/>
          </w:divBdr>
          <w:divsChild>
            <w:div w:id="1582716072">
              <w:marLeft w:val="0"/>
              <w:marRight w:val="0"/>
              <w:marTop w:val="0"/>
              <w:marBottom w:val="0"/>
              <w:divBdr>
                <w:top w:val="none" w:sz="0" w:space="0" w:color="auto"/>
                <w:left w:val="none" w:sz="0" w:space="0" w:color="auto"/>
                <w:bottom w:val="none" w:sz="0" w:space="0" w:color="auto"/>
                <w:right w:val="none" w:sz="0" w:space="0" w:color="auto"/>
              </w:divBdr>
            </w:div>
          </w:divsChild>
        </w:div>
        <w:div w:id="448744422">
          <w:marLeft w:val="0"/>
          <w:marRight w:val="0"/>
          <w:marTop w:val="0"/>
          <w:marBottom w:val="0"/>
          <w:divBdr>
            <w:top w:val="none" w:sz="0" w:space="0" w:color="auto"/>
            <w:left w:val="none" w:sz="0" w:space="0" w:color="auto"/>
            <w:bottom w:val="none" w:sz="0" w:space="0" w:color="auto"/>
            <w:right w:val="none" w:sz="0" w:space="0" w:color="auto"/>
          </w:divBdr>
          <w:divsChild>
            <w:div w:id="1229804835">
              <w:marLeft w:val="0"/>
              <w:marRight w:val="0"/>
              <w:marTop w:val="0"/>
              <w:marBottom w:val="0"/>
              <w:divBdr>
                <w:top w:val="none" w:sz="0" w:space="0" w:color="auto"/>
                <w:left w:val="none" w:sz="0" w:space="0" w:color="auto"/>
                <w:bottom w:val="none" w:sz="0" w:space="0" w:color="auto"/>
                <w:right w:val="none" w:sz="0" w:space="0" w:color="auto"/>
              </w:divBdr>
            </w:div>
            <w:div w:id="89931084">
              <w:marLeft w:val="0"/>
              <w:marRight w:val="0"/>
              <w:marTop w:val="0"/>
              <w:marBottom w:val="0"/>
              <w:divBdr>
                <w:top w:val="none" w:sz="0" w:space="0" w:color="auto"/>
                <w:left w:val="none" w:sz="0" w:space="0" w:color="auto"/>
                <w:bottom w:val="none" w:sz="0" w:space="0" w:color="auto"/>
                <w:right w:val="none" w:sz="0" w:space="0" w:color="auto"/>
              </w:divBdr>
              <w:divsChild>
                <w:div w:id="1281376430">
                  <w:marLeft w:val="0"/>
                  <w:marRight w:val="0"/>
                  <w:marTop w:val="0"/>
                  <w:marBottom w:val="0"/>
                  <w:divBdr>
                    <w:top w:val="none" w:sz="0" w:space="0" w:color="auto"/>
                    <w:left w:val="none" w:sz="0" w:space="0" w:color="auto"/>
                    <w:bottom w:val="none" w:sz="0" w:space="0" w:color="auto"/>
                    <w:right w:val="none" w:sz="0" w:space="0" w:color="auto"/>
                  </w:divBdr>
                </w:div>
                <w:div w:id="1661541370">
                  <w:marLeft w:val="0"/>
                  <w:marRight w:val="0"/>
                  <w:marTop w:val="0"/>
                  <w:marBottom w:val="0"/>
                  <w:divBdr>
                    <w:top w:val="none" w:sz="0" w:space="0" w:color="auto"/>
                    <w:left w:val="none" w:sz="0" w:space="0" w:color="auto"/>
                    <w:bottom w:val="none" w:sz="0" w:space="0" w:color="auto"/>
                    <w:right w:val="none" w:sz="0" w:space="0" w:color="auto"/>
                  </w:divBdr>
                </w:div>
                <w:div w:id="1180704274">
                  <w:marLeft w:val="0"/>
                  <w:marRight w:val="0"/>
                  <w:marTop w:val="0"/>
                  <w:marBottom w:val="0"/>
                  <w:divBdr>
                    <w:top w:val="none" w:sz="0" w:space="0" w:color="auto"/>
                    <w:left w:val="none" w:sz="0" w:space="0" w:color="auto"/>
                    <w:bottom w:val="none" w:sz="0" w:space="0" w:color="auto"/>
                    <w:right w:val="none" w:sz="0" w:space="0" w:color="auto"/>
                  </w:divBdr>
                </w:div>
                <w:div w:id="8063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4745">
          <w:marLeft w:val="0"/>
          <w:marRight w:val="0"/>
          <w:marTop w:val="0"/>
          <w:marBottom w:val="0"/>
          <w:divBdr>
            <w:top w:val="none" w:sz="0" w:space="0" w:color="auto"/>
            <w:left w:val="none" w:sz="0" w:space="0" w:color="auto"/>
            <w:bottom w:val="none" w:sz="0" w:space="0" w:color="auto"/>
            <w:right w:val="none" w:sz="0" w:space="0" w:color="auto"/>
          </w:divBdr>
        </w:div>
        <w:div w:id="1848715524">
          <w:marLeft w:val="0"/>
          <w:marRight w:val="0"/>
          <w:marTop w:val="0"/>
          <w:marBottom w:val="0"/>
          <w:divBdr>
            <w:top w:val="none" w:sz="0" w:space="0" w:color="auto"/>
            <w:left w:val="none" w:sz="0" w:space="0" w:color="auto"/>
            <w:bottom w:val="none" w:sz="0" w:space="0" w:color="auto"/>
            <w:right w:val="none" w:sz="0" w:space="0" w:color="auto"/>
          </w:divBdr>
          <w:divsChild>
            <w:div w:id="1365908771">
              <w:marLeft w:val="0"/>
              <w:marRight w:val="0"/>
              <w:marTop w:val="0"/>
              <w:marBottom w:val="0"/>
              <w:divBdr>
                <w:top w:val="none" w:sz="0" w:space="0" w:color="auto"/>
                <w:left w:val="none" w:sz="0" w:space="0" w:color="auto"/>
                <w:bottom w:val="none" w:sz="0" w:space="0" w:color="auto"/>
                <w:right w:val="none" w:sz="0" w:space="0" w:color="auto"/>
              </w:divBdr>
            </w:div>
            <w:div w:id="1707678858">
              <w:marLeft w:val="0"/>
              <w:marRight w:val="0"/>
              <w:marTop w:val="0"/>
              <w:marBottom w:val="0"/>
              <w:divBdr>
                <w:top w:val="none" w:sz="0" w:space="0" w:color="auto"/>
                <w:left w:val="none" w:sz="0" w:space="0" w:color="auto"/>
                <w:bottom w:val="none" w:sz="0" w:space="0" w:color="auto"/>
                <w:right w:val="none" w:sz="0" w:space="0" w:color="auto"/>
              </w:divBdr>
            </w:div>
          </w:divsChild>
        </w:div>
        <w:div w:id="191500693">
          <w:marLeft w:val="0"/>
          <w:marRight w:val="0"/>
          <w:marTop w:val="0"/>
          <w:marBottom w:val="0"/>
          <w:divBdr>
            <w:top w:val="none" w:sz="0" w:space="0" w:color="auto"/>
            <w:left w:val="none" w:sz="0" w:space="0" w:color="auto"/>
            <w:bottom w:val="none" w:sz="0" w:space="0" w:color="auto"/>
            <w:right w:val="none" w:sz="0" w:space="0" w:color="auto"/>
          </w:divBdr>
        </w:div>
        <w:div w:id="43019410">
          <w:marLeft w:val="0"/>
          <w:marRight w:val="0"/>
          <w:marTop w:val="0"/>
          <w:marBottom w:val="0"/>
          <w:divBdr>
            <w:top w:val="none" w:sz="0" w:space="0" w:color="auto"/>
            <w:left w:val="none" w:sz="0" w:space="0" w:color="auto"/>
            <w:bottom w:val="none" w:sz="0" w:space="0" w:color="auto"/>
            <w:right w:val="none" w:sz="0" w:space="0" w:color="auto"/>
          </w:divBdr>
        </w:div>
      </w:divsChild>
    </w:div>
    <w:div w:id="1197892354">
      <w:bodyDiv w:val="1"/>
      <w:marLeft w:val="0"/>
      <w:marRight w:val="0"/>
      <w:marTop w:val="0"/>
      <w:marBottom w:val="0"/>
      <w:divBdr>
        <w:top w:val="none" w:sz="0" w:space="0" w:color="auto"/>
        <w:left w:val="none" w:sz="0" w:space="0" w:color="auto"/>
        <w:bottom w:val="none" w:sz="0" w:space="0" w:color="auto"/>
        <w:right w:val="none" w:sz="0" w:space="0" w:color="auto"/>
      </w:divBdr>
    </w:div>
    <w:div w:id="1326516519">
      <w:bodyDiv w:val="1"/>
      <w:marLeft w:val="0"/>
      <w:marRight w:val="0"/>
      <w:marTop w:val="0"/>
      <w:marBottom w:val="0"/>
      <w:divBdr>
        <w:top w:val="none" w:sz="0" w:space="0" w:color="auto"/>
        <w:left w:val="none" w:sz="0" w:space="0" w:color="auto"/>
        <w:bottom w:val="none" w:sz="0" w:space="0" w:color="auto"/>
        <w:right w:val="none" w:sz="0" w:space="0" w:color="auto"/>
      </w:divBdr>
    </w:div>
    <w:div w:id="1542669451">
      <w:bodyDiv w:val="1"/>
      <w:marLeft w:val="0"/>
      <w:marRight w:val="0"/>
      <w:marTop w:val="0"/>
      <w:marBottom w:val="0"/>
      <w:divBdr>
        <w:top w:val="none" w:sz="0" w:space="0" w:color="auto"/>
        <w:left w:val="none" w:sz="0" w:space="0" w:color="auto"/>
        <w:bottom w:val="none" w:sz="0" w:space="0" w:color="auto"/>
        <w:right w:val="none" w:sz="0" w:space="0" w:color="auto"/>
      </w:divBdr>
    </w:div>
    <w:div w:id="1694921867">
      <w:bodyDiv w:val="1"/>
      <w:marLeft w:val="0"/>
      <w:marRight w:val="0"/>
      <w:marTop w:val="0"/>
      <w:marBottom w:val="0"/>
      <w:divBdr>
        <w:top w:val="none" w:sz="0" w:space="0" w:color="auto"/>
        <w:left w:val="none" w:sz="0" w:space="0" w:color="auto"/>
        <w:bottom w:val="none" w:sz="0" w:space="0" w:color="auto"/>
        <w:right w:val="none" w:sz="0" w:space="0" w:color="auto"/>
      </w:divBdr>
    </w:div>
    <w:div w:id="2139490445">
      <w:bodyDiv w:val="1"/>
      <w:marLeft w:val="0"/>
      <w:marRight w:val="0"/>
      <w:marTop w:val="0"/>
      <w:marBottom w:val="0"/>
      <w:divBdr>
        <w:top w:val="none" w:sz="0" w:space="0" w:color="auto"/>
        <w:left w:val="none" w:sz="0" w:space="0" w:color="auto"/>
        <w:bottom w:val="none" w:sz="0" w:space="0" w:color="auto"/>
        <w:right w:val="none" w:sz="0" w:space="0" w:color="auto"/>
      </w:divBdr>
      <w:divsChild>
        <w:div w:id="653022559">
          <w:marLeft w:val="0"/>
          <w:marRight w:val="0"/>
          <w:marTop w:val="240"/>
          <w:marBottom w:val="240"/>
          <w:divBdr>
            <w:top w:val="none" w:sz="0" w:space="0" w:color="auto"/>
            <w:left w:val="none" w:sz="0" w:space="0" w:color="auto"/>
            <w:bottom w:val="none" w:sz="0" w:space="0" w:color="auto"/>
            <w:right w:val="none" w:sz="0" w:space="0" w:color="auto"/>
          </w:divBdr>
        </w:div>
        <w:div w:id="771631515">
          <w:marLeft w:val="0"/>
          <w:marRight w:val="0"/>
          <w:marTop w:val="240"/>
          <w:marBottom w:val="240"/>
          <w:divBdr>
            <w:top w:val="none" w:sz="0" w:space="0" w:color="auto"/>
            <w:left w:val="none" w:sz="0" w:space="0" w:color="auto"/>
            <w:bottom w:val="none" w:sz="0" w:space="0" w:color="auto"/>
            <w:right w:val="none" w:sz="0" w:space="0" w:color="auto"/>
          </w:divBdr>
        </w:div>
        <w:div w:id="885095687">
          <w:marLeft w:val="0"/>
          <w:marRight w:val="0"/>
          <w:marTop w:val="240"/>
          <w:marBottom w:val="240"/>
          <w:divBdr>
            <w:top w:val="none" w:sz="0" w:space="0" w:color="auto"/>
            <w:left w:val="none" w:sz="0" w:space="0" w:color="auto"/>
            <w:bottom w:val="none" w:sz="0" w:space="0" w:color="auto"/>
            <w:right w:val="none" w:sz="0" w:space="0" w:color="auto"/>
          </w:divBdr>
        </w:div>
        <w:div w:id="752969300">
          <w:marLeft w:val="0"/>
          <w:marRight w:val="0"/>
          <w:marTop w:val="240"/>
          <w:marBottom w:val="240"/>
          <w:divBdr>
            <w:top w:val="none" w:sz="0" w:space="0" w:color="auto"/>
            <w:left w:val="none" w:sz="0" w:space="0" w:color="auto"/>
            <w:bottom w:val="none" w:sz="0" w:space="0" w:color="auto"/>
            <w:right w:val="none" w:sz="0" w:space="0" w:color="auto"/>
          </w:divBdr>
        </w:div>
        <w:div w:id="138610003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40282/0" TargetMode="External"/><Relationship Id="rId18" Type="http://schemas.openxmlformats.org/officeDocument/2006/relationships/hyperlink" Target="http://internet.garant.ru/document/redirect/17520999/1068" TargetMode="External"/><Relationship Id="rId26" Type="http://schemas.openxmlformats.org/officeDocument/2006/relationships/hyperlink" Target="http://internet.garant.ru/document/redirect/17520999/824" TargetMode="External"/><Relationship Id="rId39" Type="http://schemas.openxmlformats.org/officeDocument/2006/relationships/hyperlink" Target="http://internet.garant.ru/document/redirect/17520999/1068" TargetMode="External"/><Relationship Id="rId21" Type="http://schemas.openxmlformats.org/officeDocument/2006/relationships/hyperlink" Target="http://internet.garant.ru/document/redirect/12177515/2120" TargetMode="External"/><Relationship Id="rId34" Type="http://schemas.openxmlformats.org/officeDocument/2006/relationships/hyperlink" Target="http://internet.garant.ru/document/redirect/12177515/1101" TargetMode="External"/><Relationship Id="rId42" Type="http://schemas.openxmlformats.org/officeDocument/2006/relationships/hyperlink" Target="http://internet.garant.ru/document/redirect/12177515/16011" TargetMode="External"/><Relationship Id="rId47" Type="http://schemas.openxmlformats.org/officeDocument/2006/relationships/hyperlink" Target="http://internet.garant.ru/document/redirect/12177515/11027" TargetMode="External"/><Relationship Id="rId50" Type="http://schemas.openxmlformats.org/officeDocument/2006/relationships/hyperlink" Target="http://internet.garant.ru/document/redirect/10102673/3" TargetMode="External"/><Relationship Id="rId55" Type="http://schemas.openxmlformats.org/officeDocument/2006/relationships/hyperlink" Target="http://internet.garant.ru/document/redirect/12148567/0"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internet.garant.ru/document/redirect/17520999/1068" TargetMode="External"/><Relationship Id="rId29" Type="http://schemas.openxmlformats.org/officeDocument/2006/relationships/hyperlink" Target="http://internet.garant.ru/document/redirect/12177515/705" TargetMode="External"/><Relationship Id="rId11" Type="http://schemas.openxmlformats.org/officeDocument/2006/relationships/hyperlink" Target="http://internet.garant.ru/document/redirect/12177515/300" TargetMode="External"/><Relationship Id="rId24" Type="http://schemas.openxmlformats.org/officeDocument/2006/relationships/hyperlink" Target="http://internet.garant.ru/document/redirect/12148567/0" TargetMode="External"/><Relationship Id="rId32" Type="http://schemas.openxmlformats.org/officeDocument/2006/relationships/hyperlink" Target="http://internet.garant.ru/document/redirect/12184522/21" TargetMode="External"/><Relationship Id="rId37" Type="http://schemas.openxmlformats.org/officeDocument/2006/relationships/hyperlink" Target="http://internet.garant.ru/document/redirect/12177515/16011" TargetMode="External"/><Relationship Id="rId40" Type="http://schemas.openxmlformats.org/officeDocument/2006/relationships/hyperlink" Target="http://internet.garant.ru/document/redirect/12177515/0" TargetMode="External"/><Relationship Id="rId45" Type="http://schemas.openxmlformats.org/officeDocument/2006/relationships/hyperlink" Target="http://internet.garant.ru/document/redirect/12177515/16011" TargetMode="External"/><Relationship Id="rId53" Type="http://schemas.openxmlformats.org/officeDocument/2006/relationships/hyperlink" Target="http://internet.garant.ru/document/redirect/17520999/824" TargetMode="External"/><Relationship Id="rId58" Type="http://schemas.openxmlformats.org/officeDocument/2006/relationships/hyperlink" Target="http://internet.garant.ru/document/redirect/12148567/0" TargetMode="Externa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yperlink" Target="http://internet.garant.ru/document/redirect/12184522/0" TargetMode="External"/><Relationship Id="rId14" Type="http://schemas.openxmlformats.org/officeDocument/2006/relationships/hyperlink" Target="http://internet.garant.ru/document/redirect/17520999/824" TargetMode="External"/><Relationship Id="rId22" Type="http://schemas.openxmlformats.org/officeDocument/2006/relationships/hyperlink" Target="http://internet.garant.ru/document/redirect/17520999/1068" TargetMode="External"/><Relationship Id="rId27" Type="http://schemas.openxmlformats.org/officeDocument/2006/relationships/hyperlink" Target="http://internet.garant.ru/document/redirect/17520999/1068" TargetMode="External"/><Relationship Id="rId30" Type="http://schemas.openxmlformats.org/officeDocument/2006/relationships/hyperlink" Target="http://internet.garant.ru/document/redirect/12148567/4" TargetMode="External"/><Relationship Id="rId35" Type="http://schemas.openxmlformats.org/officeDocument/2006/relationships/hyperlink" Target="http://internet.garant.ru/document/redirect/12177515/1102" TargetMode="External"/><Relationship Id="rId43" Type="http://schemas.openxmlformats.org/officeDocument/2006/relationships/hyperlink" Target="http://internet.garant.ru/document/redirect/12177515/16011" TargetMode="External"/><Relationship Id="rId48" Type="http://schemas.openxmlformats.org/officeDocument/2006/relationships/hyperlink" Target="http://internet.garant.ru/document/redirect/12177515/16011" TargetMode="External"/><Relationship Id="rId56" Type="http://schemas.openxmlformats.org/officeDocument/2006/relationships/hyperlink" Target="http://internet.garant.ru/document/redirect/12148567/0" TargetMode="External"/><Relationship Id="rId8" Type="http://schemas.openxmlformats.org/officeDocument/2006/relationships/endnotes" Target="endnotes.xml"/><Relationship Id="rId51" Type="http://schemas.openxmlformats.org/officeDocument/2006/relationships/hyperlink" Target="http://internet.garant.ru/document/redirect/12177515/16011" TargetMode="External"/><Relationship Id="rId3" Type="http://schemas.openxmlformats.org/officeDocument/2006/relationships/styles" Target="styles.xml"/><Relationship Id="rId12" Type="http://schemas.openxmlformats.org/officeDocument/2006/relationships/hyperlink" Target="http://internet.garant.ru/document/redirect/403516183/0" TargetMode="External"/><Relationship Id="rId17" Type="http://schemas.openxmlformats.org/officeDocument/2006/relationships/hyperlink" Target="http://internet.garant.ru/document/redirect/17520999/1068" TargetMode="External"/><Relationship Id="rId25" Type="http://schemas.openxmlformats.org/officeDocument/2006/relationships/hyperlink" Target="http://internet.garant.ru/document/redirect/10164504/3" TargetMode="External"/><Relationship Id="rId33" Type="http://schemas.openxmlformats.org/officeDocument/2006/relationships/hyperlink" Target="http://internet.garant.ru/document/redirect/12177515/16011" TargetMode="External"/><Relationship Id="rId38" Type="http://schemas.openxmlformats.org/officeDocument/2006/relationships/hyperlink" Target="http://internet.garant.ru/document/redirect/17520999/824" TargetMode="External"/><Relationship Id="rId46" Type="http://schemas.openxmlformats.org/officeDocument/2006/relationships/hyperlink" Target="http://internet.garant.ru/document/redirect/12177515/16011" TargetMode="External"/><Relationship Id="rId59" Type="http://schemas.openxmlformats.org/officeDocument/2006/relationships/hyperlink" Target="http://internet.garant.ru/document/redirect/403318678/1000" TargetMode="External"/><Relationship Id="rId20" Type="http://schemas.openxmlformats.org/officeDocument/2006/relationships/hyperlink" Target="http://internet.garant.ru/document/redirect/12177515/2110" TargetMode="External"/><Relationship Id="rId41" Type="http://schemas.openxmlformats.org/officeDocument/2006/relationships/hyperlink" Target="http://internet.garant.ru/document/redirect/12177515/16011" TargetMode="External"/><Relationship Id="rId54" Type="http://schemas.openxmlformats.org/officeDocument/2006/relationships/hyperlink" Target="http://internet.garant.ru/document/redirect/12148567/0"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nternet.garant.ru/document/redirect/17520999/1068" TargetMode="External"/><Relationship Id="rId23" Type="http://schemas.openxmlformats.org/officeDocument/2006/relationships/hyperlink" Target="http://internet.garant.ru/document/redirect/12148567/0" TargetMode="External"/><Relationship Id="rId28" Type="http://schemas.openxmlformats.org/officeDocument/2006/relationships/hyperlink" Target="http://internet.garant.ru/document/redirect/17520999/1068" TargetMode="External"/><Relationship Id="rId36" Type="http://schemas.openxmlformats.org/officeDocument/2006/relationships/hyperlink" Target="http://internet.garant.ru/document/redirect/12177515/16011" TargetMode="External"/><Relationship Id="rId49" Type="http://schemas.openxmlformats.org/officeDocument/2006/relationships/hyperlink" Target="http://internet.garant.ru/document/redirect/12177515/16011" TargetMode="External"/><Relationship Id="rId57" Type="http://schemas.openxmlformats.org/officeDocument/2006/relationships/hyperlink" Target="http://internet.garant.ru/document/redirect/12148567/0" TargetMode="External"/><Relationship Id="rId10" Type="http://schemas.openxmlformats.org/officeDocument/2006/relationships/hyperlink" Target="http://internet.garant.ru/document/redirect/186367/16" TargetMode="External"/><Relationship Id="rId31" Type="http://schemas.openxmlformats.org/officeDocument/2006/relationships/hyperlink" Target="http://internet.garant.ru/document/redirect/17520999/1068" TargetMode="External"/><Relationship Id="rId44" Type="http://schemas.openxmlformats.org/officeDocument/2006/relationships/hyperlink" Target="http://internet.garant.ru/document/redirect/12184522/21" TargetMode="External"/><Relationship Id="rId52" Type="http://schemas.openxmlformats.org/officeDocument/2006/relationships/hyperlink" Target="http://internet.garant.ru/document/redirect/17520999/1068" TargetMode="External"/><Relationship Id="rId60" Type="http://schemas.openxmlformats.org/officeDocument/2006/relationships/hyperlink" Target="http://internet.garant.ru/document/redirect/12184522/21"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BE5E84-CE89-46D9-B516-1831260E5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TotalTime>
  <Pages>29</Pages>
  <Words>13646</Words>
  <Characters>77786</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zivil_just2</dc:creator>
  <cp:keywords/>
  <dc:description/>
  <cp:lastModifiedBy>Анисимова Александра Юрьевна</cp:lastModifiedBy>
  <cp:revision>648</cp:revision>
  <cp:lastPrinted>2023-03-21T11:19:00Z</cp:lastPrinted>
  <dcterms:created xsi:type="dcterms:W3CDTF">2022-12-08T12:08:00Z</dcterms:created>
  <dcterms:modified xsi:type="dcterms:W3CDTF">2023-04-17T05:21:00Z</dcterms:modified>
</cp:coreProperties>
</file>