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C10B41" w:rsidP="00C10B4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01.09</w:t>
            </w:r>
            <w:r w:rsidR="00B4237A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 w:rsidRPr="00C10B41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3063E4" w:rsidRPr="00C10B41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B4237A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8</w:t>
            </w:r>
            <w:r w:rsidR="00B4237A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/25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7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C10B41" w:rsidP="00711B4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01.09.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Pr="00C10B41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Pr="00C10B41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58/257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C10B41" w:rsidRPr="004349F0" w:rsidTr="00501BB4">
        <w:tc>
          <w:tcPr>
            <w:tcW w:w="6062" w:type="dxa"/>
          </w:tcPr>
          <w:p w:rsidR="00C10B41" w:rsidRPr="004349F0" w:rsidRDefault="00C10B41" w:rsidP="00C10B41">
            <w:pPr>
              <w:jc w:val="both"/>
              <w:rPr>
                <w:rFonts w:ascii="Times New Roman" w:hAnsi="Times New Roman" w:cs="Mangal"/>
                <w:b/>
                <w:sz w:val="26"/>
                <w:szCs w:val="26"/>
              </w:rPr>
            </w:pPr>
            <w:r w:rsidRPr="004349F0">
              <w:rPr>
                <w:rFonts w:ascii="Times New Roman" w:hAnsi="Times New Roman" w:cs="Mangal"/>
                <w:b/>
                <w:sz w:val="26"/>
                <w:szCs w:val="26"/>
              </w:rPr>
              <w:t>О члене участковой избирательной комиссии № 10</w:t>
            </w:r>
            <w:r>
              <w:rPr>
                <w:rFonts w:ascii="Times New Roman" w:hAnsi="Times New Roman" w:cs="Mangal"/>
                <w:b/>
                <w:sz w:val="26"/>
                <w:szCs w:val="26"/>
              </w:rPr>
              <w:t>22</w:t>
            </w:r>
            <w:r w:rsidRPr="004349F0">
              <w:rPr>
                <w:rFonts w:ascii="Times New Roman" w:hAnsi="Times New Roman" w:cs="Mangal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Mangal"/>
                <w:b/>
                <w:sz w:val="26"/>
                <w:szCs w:val="26"/>
              </w:rPr>
              <w:t>Романовой Галине Прокопьевне</w:t>
            </w:r>
          </w:p>
        </w:tc>
      </w:tr>
    </w:tbl>
    <w:p w:rsidR="00C10B41" w:rsidRPr="004349F0" w:rsidRDefault="00C10B41" w:rsidP="00C10B41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p w:rsidR="00C10B41" w:rsidRPr="004349F0" w:rsidRDefault="00C10B41" w:rsidP="00C10B41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349F0">
        <w:rPr>
          <w:rFonts w:ascii="Times New Roman" w:hAnsi="Times New Roman" w:cs="Times New Roman"/>
          <w:bCs/>
          <w:sz w:val="26"/>
          <w:szCs w:val="26"/>
        </w:rPr>
        <w:t xml:space="preserve">В соответствии с подпунктом а) пункта 6 статьи 29 Федерального закона «Об основных гарантиях избирательных прав и права на участие в референдуме граждан Российской Федерации» Красночетайская территориальная избирательная комиссия  </w:t>
      </w:r>
      <w:r w:rsidRPr="004349F0">
        <w:rPr>
          <w:rFonts w:ascii="Times New Roman" w:hAnsi="Times New Roman" w:cs="Times New Roman"/>
          <w:b/>
          <w:bCs/>
          <w:sz w:val="26"/>
          <w:szCs w:val="26"/>
        </w:rPr>
        <w:t xml:space="preserve">р е ш и л а: </w:t>
      </w:r>
    </w:p>
    <w:p w:rsidR="00C10B41" w:rsidRPr="004349F0" w:rsidRDefault="00C10B41" w:rsidP="00C10B41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49F0">
        <w:rPr>
          <w:rFonts w:ascii="Times New Roman" w:hAnsi="Times New Roman" w:cs="Times New Roman"/>
          <w:sz w:val="26"/>
          <w:szCs w:val="26"/>
        </w:rPr>
        <w:t xml:space="preserve">1. Освободить </w:t>
      </w:r>
      <w:r>
        <w:rPr>
          <w:rFonts w:ascii="Times New Roman" w:hAnsi="Times New Roman" w:cs="Times New Roman"/>
          <w:bCs/>
          <w:sz w:val="26"/>
          <w:szCs w:val="26"/>
        </w:rPr>
        <w:t>Романову Галину Прокопьевну</w:t>
      </w:r>
      <w:r w:rsidRPr="004349F0">
        <w:rPr>
          <w:rFonts w:ascii="Times New Roman" w:hAnsi="Times New Roman" w:cs="Times New Roman"/>
          <w:sz w:val="26"/>
          <w:szCs w:val="26"/>
        </w:rPr>
        <w:t xml:space="preserve"> от обязанностей члена участковой  избирательной комиссии № 10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4349F0">
        <w:rPr>
          <w:rFonts w:ascii="Times New Roman" w:hAnsi="Times New Roman" w:cs="Times New Roman"/>
          <w:sz w:val="26"/>
          <w:szCs w:val="26"/>
        </w:rPr>
        <w:t xml:space="preserve"> с правом решающего голоса до окончания срока полномочий.</w:t>
      </w:r>
    </w:p>
    <w:p w:rsidR="00C10B41" w:rsidRPr="004349F0" w:rsidRDefault="00C10B41" w:rsidP="00C10B4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9F0">
        <w:rPr>
          <w:rFonts w:ascii="Times New Roman" w:hAnsi="Times New Roman" w:cs="Times New Roman"/>
          <w:sz w:val="26"/>
          <w:szCs w:val="26"/>
        </w:rPr>
        <w:t xml:space="preserve">2. 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4349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сентября</w:t>
      </w:r>
      <w:r w:rsidRPr="004349F0">
        <w:rPr>
          <w:rFonts w:ascii="Times New Roman" w:hAnsi="Times New Roman" w:cs="Times New Roman"/>
          <w:sz w:val="26"/>
          <w:szCs w:val="26"/>
        </w:rPr>
        <w:t xml:space="preserve"> 2022 года представить в Красночетайскую территориальную избирательную комиссию предложения по кандидатуре в состав участковой избирательной комиссии № 10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4349F0">
        <w:rPr>
          <w:rFonts w:ascii="Times New Roman" w:hAnsi="Times New Roman" w:cs="Times New Roman"/>
          <w:sz w:val="26"/>
          <w:szCs w:val="26"/>
        </w:rPr>
        <w:t>.</w:t>
      </w:r>
    </w:p>
    <w:p w:rsidR="00C10B41" w:rsidRPr="004349F0" w:rsidRDefault="00C10B41" w:rsidP="00C10B41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4349F0">
        <w:rPr>
          <w:rFonts w:ascii="Times New Roman" w:hAnsi="Times New Roman" w:cs="Times New Roman"/>
          <w:sz w:val="26"/>
          <w:szCs w:val="26"/>
        </w:rPr>
        <w:t>3. </w:t>
      </w:r>
      <w:r w:rsidRPr="004349F0">
        <w:rPr>
          <w:rFonts w:ascii="Times New Roman" w:hAnsi="Times New Roman" w:cs="Mangal"/>
          <w:sz w:val="26"/>
          <w:szCs w:val="26"/>
        </w:rPr>
        <w:t>Опубликовать настоящее решение на официальном сайте администрации Красночетайского района в разделе «Красночетайская территориальная избирательная комиссия» в сети Интернет.</w:t>
      </w:r>
    </w:p>
    <w:p w:rsidR="00C10B41" w:rsidRDefault="00C10B41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p w:rsidR="00C10B41" w:rsidRDefault="00C10B41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BA671B" w:rsidTr="00BA671B">
        <w:tc>
          <w:tcPr>
            <w:tcW w:w="4785" w:type="dxa"/>
          </w:tcPr>
          <w:p w:rsidR="00DE343A" w:rsidRPr="00C10B41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B41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C10B41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B41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C10B41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C10B41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C10B41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B41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BA671B" w:rsidTr="00BA671B">
        <w:tc>
          <w:tcPr>
            <w:tcW w:w="4785" w:type="dxa"/>
          </w:tcPr>
          <w:p w:rsidR="00DE343A" w:rsidRPr="00C10B41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C10B41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B41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C10B41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B41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C10B41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C10B41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C10B41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C10B41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0B41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D6506" w:rsidRPr="007920AB" w:rsidRDefault="00BD6506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51643F"/>
    <w:multiLevelType w:val="hybridMultilevel"/>
    <w:tmpl w:val="2BB4219C"/>
    <w:lvl w:ilvl="0" w:tplc="C5304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75950"/>
    <w:rsid w:val="00191BA8"/>
    <w:rsid w:val="001923A5"/>
    <w:rsid w:val="001B4E86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7559"/>
    <w:rsid w:val="003820AB"/>
    <w:rsid w:val="003B41EF"/>
    <w:rsid w:val="003D4265"/>
    <w:rsid w:val="003E2280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D025C"/>
    <w:rsid w:val="005E5C3D"/>
    <w:rsid w:val="00650193"/>
    <w:rsid w:val="00654176"/>
    <w:rsid w:val="00657292"/>
    <w:rsid w:val="0068663D"/>
    <w:rsid w:val="00692953"/>
    <w:rsid w:val="006C3F15"/>
    <w:rsid w:val="006E12DB"/>
    <w:rsid w:val="006F02E8"/>
    <w:rsid w:val="00711B42"/>
    <w:rsid w:val="00753511"/>
    <w:rsid w:val="00756752"/>
    <w:rsid w:val="007606FC"/>
    <w:rsid w:val="00764D84"/>
    <w:rsid w:val="007A1775"/>
    <w:rsid w:val="007B073F"/>
    <w:rsid w:val="0080305E"/>
    <w:rsid w:val="00804B3F"/>
    <w:rsid w:val="00826422"/>
    <w:rsid w:val="00837F9D"/>
    <w:rsid w:val="00844734"/>
    <w:rsid w:val="00846C9C"/>
    <w:rsid w:val="00860C13"/>
    <w:rsid w:val="00861274"/>
    <w:rsid w:val="0093358B"/>
    <w:rsid w:val="00986E45"/>
    <w:rsid w:val="009A19EA"/>
    <w:rsid w:val="00A13849"/>
    <w:rsid w:val="00A3172E"/>
    <w:rsid w:val="00A51A3B"/>
    <w:rsid w:val="00A55DFA"/>
    <w:rsid w:val="00A92D08"/>
    <w:rsid w:val="00A9439E"/>
    <w:rsid w:val="00A94878"/>
    <w:rsid w:val="00AA24D1"/>
    <w:rsid w:val="00AA4885"/>
    <w:rsid w:val="00AA540D"/>
    <w:rsid w:val="00AC6F61"/>
    <w:rsid w:val="00B14602"/>
    <w:rsid w:val="00B3542E"/>
    <w:rsid w:val="00B4237A"/>
    <w:rsid w:val="00B5050E"/>
    <w:rsid w:val="00B96B7A"/>
    <w:rsid w:val="00BA671B"/>
    <w:rsid w:val="00BB66BB"/>
    <w:rsid w:val="00BD6506"/>
    <w:rsid w:val="00BF24BA"/>
    <w:rsid w:val="00BF64F8"/>
    <w:rsid w:val="00C014FB"/>
    <w:rsid w:val="00C10B41"/>
    <w:rsid w:val="00C1413F"/>
    <w:rsid w:val="00C32C77"/>
    <w:rsid w:val="00CC7FD3"/>
    <w:rsid w:val="00CD2D0E"/>
    <w:rsid w:val="00D26A72"/>
    <w:rsid w:val="00D924F5"/>
    <w:rsid w:val="00DB4B50"/>
    <w:rsid w:val="00DE343A"/>
    <w:rsid w:val="00E524DB"/>
    <w:rsid w:val="00E82B60"/>
    <w:rsid w:val="00E84A0F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2022-09-01T08:36:00Z</dcterms:created>
  <dcterms:modified xsi:type="dcterms:W3CDTF">2022-09-01T08:42:00Z</dcterms:modified>
</cp:coreProperties>
</file>