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799"/>
        <w:gridCol w:w="1588"/>
        <w:gridCol w:w="3837"/>
      </w:tblGrid>
      <w:tr w:rsidR="00874E35" w:rsidTr="00874E35">
        <w:trPr>
          <w:trHeight w:hRule="exact" w:val="3201"/>
          <w:jc w:val="center"/>
        </w:trPr>
        <w:tc>
          <w:tcPr>
            <w:tcW w:w="3799" w:type="dxa"/>
          </w:tcPr>
          <w:p w:rsidR="00874E35" w:rsidRDefault="00874E35" w:rsidP="00051272">
            <w:pPr>
              <w:pStyle w:val="3"/>
              <w:spacing w:before="0" w:line="254" w:lineRule="auto"/>
              <w:ind w:right="-107"/>
              <w:jc w:val="center"/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  <w:t>Чăваш</w:t>
            </w:r>
            <w:r w:rsidR="00D87B35"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  <w:t>Республикин</w:t>
            </w:r>
          </w:p>
          <w:p w:rsidR="00874E35" w:rsidRDefault="00874E35" w:rsidP="00051272">
            <w:pPr>
              <w:pStyle w:val="3"/>
              <w:spacing w:before="0" w:line="254" w:lineRule="auto"/>
              <w:ind w:left="-108" w:right="-107"/>
              <w:jc w:val="center"/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  <w:t>Канаш хулин</w:t>
            </w:r>
          </w:p>
          <w:p w:rsidR="00874E35" w:rsidRDefault="00874E35" w:rsidP="00051272">
            <w:pPr>
              <w:pStyle w:val="3"/>
              <w:spacing w:before="0" w:line="276" w:lineRule="auto"/>
              <w:ind w:left="-108" w:right="-107"/>
              <w:jc w:val="center"/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  <w:t>Депутатсен</w:t>
            </w:r>
            <w:r w:rsidR="00D87B35"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  <w:t>пухăвĕ</w:t>
            </w:r>
          </w:p>
          <w:p w:rsidR="00874E35" w:rsidRDefault="00874E35" w:rsidP="00051272">
            <w:pPr>
              <w:spacing w:line="254" w:lineRule="auto"/>
              <w:jc w:val="center"/>
              <w:rPr>
                <w:b/>
                <w:caps/>
                <w:sz w:val="28"/>
                <w:szCs w:val="28"/>
                <w:lang w:eastAsia="en-US"/>
              </w:rPr>
            </w:pPr>
          </w:p>
          <w:p w:rsidR="00874E35" w:rsidRDefault="00874E35">
            <w:pPr>
              <w:spacing w:line="254" w:lineRule="auto"/>
              <w:jc w:val="center"/>
              <w:rPr>
                <w:b/>
                <w:caps/>
                <w:sz w:val="28"/>
                <w:szCs w:val="28"/>
                <w:lang w:eastAsia="en-US"/>
              </w:rPr>
            </w:pPr>
            <w:r>
              <w:rPr>
                <w:b/>
                <w:caps/>
                <w:sz w:val="28"/>
                <w:szCs w:val="28"/>
                <w:lang w:eastAsia="en-US"/>
              </w:rPr>
              <w:t>йышĂну</w:t>
            </w:r>
          </w:p>
          <w:p w:rsidR="00874E35" w:rsidRDefault="00874E35">
            <w:pPr>
              <w:spacing w:line="254" w:lineRule="auto"/>
              <w:jc w:val="center"/>
              <w:rPr>
                <w:b/>
                <w:caps/>
                <w:sz w:val="28"/>
                <w:szCs w:val="28"/>
                <w:lang w:eastAsia="en-US"/>
              </w:rPr>
            </w:pPr>
          </w:p>
          <w:p w:rsidR="00874E35" w:rsidRPr="00051272" w:rsidRDefault="00051272" w:rsidP="00051272">
            <w:pPr>
              <w:spacing w:line="254" w:lineRule="auto"/>
              <w:ind w:left="-84" w:right="-1"/>
              <w:jc w:val="center"/>
              <w:rPr>
                <w:b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bookmarkStart w:id="0" w:name="_GoBack"/>
            <w:bookmarkEnd w:id="0"/>
            <w:r w:rsidRPr="00051272">
              <w:rPr>
                <w:b/>
                <w:sz w:val="28"/>
                <w:szCs w:val="28"/>
                <w:lang w:eastAsia="en-US"/>
              </w:rPr>
              <w:t>20.07.2023 г.</w:t>
            </w:r>
            <w:r w:rsidR="00CD1A7E" w:rsidRPr="00051272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666FB7" w:rsidRPr="00051272">
              <w:rPr>
                <w:b/>
                <w:sz w:val="28"/>
                <w:szCs w:val="28"/>
                <w:lang w:eastAsia="en-US"/>
              </w:rPr>
              <w:t>№</w:t>
            </w:r>
            <w:r w:rsidR="00B069C0" w:rsidRPr="00051272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051272">
              <w:rPr>
                <w:b/>
                <w:sz w:val="28"/>
                <w:szCs w:val="28"/>
                <w:lang w:eastAsia="en-US"/>
              </w:rPr>
              <w:t>38/3</w:t>
            </w:r>
          </w:p>
        </w:tc>
        <w:tc>
          <w:tcPr>
            <w:tcW w:w="1588" w:type="dxa"/>
            <w:hideMark/>
          </w:tcPr>
          <w:p w:rsidR="00874E35" w:rsidRDefault="00550AF0">
            <w:pPr>
              <w:spacing w:line="254" w:lineRule="auto"/>
              <w:ind w:right="-1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-68209</wp:posOffset>
                  </wp:positionH>
                  <wp:positionV relativeFrom="paragraph">
                    <wp:posOffset>365760</wp:posOffset>
                  </wp:positionV>
                  <wp:extent cx="1009650" cy="1309216"/>
                  <wp:effectExtent l="0" t="0" r="0" b="5715"/>
                  <wp:wrapTight wrapText="bothSides">
                    <wp:wrapPolygon edited="0">
                      <wp:start x="0" y="0"/>
                      <wp:lineTo x="0" y="21380"/>
                      <wp:lineTo x="21192" y="2138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37" w:type="dxa"/>
          </w:tcPr>
          <w:p w:rsidR="00874E35" w:rsidRDefault="00874E35" w:rsidP="00051272">
            <w:pPr>
              <w:pStyle w:val="3"/>
              <w:spacing w:before="0"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Чувашская Республика</w:t>
            </w:r>
          </w:p>
          <w:p w:rsidR="00874E35" w:rsidRDefault="00874E35" w:rsidP="00051272">
            <w:pPr>
              <w:pStyle w:val="3"/>
              <w:spacing w:before="0"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Собрание депутатов</w:t>
            </w:r>
          </w:p>
          <w:p w:rsidR="00874E35" w:rsidRDefault="00874E35" w:rsidP="00051272">
            <w:pPr>
              <w:pStyle w:val="3"/>
              <w:spacing w:before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города Канаш</w:t>
            </w:r>
          </w:p>
          <w:p w:rsidR="00874E35" w:rsidRDefault="00874E35" w:rsidP="00051272">
            <w:pPr>
              <w:pStyle w:val="3"/>
              <w:spacing w:before="0"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РЕШЕНИЕ</w:t>
            </w:r>
          </w:p>
          <w:p w:rsidR="00874E35" w:rsidRDefault="00874E35">
            <w:pPr>
              <w:spacing w:line="254" w:lineRule="auto"/>
              <w:rPr>
                <w:b/>
                <w:sz w:val="28"/>
                <w:szCs w:val="28"/>
                <w:lang w:eastAsia="en-US"/>
              </w:rPr>
            </w:pPr>
          </w:p>
          <w:p w:rsidR="00B069C0" w:rsidRPr="00051272" w:rsidRDefault="00051272" w:rsidP="00B069C0">
            <w:pPr>
              <w:spacing w:line="254" w:lineRule="auto"/>
              <w:ind w:left="-84" w:right="-1"/>
              <w:jc w:val="center"/>
              <w:rPr>
                <w:b/>
                <w:sz w:val="28"/>
                <w:szCs w:val="28"/>
                <w:lang w:eastAsia="en-US"/>
              </w:rPr>
            </w:pPr>
            <w:r w:rsidRPr="00051272">
              <w:rPr>
                <w:b/>
                <w:sz w:val="28"/>
                <w:szCs w:val="28"/>
                <w:lang w:eastAsia="en-US"/>
              </w:rPr>
              <w:t>20.07.2023 г. № 38/3</w:t>
            </w:r>
          </w:p>
          <w:p w:rsidR="00874E35" w:rsidRDefault="00874E35">
            <w:pPr>
              <w:spacing w:line="254" w:lineRule="auto"/>
              <w:ind w:left="-84" w:right="-1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874E35" w:rsidRDefault="00874E35">
            <w:pPr>
              <w:spacing w:line="254" w:lineRule="auto"/>
              <w:ind w:left="-84" w:right="-1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874E35" w:rsidRDefault="00874E35">
            <w:pPr>
              <w:spacing w:line="254" w:lineRule="auto"/>
              <w:ind w:left="-84" w:right="-1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874E35" w:rsidRDefault="00874E35">
            <w:pPr>
              <w:spacing w:line="254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874E35" w:rsidRDefault="00874E35" w:rsidP="00874E35"/>
    <w:p w:rsidR="00FC512C" w:rsidRDefault="00FC512C" w:rsidP="00BD7493">
      <w:pPr>
        <w:autoSpaceDE w:val="0"/>
        <w:autoSpaceDN w:val="0"/>
        <w:adjustRightInd w:val="0"/>
        <w:spacing w:before="108" w:after="108"/>
        <w:ind w:right="4677"/>
        <w:jc w:val="both"/>
        <w:outlineLvl w:val="0"/>
        <w:rPr>
          <w:b/>
          <w:bCs/>
          <w:sz w:val="24"/>
          <w:szCs w:val="24"/>
        </w:rPr>
      </w:pPr>
    </w:p>
    <w:p w:rsidR="00BD7493" w:rsidRDefault="00BD7493" w:rsidP="00BD7493">
      <w:pPr>
        <w:autoSpaceDE w:val="0"/>
        <w:autoSpaceDN w:val="0"/>
        <w:adjustRightInd w:val="0"/>
        <w:spacing w:before="108" w:after="108"/>
        <w:ind w:right="4677"/>
        <w:jc w:val="both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</w:t>
      </w:r>
      <w:r w:rsidR="004F1B8E">
        <w:rPr>
          <w:b/>
          <w:bCs/>
          <w:sz w:val="24"/>
          <w:szCs w:val="24"/>
        </w:rPr>
        <w:t xml:space="preserve"> внесени</w:t>
      </w:r>
      <w:r w:rsidR="00777A03">
        <w:rPr>
          <w:b/>
          <w:bCs/>
          <w:sz w:val="24"/>
          <w:szCs w:val="24"/>
        </w:rPr>
        <w:t>и</w:t>
      </w:r>
      <w:r w:rsidR="004F1B8E">
        <w:rPr>
          <w:b/>
          <w:bCs/>
          <w:sz w:val="24"/>
          <w:szCs w:val="24"/>
        </w:rPr>
        <w:t xml:space="preserve"> изменени</w:t>
      </w:r>
      <w:r w:rsidR="00130163">
        <w:rPr>
          <w:b/>
          <w:bCs/>
          <w:sz w:val="24"/>
          <w:szCs w:val="24"/>
        </w:rPr>
        <w:t>й</w:t>
      </w:r>
      <w:r w:rsidR="004F1B8E">
        <w:rPr>
          <w:b/>
          <w:bCs/>
          <w:sz w:val="24"/>
          <w:szCs w:val="24"/>
        </w:rPr>
        <w:t xml:space="preserve"> в</w:t>
      </w:r>
      <w:r>
        <w:rPr>
          <w:b/>
          <w:bCs/>
          <w:sz w:val="24"/>
          <w:szCs w:val="24"/>
        </w:rPr>
        <w:t xml:space="preserve"> </w:t>
      </w:r>
      <w:r w:rsidR="009E12F9">
        <w:rPr>
          <w:b/>
          <w:bCs/>
          <w:sz w:val="24"/>
          <w:szCs w:val="24"/>
        </w:rPr>
        <w:t>персональн</w:t>
      </w:r>
      <w:r w:rsidR="00C81666">
        <w:rPr>
          <w:b/>
          <w:bCs/>
          <w:sz w:val="24"/>
          <w:szCs w:val="24"/>
        </w:rPr>
        <w:t xml:space="preserve">ый </w:t>
      </w:r>
      <w:r w:rsidR="009E12F9">
        <w:rPr>
          <w:b/>
          <w:bCs/>
          <w:sz w:val="24"/>
          <w:szCs w:val="24"/>
        </w:rPr>
        <w:t>состав Общественного совета г</w:t>
      </w:r>
      <w:r w:rsidR="00130163">
        <w:rPr>
          <w:b/>
          <w:bCs/>
          <w:sz w:val="24"/>
          <w:szCs w:val="24"/>
        </w:rPr>
        <w:t>орода Канаш Чувашской Республики</w:t>
      </w:r>
    </w:p>
    <w:p w:rsidR="00BD7493" w:rsidRDefault="00BD7493" w:rsidP="00BD749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845924" w:rsidRPr="004B49F1" w:rsidRDefault="00845924" w:rsidP="00BD749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BD7493" w:rsidRPr="002F0B6A" w:rsidRDefault="00BD7493" w:rsidP="00BD7493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b/>
          <w:sz w:val="24"/>
          <w:szCs w:val="24"/>
        </w:rPr>
      </w:pPr>
      <w:r w:rsidRPr="004B49F1">
        <w:rPr>
          <w:rFonts w:eastAsiaTheme="minorEastAsia"/>
          <w:sz w:val="24"/>
          <w:szCs w:val="24"/>
        </w:rPr>
        <w:t xml:space="preserve">В соответствии с </w:t>
      </w:r>
      <w:r w:rsidR="00130163">
        <w:rPr>
          <w:rFonts w:eastAsiaTheme="minorEastAsia"/>
          <w:sz w:val="24"/>
          <w:szCs w:val="24"/>
        </w:rPr>
        <w:t xml:space="preserve">Положением </w:t>
      </w:r>
      <w:r w:rsidR="00071811">
        <w:rPr>
          <w:rFonts w:eastAsiaTheme="minorEastAsia"/>
          <w:sz w:val="24"/>
          <w:szCs w:val="24"/>
        </w:rPr>
        <w:t>об Общественном совете города Канаш Чувашской Республики</w:t>
      </w:r>
      <w:r w:rsidR="00130163">
        <w:rPr>
          <w:bCs/>
          <w:sz w:val="24"/>
          <w:szCs w:val="24"/>
        </w:rPr>
        <w:t xml:space="preserve">, </w:t>
      </w:r>
      <w:r w:rsidR="00071811">
        <w:rPr>
          <w:bCs/>
          <w:sz w:val="24"/>
          <w:szCs w:val="24"/>
        </w:rPr>
        <w:t>принятым</w:t>
      </w:r>
      <w:r w:rsidR="00130163">
        <w:rPr>
          <w:bCs/>
          <w:sz w:val="24"/>
          <w:szCs w:val="24"/>
        </w:rPr>
        <w:t xml:space="preserve"> решением Собрания депутатов города</w:t>
      </w:r>
      <w:r w:rsidR="00071811">
        <w:rPr>
          <w:bCs/>
          <w:sz w:val="24"/>
          <w:szCs w:val="24"/>
        </w:rPr>
        <w:t xml:space="preserve"> Канаш Чувашской Республики от 16</w:t>
      </w:r>
      <w:r w:rsidR="00130163">
        <w:rPr>
          <w:bCs/>
          <w:sz w:val="24"/>
          <w:szCs w:val="24"/>
        </w:rPr>
        <w:t>.0</w:t>
      </w:r>
      <w:r w:rsidR="00071811">
        <w:rPr>
          <w:bCs/>
          <w:sz w:val="24"/>
          <w:szCs w:val="24"/>
        </w:rPr>
        <w:t>2.2018</w:t>
      </w:r>
      <w:r w:rsidR="00845924">
        <w:rPr>
          <w:bCs/>
          <w:sz w:val="24"/>
          <w:szCs w:val="24"/>
        </w:rPr>
        <w:t xml:space="preserve"> № </w:t>
      </w:r>
      <w:r w:rsidR="00071811">
        <w:rPr>
          <w:bCs/>
          <w:sz w:val="24"/>
          <w:szCs w:val="24"/>
        </w:rPr>
        <w:t>37/7</w:t>
      </w:r>
      <w:r>
        <w:rPr>
          <w:rFonts w:eastAsiaTheme="minorEastAsia"/>
          <w:sz w:val="24"/>
          <w:szCs w:val="24"/>
        </w:rPr>
        <w:t>,</w:t>
      </w:r>
      <w:r w:rsidR="00B069C0">
        <w:rPr>
          <w:rFonts w:eastAsiaTheme="minorEastAsia"/>
          <w:sz w:val="24"/>
          <w:szCs w:val="24"/>
        </w:rPr>
        <w:t xml:space="preserve"> </w:t>
      </w:r>
      <w:r w:rsidR="00845924">
        <w:rPr>
          <w:rFonts w:eastAsiaTheme="minorEastAsia"/>
          <w:sz w:val="24"/>
          <w:szCs w:val="24"/>
        </w:rPr>
        <w:t xml:space="preserve">в связи с кадровыми изменениями, </w:t>
      </w:r>
      <w:r w:rsidRPr="002F0B6A">
        <w:rPr>
          <w:rFonts w:eastAsiaTheme="minorEastAsia"/>
          <w:b/>
          <w:sz w:val="24"/>
          <w:szCs w:val="24"/>
        </w:rPr>
        <w:t>Собрание депутатов города Канаш Чувашской Республики РЕШИЛО:</w:t>
      </w:r>
    </w:p>
    <w:p w:rsidR="00BD7493" w:rsidRDefault="00BD7493" w:rsidP="00BD7493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4"/>
          <w:szCs w:val="24"/>
        </w:rPr>
      </w:pPr>
    </w:p>
    <w:p w:rsidR="00FC512C" w:rsidRDefault="00FC512C" w:rsidP="00FC512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bookmarkStart w:id="1" w:name="sub_1"/>
      <w:r>
        <w:rPr>
          <w:rFonts w:eastAsiaTheme="minorEastAsia"/>
          <w:sz w:val="24"/>
          <w:szCs w:val="24"/>
        </w:rPr>
        <w:t xml:space="preserve">1. </w:t>
      </w:r>
      <w:r w:rsidR="004F1B8E">
        <w:rPr>
          <w:rFonts w:eastAsiaTheme="minorEastAsia"/>
          <w:sz w:val="24"/>
          <w:szCs w:val="24"/>
        </w:rPr>
        <w:t xml:space="preserve">Внести в </w:t>
      </w:r>
      <w:bookmarkStart w:id="2" w:name="sub_2"/>
      <w:bookmarkEnd w:id="1"/>
      <w:r w:rsidR="00071811">
        <w:rPr>
          <w:rFonts w:eastAsiaTheme="minorEastAsia"/>
          <w:sz w:val="24"/>
          <w:szCs w:val="24"/>
        </w:rPr>
        <w:t>персональный состав Общественного совета города Канаш Чувашской Республики</w:t>
      </w:r>
      <w:r w:rsidR="00130163" w:rsidRPr="00130163">
        <w:rPr>
          <w:rFonts w:eastAsiaTheme="minorEastAsia"/>
          <w:sz w:val="24"/>
          <w:szCs w:val="24"/>
        </w:rPr>
        <w:t>, утвержденны</w:t>
      </w:r>
      <w:r w:rsidR="00134A79">
        <w:rPr>
          <w:rFonts w:eastAsiaTheme="minorEastAsia"/>
          <w:sz w:val="24"/>
          <w:szCs w:val="24"/>
        </w:rPr>
        <w:t>й</w:t>
      </w:r>
      <w:r w:rsidR="00130163" w:rsidRPr="00130163">
        <w:rPr>
          <w:rFonts w:eastAsiaTheme="minorEastAsia"/>
          <w:sz w:val="24"/>
          <w:szCs w:val="24"/>
        </w:rPr>
        <w:t xml:space="preserve"> </w:t>
      </w:r>
      <w:r w:rsidR="00071811" w:rsidRPr="00071811">
        <w:rPr>
          <w:rFonts w:eastAsiaTheme="minorEastAsia"/>
          <w:sz w:val="24"/>
          <w:szCs w:val="24"/>
        </w:rPr>
        <w:t>решением Собрания депутатов города</w:t>
      </w:r>
      <w:r w:rsidR="00C619CE">
        <w:rPr>
          <w:rFonts w:eastAsiaTheme="minorEastAsia"/>
          <w:sz w:val="24"/>
          <w:szCs w:val="24"/>
        </w:rPr>
        <w:t xml:space="preserve"> Канаш Чувашской Республики от 27</w:t>
      </w:r>
      <w:r w:rsidR="00071811" w:rsidRPr="00071811">
        <w:rPr>
          <w:rFonts w:eastAsiaTheme="minorEastAsia"/>
          <w:sz w:val="24"/>
          <w:szCs w:val="24"/>
        </w:rPr>
        <w:t>.</w:t>
      </w:r>
      <w:r w:rsidR="00C619CE">
        <w:rPr>
          <w:rFonts w:eastAsiaTheme="minorEastAsia"/>
          <w:sz w:val="24"/>
          <w:szCs w:val="24"/>
        </w:rPr>
        <w:t>08.2021 № 14/4</w:t>
      </w:r>
      <w:r w:rsidR="00C46176">
        <w:rPr>
          <w:rFonts w:eastAsiaTheme="minorEastAsia"/>
          <w:sz w:val="24"/>
          <w:szCs w:val="24"/>
        </w:rPr>
        <w:t xml:space="preserve"> следующ</w:t>
      </w:r>
      <w:r w:rsidR="00777417">
        <w:rPr>
          <w:rFonts w:eastAsiaTheme="minorEastAsia"/>
          <w:sz w:val="24"/>
          <w:szCs w:val="24"/>
        </w:rPr>
        <w:t>ие изменения</w:t>
      </w:r>
      <w:r w:rsidR="005B6FFF">
        <w:rPr>
          <w:rFonts w:eastAsiaTheme="minorEastAsia"/>
          <w:sz w:val="24"/>
          <w:szCs w:val="24"/>
        </w:rPr>
        <w:t>:</w:t>
      </w:r>
    </w:p>
    <w:p w:rsidR="004F1B8E" w:rsidRDefault="00C61914" w:rsidP="00C61914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</w:t>
      </w:r>
      <w:r w:rsidR="004F1B8E">
        <w:rPr>
          <w:rFonts w:eastAsiaTheme="minorEastAsia"/>
          <w:sz w:val="24"/>
          <w:szCs w:val="24"/>
        </w:rPr>
        <w:t>1.1. Вывести из состава:</w:t>
      </w:r>
    </w:p>
    <w:p w:rsidR="0038392A" w:rsidRDefault="004F1B8E" w:rsidP="00071811">
      <w:pPr>
        <w:jc w:val="both"/>
        <w:rPr>
          <w:bCs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</w:t>
      </w:r>
      <w:r w:rsidR="00C83F37">
        <w:rPr>
          <w:bCs/>
          <w:sz w:val="24"/>
          <w:szCs w:val="24"/>
        </w:rPr>
        <w:t xml:space="preserve">  </w:t>
      </w:r>
      <w:r w:rsidR="0038392A">
        <w:rPr>
          <w:bCs/>
          <w:sz w:val="24"/>
          <w:szCs w:val="24"/>
        </w:rPr>
        <w:t xml:space="preserve">Шурекову </w:t>
      </w:r>
      <w:r w:rsidR="00071811">
        <w:rPr>
          <w:bCs/>
          <w:sz w:val="24"/>
          <w:szCs w:val="24"/>
        </w:rPr>
        <w:t>Людмилу Геннадьевну- главного редактора АУ «Редакция Канашской районной газеты «Канаш» Мининформполитики Чувашии,</w:t>
      </w:r>
      <w:r w:rsidR="0038392A">
        <w:rPr>
          <w:bCs/>
          <w:sz w:val="24"/>
          <w:szCs w:val="24"/>
        </w:rPr>
        <w:t xml:space="preserve"> члена </w:t>
      </w:r>
      <w:r w:rsidR="00071811">
        <w:rPr>
          <w:bCs/>
          <w:sz w:val="24"/>
          <w:szCs w:val="24"/>
        </w:rPr>
        <w:t xml:space="preserve">Союза журналистов России, члена городского отделения Союза женщин Чувашии, Члена Гильдии межэтнической журналистики, члена Общественного Совета МВД РФ </w:t>
      </w:r>
      <w:r w:rsidR="00134A79">
        <w:rPr>
          <w:bCs/>
          <w:sz w:val="24"/>
          <w:szCs w:val="24"/>
        </w:rPr>
        <w:t>(по согласованию)</w:t>
      </w:r>
      <w:r w:rsidR="00845924">
        <w:rPr>
          <w:bCs/>
          <w:sz w:val="24"/>
          <w:szCs w:val="24"/>
        </w:rPr>
        <w:t>.</w:t>
      </w:r>
    </w:p>
    <w:p w:rsidR="00D8293E" w:rsidRDefault="00E5274C" w:rsidP="00C61914">
      <w:pPr>
        <w:jc w:val="both"/>
        <w:rPr>
          <w:rFonts w:eastAsiaTheme="minorEastAsia"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C61914">
        <w:rPr>
          <w:bCs/>
          <w:sz w:val="24"/>
          <w:szCs w:val="24"/>
        </w:rPr>
        <w:t xml:space="preserve">        </w:t>
      </w:r>
      <w:r w:rsidR="004F1B8E">
        <w:rPr>
          <w:rFonts w:eastAsiaTheme="minorEastAsia"/>
          <w:sz w:val="24"/>
          <w:szCs w:val="24"/>
        </w:rPr>
        <w:t>1.2. Ввести в состав:</w:t>
      </w:r>
    </w:p>
    <w:p w:rsidR="0038392A" w:rsidRPr="0038392A" w:rsidRDefault="0038392A" w:rsidP="0038392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Матвееву </w:t>
      </w:r>
      <w:r w:rsidR="00071811">
        <w:rPr>
          <w:sz w:val="24"/>
          <w:szCs w:val="24"/>
        </w:rPr>
        <w:t>Анжелику Анатольевну</w:t>
      </w:r>
      <w:r>
        <w:rPr>
          <w:sz w:val="24"/>
          <w:szCs w:val="24"/>
        </w:rPr>
        <w:t xml:space="preserve"> –</w:t>
      </w:r>
      <w:r w:rsidRPr="0038392A">
        <w:t xml:space="preserve"> </w:t>
      </w:r>
      <w:r w:rsidR="00071811">
        <w:rPr>
          <w:sz w:val="24"/>
          <w:szCs w:val="24"/>
        </w:rPr>
        <w:t>председателя</w:t>
      </w:r>
      <w:r>
        <w:t xml:space="preserve"> </w:t>
      </w:r>
      <w:r w:rsidRPr="0038392A">
        <w:rPr>
          <w:sz w:val="24"/>
          <w:szCs w:val="24"/>
        </w:rPr>
        <w:t>Канашского отделения Чувашской общественной организации «Союз женщин Чувашии»</w:t>
      </w:r>
      <w:r w:rsidR="00003BCE">
        <w:rPr>
          <w:sz w:val="24"/>
          <w:szCs w:val="24"/>
        </w:rPr>
        <w:t>, начальника отдела</w:t>
      </w:r>
      <w:r w:rsidR="00003BCE" w:rsidRPr="00003BCE">
        <w:t xml:space="preserve"> </w:t>
      </w:r>
      <w:r w:rsidR="00003BCE" w:rsidRPr="00003BCE">
        <w:rPr>
          <w:sz w:val="24"/>
          <w:szCs w:val="24"/>
        </w:rPr>
        <w:t>ЗАГС администрации города Канаш</w:t>
      </w:r>
      <w:r w:rsidR="00003BCE">
        <w:rPr>
          <w:sz w:val="24"/>
          <w:szCs w:val="24"/>
        </w:rPr>
        <w:t xml:space="preserve"> (</w:t>
      </w:r>
      <w:r w:rsidR="00134A79">
        <w:rPr>
          <w:sz w:val="24"/>
          <w:szCs w:val="24"/>
        </w:rPr>
        <w:t>по согласованию)</w:t>
      </w:r>
      <w:r w:rsidR="00845924">
        <w:rPr>
          <w:sz w:val="24"/>
          <w:szCs w:val="24"/>
        </w:rPr>
        <w:t>.</w:t>
      </w:r>
    </w:p>
    <w:p w:rsidR="00BD7493" w:rsidRPr="004B49F1" w:rsidRDefault="00A54973" w:rsidP="00071811">
      <w:pPr>
        <w:ind w:firstLine="567"/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3" w:name="sub_3"/>
      <w:bookmarkEnd w:id="2"/>
      <w:r w:rsidR="00845924">
        <w:rPr>
          <w:rFonts w:eastAsiaTheme="minorEastAsia"/>
          <w:sz w:val="24"/>
          <w:szCs w:val="24"/>
        </w:rPr>
        <w:t>2</w:t>
      </w:r>
      <w:r w:rsidR="00FC512C">
        <w:rPr>
          <w:rFonts w:eastAsiaTheme="minorEastAsia"/>
          <w:sz w:val="24"/>
          <w:szCs w:val="24"/>
        </w:rPr>
        <w:t xml:space="preserve">. </w:t>
      </w:r>
      <w:r w:rsidR="00BD7493" w:rsidRPr="004B49F1">
        <w:rPr>
          <w:rFonts w:eastAsiaTheme="minorEastAsia"/>
          <w:sz w:val="24"/>
          <w:szCs w:val="24"/>
        </w:rPr>
        <w:t xml:space="preserve">Настоящее решение вступает в силу </w:t>
      </w:r>
      <w:r w:rsidR="00BD7493">
        <w:rPr>
          <w:rFonts w:eastAsiaTheme="minorEastAsia"/>
          <w:sz w:val="24"/>
          <w:szCs w:val="24"/>
        </w:rPr>
        <w:t>после его</w:t>
      </w:r>
      <w:r w:rsidR="00BD7493" w:rsidRPr="004B49F1">
        <w:rPr>
          <w:rFonts w:eastAsiaTheme="minorEastAsia"/>
          <w:sz w:val="24"/>
          <w:szCs w:val="24"/>
        </w:rPr>
        <w:t xml:space="preserve"> </w:t>
      </w:r>
      <w:r w:rsidR="00BD7493">
        <w:rPr>
          <w:rFonts w:eastAsiaTheme="minorEastAsia"/>
          <w:sz w:val="24"/>
          <w:szCs w:val="24"/>
        </w:rPr>
        <w:t>подписания</w:t>
      </w:r>
      <w:r w:rsidR="00BD7493" w:rsidRPr="009D2FBE">
        <w:rPr>
          <w:rFonts w:eastAsiaTheme="minorEastAsia"/>
          <w:sz w:val="24"/>
          <w:szCs w:val="24"/>
        </w:rPr>
        <w:t>.</w:t>
      </w:r>
    </w:p>
    <w:bookmarkEnd w:id="3"/>
    <w:p w:rsidR="006E5B35" w:rsidRPr="00DA340C" w:rsidRDefault="006E5B35" w:rsidP="006E5B35">
      <w:pPr>
        <w:rPr>
          <w:sz w:val="24"/>
          <w:szCs w:val="24"/>
        </w:rPr>
      </w:pPr>
    </w:p>
    <w:p w:rsidR="0011396A" w:rsidRDefault="0011396A" w:rsidP="00874E35">
      <w:pPr>
        <w:rPr>
          <w:rFonts w:eastAsiaTheme="minorHAnsi"/>
          <w:sz w:val="24"/>
          <w:szCs w:val="24"/>
          <w:lang w:eastAsia="en-US"/>
        </w:rPr>
      </w:pPr>
    </w:p>
    <w:p w:rsidR="00E5274C" w:rsidRDefault="00E5274C" w:rsidP="00874E35">
      <w:pPr>
        <w:rPr>
          <w:rFonts w:eastAsiaTheme="minorHAnsi"/>
          <w:sz w:val="24"/>
          <w:szCs w:val="24"/>
          <w:lang w:eastAsia="en-US"/>
        </w:rPr>
      </w:pPr>
    </w:p>
    <w:p w:rsidR="00B069C0" w:rsidRDefault="00B069C0" w:rsidP="00874E35">
      <w:pPr>
        <w:rPr>
          <w:rFonts w:eastAsiaTheme="minorHAnsi"/>
          <w:sz w:val="24"/>
          <w:szCs w:val="24"/>
          <w:lang w:eastAsia="en-US"/>
        </w:rPr>
      </w:pPr>
    </w:p>
    <w:p w:rsidR="00737945" w:rsidRPr="00204253" w:rsidRDefault="00D87B35" w:rsidP="00D450B4">
      <w:pPr>
        <w:rPr>
          <w:rFonts w:eastAsiaTheme="minorEastAsia"/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Глава города </w:t>
      </w:r>
      <w:r w:rsidR="00C46176">
        <w:rPr>
          <w:rFonts w:eastAsiaTheme="minorHAnsi"/>
          <w:sz w:val="24"/>
          <w:szCs w:val="24"/>
          <w:lang w:eastAsia="en-US"/>
        </w:rPr>
        <w:t xml:space="preserve">                </w:t>
      </w:r>
      <w:r>
        <w:rPr>
          <w:rFonts w:eastAsiaTheme="minorHAnsi"/>
          <w:sz w:val="24"/>
          <w:szCs w:val="24"/>
          <w:lang w:eastAsia="en-US"/>
        </w:rPr>
        <w:t xml:space="preserve">                             </w:t>
      </w:r>
      <w:r w:rsidR="00874E35">
        <w:rPr>
          <w:rFonts w:eastAsiaTheme="minorHAnsi"/>
          <w:sz w:val="24"/>
          <w:szCs w:val="24"/>
          <w:lang w:eastAsia="en-US"/>
        </w:rPr>
        <w:t xml:space="preserve">                                           </w:t>
      </w:r>
      <w:r w:rsidR="00C61914">
        <w:rPr>
          <w:rFonts w:eastAsiaTheme="minorHAnsi"/>
          <w:sz w:val="24"/>
          <w:szCs w:val="24"/>
          <w:lang w:eastAsia="en-US"/>
        </w:rPr>
        <w:t xml:space="preserve">            </w:t>
      </w:r>
      <w:r w:rsidR="00874E35">
        <w:rPr>
          <w:rFonts w:eastAsiaTheme="minorHAnsi"/>
          <w:sz w:val="24"/>
          <w:szCs w:val="24"/>
          <w:lang w:eastAsia="en-US"/>
        </w:rPr>
        <w:t xml:space="preserve">           </w:t>
      </w:r>
      <w:r w:rsidR="00C61914">
        <w:rPr>
          <w:rFonts w:eastAsiaTheme="minorHAnsi"/>
          <w:sz w:val="24"/>
          <w:szCs w:val="24"/>
          <w:lang w:eastAsia="en-US"/>
        </w:rPr>
        <w:t>Савчук О.В.</w:t>
      </w:r>
      <w:r w:rsidR="00874E35">
        <w:rPr>
          <w:rFonts w:eastAsiaTheme="minorHAnsi"/>
          <w:sz w:val="24"/>
          <w:szCs w:val="24"/>
          <w:lang w:eastAsia="en-US"/>
        </w:rPr>
        <w:t xml:space="preserve"> </w:t>
      </w:r>
      <w:r w:rsidR="00737945">
        <w:rPr>
          <w:rFonts w:eastAsiaTheme="minorEastAsia"/>
          <w:bCs/>
          <w:color w:val="26282F"/>
          <w:sz w:val="24"/>
          <w:szCs w:val="24"/>
        </w:rPr>
        <w:t xml:space="preserve">                        </w:t>
      </w:r>
      <w:bookmarkStart w:id="4" w:name="sub_1000"/>
      <w:r w:rsidR="004A32E5">
        <w:rPr>
          <w:rFonts w:eastAsiaTheme="minorEastAsia"/>
          <w:bCs/>
          <w:color w:val="26282F"/>
          <w:sz w:val="24"/>
          <w:szCs w:val="24"/>
        </w:rPr>
        <w:t xml:space="preserve">                              </w:t>
      </w:r>
    </w:p>
    <w:bookmarkEnd w:id="4"/>
    <w:p w:rsidR="0011396A" w:rsidRDefault="0011396A" w:rsidP="00737945">
      <w:pPr>
        <w:autoSpaceDE w:val="0"/>
        <w:autoSpaceDN w:val="0"/>
        <w:adjustRightInd w:val="0"/>
        <w:jc w:val="righ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666FB7" w:rsidRDefault="00666FB7" w:rsidP="00737945">
      <w:pPr>
        <w:autoSpaceDE w:val="0"/>
        <w:autoSpaceDN w:val="0"/>
        <w:adjustRightInd w:val="0"/>
        <w:jc w:val="righ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sectPr w:rsidR="00666FB7" w:rsidSect="00845924"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693" w:rsidRDefault="00483693" w:rsidP="00C63198">
      <w:r>
        <w:separator/>
      </w:r>
    </w:p>
  </w:endnote>
  <w:endnote w:type="continuationSeparator" w:id="0">
    <w:p w:rsidR="00483693" w:rsidRDefault="00483693" w:rsidP="00C63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693" w:rsidRDefault="00483693" w:rsidP="00C63198">
      <w:r>
        <w:separator/>
      </w:r>
    </w:p>
  </w:footnote>
  <w:footnote w:type="continuationSeparator" w:id="0">
    <w:p w:rsidR="00483693" w:rsidRDefault="00483693" w:rsidP="00C631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5342E9"/>
    <w:multiLevelType w:val="hybridMultilevel"/>
    <w:tmpl w:val="20107096"/>
    <w:lvl w:ilvl="0" w:tplc="9160B6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575"/>
    <w:rsid w:val="00003BCE"/>
    <w:rsid w:val="000079C0"/>
    <w:rsid w:val="000267A8"/>
    <w:rsid w:val="00051272"/>
    <w:rsid w:val="00071811"/>
    <w:rsid w:val="000C3118"/>
    <w:rsid w:val="000F3B0A"/>
    <w:rsid w:val="0011396A"/>
    <w:rsid w:val="00124723"/>
    <w:rsid w:val="00130163"/>
    <w:rsid w:val="00134A79"/>
    <w:rsid w:val="00156073"/>
    <w:rsid w:val="00164FF6"/>
    <w:rsid w:val="001727B3"/>
    <w:rsid w:val="00184219"/>
    <w:rsid w:val="00185854"/>
    <w:rsid w:val="00185ED2"/>
    <w:rsid w:val="001C264C"/>
    <w:rsid w:val="001C2DA0"/>
    <w:rsid w:val="00222E4F"/>
    <w:rsid w:val="00274DCC"/>
    <w:rsid w:val="003301E8"/>
    <w:rsid w:val="003457B6"/>
    <w:rsid w:val="0038392A"/>
    <w:rsid w:val="0041075A"/>
    <w:rsid w:val="004357EA"/>
    <w:rsid w:val="00483693"/>
    <w:rsid w:val="004A32E5"/>
    <w:rsid w:val="004D45F6"/>
    <w:rsid w:val="004F1B8E"/>
    <w:rsid w:val="00516B8D"/>
    <w:rsid w:val="00521659"/>
    <w:rsid w:val="00531224"/>
    <w:rsid w:val="00550AF0"/>
    <w:rsid w:val="005872AA"/>
    <w:rsid w:val="005B6FFF"/>
    <w:rsid w:val="005C2CB8"/>
    <w:rsid w:val="005C4715"/>
    <w:rsid w:val="005D5402"/>
    <w:rsid w:val="005F1303"/>
    <w:rsid w:val="0061569D"/>
    <w:rsid w:val="00652D3A"/>
    <w:rsid w:val="00662B5D"/>
    <w:rsid w:val="00666FB7"/>
    <w:rsid w:val="006E5B35"/>
    <w:rsid w:val="00737945"/>
    <w:rsid w:val="00777417"/>
    <w:rsid w:val="00777A03"/>
    <w:rsid w:val="007F1575"/>
    <w:rsid w:val="0080197E"/>
    <w:rsid w:val="00844FD6"/>
    <w:rsid w:val="00845924"/>
    <w:rsid w:val="00874E35"/>
    <w:rsid w:val="0092608F"/>
    <w:rsid w:val="00930288"/>
    <w:rsid w:val="00934A61"/>
    <w:rsid w:val="009E12F9"/>
    <w:rsid w:val="009E5D31"/>
    <w:rsid w:val="00A01D13"/>
    <w:rsid w:val="00A347B7"/>
    <w:rsid w:val="00A54973"/>
    <w:rsid w:val="00A8047D"/>
    <w:rsid w:val="00A8690E"/>
    <w:rsid w:val="00AC1990"/>
    <w:rsid w:val="00AF10EF"/>
    <w:rsid w:val="00B069C0"/>
    <w:rsid w:val="00B16C99"/>
    <w:rsid w:val="00B43137"/>
    <w:rsid w:val="00B5691D"/>
    <w:rsid w:val="00B61641"/>
    <w:rsid w:val="00BD7493"/>
    <w:rsid w:val="00BE0E6F"/>
    <w:rsid w:val="00BE739D"/>
    <w:rsid w:val="00BF358B"/>
    <w:rsid w:val="00C46176"/>
    <w:rsid w:val="00C61914"/>
    <w:rsid w:val="00C619CE"/>
    <w:rsid w:val="00C63198"/>
    <w:rsid w:val="00C81666"/>
    <w:rsid w:val="00C83F37"/>
    <w:rsid w:val="00CD0807"/>
    <w:rsid w:val="00CD1A7E"/>
    <w:rsid w:val="00CE46EE"/>
    <w:rsid w:val="00CE5814"/>
    <w:rsid w:val="00D24C6F"/>
    <w:rsid w:val="00D44185"/>
    <w:rsid w:val="00D450B4"/>
    <w:rsid w:val="00D56B88"/>
    <w:rsid w:val="00D8293E"/>
    <w:rsid w:val="00D87B35"/>
    <w:rsid w:val="00E06884"/>
    <w:rsid w:val="00E17EC3"/>
    <w:rsid w:val="00E5274C"/>
    <w:rsid w:val="00E62C5D"/>
    <w:rsid w:val="00E86A0E"/>
    <w:rsid w:val="00ED59B4"/>
    <w:rsid w:val="00EE622F"/>
    <w:rsid w:val="00F230AB"/>
    <w:rsid w:val="00F52793"/>
    <w:rsid w:val="00FB651A"/>
    <w:rsid w:val="00FC512C"/>
    <w:rsid w:val="00FF4A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00234"/>
  <w15:docId w15:val="{6D85E81D-8281-4A3B-B843-A60EC6D30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E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03BC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874E3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874E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"/>
    <w:unhideWhenUsed/>
    <w:qFormat/>
    <w:rsid w:val="0011396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874E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874E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1">
    <w:name w:val="Основной текст (3)_"/>
    <w:link w:val="32"/>
    <w:uiPriority w:val="99"/>
    <w:rsid w:val="0011396A"/>
    <w:rPr>
      <w:b/>
      <w:bCs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11396A"/>
    <w:pPr>
      <w:widowControl w:val="0"/>
      <w:shd w:val="clear" w:color="auto" w:fill="FFFFFF"/>
      <w:spacing w:before="1380" w:after="300" w:line="322" w:lineRule="exact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2">
    <w:name w:val="Основной текст (2)_"/>
    <w:link w:val="20"/>
    <w:rsid w:val="0011396A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1396A"/>
    <w:pPr>
      <w:widowControl w:val="0"/>
      <w:shd w:val="clear" w:color="auto" w:fill="FFFFFF"/>
      <w:spacing w:after="420" w:line="240" w:lineRule="atLeas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11396A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eastAsia="ru-RU"/>
    </w:rPr>
  </w:style>
  <w:style w:type="table" w:styleId="a3">
    <w:name w:val="Table Grid"/>
    <w:basedOn w:val="a1"/>
    <w:uiPriority w:val="39"/>
    <w:rsid w:val="001139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11396A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D749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872A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872AA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C631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631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631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631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03BC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0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finur</dc:creator>
  <cp:keywords/>
  <dc:description/>
  <cp:lastModifiedBy>Сладкова Светлана Николаевна</cp:lastModifiedBy>
  <cp:revision>3</cp:revision>
  <cp:lastPrinted>2023-07-12T11:21:00Z</cp:lastPrinted>
  <dcterms:created xsi:type="dcterms:W3CDTF">2023-07-20T07:14:00Z</dcterms:created>
  <dcterms:modified xsi:type="dcterms:W3CDTF">2023-07-20T07:15:00Z</dcterms:modified>
</cp:coreProperties>
</file>