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14:paraId="678AC3FB" w14:textId="4E8B95BB" w:rsidR="00C422A8" w:rsidRPr="00C422A8" w:rsidRDefault="00717D2B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78FC653D" w14:textId="77777777" w:rsidR="00E24351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E24351" w:rsidRPr="00E24351">
        <w:rPr>
          <w:rFonts w:ascii="Times New Roman" w:hAnsi="Times New Roman" w:cs="Times New Roman"/>
          <w:b/>
          <w:sz w:val="26"/>
          <w:szCs w:val="26"/>
        </w:rPr>
        <w:t>Модернизация и развитие сферы жилищно-коммунального хозяйства»</w:t>
      </w:r>
    </w:p>
    <w:p w14:paraId="518D68EC" w14:textId="08554A9B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B40AD1">
        <w:rPr>
          <w:rFonts w:ascii="Times New Roman" w:hAnsi="Times New Roman" w:cs="Times New Roman"/>
          <w:b/>
          <w:sz w:val="26"/>
          <w:szCs w:val="26"/>
        </w:rPr>
        <w:t>2023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6CF6032C" w:rsidR="00C422A8" w:rsidRPr="00C422A8" w:rsidRDefault="00E2435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 w:rsidRPr="00E24351"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40AD1">
        <w:rPr>
          <w:rFonts w:ascii="Times New Roman" w:hAnsi="Times New Roman"/>
          <w:b/>
          <w:sz w:val="26"/>
          <w:szCs w:val="26"/>
        </w:rPr>
        <w:t>Лаврентьев А.В.</w:t>
      </w:r>
    </w:p>
    <w:p w14:paraId="761A279E" w14:textId="067F95D2"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E24351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-</w:t>
      </w:r>
      <w:r w:rsidR="00E24351">
        <w:rPr>
          <w:rFonts w:ascii="Times New Roman" w:hAnsi="Times New Roman"/>
          <w:b/>
          <w:sz w:val="26"/>
          <w:szCs w:val="26"/>
        </w:rPr>
        <w:t>54</w:t>
      </w:r>
    </w:p>
    <w:p w14:paraId="646EBC47" w14:textId="47494334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="00E24351" w:rsidRPr="00E2435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stroitel</w:t>
      </w:r>
      <w:proofErr w:type="spellEnd"/>
      <w:r w:rsidR="00E24351" w:rsidRPr="00E24351">
        <w:rPr>
          <w:rFonts w:ascii="Times New Roman" w:hAnsi="Times New Roman"/>
          <w:b/>
          <w:sz w:val="26"/>
          <w:szCs w:val="26"/>
        </w:rPr>
        <w:t>@</w:t>
      </w:r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cap</w:t>
      </w:r>
      <w:r w:rsidR="00E24351" w:rsidRPr="00E24351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28DA1416"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E24351" w:rsidRPr="00E24351">
        <w:rPr>
          <w:rFonts w:ascii="Times New Roman" w:hAnsi="Times New Roman" w:cs="Times New Roman"/>
          <w:b/>
          <w:sz w:val="24"/>
          <w:szCs w:val="24"/>
        </w:rPr>
        <w:t>Модернизация и развитие сферы жилищно-коммунального хозяйства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="00717D2B">
        <w:rPr>
          <w:rFonts w:ascii="Times New Roman" w:hAnsi="Times New Roman"/>
          <w:b/>
          <w:sz w:val="24"/>
          <w:szCs w:val="24"/>
        </w:rPr>
        <w:t>2023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3225A9AB" w14:textId="352004E5" w:rsidR="00294400" w:rsidRPr="00C47FB6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Красноармейского муниципального округа Чувашской Республики «Модернизация и развитие сферы жилищно-коммунального хозяйства» утверждена постановлением администрации Красноармейского муниципального округа от </w:t>
      </w:r>
      <w:r w:rsidRPr="00DB5DB1">
        <w:rPr>
          <w:rFonts w:ascii="Times New Roman" w:hAnsi="Times New Roman" w:cs="Times New Roman"/>
          <w:sz w:val="24"/>
          <w:szCs w:val="24"/>
        </w:rPr>
        <w:t>02.03.2022 года № 148</w:t>
      </w: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 с изменениями, внесенными постановлениями администрации Красноармейского муниципального округа </w:t>
      </w:r>
      <w:r w:rsidRPr="00DB5DB1">
        <w:rPr>
          <w:rFonts w:ascii="Times New Roman" w:hAnsi="Times New Roman" w:cs="Times New Roman"/>
          <w:sz w:val="24"/>
          <w:szCs w:val="24"/>
        </w:rPr>
        <w:t>№ 473 от 12.05.2022, № 110 от 25.01.2023</w:t>
      </w:r>
      <w:r w:rsidR="0039014E">
        <w:rPr>
          <w:rFonts w:ascii="Times New Roman" w:hAnsi="Times New Roman" w:cs="Times New Roman"/>
          <w:color w:val="000000"/>
          <w:sz w:val="24"/>
          <w:szCs w:val="24"/>
        </w:rPr>
        <w:t xml:space="preserve">, № </w:t>
      </w:r>
      <w:proofErr w:type="gramStart"/>
      <w:r w:rsidR="0039014E">
        <w:rPr>
          <w:rFonts w:ascii="Times New Roman" w:hAnsi="Times New Roman" w:cs="Times New Roman"/>
          <w:color w:val="000000"/>
          <w:sz w:val="24"/>
          <w:szCs w:val="24"/>
        </w:rPr>
        <w:t>538  от</w:t>
      </w:r>
      <w:proofErr w:type="gramEnd"/>
      <w:r w:rsidR="0039014E">
        <w:rPr>
          <w:rFonts w:ascii="Times New Roman" w:hAnsi="Times New Roman" w:cs="Times New Roman"/>
          <w:color w:val="000000"/>
          <w:sz w:val="24"/>
          <w:szCs w:val="24"/>
        </w:rPr>
        <w:t xml:space="preserve"> 30.05.2023,  № 22 от  11.01.2024.</w:t>
      </w:r>
    </w:p>
    <w:p w14:paraId="69EADC2F" w14:textId="77777777" w:rsidR="00294400" w:rsidRPr="00DB5DB1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входят подпрограммы: </w:t>
      </w:r>
    </w:p>
    <w:p w14:paraId="720DF9D2" w14:textId="77777777" w:rsidR="00294400" w:rsidRPr="00DB5DB1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 xml:space="preserve"> «Модернизация коммунальной инфраструктуры»;</w:t>
      </w:r>
    </w:p>
    <w:p w14:paraId="1D35EC12" w14:textId="77777777" w:rsidR="00294400" w:rsidRPr="00DB5DB1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>«Развитие систем коммунальной инфраструктуры и объектов, используемых для очистки сточных вод»;</w:t>
      </w:r>
    </w:p>
    <w:p w14:paraId="38AE2EE7" w14:textId="77777777" w:rsidR="00294400" w:rsidRPr="00DB5DB1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14:paraId="0D4A2EE2" w14:textId="77777777" w:rsidR="00294400" w:rsidRPr="00DB5DB1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DB1">
        <w:rPr>
          <w:rFonts w:ascii="Times New Roman" w:hAnsi="Times New Roman" w:cs="Times New Roman"/>
          <w:color w:val="000000"/>
          <w:sz w:val="24"/>
          <w:szCs w:val="24"/>
        </w:rPr>
        <w:t>«Газификация».</w:t>
      </w:r>
      <w:r w:rsidRPr="00DB5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55B35" w14:textId="03EF97D4" w:rsidR="00294400" w:rsidRPr="00B81942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на реализацию муниципальной программы в </w:t>
      </w:r>
      <w:r w:rsidR="0039014E" w:rsidRPr="00B81942">
        <w:rPr>
          <w:rFonts w:ascii="Times New Roman" w:hAnsi="Times New Roman" w:cs="Times New Roman"/>
          <w:sz w:val="24"/>
          <w:szCs w:val="24"/>
        </w:rPr>
        <w:t>2023</w:t>
      </w:r>
      <w:r w:rsidRPr="00B81942">
        <w:rPr>
          <w:rFonts w:ascii="Times New Roman" w:hAnsi="Times New Roman" w:cs="Times New Roman"/>
          <w:sz w:val="24"/>
          <w:szCs w:val="24"/>
        </w:rPr>
        <w:t xml:space="preserve"> году предусмотрен в сумме </w:t>
      </w:r>
      <w:r w:rsidR="0039014E" w:rsidRPr="00B81942">
        <w:rPr>
          <w:rFonts w:ascii="Times New Roman" w:hAnsi="Times New Roman" w:cs="Times New Roman"/>
          <w:sz w:val="24"/>
          <w:szCs w:val="24"/>
        </w:rPr>
        <w:t>54329,0</w:t>
      </w:r>
      <w:r w:rsidR="0039014E" w:rsidRPr="00B819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>тыс. руб. Фактическое исполнение составило</w:t>
      </w:r>
      <w:r w:rsidR="0039014E" w:rsidRPr="00B81942">
        <w:rPr>
          <w:rFonts w:ascii="Times New Roman" w:hAnsi="Times New Roman" w:cs="Times New Roman"/>
          <w:sz w:val="24"/>
          <w:szCs w:val="24"/>
        </w:rPr>
        <w:t xml:space="preserve"> </w:t>
      </w:r>
      <w:r w:rsidR="0039014E" w:rsidRPr="00B81942">
        <w:rPr>
          <w:rFonts w:ascii="Times New Roman" w:hAnsi="Times New Roman" w:cs="Times New Roman"/>
          <w:sz w:val="24"/>
          <w:szCs w:val="24"/>
        </w:rPr>
        <w:t>34181,9</w:t>
      </w:r>
      <w:r w:rsidRPr="00B81942">
        <w:rPr>
          <w:rFonts w:ascii="Times New Roman" w:hAnsi="Times New Roman" w:cs="Times New Roman"/>
          <w:sz w:val="24"/>
          <w:szCs w:val="24"/>
        </w:rPr>
        <w:t xml:space="preserve"> тыс. руб. Кассовое исполнение программы составило </w:t>
      </w:r>
      <w:r w:rsidR="00DE4EC6" w:rsidRPr="00B81942">
        <w:rPr>
          <w:rFonts w:ascii="Times New Roman" w:hAnsi="Times New Roman" w:cs="Times New Roman"/>
          <w:sz w:val="24"/>
          <w:szCs w:val="24"/>
        </w:rPr>
        <w:t>62,92</w:t>
      </w:r>
      <w:r w:rsidR="0039014E" w:rsidRPr="00B81942">
        <w:rPr>
          <w:rFonts w:ascii="Times New Roman" w:hAnsi="Times New Roman" w:cs="Times New Roman"/>
          <w:sz w:val="24"/>
          <w:szCs w:val="24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>%.</w:t>
      </w:r>
    </w:p>
    <w:p w14:paraId="6CB8E88D" w14:textId="689E4FF2" w:rsidR="00294400" w:rsidRPr="00DB5DB1" w:rsidRDefault="00294400" w:rsidP="00294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 xml:space="preserve">По подпрограмме «Модернизация коммунальной инфраструктуры» предусмотрено </w:t>
      </w:r>
      <w:r w:rsidR="004D2FEF" w:rsidRPr="00B81942">
        <w:rPr>
          <w:rFonts w:ascii="Times New Roman" w:hAnsi="Times New Roman" w:cs="Times New Roman"/>
          <w:sz w:val="24"/>
          <w:szCs w:val="24"/>
        </w:rPr>
        <w:t>39425,4</w:t>
      </w:r>
      <w:r w:rsidR="004D2FEF" w:rsidRPr="00B81942">
        <w:rPr>
          <w:rFonts w:ascii="Times New Roman" w:hAnsi="Times New Roman" w:cs="Times New Roman"/>
          <w:sz w:val="24"/>
          <w:szCs w:val="24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>тыс. руб., освоено на</w:t>
      </w:r>
      <w:r w:rsidR="004D2FEF" w:rsidRPr="00B81942">
        <w:rPr>
          <w:rFonts w:ascii="Times New Roman" w:hAnsi="Times New Roman" w:cs="Times New Roman"/>
          <w:sz w:val="24"/>
          <w:szCs w:val="24"/>
        </w:rPr>
        <w:t xml:space="preserve"> </w:t>
      </w:r>
      <w:r w:rsidR="004D2FEF" w:rsidRPr="00B81942">
        <w:rPr>
          <w:rFonts w:ascii="Times New Roman" w:hAnsi="Times New Roman" w:cs="Times New Roman"/>
          <w:sz w:val="24"/>
          <w:szCs w:val="24"/>
        </w:rPr>
        <w:t>19580,1</w:t>
      </w:r>
      <w:r w:rsidRPr="00B81942">
        <w:rPr>
          <w:rFonts w:ascii="Times New Roman" w:hAnsi="Times New Roman" w:cs="Times New Roman"/>
          <w:sz w:val="24"/>
          <w:szCs w:val="24"/>
        </w:rPr>
        <w:t xml:space="preserve"> тыс. руб. или</w:t>
      </w:r>
      <w:r w:rsidR="00DE4EC6" w:rsidRPr="00B81942">
        <w:rPr>
          <w:rFonts w:ascii="Times New Roman" w:hAnsi="Times New Roman" w:cs="Times New Roman"/>
          <w:sz w:val="24"/>
          <w:szCs w:val="24"/>
        </w:rPr>
        <w:t xml:space="preserve"> 49,66</w:t>
      </w:r>
      <w:r w:rsidRPr="00B81942">
        <w:rPr>
          <w:rFonts w:ascii="Times New Roman" w:hAnsi="Times New Roman" w:cs="Times New Roman"/>
          <w:sz w:val="24"/>
          <w:szCs w:val="24"/>
        </w:rPr>
        <w:t xml:space="preserve"> %, в </w:t>
      </w:r>
      <w:proofErr w:type="spellStart"/>
      <w:r w:rsidRPr="00B819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1942">
        <w:rPr>
          <w:rFonts w:ascii="Times New Roman" w:hAnsi="Times New Roman" w:cs="Times New Roman"/>
          <w:sz w:val="24"/>
          <w:szCs w:val="24"/>
        </w:rPr>
        <w:t>.:</w:t>
      </w:r>
    </w:p>
    <w:p w14:paraId="7EF956B0" w14:textId="336F3B09" w:rsidR="00294400" w:rsidRPr="00810A03" w:rsidRDefault="00294400" w:rsidP="00B819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340">
        <w:rPr>
          <w:rFonts w:ascii="Times New Roman" w:hAnsi="Times New Roman" w:cs="Times New Roman"/>
          <w:sz w:val="24"/>
          <w:szCs w:val="24"/>
        </w:rPr>
        <w:t xml:space="preserve">Основное мероприятие 1 "Обеспечение качества жилищно-коммунальных услуг" - запланировано </w:t>
      </w:r>
      <w:r w:rsidR="00DE4EC6">
        <w:rPr>
          <w:rFonts w:ascii="Times New Roman" w:hAnsi="Times New Roman" w:cs="Times New Roman"/>
          <w:sz w:val="24"/>
          <w:szCs w:val="24"/>
        </w:rPr>
        <w:t xml:space="preserve">27329,5 </w:t>
      </w:r>
      <w:r w:rsidRPr="00E32340">
        <w:rPr>
          <w:rFonts w:ascii="Times New Roman" w:hAnsi="Times New Roman" w:cs="Times New Roman"/>
          <w:sz w:val="24"/>
          <w:szCs w:val="24"/>
        </w:rPr>
        <w:t>тыс. руб. освоение средств</w:t>
      </w:r>
      <w:r w:rsidR="00DE4EC6">
        <w:rPr>
          <w:rFonts w:ascii="Times New Roman" w:hAnsi="Times New Roman" w:cs="Times New Roman"/>
          <w:sz w:val="24"/>
          <w:szCs w:val="24"/>
        </w:rPr>
        <w:t xml:space="preserve"> 8320,6</w:t>
      </w:r>
      <w:r w:rsidRPr="00E32340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DE4EC6">
        <w:rPr>
          <w:rFonts w:ascii="Times New Roman" w:hAnsi="Times New Roman" w:cs="Times New Roman"/>
          <w:sz w:val="24"/>
          <w:szCs w:val="24"/>
        </w:rPr>
        <w:t>30,45</w:t>
      </w:r>
      <w:r w:rsidRPr="00E32340">
        <w:rPr>
          <w:rFonts w:ascii="Times New Roman" w:hAnsi="Times New Roman" w:cs="Times New Roman"/>
          <w:sz w:val="24"/>
          <w:szCs w:val="24"/>
        </w:rPr>
        <w:t>%. Н</w:t>
      </w:r>
      <w:r w:rsidR="00B81942">
        <w:rPr>
          <w:rFonts w:ascii="Times New Roman" w:hAnsi="Times New Roman" w:cs="Times New Roman"/>
          <w:sz w:val="24"/>
          <w:szCs w:val="24"/>
        </w:rPr>
        <w:t>изкий процент освоения в связи отсутствием проектно-сметной документации по которым должна была пройти оплата.</w:t>
      </w:r>
    </w:p>
    <w:p w14:paraId="3E7F9513" w14:textId="16681AF3" w:rsidR="00294400" w:rsidRPr="00B81942" w:rsidRDefault="00294400" w:rsidP="00DD30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 xml:space="preserve">На реализацию подпрограммы «Развитие систем коммунальной инфраструктуры и объектов, используемых для очистки сточных вод» в </w:t>
      </w:r>
      <w:r w:rsidR="00DD30D3" w:rsidRPr="00B81942">
        <w:rPr>
          <w:rFonts w:ascii="Times New Roman" w:hAnsi="Times New Roman" w:cs="Times New Roman"/>
          <w:sz w:val="24"/>
          <w:szCs w:val="24"/>
        </w:rPr>
        <w:t>2023</w:t>
      </w:r>
      <w:r w:rsidRPr="00B81942">
        <w:rPr>
          <w:rFonts w:ascii="Times New Roman" w:hAnsi="Times New Roman" w:cs="Times New Roman"/>
          <w:sz w:val="24"/>
          <w:szCs w:val="24"/>
        </w:rPr>
        <w:t xml:space="preserve"> году запланировано </w:t>
      </w:r>
      <w:r w:rsidR="00DD30D3" w:rsidRPr="00B81942">
        <w:rPr>
          <w:rFonts w:ascii="Times New Roman" w:hAnsi="Times New Roman" w:cs="Times New Roman"/>
          <w:sz w:val="24"/>
          <w:szCs w:val="24"/>
        </w:rPr>
        <w:t>12700,1</w:t>
      </w:r>
      <w:r w:rsidRPr="00B81942">
        <w:rPr>
          <w:rFonts w:ascii="Times New Roman" w:hAnsi="Times New Roman" w:cs="Times New Roman"/>
          <w:sz w:val="24"/>
          <w:szCs w:val="24"/>
        </w:rPr>
        <w:t xml:space="preserve"> тыс. рублей, освоение средств </w:t>
      </w:r>
      <w:r w:rsidR="00DD30D3" w:rsidRPr="00B81942">
        <w:rPr>
          <w:rFonts w:ascii="Times New Roman" w:hAnsi="Times New Roman" w:cs="Times New Roman"/>
          <w:sz w:val="24"/>
          <w:szCs w:val="24"/>
        </w:rPr>
        <w:t>12700,1</w:t>
      </w:r>
      <w:r w:rsidRPr="00B81942">
        <w:rPr>
          <w:rFonts w:ascii="Times New Roman" w:hAnsi="Times New Roman" w:cs="Times New Roman"/>
          <w:sz w:val="24"/>
          <w:szCs w:val="24"/>
        </w:rPr>
        <w:t xml:space="preserve"> тыс. руб. или на</w:t>
      </w:r>
      <w:r w:rsidR="00DD30D3" w:rsidRPr="00B81942">
        <w:rPr>
          <w:rFonts w:ascii="Times New Roman" w:hAnsi="Times New Roman" w:cs="Times New Roman"/>
          <w:sz w:val="24"/>
          <w:szCs w:val="24"/>
        </w:rPr>
        <w:t xml:space="preserve"> 100 </w:t>
      </w:r>
      <w:r w:rsidRPr="00B81942">
        <w:rPr>
          <w:rFonts w:ascii="Times New Roman" w:hAnsi="Times New Roman" w:cs="Times New Roman"/>
          <w:sz w:val="24"/>
          <w:szCs w:val="24"/>
        </w:rPr>
        <w:t>%. Произведен:</w:t>
      </w:r>
    </w:p>
    <w:p w14:paraId="3F86CC8C" w14:textId="78A2A596" w:rsidR="00294400" w:rsidRPr="00B81942" w:rsidRDefault="00294400" w:rsidP="00DD30D3">
      <w:pPr>
        <w:pStyle w:val="ae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942">
        <w:rPr>
          <w:rFonts w:ascii="Times New Roman" w:hAnsi="Times New Roman"/>
          <w:sz w:val="24"/>
          <w:szCs w:val="24"/>
          <w:lang w:eastAsia="ar-SA"/>
        </w:rPr>
        <w:t>- капитальны</w:t>
      </w:r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й ремонт, создание   и (или) модернизация источника водоснабжения в д.  </w:t>
      </w:r>
      <w:proofErr w:type="spellStart"/>
      <w:r w:rsidR="003946B9" w:rsidRPr="00B81942">
        <w:rPr>
          <w:rFonts w:ascii="Times New Roman" w:hAnsi="Times New Roman"/>
          <w:sz w:val="24"/>
          <w:szCs w:val="24"/>
          <w:lang w:eastAsia="ar-SA"/>
        </w:rPr>
        <w:t>Досаево</w:t>
      </w:r>
      <w:proofErr w:type="spellEnd"/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 ул.  Советская, ул. Новая Красноармейского муниципального округа Чувашской Республики</w:t>
      </w:r>
      <w:r w:rsidRPr="00B81942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7542C4" w:rsidRPr="00B81942">
        <w:rPr>
          <w:rFonts w:ascii="Times New Roman" w:hAnsi="Times New Roman"/>
          <w:sz w:val="24"/>
          <w:szCs w:val="24"/>
          <w:lang w:eastAsia="ar-SA"/>
        </w:rPr>
        <w:t>6079,55</w:t>
      </w:r>
      <w:r w:rsidRPr="00B81942">
        <w:rPr>
          <w:rFonts w:ascii="Times New Roman" w:hAnsi="Times New Roman"/>
          <w:sz w:val="24"/>
          <w:szCs w:val="24"/>
          <w:lang w:eastAsia="ar-SA"/>
        </w:rPr>
        <w:t xml:space="preserve"> тыс. руб.);</w:t>
      </w:r>
    </w:p>
    <w:p w14:paraId="3D609761" w14:textId="58B4D0B3" w:rsidR="003946B9" w:rsidRPr="00B81942" w:rsidRDefault="00294400" w:rsidP="003946B9">
      <w:pPr>
        <w:pStyle w:val="ae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942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капитальный ремонт, создание   и (или) модернизация источника водоснабжения </w:t>
      </w:r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в д. </w:t>
      </w:r>
      <w:proofErr w:type="spellStart"/>
      <w:r w:rsidR="003946B9" w:rsidRPr="00B81942">
        <w:rPr>
          <w:rFonts w:ascii="Times New Roman" w:hAnsi="Times New Roman"/>
          <w:sz w:val="24"/>
          <w:szCs w:val="24"/>
          <w:lang w:eastAsia="ar-SA"/>
        </w:rPr>
        <w:t>Синьял-Убеево</w:t>
      </w:r>
      <w:proofErr w:type="spellEnd"/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 Красноармейского муниципального округа Чувашской Республики (</w:t>
      </w:r>
      <w:r w:rsidR="007542C4" w:rsidRPr="00B81942">
        <w:rPr>
          <w:rFonts w:ascii="Times New Roman" w:hAnsi="Times New Roman"/>
          <w:sz w:val="24"/>
          <w:szCs w:val="24"/>
          <w:lang w:eastAsia="ar-SA"/>
        </w:rPr>
        <w:t>2300,0</w:t>
      </w:r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 тыс. руб.);</w:t>
      </w:r>
    </w:p>
    <w:p w14:paraId="21F044DB" w14:textId="74E6AC44" w:rsidR="00DD30D3" w:rsidRDefault="00294400" w:rsidP="00DD30D3">
      <w:pPr>
        <w:pStyle w:val="ae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81942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капитальный ремонт, создание   и (или) модернизация источника водоснабжения в д. </w:t>
      </w:r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Бурундуки, д. Нижняя </w:t>
      </w:r>
      <w:proofErr w:type="spellStart"/>
      <w:r w:rsidR="003946B9" w:rsidRPr="00B81942">
        <w:rPr>
          <w:rFonts w:ascii="Times New Roman" w:hAnsi="Times New Roman"/>
          <w:sz w:val="24"/>
          <w:szCs w:val="24"/>
          <w:lang w:eastAsia="ar-SA"/>
        </w:rPr>
        <w:t>Типсирма</w:t>
      </w:r>
      <w:proofErr w:type="spellEnd"/>
      <w:r w:rsidR="003946B9" w:rsidRPr="00B81942">
        <w:rPr>
          <w:rFonts w:ascii="Times New Roman" w:hAnsi="Times New Roman"/>
          <w:sz w:val="24"/>
          <w:szCs w:val="24"/>
          <w:lang w:eastAsia="ar-SA"/>
        </w:rPr>
        <w:t xml:space="preserve"> Красноармейского муниципального округа Чувашской Республики (</w:t>
      </w:r>
      <w:r w:rsidR="007542C4" w:rsidRPr="00B81942">
        <w:rPr>
          <w:rFonts w:ascii="Times New Roman" w:hAnsi="Times New Roman"/>
          <w:sz w:val="24"/>
          <w:szCs w:val="24"/>
          <w:lang w:eastAsia="ar-SA"/>
        </w:rPr>
        <w:t>4320,6</w:t>
      </w:r>
      <w:r w:rsidR="00DD30D3" w:rsidRPr="00B81942">
        <w:rPr>
          <w:rFonts w:ascii="Times New Roman" w:hAnsi="Times New Roman"/>
          <w:sz w:val="24"/>
          <w:szCs w:val="24"/>
          <w:lang w:eastAsia="ar-SA"/>
        </w:rPr>
        <w:t xml:space="preserve"> тыс. руб.).</w:t>
      </w:r>
    </w:p>
    <w:p w14:paraId="33786CE3" w14:textId="59592E17" w:rsidR="00294400" w:rsidRPr="00810A03" w:rsidRDefault="00294400" w:rsidP="00294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340">
        <w:rPr>
          <w:rFonts w:ascii="Times New Roman" w:hAnsi="Times New Roman" w:cs="Times New Roman"/>
          <w:sz w:val="24"/>
          <w:szCs w:val="24"/>
        </w:rPr>
        <w:t xml:space="preserve">На реализацию подпрограммы «Строительство и реконструкция (модернизация) объектов питьевого водоснабжения и водоподготовки с учетом оценки качества и безопасности питьевой водой» в </w:t>
      </w:r>
      <w:r w:rsidR="00567547" w:rsidRPr="00567547">
        <w:rPr>
          <w:rFonts w:ascii="Times New Roman" w:hAnsi="Times New Roman" w:cs="Times New Roman"/>
          <w:sz w:val="24"/>
          <w:szCs w:val="24"/>
        </w:rPr>
        <w:t>2023</w:t>
      </w:r>
      <w:r w:rsidRPr="00E32340">
        <w:rPr>
          <w:rFonts w:ascii="Times New Roman" w:hAnsi="Times New Roman" w:cs="Times New Roman"/>
          <w:sz w:val="24"/>
          <w:szCs w:val="24"/>
        </w:rPr>
        <w:t xml:space="preserve"> году запланировано </w:t>
      </w:r>
      <w:r w:rsidR="00E225BF" w:rsidRPr="00E225BF">
        <w:rPr>
          <w:rFonts w:ascii="Times New Roman" w:hAnsi="Times New Roman" w:cs="Times New Roman"/>
          <w:sz w:val="24"/>
          <w:szCs w:val="24"/>
        </w:rPr>
        <w:t>1693</w:t>
      </w:r>
      <w:r w:rsidRPr="00E32340">
        <w:rPr>
          <w:rFonts w:ascii="Times New Roman" w:hAnsi="Times New Roman" w:cs="Times New Roman"/>
          <w:sz w:val="24"/>
          <w:szCs w:val="24"/>
        </w:rPr>
        <w:t xml:space="preserve"> тыс. рублей, освоение средств </w:t>
      </w:r>
      <w:r w:rsidR="00E225BF" w:rsidRPr="00E225BF">
        <w:rPr>
          <w:rFonts w:ascii="Times New Roman" w:hAnsi="Times New Roman" w:cs="Times New Roman"/>
          <w:sz w:val="24"/>
          <w:szCs w:val="24"/>
        </w:rPr>
        <w:t>1559,5</w:t>
      </w:r>
      <w:r w:rsidRPr="00E32340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E225BF">
        <w:rPr>
          <w:rFonts w:ascii="Times New Roman" w:hAnsi="Times New Roman" w:cs="Times New Roman"/>
          <w:sz w:val="24"/>
          <w:szCs w:val="24"/>
        </w:rPr>
        <w:t>92</w:t>
      </w:r>
      <w:r w:rsidR="00E225BF" w:rsidRPr="00E225BF">
        <w:rPr>
          <w:rFonts w:ascii="Times New Roman" w:hAnsi="Times New Roman" w:cs="Times New Roman"/>
          <w:sz w:val="24"/>
          <w:szCs w:val="24"/>
        </w:rPr>
        <w:t>,1</w:t>
      </w:r>
      <w:r w:rsidR="00DE4EC6">
        <w:rPr>
          <w:rFonts w:ascii="Times New Roman" w:hAnsi="Times New Roman" w:cs="Times New Roman"/>
          <w:sz w:val="24"/>
          <w:szCs w:val="24"/>
        </w:rPr>
        <w:t>2</w:t>
      </w:r>
      <w:r w:rsidRPr="00E32340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E3234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32340">
        <w:rPr>
          <w:rFonts w:ascii="Times New Roman" w:hAnsi="Times New Roman" w:cs="Times New Roman"/>
          <w:sz w:val="24"/>
          <w:szCs w:val="24"/>
        </w:rPr>
        <w:t>.:</w:t>
      </w:r>
    </w:p>
    <w:p w14:paraId="20B61254" w14:textId="4C1E8A43" w:rsidR="00294400" w:rsidRPr="00DD30D3" w:rsidRDefault="00294400" w:rsidP="00294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0D3">
        <w:rPr>
          <w:rFonts w:ascii="Times New Roman" w:hAnsi="Times New Roman" w:cs="Times New Roman"/>
          <w:sz w:val="24"/>
          <w:szCs w:val="24"/>
        </w:rPr>
        <w:t>По подпрограмме «</w:t>
      </w:r>
      <w:r w:rsidRPr="00DD30D3">
        <w:rPr>
          <w:rFonts w:ascii="Times New Roman" w:hAnsi="Times New Roman" w:cs="Times New Roman"/>
          <w:color w:val="000000"/>
          <w:sz w:val="24"/>
          <w:szCs w:val="24"/>
        </w:rPr>
        <w:t>Газификация</w:t>
      </w:r>
      <w:r w:rsidRPr="00DD30D3">
        <w:rPr>
          <w:rFonts w:ascii="Times New Roman" w:hAnsi="Times New Roman" w:cs="Times New Roman"/>
          <w:sz w:val="24"/>
          <w:szCs w:val="24"/>
        </w:rPr>
        <w:t xml:space="preserve">» предусмотрено </w:t>
      </w:r>
      <w:r w:rsidR="00DD30D3" w:rsidRPr="00DD30D3">
        <w:rPr>
          <w:rFonts w:ascii="Times New Roman" w:hAnsi="Times New Roman" w:cs="Times New Roman"/>
          <w:sz w:val="24"/>
          <w:szCs w:val="24"/>
        </w:rPr>
        <w:t>510,4</w:t>
      </w:r>
      <w:r w:rsidR="00DD30D3" w:rsidRPr="00DD30D3">
        <w:rPr>
          <w:rFonts w:ascii="Times New Roman" w:hAnsi="Times New Roman" w:cs="Times New Roman"/>
          <w:sz w:val="24"/>
          <w:szCs w:val="24"/>
        </w:rPr>
        <w:t xml:space="preserve"> тыс. руб., освоено на </w:t>
      </w:r>
      <w:r w:rsidR="00DD30D3" w:rsidRPr="00DD30D3">
        <w:rPr>
          <w:rFonts w:ascii="Times New Roman" w:hAnsi="Times New Roman" w:cs="Times New Roman"/>
          <w:sz w:val="24"/>
          <w:szCs w:val="24"/>
        </w:rPr>
        <w:t xml:space="preserve">            342,1</w:t>
      </w:r>
      <w:r w:rsidR="00DD30D3" w:rsidRPr="00DD30D3">
        <w:rPr>
          <w:rFonts w:ascii="Times New Roman" w:hAnsi="Times New Roman" w:cs="Times New Roman"/>
          <w:sz w:val="24"/>
          <w:szCs w:val="24"/>
        </w:rPr>
        <w:t xml:space="preserve"> тыс. руб. или 67</w:t>
      </w:r>
      <w:r w:rsidR="00DE4EC6">
        <w:rPr>
          <w:rFonts w:ascii="Times New Roman" w:hAnsi="Times New Roman" w:cs="Times New Roman"/>
          <w:sz w:val="24"/>
          <w:szCs w:val="24"/>
        </w:rPr>
        <w:t>,02</w:t>
      </w:r>
      <w:r w:rsidRPr="00DD30D3">
        <w:rPr>
          <w:rFonts w:ascii="Times New Roman" w:hAnsi="Times New Roman" w:cs="Times New Roman"/>
          <w:sz w:val="24"/>
          <w:szCs w:val="24"/>
        </w:rPr>
        <w:t xml:space="preserve"> %, в </w:t>
      </w:r>
      <w:proofErr w:type="spellStart"/>
      <w:r w:rsidRPr="00DD30D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D30D3">
        <w:rPr>
          <w:rFonts w:ascii="Times New Roman" w:hAnsi="Times New Roman" w:cs="Times New Roman"/>
          <w:sz w:val="24"/>
          <w:szCs w:val="24"/>
        </w:rPr>
        <w:t>.:</w:t>
      </w:r>
    </w:p>
    <w:p w14:paraId="03E9DAD0" w14:textId="398C6833" w:rsidR="00294400" w:rsidRPr="00DB5DB1" w:rsidRDefault="00294400" w:rsidP="00DE4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A03">
        <w:rPr>
          <w:rFonts w:ascii="Times New Roman" w:hAnsi="Times New Roman" w:cs="Times New Roman"/>
          <w:sz w:val="24"/>
          <w:szCs w:val="24"/>
        </w:rPr>
        <w:t xml:space="preserve">Основное мероприятие «Газификация населенных пунктов Чувашской Республики» - Низкий процент освоения в связи с </w:t>
      </w:r>
      <w:r w:rsidR="00B81942">
        <w:rPr>
          <w:rFonts w:ascii="Times New Roman" w:hAnsi="Times New Roman" w:cs="Times New Roman"/>
          <w:sz w:val="24"/>
          <w:szCs w:val="24"/>
        </w:rPr>
        <w:t>что плата работ была произведена на основании акта выполненных работ.</w:t>
      </w:r>
    </w:p>
    <w:p w14:paraId="3D7C1D2D" w14:textId="77777777" w:rsidR="00294400" w:rsidRDefault="00294400" w:rsidP="00294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294400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14:paraId="48A1995A" w14:textId="77777777"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CF83D8" w14:textId="77777777" w:rsidR="00294400" w:rsidRDefault="00294400" w:rsidP="00294400">
      <w:pPr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Pr="000F3B43">
        <w:rPr>
          <w:rFonts w:ascii="Times New Roman" w:hAnsi="Times New Roman" w:cs="Times New Roman"/>
          <w:b/>
          <w:sz w:val="24"/>
          <w:szCs w:val="24"/>
        </w:rPr>
        <w:t>«Модернизация и развитие сферы жилищно-коммунального хозяйства»</w:t>
      </w:r>
      <w:r w:rsidRPr="000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подпрограмм муниципальной программы</w:t>
      </w:r>
    </w:p>
    <w:p w14:paraId="1401E4AA" w14:textId="77777777" w:rsidR="00294400" w:rsidRDefault="00294400" w:rsidP="00294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1134"/>
        <w:gridCol w:w="709"/>
        <w:gridCol w:w="708"/>
        <w:gridCol w:w="992"/>
        <w:gridCol w:w="709"/>
        <w:gridCol w:w="1842"/>
        <w:gridCol w:w="1417"/>
      </w:tblGrid>
      <w:tr w:rsidR="00294400" w:rsidRPr="00F315A1" w14:paraId="32BDC993" w14:textId="77777777" w:rsidTr="008E0B80">
        <w:tc>
          <w:tcPr>
            <w:tcW w:w="284" w:type="dxa"/>
            <w:vMerge w:val="restart"/>
          </w:tcPr>
          <w:p w14:paraId="27AE1684" w14:textId="77777777" w:rsidR="00294400" w:rsidRPr="00F315A1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5CA287BD" w14:textId="77777777" w:rsidR="00294400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F315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14:paraId="623E49EE" w14:textId="77777777" w:rsidR="00294400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71B5C" w14:textId="77777777" w:rsidR="00294400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1617A" w14:textId="77777777" w:rsidR="00294400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9562FB" w14:textId="77777777" w:rsidR="00294400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14:paraId="6C0312F8" w14:textId="77777777" w:rsidR="00294400" w:rsidRPr="00F315A1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552" w:type="dxa"/>
            <w:vMerge w:val="restart"/>
          </w:tcPr>
          <w:p w14:paraId="4CFBA17D" w14:textId="77777777" w:rsidR="00294400" w:rsidRPr="00861ACF" w:rsidRDefault="00294400" w:rsidP="008E0B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1134" w:type="dxa"/>
            <w:vMerge w:val="restart"/>
          </w:tcPr>
          <w:p w14:paraId="6C6F19BD" w14:textId="77777777" w:rsidR="00294400" w:rsidRPr="00861ACF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gridSpan w:val="4"/>
          </w:tcPr>
          <w:p w14:paraId="7D3B65FC" w14:textId="77777777" w:rsidR="00294400" w:rsidRPr="00861ACF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842" w:type="dxa"/>
            <w:vMerge w:val="restart"/>
          </w:tcPr>
          <w:p w14:paraId="6AC47E56" w14:textId="77777777" w:rsidR="00294400" w:rsidRPr="00861ACF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7" w:type="dxa"/>
            <w:vMerge w:val="restart"/>
          </w:tcPr>
          <w:p w14:paraId="0F2FAAF2" w14:textId="77777777" w:rsidR="00294400" w:rsidRPr="00861ACF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ACF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</w:t>
            </w:r>
            <w:r w:rsidRPr="00861ACF">
              <w:rPr>
                <w:rFonts w:ascii="Times New Roman" w:hAnsi="Times New Roman" w:cs="Times New Roman"/>
                <w:b/>
              </w:rPr>
              <w:t>текущий год (план)</w:t>
            </w:r>
          </w:p>
        </w:tc>
      </w:tr>
      <w:tr w:rsidR="00294400" w:rsidRPr="00F315A1" w14:paraId="09EEA0A6" w14:textId="77777777" w:rsidTr="008E0B80">
        <w:trPr>
          <w:trHeight w:val="721"/>
        </w:trPr>
        <w:tc>
          <w:tcPr>
            <w:tcW w:w="284" w:type="dxa"/>
            <w:vMerge/>
          </w:tcPr>
          <w:p w14:paraId="35EAE711" w14:textId="77777777" w:rsidR="00294400" w:rsidRPr="00F315A1" w:rsidRDefault="00294400" w:rsidP="008E0B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FAF48C7" w14:textId="77777777" w:rsidR="00294400" w:rsidRPr="00192AAE" w:rsidRDefault="00294400" w:rsidP="008E0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87A65A" w14:textId="77777777" w:rsidR="00294400" w:rsidRPr="00192AAE" w:rsidRDefault="00294400" w:rsidP="008E0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9059D0B" w14:textId="77777777" w:rsidR="00294400" w:rsidRPr="00DC31A0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31A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r w:rsidRPr="00DC31A0">
              <w:rPr>
                <w:rFonts w:ascii="Times New Roman" w:hAnsi="Times New Roman" w:cs="Times New Roman"/>
              </w:rPr>
              <w:t>од</w:t>
            </w:r>
            <w:proofErr w:type="spellEnd"/>
            <w:r w:rsidRPr="00DC31A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31A0">
              <w:rPr>
                <w:rFonts w:ascii="Times New Roman" w:hAnsi="Times New Roman" w:cs="Times New Roman"/>
              </w:rPr>
              <w:t>предшеству</w:t>
            </w:r>
            <w:r>
              <w:rPr>
                <w:rFonts w:ascii="Times New Roman" w:hAnsi="Times New Roman" w:cs="Times New Roman"/>
              </w:rPr>
              <w:t>р</w:t>
            </w:r>
            <w:r w:rsidRPr="00DC31A0">
              <w:rPr>
                <w:rFonts w:ascii="Times New Roman" w:hAnsi="Times New Roman" w:cs="Times New Roman"/>
              </w:rPr>
              <w:t>ющий</w:t>
            </w:r>
            <w:proofErr w:type="spellEnd"/>
            <w:r w:rsidRPr="00DC31A0">
              <w:rPr>
                <w:rFonts w:ascii="Times New Roman" w:hAnsi="Times New Roman" w:cs="Times New Roman"/>
              </w:rPr>
              <w:t xml:space="preserve"> отчетному</w:t>
            </w:r>
          </w:p>
        </w:tc>
        <w:tc>
          <w:tcPr>
            <w:tcW w:w="2409" w:type="dxa"/>
            <w:gridSpan w:val="3"/>
          </w:tcPr>
          <w:p w14:paraId="27667A60" w14:textId="77777777" w:rsidR="00294400" w:rsidRPr="00DC31A0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842" w:type="dxa"/>
            <w:vMerge/>
          </w:tcPr>
          <w:p w14:paraId="21718460" w14:textId="77777777" w:rsidR="00294400" w:rsidRPr="00192AAE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F02600" w14:textId="77777777" w:rsidR="00294400" w:rsidRPr="00192AAE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0" w:rsidRPr="00F315A1" w14:paraId="1E3DD66F" w14:textId="77777777" w:rsidTr="008E0B80">
        <w:trPr>
          <w:trHeight w:val="676"/>
        </w:trPr>
        <w:tc>
          <w:tcPr>
            <w:tcW w:w="284" w:type="dxa"/>
            <w:vMerge/>
          </w:tcPr>
          <w:p w14:paraId="2295C132" w14:textId="77777777" w:rsidR="00294400" w:rsidRPr="00F315A1" w:rsidRDefault="00294400" w:rsidP="008E0B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6215A2D" w14:textId="77777777" w:rsidR="00294400" w:rsidRPr="00192AAE" w:rsidRDefault="00294400" w:rsidP="008E0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8D6756" w14:textId="77777777" w:rsidR="00294400" w:rsidRPr="00192AAE" w:rsidRDefault="00294400" w:rsidP="008E0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3C212CD" w14:textId="77777777" w:rsidR="00294400" w:rsidRPr="00DC31A0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582407" w14:textId="77777777" w:rsidR="00294400" w:rsidRPr="00DC31A0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992" w:type="dxa"/>
          </w:tcPr>
          <w:p w14:paraId="6B6B0D69" w14:textId="77777777" w:rsidR="00294400" w:rsidRPr="00DC31A0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709" w:type="dxa"/>
          </w:tcPr>
          <w:p w14:paraId="04EE726E" w14:textId="77777777" w:rsidR="00294400" w:rsidRPr="00DC31A0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C31A0">
              <w:rPr>
                <w:rFonts w:ascii="Times New Roman" w:hAnsi="Times New Roman" w:cs="Times New Roman"/>
              </w:rPr>
              <w:t xml:space="preserve">акт </w:t>
            </w:r>
          </w:p>
        </w:tc>
        <w:tc>
          <w:tcPr>
            <w:tcW w:w="1842" w:type="dxa"/>
            <w:vMerge/>
          </w:tcPr>
          <w:p w14:paraId="4AA88E0C" w14:textId="77777777" w:rsidR="00294400" w:rsidRPr="00192AAE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5E4304" w14:textId="77777777" w:rsidR="00294400" w:rsidRPr="00192AAE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00" w:rsidRPr="00F315A1" w14:paraId="7306C797" w14:textId="77777777" w:rsidTr="008E0B80">
        <w:trPr>
          <w:trHeight w:val="236"/>
        </w:trPr>
        <w:tc>
          <w:tcPr>
            <w:tcW w:w="284" w:type="dxa"/>
          </w:tcPr>
          <w:p w14:paraId="45581BF8" w14:textId="77777777" w:rsidR="00294400" w:rsidRPr="00BA1C79" w:rsidRDefault="00294400" w:rsidP="008E0B80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6035C30C" w14:textId="77777777" w:rsidR="00294400" w:rsidRPr="00BA1C7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98887EB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5D2ECB4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7CFA749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4515298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0EDA581B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972B0D7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FF70850" w14:textId="77777777" w:rsidR="00294400" w:rsidRPr="00BA1C79" w:rsidRDefault="00294400" w:rsidP="008E0B80">
            <w:pPr>
              <w:pStyle w:val="ConsPlusNormal"/>
              <w:ind w:hanging="123"/>
              <w:jc w:val="center"/>
              <w:rPr>
                <w:rFonts w:ascii="Times New Roman" w:hAnsi="Times New Roman" w:cs="Times New Roman"/>
              </w:rPr>
            </w:pPr>
            <w:r w:rsidRPr="00BA1C79">
              <w:rPr>
                <w:rFonts w:ascii="Times New Roman" w:hAnsi="Times New Roman" w:cs="Times New Roman"/>
              </w:rPr>
              <w:t>9</w:t>
            </w:r>
          </w:p>
        </w:tc>
      </w:tr>
      <w:tr w:rsidR="00294400" w:rsidRPr="00F315A1" w14:paraId="0A54D683" w14:textId="77777777" w:rsidTr="008E0B80">
        <w:trPr>
          <w:trHeight w:val="225"/>
        </w:trPr>
        <w:tc>
          <w:tcPr>
            <w:tcW w:w="10347" w:type="dxa"/>
            <w:gridSpan w:val="9"/>
          </w:tcPr>
          <w:p w14:paraId="6623E6A9" w14:textId="77777777" w:rsidR="00294400" w:rsidRPr="00192AAE" w:rsidRDefault="00294400" w:rsidP="008E0B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2A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«Модернизация и развитие сферы жилищно-коммунального хозяйства»</w:t>
            </w:r>
          </w:p>
        </w:tc>
      </w:tr>
      <w:tr w:rsidR="00294400" w:rsidRPr="00DE2529" w14:paraId="1ED0459B" w14:textId="77777777" w:rsidTr="008E0B80">
        <w:tc>
          <w:tcPr>
            <w:tcW w:w="284" w:type="dxa"/>
          </w:tcPr>
          <w:p w14:paraId="73B60F64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14:paraId="2A796B30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134" w:type="dxa"/>
          </w:tcPr>
          <w:p w14:paraId="0F11CDA8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390B68D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14:paraId="05C2E764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14:paraId="21339988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5395C4B5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</w:tcPr>
          <w:p w14:paraId="33A8267A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54D8DE2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94400" w:rsidRPr="00DE2529" w14:paraId="17137F60" w14:textId="77777777" w:rsidTr="008E0B80">
        <w:tc>
          <w:tcPr>
            <w:tcW w:w="284" w:type="dxa"/>
          </w:tcPr>
          <w:p w14:paraId="370B1C4F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2552" w:type="dxa"/>
          </w:tcPr>
          <w:p w14:paraId="4049C3BD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14:paraId="68E6F69C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F8FAD6A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708" w:type="dxa"/>
          </w:tcPr>
          <w:p w14:paraId="45FCA72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14:paraId="08A66A4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</w:tcPr>
          <w:p w14:paraId="7348D699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842" w:type="dxa"/>
          </w:tcPr>
          <w:p w14:paraId="4C5DA87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40159575" w14:textId="5A3200A0" w:rsidR="00294400" w:rsidRPr="00DE2529" w:rsidRDefault="00B81942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294400" w:rsidRPr="00DE2529" w14:paraId="1FF50459" w14:textId="77777777" w:rsidTr="008E0B80">
        <w:tc>
          <w:tcPr>
            <w:tcW w:w="284" w:type="dxa"/>
          </w:tcPr>
          <w:p w14:paraId="620A3F7E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52" w:type="dxa"/>
          </w:tcPr>
          <w:p w14:paraId="3E32B8C3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 xml:space="preserve">Уровень газификации Красноармейского </w:t>
            </w:r>
            <w:proofErr w:type="gramStart"/>
            <w:r w:rsidRPr="00DE2529">
              <w:rPr>
                <w:rFonts w:ascii="Times New Roman" w:hAnsi="Times New Roman"/>
                <w:sz w:val="24"/>
                <w:szCs w:val="24"/>
              </w:rPr>
              <w:t>муниципального  округа</w:t>
            </w:r>
            <w:proofErr w:type="gramEnd"/>
            <w:r w:rsidRPr="00DE2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E6F193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8CE5AF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F85536F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DE93A8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D34EB2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E7F0B7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AE86199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400" w:rsidRPr="00DE2529" w14:paraId="4BC657C8" w14:textId="77777777" w:rsidTr="008E0B80">
        <w:tc>
          <w:tcPr>
            <w:tcW w:w="10347" w:type="dxa"/>
            <w:gridSpan w:val="9"/>
          </w:tcPr>
          <w:p w14:paraId="15B4950A" w14:textId="77777777" w:rsidR="00294400" w:rsidRPr="00DE2529" w:rsidRDefault="00294400" w:rsidP="008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«Модернизация коммунальной инфраструктуры»</w:t>
            </w:r>
          </w:p>
        </w:tc>
      </w:tr>
      <w:tr w:rsidR="00294400" w:rsidRPr="00DE2529" w14:paraId="284667A0" w14:textId="77777777" w:rsidTr="008E0B80">
        <w:tc>
          <w:tcPr>
            <w:tcW w:w="284" w:type="dxa"/>
          </w:tcPr>
          <w:p w14:paraId="13226183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14:paraId="29038781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Замена ветхих </w:t>
            </w:r>
            <w:proofErr w:type="gramStart"/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коммунальных  сетей</w:t>
            </w:r>
            <w:proofErr w:type="gramEnd"/>
          </w:p>
        </w:tc>
        <w:tc>
          <w:tcPr>
            <w:tcW w:w="1134" w:type="dxa"/>
          </w:tcPr>
          <w:p w14:paraId="07721A16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9" w:type="dxa"/>
          </w:tcPr>
          <w:p w14:paraId="3F5F76A3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C573157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0CC68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D29D0F0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8414621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2C29A5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400" w:rsidRPr="00DE2529" w14:paraId="64020E76" w14:textId="77777777" w:rsidTr="008E0B80">
        <w:tc>
          <w:tcPr>
            <w:tcW w:w="284" w:type="dxa"/>
          </w:tcPr>
          <w:p w14:paraId="30021FF2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14:paraId="5C9050F1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населения Красноармейского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14:paraId="277E1913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B94BA7B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8" w:type="dxa"/>
          </w:tcPr>
          <w:p w14:paraId="03C2CC97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14:paraId="632F7068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</w:tcPr>
          <w:p w14:paraId="2DF81E6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842" w:type="dxa"/>
          </w:tcPr>
          <w:p w14:paraId="22B3EA81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6B382576" w14:textId="3A355B71" w:rsidR="00294400" w:rsidRPr="00DE2529" w:rsidRDefault="00B81942" w:rsidP="00B81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294400" w:rsidRPr="00DE2529" w14:paraId="50E1E422" w14:textId="77777777" w:rsidTr="008E0B80">
        <w:tc>
          <w:tcPr>
            <w:tcW w:w="284" w:type="dxa"/>
          </w:tcPr>
          <w:p w14:paraId="3DF1A29A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552" w:type="dxa"/>
          </w:tcPr>
          <w:p w14:paraId="79F7D0B3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которым оказана государственная поддержка при переводе жилого помещения в многоквартирном доме с централизованного </w:t>
            </w:r>
            <w:proofErr w:type="gramStart"/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на индивидуальное отопления</w:t>
            </w:r>
            <w:proofErr w:type="gramEnd"/>
          </w:p>
        </w:tc>
        <w:tc>
          <w:tcPr>
            <w:tcW w:w="1134" w:type="dxa"/>
          </w:tcPr>
          <w:p w14:paraId="330E4C4D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469207C1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B405286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AACF99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EAF03B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C0EE47F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260A68B" w14:textId="2B00F293" w:rsidR="00294400" w:rsidRPr="00DE2529" w:rsidRDefault="00B81942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94400" w:rsidRPr="00DE2529" w14:paraId="7DE1A6B6" w14:textId="77777777" w:rsidTr="008E0B80">
        <w:trPr>
          <w:trHeight w:val="651"/>
        </w:trPr>
        <w:tc>
          <w:tcPr>
            <w:tcW w:w="10347" w:type="dxa"/>
            <w:gridSpan w:val="9"/>
          </w:tcPr>
          <w:p w14:paraId="04F9CAB1" w14:textId="77777777" w:rsidR="00294400" w:rsidRPr="00DE2529" w:rsidRDefault="00294400" w:rsidP="008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систем коммунальной инфраструктуры и объектов, используемых для очистки сточных вод»</w:t>
            </w:r>
          </w:p>
        </w:tc>
      </w:tr>
      <w:tr w:rsidR="00294400" w:rsidRPr="00DE2529" w14:paraId="1C07AB23" w14:textId="77777777" w:rsidTr="008E0B80">
        <w:tc>
          <w:tcPr>
            <w:tcW w:w="284" w:type="dxa"/>
          </w:tcPr>
          <w:p w14:paraId="54C5A015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14:paraId="3C9B2B28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134" w:type="dxa"/>
          </w:tcPr>
          <w:p w14:paraId="27D37C18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774C6108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8337893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9A5853A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DF4FC80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1A87B336" w14:textId="77777777" w:rsidR="00294400" w:rsidRPr="00DE2529" w:rsidRDefault="00294400" w:rsidP="008E0B80">
            <w:pPr>
              <w:jc w:val="center"/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62F2E9F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4400" w:rsidRPr="00DE2529" w14:paraId="5DADBFC3" w14:textId="77777777" w:rsidTr="008E0B80">
        <w:tc>
          <w:tcPr>
            <w:tcW w:w="284" w:type="dxa"/>
          </w:tcPr>
          <w:p w14:paraId="6D3D2CD6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14:paraId="5EEE06C0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1134" w:type="dxa"/>
          </w:tcPr>
          <w:p w14:paraId="6C85DB13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709" w:type="dxa"/>
          </w:tcPr>
          <w:p w14:paraId="6632543F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708" w:type="dxa"/>
          </w:tcPr>
          <w:p w14:paraId="33D6E7E7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992" w:type="dxa"/>
          </w:tcPr>
          <w:p w14:paraId="568B5BCA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</w:tcPr>
          <w:p w14:paraId="3B4D2A2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842" w:type="dxa"/>
          </w:tcPr>
          <w:p w14:paraId="1A57D95D" w14:textId="77777777" w:rsidR="00294400" w:rsidRPr="00DE2529" w:rsidRDefault="00294400" w:rsidP="008E0B80">
            <w:pPr>
              <w:jc w:val="center"/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373A9688" w14:textId="17E449CE" w:rsidR="00294400" w:rsidRPr="00DE2529" w:rsidRDefault="00774C56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294400" w:rsidRPr="00DE2529" w14:paraId="0F372995" w14:textId="77777777" w:rsidTr="008E0B80">
        <w:tc>
          <w:tcPr>
            <w:tcW w:w="284" w:type="dxa"/>
          </w:tcPr>
          <w:p w14:paraId="6DA28C4E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2552" w:type="dxa"/>
          </w:tcPr>
          <w:p w14:paraId="0FED7ED4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134" w:type="dxa"/>
          </w:tcPr>
          <w:p w14:paraId="25275379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70BA153B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708" w:type="dxa"/>
          </w:tcPr>
          <w:p w14:paraId="2DCD7531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14:paraId="3E159CE9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709" w:type="dxa"/>
          </w:tcPr>
          <w:p w14:paraId="5E3174C1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842" w:type="dxa"/>
          </w:tcPr>
          <w:p w14:paraId="2A58EF59" w14:textId="77777777" w:rsidR="00294400" w:rsidRPr="00DE2529" w:rsidRDefault="00294400" w:rsidP="008E0B80">
            <w:pPr>
              <w:jc w:val="center"/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30E2FE01" w14:textId="02F2DCB8" w:rsidR="00294400" w:rsidRPr="00DE2529" w:rsidRDefault="00774C56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294400" w:rsidRPr="00DE2529" w14:paraId="09C372F8" w14:textId="77777777" w:rsidTr="008E0B80">
        <w:tc>
          <w:tcPr>
            <w:tcW w:w="10347" w:type="dxa"/>
            <w:gridSpan w:val="9"/>
          </w:tcPr>
          <w:p w14:paraId="5242FBF7" w14:textId="77777777" w:rsidR="00294400" w:rsidRPr="00DE2529" w:rsidRDefault="00294400" w:rsidP="008E0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14:paraId="6EC90D77" w14:textId="77777777" w:rsidR="00294400" w:rsidRPr="00DE2529" w:rsidRDefault="00294400" w:rsidP="008E0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14:paraId="32168D29" w14:textId="77777777" w:rsidR="00294400" w:rsidRPr="00DE2529" w:rsidRDefault="00294400" w:rsidP="008E0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14:paraId="26322C59" w14:textId="77777777" w:rsidR="00294400" w:rsidRPr="00DE2529" w:rsidRDefault="00294400" w:rsidP="008E0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14:paraId="6DDC0CA0" w14:textId="77777777" w:rsidR="00294400" w:rsidRPr="00DE2529" w:rsidRDefault="00294400" w:rsidP="008E0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14:paraId="2DDD3C1B" w14:textId="77777777" w:rsidR="00294400" w:rsidRPr="00DE2529" w:rsidRDefault="00294400" w:rsidP="008E0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E25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Подпрограмма «Строительство и реконструкция (модернизация) объектов питьевого водоснабжения и водоподготовки </w:t>
            </w:r>
          </w:p>
          <w:p w14:paraId="1B579387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оценки качества и безопасности питьевой воды»</w:t>
            </w:r>
          </w:p>
        </w:tc>
      </w:tr>
      <w:tr w:rsidR="00294400" w:rsidRPr="00DE2529" w14:paraId="4FBA40CD" w14:textId="77777777" w:rsidTr="008E0B80">
        <w:tc>
          <w:tcPr>
            <w:tcW w:w="284" w:type="dxa"/>
          </w:tcPr>
          <w:p w14:paraId="2A1E4E2A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14:paraId="67A97254" w14:textId="77777777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14:paraId="6A93EEE2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840434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708" w:type="dxa"/>
          </w:tcPr>
          <w:p w14:paraId="6462835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32566EF0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38EAB319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14:paraId="1EE58B9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6729F574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94400" w:rsidRPr="00DE2529" w14:paraId="3771BF7E" w14:textId="77777777" w:rsidTr="008E0B80">
        <w:tc>
          <w:tcPr>
            <w:tcW w:w="284" w:type="dxa"/>
          </w:tcPr>
          <w:p w14:paraId="3754D443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14:paraId="4C5FD55F" w14:textId="6047FB89" w:rsidR="00294400" w:rsidRPr="00DE2529" w:rsidRDefault="00294400" w:rsidP="008E0B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bookmarkStart w:id="0" w:name="_GoBack"/>
            <w:bookmarkEnd w:id="0"/>
            <w:r w:rsidR="00774C56" w:rsidRPr="00DE2529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14:paraId="13897ED9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CD3FC70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708" w:type="dxa"/>
          </w:tcPr>
          <w:p w14:paraId="0B88119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14:paraId="7E1834A2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709" w:type="dxa"/>
          </w:tcPr>
          <w:p w14:paraId="01A81614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842" w:type="dxa"/>
          </w:tcPr>
          <w:p w14:paraId="2863AE0C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14:paraId="1318BF5B" w14:textId="3555D8A9" w:rsidR="00294400" w:rsidRPr="00DE2529" w:rsidRDefault="00774C56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294400" w:rsidRPr="00DE2529" w14:paraId="2D2E40B6" w14:textId="77777777" w:rsidTr="008E0B80">
        <w:tc>
          <w:tcPr>
            <w:tcW w:w="10347" w:type="dxa"/>
            <w:gridSpan w:val="9"/>
          </w:tcPr>
          <w:p w14:paraId="21CC142A" w14:textId="77777777" w:rsidR="00294400" w:rsidRPr="00DE2529" w:rsidRDefault="00294400" w:rsidP="008E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«Газификация»</w:t>
            </w:r>
          </w:p>
        </w:tc>
      </w:tr>
      <w:tr w:rsidR="00294400" w:rsidRPr="00DE2529" w14:paraId="2F2ABAC8" w14:textId="77777777" w:rsidTr="008E0B80">
        <w:tc>
          <w:tcPr>
            <w:tcW w:w="284" w:type="dxa"/>
          </w:tcPr>
          <w:p w14:paraId="62755B75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52" w:type="dxa"/>
          </w:tcPr>
          <w:p w14:paraId="4B42936F" w14:textId="77777777" w:rsidR="00294400" w:rsidRPr="00DE2529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газопроводов</w:t>
            </w:r>
          </w:p>
        </w:tc>
        <w:tc>
          <w:tcPr>
            <w:tcW w:w="1134" w:type="dxa"/>
          </w:tcPr>
          <w:p w14:paraId="541EF3CC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</w:p>
        </w:tc>
        <w:tc>
          <w:tcPr>
            <w:tcW w:w="709" w:type="dxa"/>
          </w:tcPr>
          <w:p w14:paraId="427BB738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F30BE94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0C0870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AC6DE7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601201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439F9A3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4400" w:rsidRPr="00DE2529" w14:paraId="5592CD79" w14:textId="77777777" w:rsidTr="008E0B80">
        <w:tc>
          <w:tcPr>
            <w:tcW w:w="284" w:type="dxa"/>
          </w:tcPr>
          <w:p w14:paraId="154C58F6" w14:textId="77777777" w:rsidR="00294400" w:rsidRPr="00DE2529" w:rsidRDefault="00294400" w:rsidP="008E0B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5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14:paraId="2CFD81BA" w14:textId="77777777" w:rsidR="00294400" w:rsidRPr="00DE2529" w:rsidRDefault="00294400" w:rsidP="008E0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Догазификация</w:t>
            </w:r>
            <w:proofErr w:type="spellEnd"/>
            <w:r w:rsidRPr="00DE2529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(до границ земельного участка домовладения)</w:t>
            </w:r>
          </w:p>
        </w:tc>
        <w:tc>
          <w:tcPr>
            <w:tcW w:w="1134" w:type="dxa"/>
          </w:tcPr>
          <w:p w14:paraId="1466846E" w14:textId="77777777" w:rsidR="00294400" w:rsidRPr="00DE2529" w:rsidRDefault="00294400" w:rsidP="008E0B80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3BF32ADB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ABFE48E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B002F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6F70D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B4996AB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125E36D" w14:textId="77777777" w:rsidR="00294400" w:rsidRPr="00DE2529" w:rsidRDefault="00294400" w:rsidP="008E0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5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BE184FA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5B76BDA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8B13594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1614F21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D2548BC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A63FA0F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87D0BC6" w14:textId="77777777" w:rsidR="00294400" w:rsidRPr="00DE2529" w:rsidRDefault="00294400" w:rsidP="0029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DE6A0E7" w14:textId="0A0B333A"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ы «Экономическое развитие»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</w:t>
      </w:r>
      <w:r w:rsidR="00B40AD1">
        <w:rPr>
          <w:rFonts w:ascii="Times New Roman" w:hAnsi="Times New Roman" w:cs="Times New Roman"/>
          <w:b/>
          <w:sz w:val="26"/>
          <w:szCs w:val="26"/>
        </w:rPr>
        <w:t>2023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14:paraId="03D1A5F4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5D" w14:textId="77777777"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99D" w14:textId="19ED4810" w:rsidR="000409F7" w:rsidRPr="002D5A95" w:rsidRDefault="000409F7" w:rsidP="00717D2B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муниципальной программы </w:t>
            </w:r>
            <w:r w:rsidR="00717D2B" w:rsidRPr="002D5A95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717D2B">
              <w:rPr>
                <w:rFonts w:ascii="Times New Roman" w:hAnsi="Times New Roman" w:cs="Times New Roman"/>
              </w:rPr>
              <w:t>муниципального округа</w:t>
            </w:r>
            <w:r w:rsidR="00717D2B" w:rsidRPr="002D5A95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717D2B"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 xml:space="preserve">(подпрограммы муниципальной программы </w:t>
            </w:r>
            <w:r w:rsidR="00717D2B" w:rsidRPr="002D5A95">
              <w:rPr>
                <w:rFonts w:ascii="Times New Roman" w:hAnsi="Times New Roman" w:cs="Times New Roman"/>
              </w:rPr>
              <w:t xml:space="preserve">Красноармейского </w:t>
            </w:r>
            <w:r w:rsidR="00717D2B">
              <w:rPr>
                <w:rFonts w:ascii="Times New Roman" w:hAnsi="Times New Roman" w:cs="Times New Roman"/>
              </w:rPr>
              <w:t>муниципального округа</w:t>
            </w:r>
            <w:r w:rsidR="00717D2B" w:rsidRPr="002D5A95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1B0" w14:textId="77777777"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83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7BF808F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70B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43E7A359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6992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D085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46EC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14:paraId="42F983C6" w14:textId="77777777" w:rsidTr="002C4E93">
        <w:trPr>
          <w:trHeight w:val="3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96E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BF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7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58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80A1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472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5FF4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D4E6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4C56" w:rsidRPr="002D5A95" w14:paraId="7C02B52C" w14:textId="77777777" w:rsidTr="00922D24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575" w14:textId="3EF24735" w:rsidR="00774C56" w:rsidRPr="00C267DB" w:rsidRDefault="00774C56" w:rsidP="0071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43C" w14:textId="31DDACD1" w:rsidR="00774C56" w:rsidRPr="00C267DB" w:rsidRDefault="00774C56" w:rsidP="00981C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и развитие сферы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004" w14:textId="77777777" w:rsidR="00774C56" w:rsidRPr="003946B9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B7" w14:textId="090484D2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54329,0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791E" w14:textId="0D681846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34181,9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934EF" w14:textId="14D47791" w:rsidR="00774C56" w:rsidRPr="003946B9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56">
              <w:rPr>
                <w:rFonts w:ascii="Times New Roman" w:hAnsi="Times New Roman" w:cs="Times New Roman"/>
                <w:b/>
                <w:sz w:val="20"/>
                <w:szCs w:val="20"/>
              </w:rPr>
              <w:t>62,92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0A824" w14:textId="45D7E045" w:rsidR="00774C56" w:rsidRPr="0039014E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4C56"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F3575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41846FCB" w14:textId="77777777" w:rsidTr="00922D2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DD" w14:textId="77777777" w:rsidR="00774C56" w:rsidRPr="00C267DB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D36F2" w14:textId="77777777" w:rsidR="00774C56" w:rsidRPr="00C267DB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C94" w14:textId="77777777" w:rsidR="00774C56" w:rsidRPr="003946B9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5C" w14:textId="6D7800CE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0135" w14:textId="2FC3D4B3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6CF2099" w14:textId="29ACE45C" w:rsidR="00774C56" w:rsidRPr="003946B9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27F52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D7B62A7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2C406114" w14:textId="77777777" w:rsidTr="00922D2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65" w14:textId="77777777" w:rsidR="00774C56" w:rsidRPr="00C267DB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9094" w14:textId="77777777" w:rsidR="00774C56" w:rsidRPr="00C267DB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324" w14:textId="77777777" w:rsidR="00774C56" w:rsidRPr="003946B9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323" w14:textId="06C3A63B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11938,1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79C" w14:textId="34DE2F16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11938,1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085B2BF" w14:textId="643CBD9D" w:rsidR="00774C56" w:rsidRPr="003946B9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71045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9A7FA77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60590EE6" w14:textId="77777777" w:rsidTr="00922D2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6F" w14:textId="77777777" w:rsidR="00774C56" w:rsidRPr="00C267DB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F8EB1" w14:textId="77777777" w:rsidR="00774C56" w:rsidRPr="00C267DB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5F" w14:textId="05F4C319" w:rsidR="00774C56" w:rsidRPr="003946B9" w:rsidRDefault="00774C56" w:rsidP="0071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1D6" w14:textId="1ACCD8B0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42390,9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119E" w14:textId="0BB0B20C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22243</w:t>
            </w: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BBC10F" w14:textId="1A3F8F6B" w:rsidR="00774C56" w:rsidRPr="003946B9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9FAB9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D444D60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2495493C" w14:textId="77777777" w:rsidTr="00067353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EB6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187" w14:textId="041681D0" w:rsidR="00774C56" w:rsidRPr="00C267DB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sz w:val="20"/>
                <w:szCs w:val="20"/>
              </w:rPr>
              <w:t>Модернизация коммунальной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A29" w14:textId="77777777" w:rsidR="00774C56" w:rsidRPr="003946B9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2DF" w14:textId="3FA194B4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39425,4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245E4" w14:textId="34D2A325" w:rsidR="00774C56" w:rsidRPr="003946B9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B9">
              <w:rPr>
                <w:rFonts w:ascii="Times New Roman" w:hAnsi="Times New Roman" w:cs="Times New Roman"/>
                <w:b/>
                <w:sz w:val="20"/>
                <w:szCs w:val="20"/>
              </w:rPr>
              <w:t>19580,1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D036B5" w14:textId="7D300C3F" w:rsidR="00774C56" w:rsidRPr="003946B9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B9C3" w14:textId="7B905CF6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A8EC" w14:textId="77777777" w:rsidR="00774C56" w:rsidRPr="00774C56" w:rsidRDefault="00774C56" w:rsidP="00774C5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56">
              <w:rPr>
                <w:rFonts w:ascii="Times New Roman" w:hAnsi="Times New Roman" w:cs="Times New Roman"/>
                <w:sz w:val="20"/>
                <w:szCs w:val="20"/>
              </w:rPr>
              <w:t>Низкий процент освоения в связи отсутствием проектно-сметной документации по которым должна была пройти оплата.</w:t>
            </w:r>
          </w:p>
          <w:p w14:paraId="391638FE" w14:textId="6841CEF5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5E432E5F" w14:textId="77777777" w:rsidTr="0006735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7ED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2A42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16E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F6F" w14:textId="5A7717FE" w:rsidR="00774C56" w:rsidRPr="000E5BC0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049F8" w14:textId="25E0468A" w:rsidR="00774C56" w:rsidRPr="000E5BC0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5E25BC1" w14:textId="0C33FE4C" w:rsidR="00774C56" w:rsidRPr="000E5BC0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B87B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2E75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0DD0B54F" w14:textId="77777777" w:rsidTr="0006735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39E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13DD2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0EF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D07" w14:textId="76CE1590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F4F7" w14:textId="27FED8C0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3B49641" w14:textId="169924AD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EC18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1C33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67B727FC" w14:textId="77777777" w:rsidTr="00067353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704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EFA97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EE" w14:textId="402132B7" w:rsidR="00774C56" w:rsidRPr="002D5A95" w:rsidRDefault="00774C56" w:rsidP="00717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B83" w14:textId="0FC98F8C" w:rsidR="00774C56" w:rsidRPr="0088774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3942539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B5BC" w14:textId="42949DD0" w:rsidR="00774C56" w:rsidRPr="0088774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19580,1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1E4F4" w14:textId="1592978D" w:rsidR="00774C56" w:rsidRPr="0088774F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67EA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5ED6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73388CC6" w14:textId="77777777" w:rsidTr="009A3C80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7B1089" w14:textId="502B4BCD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3604F4" w14:textId="3127F671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C6C" w14:textId="41CA84D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586" w14:textId="37733EDE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5ACC" w14:textId="5B3F9606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12700,1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932B22" w14:textId="35FBAC4D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AAE30" w14:textId="5D3FC8F9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94493" w14:textId="3FAD7B86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0FEA76AC" w14:textId="77777777" w:rsidTr="009A3C8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6A59AA5" w14:textId="7777777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1A2A6929" w14:textId="7777777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CBA" w14:textId="11570F3D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AB" w14:textId="59B46637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E6B0D" w14:textId="496BA2E8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1DDA02D" w14:textId="2723867B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98A3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AB18E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04B59F84" w14:textId="77777777" w:rsidTr="009A3C8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307D444" w14:textId="7777777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3E672B17" w14:textId="7777777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AE6" w14:textId="53F0568C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F5B" w14:textId="4A4C22FA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11938,1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991" w14:textId="6232C89C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11938,1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591A2C5" w14:textId="68C17D57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130B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D5EAA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1836D389" w14:textId="77777777" w:rsidTr="009A3C8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45BEAF1" w14:textId="7777777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4550F68B" w14:textId="77777777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7EA" w14:textId="700B839D" w:rsidR="00774C56" w:rsidRPr="00E225BF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88C" w14:textId="6ABDB82B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2D9" w14:textId="2B54E042" w:rsidR="00774C56" w:rsidRPr="00E225BF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25BF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672D52" w14:textId="3CBA37AC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25824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1D25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0CB2C468" w14:textId="77777777" w:rsidTr="00DA4C68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906F3A" w14:textId="2807CFBD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E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07D73E" w14:textId="5BDEDE7E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0D3" w14:textId="0CA94551" w:rsidR="00774C56" w:rsidRPr="00981C62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D8B" w14:textId="627B4065" w:rsidR="00774C56" w:rsidRPr="00981C62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>1693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B71A" w14:textId="23CADF50" w:rsidR="00774C56" w:rsidRPr="00981C62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>1559,5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BE5927" w14:textId="771D2BA4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F1EFB" w14:textId="3B3AC5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5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48018" w14:textId="7D689A71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643D4B1D" w14:textId="77777777" w:rsidTr="00DA4C6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2D6339E" w14:textId="77777777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1E872D09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6D4" w14:textId="54D4E55A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492" w14:textId="24653524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C1E9" w14:textId="4AC11CA8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C43DE90" w14:textId="0D437F89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E08C3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30180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30936709" w14:textId="77777777" w:rsidTr="00DA4C68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8BFE9C4" w14:textId="77777777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0577CEC3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80C" w14:textId="066F9EFE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0D1" w14:textId="49B79F40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4072" w14:textId="6D7545AD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83B6367" w14:textId="183E6ECE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14859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167AF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07962BE5" w14:textId="77777777" w:rsidTr="00DA4C6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F76A83" w14:textId="77777777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BDF722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17F" w14:textId="1770EF91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6E" w14:textId="2D623FC1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CDB8" w14:textId="1742A49B" w:rsidR="00774C56" w:rsidRPr="00517D28" w:rsidRDefault="00774C56" w:rsidP="0098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1559,5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60CC82" w14:textId="6D20F3FB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67B4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1B03" w14:textId="77777777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429C8934" w14:textId="77777777" w:rsidTr="00F821C1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5D8BB5" w14:textId="77777777" w:rsid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6876E" w14:textId="289CB904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C57BD1" w14:textId="77777777" w:rsid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62F1F" w14:textId="2453CFF1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sz w:val="20"/>
                <w:szCs w:val="20"/>
              </w:rPr>
              <w:t>Газификация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FE3" w14:textId="077B660D" w:rsidR="00774C56" w:rsidRPr="00981C62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952" w14:textId="2264A44F" w:rsidR="00774C56" w:rsidRPr="00981C62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0912C" w14:textId="6C948F29" w:rsidR="00774C56" w:rsidRPr="00981C62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342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EE0B6A" w14:textId="0C1CC5BE" w:rsidR="00774C56" w:rsidRPr="00517D28" w:rsidRDefault="00774C56" w:rsidP="00981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C56">
              <w:rPr>
                <w:rFonts w:ascii="Times New Roman" w:hAnsi="Times New Roman" w:cs="Times New Roman"/>
                <w:sz w:val="20"/>
                <w:szCs w:val="20"/>
              </w:rPr>
              <w:t>67,02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38D7D1" w14:textId="072B42C9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BC65DC" w14:textId="57CC07A8" w:rsidR="00774C56" w:rsidRPr="00774C56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56">
              <w:rPr>
                <w:rFonts w:ascii="Times New Roman" w:hAnsi="Times New Roman" w:cs="Times New Roman"/>
                <w:sz w:val="20"/>
                <w:szCs w:val="20"/>
              </w:rPr>
              <w:t>Низкий процент освоения в связи с что плата работ была произведена на основании акта выполненных работ</w:t>
            </w:r>
          </w:p>
        </w:tc>
      </w:tr>
      <w:tr w:rsidR="00774C56" w:rsidRPr="002D5A95" w14:paraId="598C80C3" w14:textId="77777777" w:rsidTr="00F821C1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BBE5585" w14:textId="35200641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3FE3AA0E" w14:textId="31910AB0" w:rsidR="00774C56" w:rsidRPr="002C4E93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3A7" w14:textId="2406AC1C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BF8" w14:textId="25AE67D4" w:rsidR="00774C56" w:rsidRPr="00517D28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28BD0" w14:textId="0A0035DB" w:rsidR="00774C56" w:rsidRPr="00517D28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ACA98C9" w14:textId="77777777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5411EA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9400F01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264E4C07" w14:textId="77777777" w:rsidTr="00F821C1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7E63754" w14:textId="77777777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05E57027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B74" w14:textId="2F05682B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F53" w14:textId="53A96C59" w:rsidR="00774C56" w:rsidRPr="00517D28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C795B" w14:textId="451ECD27" w:rsidR="00774C56" w:rsidRPr="00517D28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7E8689C" w14:textId="77777777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01E642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5EB7E05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56" w:rsidRPr="002D5A95" w14:paraId="2C33B85C" w14:textId="77777777" w:rsidTr="00F821C1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</w:tcPr>
          <w:p w14:paraId="573F37C7" w14:textId="77777777" w:rsidR="00774C56" w:rsidRPr="00CC0EBD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2F4BBEEC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C01" w14:textId="2EE445DD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4CA" w14:textId="2D0AFA8E" w:rsidR="00774C56" w:rsidRPr="00517D28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BC97" w14:textId="02A9DE3A" w:rsidR="00774C56" w:rsidRPr="00517D28" w:rsidRDefault="00774C56" w:rsidP="0071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B7B336" w14:textId="77777777" w:rsidR="00774C56" w:rsidRPr="00517D28" w:rsidRDefault="00774C56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630DF6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1B6D0E" w14:textId="77777777" w:rsidR="00774C56" w:rsidRPr="002D5A95" w:rsidRDefault="00774C56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E344B" w14:textId="77777777"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9999"/>
    </w:p>
    <w:p w14:paraId="68DAE4C9" w14:textId="0C373966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Красноармейского </w:t>
      </w:r>
      <w:r w:rsidR="00717D2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Республики.</w:t>
      </w:r>
    </w:p>
    <w:p w14:paraId="3087D6C0" w14:textId="12BE2B15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1111"/>
      <w:bookmarkEnd w:id="1"/>
      <w:r w:rsidRPr="002D5A95">
        <w:rPr>
          <w:rFonts w:ascii="Times New Roman" w:hAnsi="Times New Roman" w:cs="Times New Roman"/>
          <w:sz w:val="20"/>
          <w:szCs w:val="20"/>
        </w:rPr>
        <w:t xml:space="preserve">** Кассовые расходы федерального бюджета, республиканского бюджета, бюджета 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Красноармейского </w:t>
      </w:r>
      <w:r w:rsidR="00717D2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>, внебюджетные источники.</w:t>
      </w:r>
    </w:p>
    <w:bookmarkEnd w:id="2"/>
    <w:p w14:paraId="66465485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33256B2D" w14:textId="6501331D"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 xml:space="preserve"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Красноармейского </w:t>
      </w:r>
      <w:r w:rsidR="00717D2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 </w:t>
      </w:r>
      <w:r w:rsidRPr="002D5A95">
        <w:rPr>
          <w:rFonts w:ascii="Times New Roman" w:hAnsi="Times New Roman" w:cs="Times New Roman"/>
          <w:sz w:val="20"/>
          <w:szCs w:val="20"/>
        </w:rPr>
        <w:t xml:space="preserve">(подпрограммы муниципальной программы 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Красноармейского </w:t>
      </w:r>
      <w:r w:rsidR="00717D2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 xml:space="preserve">). В случае недостижения установленных целевых показателей (индикаторов) муниципальной программы 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Красноармейского </w:t>
      </w:r>
      <w:r w:rsidR="00717D2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 xml:space="preserve"> (подпрограммы муниципальной программы 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Красноармейского </w:t>
      </w:r>
      <w:r w:rsidR="00717D2B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717D2B" w:rsidRPr="002D5A95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  <w:r w:rsidRPr="002D5A95">
        <w:rPr>
          <w:rFonts w:ascii="Times New Roman" w:hAnsi="Times New Roman" w:cs="Times New Roman"/>
          <w:sz w:val="20"/>
          <w:szCs w:val="20"/>
        </w:rPr>
        <w:t>) представляются пояснения причин недостижения.</w:t>
      </w:r>
    </w:p>
    <w:sectPr w:rsidR="00A355F9" w:rsidSect="00D92831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6EBB7" w14:textId="77777777" w:rsidR="00AA059A" w:rsidRDefault="00AA059A">
      <w:pPr>
        <w:spacing w:after="0" w:line="240" w:lineRule="auto"/>
      </w:pPr>
      <w:r>
        <w:separator/>
      </w:r>
    </w:p>
  </w:endnote>
  <w:endnote w:type="continuationSeparator" w:id="0">
    <w:p w14:paraId="1895AF3C" w14:textId="77777777" w:rsidR="00AA059A" w:rsidRDefault="00A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B16C5" w14:textId="77777777" w:rsidR="00294400" w:rsidRDefault="0029440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4B556F6" w14:textId="77777777" w:rsidR="00294400" w:rsidRDefault="0029440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18EE" w14:textId="77777777" w:rsidR="00294400" w:rsidRDefault="00294400">
    <w:pPr>
      <w:pStyle w:val="aa"/>
      <w:ind w:right="360"/>
      <w:rPr>
        <w:color w:val="999999"/>
        <w:sz w:val="16"/>
        <w:szCs w:val="16"/>
      </w:rPr>
    </w:pPr>
  </w:p>
  <w:p w14:paraId="6FC65D31" w14:textId="77777777" w:rsidR="00294400" w:rsidRDefault="00294400">
    <w:pPr>
      <w:pStyle w:val="aa"/>
      <w:rPr>
        <w:color w:val="99999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7B71" w14:textId="77777777" w:rsidR="00AA059A" w:rsidRDefault="00AA059A">
      <w:pPr>
        <w:spacing w:after="0" w:line="240" w:lineRule="auto"/>
      </w:pPr>
      <w:r>
        <w:separator/>
      </w:r>
    </w:p>
  </w:footnote>
  <w:footnote w:type="continuationSeparator" w:id="0">
    <w:p w14:paraId="0D3C9098" w14:textId="77777777" w:rsidR="00AA059A" w:rsidRDefault="00A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295A" w14:textId="77777777" w:rsidR="00294400" w:rsidRDefault="0029440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5D75203" w14:textId="77777777" w:rsidR="00294400" w:rsidRDefault="00294400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187A5" w14:textId="77777777" w:rsidR="00294400" w:rsidRDefault="00294400">
    <w:pPr>
      <w:pStyle w:val="a8"/>
      <w:framePr w:wrap="around" w:vAnchor="text" w:hAnchor="margin" w:y="1"/>
      <w:rPr>
        <w:rStyle w:val="ac"/>
      </w:rPr>
    </w:pPr>
  </w:p>
  <w:p w14:paraId="553D6A1B" w14:textId="77777777" w:rsidR="00294400" w:rsidRDefault="00294400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409F7"/>
    <w:rsid w:val="00051FCC"/>
    <w:rsid w:val="00065446"/>
    <w:rsid w:val="00091F60"/>
    <w:rsid w:val="000A4D28"/>
    <w:rsid w:val="000A64BB"/>
    <w:rsid w:val="000C2C0A"/>
    <w:rsid w:val="000E3215"/>
    <w:rsid w:val="000E5BC0"/>
    <w:rsid w:val="00112D30"/>
    <w:rsid w:val="00122B82"/>
    <w:rsid w:val="00124D96"/>
    <w:rsid w:val="001328A8"/>
    <w:rsid w:val="001427BE"/>
    <w:rsid w:val="00147754"/>
    <w:rsid w:val="001740CF"/>
    <w:rsid w:val="001A0D1F"/>
    <w:rsid w:val="001E4D4D"/>
    <w:rsid w:val="001E77E1"/>
    <w:rsid w:val="001F0B00"/>
    <w:rsid w:val="002073F8"/>
    <w:rsid w:val="002109EF"/>
    <w:rsid w:val="00215BDB"/>
    <w:rsid w:val="00294400"/>
    <w:rsid w:val="002A2BA8"/>
    <w:rsid w:val="002C27BE"/>
    <w:rsid w:val="002C4E93"/>
    <w:rsid w:val="002D5A95"/>
    <w:rsid w:val="002E1F1A"/>
    <w:rsid w:val="002F5E82"/>
    <w:rsid w:val="003034FC"/>
    <w:rsid w:val="00343DAB"/>
    <w:rsid w:val="003446DB"/>
    <w:rsid w:val="00370B92"/>
    <w:rsid w:val="0037134B"/>
    <w:rsid w:val="00380700"/>
    <w:rsid w:val="0039014E"/>
    <w:rsid w:val="003946B9"/>
    <w:rsid w:val="00397A97"/>
    <w:rsid w:val="003A3D44"/>
    <w:rsid w:val="003C6FF4"/>
    <w:rsid w:val="003D2E07"/>
    <w:rsid w:val="003D7713"/>
    <w:rsid w:val="003F05C2"/>
    <w:rsid w:val="00417AD6"/>
    <w:rsid w:val="004335A7"/>
    <w:rsid w:val="00437CF8"/>
    <w:rsid w:val="00455A86"/>
    <w:rsid w:val="00487276"/>
    <w:rsid w:val="004933BF"/>
    <w:rsid w:val="004A2336"/>
    <w:rsid w:val="004D2FEF"/>
    <w:rsid w:val="004D6B05"/>
    <w:rsid w:val="004E528A"/>
    <w:rsid w:val="004E710B"/>
    <w:rsid w:val="005105B9"/>
    <w:rsid w:val="00513710"/>
    <w:rsid w:val="00517D28"/>
    <w:rsid w:val="00530938"/>
    <w:rsid w:val="00567547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741AC"/>
    <w:rsid w:val="006B0349"/>
    <w:rsid w:val="00717D2B"/>
    <w:rsid w:val="00721DB9"/>
    <w:rsid w:val="00722A70"/>
    <w:rsid w:val="007542C4"/>
    <w:rsid w:val="00774C56"/>
    <w:rsid w:val="00785129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8774F"/>
    <w:rsid w:val="008C5C23"/>
    <w:rsid w:val="008E0EC4"/>
    <w:rsid w:val="008F32C4"/>
    <w:rsid w:val="00916A7B"/>
    <w:rsid w:val="00925479"/>
    <w:rsid w:val="00926ADC"/>
    <w:rsid w:val="0092702A"/>
    <w:rsid w:val="00930ACA"/>
    <w:rsid w:val="00953AC8"/>
    <w:rsid w:val="0096549B"/>
    <w:rsid w:val="00981C62"/>
    <w:rsid w:val="009915DE"/>
    <w:rsid w:val="00994F21"/>
    <w:rsid w:val="009963A3"/>
    <w:rsid w:val="009C5650"/>
    <w:rsid w:val="009D5811"/>
    <w:rsid w:val="00A355F9"/>
    <w:rsid w:val="00A406DF"/>
    <w:rsid w:val="00A528C1"/>
    <w:rsid w:val="00A73966"/>
    <w:rsid w:val="00A7776E"/>
    <w:rsid w:val="00A8486F"/>
    <w:rsid w:val="00AA059A"/>
    <w:rsid w:val="00B0226E"/>
    <w:rsid w:val="00B1158E"/>
    <w:rsid w:val="00B20F14"/>
    <w:rsid w:val="00B22029"/>
    <w:rsid w:val="00B40AD1"/>
    <w:rsid w:val="00B71C83"/>
    <w:rsid w:val="00B7721F"/>
    <w:rsid w:val="00B81942"/>
    <w:rsid w:val="00B9182E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4B98"/>
    <w:rsid w:val="00D2430F"/>
    <w:rsid w:val="00D31907"/>
    <w:rsid w:val="00D335AD"/>
    <w:rsid w:val="00D758EE"/>
    <w:rsid w:val="00D813FB"/>
    <w:rsid w:val="00D92831"/>
    <w:rsid w:val="00DD30D3"/>
    <w:rsid w:val="00DE4EC6"/>
    <w:rsid w:val="00DF037E"/>
    <w:rsid w:val="00DF5ABD"/>
    <w:rsid w:val="00E225BF"/>
    <w:rsid w:val="00E24351"/>
    <w:rsid w:val="00E32340"/>
    <w:rsid w:val="00E6226F"/>
    <w:rsid w:val="00E7113F"/>
    <w:rsid w:val="00E74C5B"/>
    <w:rsid w:val="00E9714E"/>
    <w:rsid w:val="00ED41C9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235ACB5F-6E62-4A30-9A52-D1ECC7F1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56"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qFormat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link w:val="af"/>
    <w:uiPriority w:val="1"/>
    <w:qFormat/>
    <w:rsid w:val="00294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2944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B017-F08E-4BCB-AF44-6313599A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Ирина Ермакова</cp:lastModifiedBy>
  <cp:revision>6</cp:revision>
  <cp:lastPrinted>2017-03-29T12:05:00Z</cp:lastPrinted>
  <dcterms:created xsi:type="dcterms:W3CDTF">2024-04-04T07:31:00Z</dcterms:created>
  <dcterms:modified xsi:type="dcterms:W3CDTF">2024-04-04T13:12:00Z</dcterms:modified>
</cp:coreProperties>
</file>