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97" w:rsidRPr="00EF4CF5" w:rsidRDefault="00950697" w:rsidP="00950697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EF4CF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Справка</w:t>
      </w:r>
    </w:p>
    <w:p w:rsidR="00950697" w:rsidRPr="00EF4CF5" w:rsidRDefault="00950697" w:rsidP="00950697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EF4CF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об источнике и дате официального опубликования (обнародования)</w:t>
      </w:r>
    </w:p>
    <w:p w:rsidR="00950697" w:rsidRPr="00EF4CF5" w:rsidRDefault="00950697" w:rsidP="00950697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EF4CF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муниципального нормативного правового акта</w:t>
      </w:r>
    </w:p>
    <w:p w:rsidR="00950697" w:rsidRPr="00EF4CF5" w:rsidRDefault="00950697" w:rsidP="00950697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950697" w:rsidRPr="00EF4CF5" w:rsidRDefault="00950697" w:rsidP="00950697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EF4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Постановление администрации Яльчикского муниципального </w:t>
      </w:r>
      <w:proofErr w:type="gramStart"/>
      <w:r w:rsidRPr="00EF4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ок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руга  Чувашской</w:t>
      </w:r>
      <w:proofErr w:type="gram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Республики от  2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7</w:t>
      </w:r>
      <w:r w:rsidRPr="00EF4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8</w:t>
      </w:r>
      <w:r w:rsidRPr="00EF4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.2024 №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69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</w:t>
      </w:r>
      <w:r w:rsidRPr="00EF4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«</w:t>
      </w:r>
      <w:r w:rsidRPr="0095069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О признании утратившим силу постановления администрации Яльчикского муниципального округа Чувашской Республики от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                   </w:t>
      </w:r>
      <w:r w:rsidRPr="0095069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18 января 2023 г. № 28</w:t>
      </w:r>
      <w:r w:rsidRPr="00EF4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»</w:t>
      </w:r>
    </w:p>
    <w:p w:rsidR="00950697" w:rsidRPr="00EF4CF5" w:rsidRDefault="00950697" w:rsidP="00950697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950697" w:rsidRPr="00EF4CF5" w:rsidRDefault="00950697" w:rsidP="00950697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EF4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                                                     </w:t>
      </w:r>
      <w:r w:rsidRPr="00EF4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ab/>
      </w:r>
    </w:p>
    <w:p w:rsidR="00950697" w:rsidRPr="00EF4CF5" w:rsidRDefault="00950697" w:rsidP="00950697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EF4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4"/>
        <w:gridCol w:w="5113"/>
      </w:tblGrid>
      <w:tr w:rsidR="00950697" w:rsidRPr="00EF4CF5" w:rsidTr="00AE6AB1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97" w:rsidRPr="00EF4CF5" w:rsidRDefault="00950697" w:rsidP="00AE6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EF4CF5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           Наименование источника официального опубликования муниципального нормативного правового акта*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97" w:rsidRPr="00EF4CF5" w:rsidRDefault="00950697" w:rsidP="00AE6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EF4CF5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Периодическое печатное издание  «Вестник Яльчикского муниципального округа Чувашской Республики»</w:t>
            </w:r>
          </w:p>
        </w:tc>
      </w:tr>
      <w:tr w:rsidR="00950697" w:rsidRPr="00EF4CF5" w:rsidTr="00AE6AB1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97" w:rsidRPr="00EF4CF5" w:rsidRDefault="00950697" w:rsidP="00AE6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EF4CF5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Дата издания (обнародования)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97" w:rsidRPr="00EF4CF5" w:rsidRDefault="00950697" w:rsidP="00AE6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28.08.2024</w:t>
            </w:r>
          </w:p>
        </w:tc>
      </w:tr>
      <w:tr w:rsidR="00950697" w:rsidRPr="00EF4CF5" w:rsidTr="00AE6AB1">
        <w:trPr>
          <w:trHeight w:val="64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97" w:rsidRPr="00EF4CF5" w:rsidRDefault="00950697" w:rsidP="00AE6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EF4CF5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Номер выпуска**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97" w:rsidRPr="00EF4CF5" w:rsidRDefault="00950697" w:rsidP="00AE6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24</w:t>
            </w:r>
          </w:p>
        </w:tc>
      </w:tr>
      <w:tr w:rsidR="00950697" w:rsidRPr="00EF4CF5" w:rsidTr="00AE6AB1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97" w:rsidRPr="00EF4CF5" w:rsidRDefault="00950697" w:rsidP="00AE6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EF4CF5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97" w:rsidRPr="00EF4CF5" w:rsidRDefault="00950697" w:rsidP="00E758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Стр.</w:t>
            </w:r>
            <w:r w:rsidR="00E758A5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28-29</w:t>
            </w:r>
          </w:p>
        </w:tc>
      </w:tr>
    </w:tbl>
    <w:p w:rsidR="00950697" w:rsidRPr="00EF4CF5" w:rsidRDefault="00950697" w:rsidP="0095069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950697" w:rsidRPr="00EF4CF5" w:rsidRDefault="00950697" w:rsidP="00950697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950697" w:rsidRPr="00EF4CF5" w:rsidRDefault="00950697" w:rsidP="00950697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950697" w:rsidRPr="00EF4CF5" w:rsidRDefault="00950697" w:rsidP="00950697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950697" w:rsidRPr="00EF4CF5" w:rsidRDefault="00950697" w:rsidP="00950697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950697" w:rsidRPr="00EF4CF5" w:rsidRDefault="00950697" w:rsidP="00950697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EF4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Глава Яльчикского</w:t>
      </w:r>
    </w:p>
    <w:p w:rsidR="00950697" w:rsidRPr="00EF4CF5" w:rsidRDefault="00950697" w:rsidP="00950697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EF4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муниципального округа </w:t>
      </w:r>
    </w:p>
    <w:p w:rsidR="00950697" w:rsidRPr="00EF4CF5" w:rsidRDefault="00950697" w:rsidP="00950697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EF4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Чувашской Республики</w:t>
      </w:r>
      <w:r w:rsidRPr="00EF4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ab/>
        <w:t xml:space="preserve">                          ___________                </w:t>
      </w:r>
      <w:r w:rsidRPr="00EF4CF5">
        <w:rPr>
          <w:rFonts w:ascii="Times New Roman" w:eastAsia="Times New Roman" w:hAnsi="Times New Roman"/>
          <w:bCs/>
          <w:iCs/>
          <w:sz w:val="26"/>
          <w:szCs w:val="26"/>
          <w:u w:val="single"/>
          <w:lang w:eastAsia="ru-RU"/>
        </w:rPr>
        <w:t>/Л.В. Левый</w:t>
      </w:r>
      <w:proofErr w:type="gramStart"/>
      <w:r w:rsidRPr="00EF4CF5">
        <w:rPr>
          <w:rFonts w:ascii="Times New Roman" w:eastAsia="Times New Roman" w:hAnsi="Times New Roman"/>
          <w:bCs/>
          <w:iCs/>
          <w:sz w:val="26"/>
          <w:szCs w:val="26"/>
          <w:u w:val="single"/>
          <w:lang w:eastAsia="ru-RU"/>
        </w:rPr>
        <w:t xml:space="preserve">/ </w:t>
      </w:r>
      <w:r w:rsidRPr="00EF4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EF4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ab/>
      </w:r>
      <w:proofErr w:type="gramEnd"/>
      <w:r w:rsidRPr="00EF4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ab/>
      </w:r>
      <w:r w:rsidRPr="00EF4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ab/>
        <w:t xml:space="preserve">                                                         подпись                         Фамилия, И.О.                                                                                </w:t>
      </w:r>
    </w:p>
    <w:p w:rsidR="00950697" w:rsidRPr="00EF4CF5" w:rsidRDefault="00950697" w:rsidP="00950697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EF4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                                    МП</w:t>
      </w:r>
    </w:p>
    <w:p w:rsidR="00950697" w:rsidRPr="00EF4CF5" w:rsidRDefault="00950697" w:rsidP="00950697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950697" w:rsidRPr="00EF4CF5" w:rsidRDefault="00950697" w:rsidP="00950697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950697" w:rsidRPr="00EF4CF5" w:rsidRDefault="00950697" w:rsidP="00950697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05 сентября</w:t>
      </w:r>
      <w:r w:rsidRPr="00EF4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2024 года</w:t>
      </w:r>
    </w:p>
    <w:p w:rsidR="00C13DFB" w:rsidRDefault="00C13D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8A5" w:rsidRDefault="00E7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58A5" w:rsidRDefault="00E7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58A5" w:rsidRDefault="00E7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58A5" w:rsidRDefault="00E7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58A5" w:rsidRDefault="00E7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58A5" w:rsidRDefault="00E7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58A5" w:rsidRDefault="00E7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58A5" w:rsidRDefault="00E7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58A5" w:rsidRDefault="00E758A5" w:rsidP="00E758A5">
      <w:p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14950" w:type="dxa"/>
        <w:tblInd w:w="-1202" w:type="dxa"/>
        <w:tblLayout w:type="fixed"/>
        <w:tblLook w:val="01E0" w:firstRow="1" w:lastRow="1" w:firstColumn="1" w:lastColumn="1" w:noHBand="0" w:noVBand="0"/>
      </w:tblPr>
      <w:tblGrid>
        <w:gridCol w:w="5313"/>
        <w:gridCol w:w="1557"/>
        <w:gridCol w:w="8080"/>
      </w:tblGrid>
      <w:tr w:rsidR="00E758A5" w:rsidTr="00E758A5">
        <w:tc>
          <w:tcPr>
            <w:tcW w:w="5313" w:type="dxa"/>
          </w:tcPr>
          <w:p w:rsidR="00E758A5" w:rsidRDefault="00E758A5" w:rsidP="00AE6AB1">
            <w:pPr>
              <w:widowControl w:val="0"/>
              <w:tabs>
                <w:tab w:val="left" w:pos="896"/>
              </w:tabs>
              <w:spacing w:after="0"/>
              <w:ind w:left="1060" w:right="74"/>
              <w:jc w:val="center"/>
              <w:rPr>
                <w:rFonts w:ascii="Arial Cyr Chuv" w:eastAsia="Calibri" w:hAnsi="Arial Cyr Chuv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 Cyr Chuv" w:eastAsia="Calibri" w:hAnsi="Arial Cyr Chuv"/>
                <w:b/>
                <w:bCs/>
                <w:iCs/>
                <w:sz w:val="24"/>
                <w:szCs w:val="24"/>
              </w:rPr>
              <w:t>Чёваш</w:t>
            </w:r>
            <w:proofErr w:type="spellEnd"/>
            <w:r>
              <w:rPr>
                <w:rFonts w:ascii="Arial Cyr Chuv" w:eastAsia="Calibri" w:hAnsi="Arial Cyr Chuv"/>
                <w:b/>
                <w:bCs/>
                <w:iCs/>
                <w:sz w:val="24"/>
                <w:szCs w:val="24"/>
              </w:rPr>
              <w:t xml:space="preserve"> Республики</w:t>
            </w:r>
          </w:p>
          <w:p w:rsidR="00E758A5" w:rsidRDefault="00E758A5" w:rsidP="00AE6AB1">
            <w:pPr>
              <w:widowControl w:val="0"/>
              <w:spacing w:after="0"/>
              <w:ind w:left="-108" w:right="74"/>
              <w:jc w:val="center"/>
              <w:rPr>
                <w:rFonts w:ascii="Arial Cyr Chuv" w:eastAsia="Calibri" w:hAnsi="Arial Cyr Chuv" w:cs="Arial Cyr Chuv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 Cyr Chuv" w:eastAsia="Calibri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            </w:t>
            </w:r>
            <w:proofErr w:type="spellStart"/>
            <w:r>
              <w:rPr>
                <w:rFonts w:ascii="Arial Cyr Chuv" w:eastAsia="Calibri" w:hAnsi="Arial Cyr Chuv" w:cs="Arial Cyr Chuv"/>
                <w:b/>
                <w:bCs/>
                <w:sz w:val="24"/>
                <w:szCs w:val="24"/>
                <w:lang w:eastAsia="zh-CN"/>
              </w:rPr>
              <w:t>Елч.к</w:t>
            </w:r>
            <w:proofErr w:type="spellEnd"/>
            <w:r>
              <w:rPr>
                <w:rFonts w:ascii="Arial Cyr Chuv" w:eastAsia="Calibri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 Cyr Chuv" w:eastAsia="Calibri" w:hAnsi="Arial Cyr Chuv" w:cs="Arial Cyr Chuv"/>
                <w:b/>
                <w:bCs/>
                <w:sz w:val="24"/>
                <w:szCs w:val="24"/>
                <w:lang w:eastAsia="zh-CN"/>
              </w:rPr>
              <w:t>муниципаллё</w:t>
            </w:r>
            <w:proofErr w:type="spellEnd"/>
          </w:p>
          <w:p w:rsidR="00E758A5" w:rsidRDefault="00E758A5" w:rsidP="00AE6AB1">
            <w:pPr>
              <w:widowControl w:val="0"/>
              <w:tabs>
                <w:tab w:val="left" w:pos="896"/>
              </w:tabs>
              <w:spacing w:after="0"/>
              <w:ind w:left="1060" w:right="74"/>
              <w:jc w:val="center"/>
              <w:rPr>
                <w:rFonts w:ascii="Arial Cyr Chuv" w:eastAsia="Calibri" w:hAnsi="Arial Cyr Chuv" w:cs="Arial Cyr Chuv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 Cyr Chuv" w:eastAsia="Calibri" w:hAnsi="Arial Cyr Chuv" w:cs="Arial Cyr Chuv"/>
                <w:b/>
                <w:bCs/>
                <w:sz w:val="24"/>
                <w:szCs w:val="24"/>
                <w:lang w:eastAsia="zh-CN"/>
              </w:rPr>
              <w:t>округ.</w:t>
            </w:r>
          </w:p>
          <w:p w:rsidR="00E758A5" w:rsidRDefault="00E758A5" w:rsidP="00AE6AB1">
            <w:pPr>
              <w:widowControl w:val="0"/>
              <w:tabs>
                <w:tab w:val="left" w:pos="896"/>
              </w:tabs>
              <w:spacing w:after="0"/>
              <w:ind w:left="1060" w:right="74"/>
              <w:jc w:val="center"/>
              <w:rPr>
                <w:rFonts w:ascii="Arial Cyr Chuv" w:eastAsia="Calibri" w:hAnsi="Arial Cyr Chuv"/>
                <w:b/>
                <w:bCs/>
                <w:iCs/>
                <w:sz w:val="24"/>
                <w:szCs w:val="24"/>
              </w:rPr>
            </w:pPr>
          </w:p>
          <w:p w:rsidR="00E758A5" w:rsidRDefault="00E758A5" w:rsidP="00AE6AB1">
            <w:pPr>
              <w:widowControl w:val="0"/>
              <w:spacing w:after="0"/>
              <w:ind w:left="-108" w:right="74"/>
              <w:jc w:val="center"/>
              <w:rPr>
                <w:rFonts w:ascii="Arial Cyr Chuv" w:eastAsia="Calibri" w:hAnsi="Arial Cyr Chuv" w:cs="Arial Cyr Chuv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 Cyr Chuv" w:eastAsia="Calibri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           </w:t>
            </w:r>
            <w:proofErr w:type="spellStart"/>
            <w:r>
              <w:rPr>
                <w:rFonts w:ascii="Arial Cyr Chuv" w:eastAsia="Calibri" w:hAnsi="Arial Cyr Chuv" w:cs="Arial Cyr Chuv"/>
                <w:b/>
                <w:bCs/>
                <w:sz w:val="24"/>
                <w:szCs w:val="24"/>
                <w:lang w:eastAsia="zh-CN"/>
              </w:rPr>
              <w:t>Елч.к</w:t>
            </w:r>
            <w:proofErr w:type="spellEnd"/>
            <w:r>
              <w:rPr>
                <w:rFonts w:ascii="Arial Cyr Chuv" w:eastAsia="Calibri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 Cyr Chuv" w:eastAsia="Calibri" w:hAnsi="Arial Cyr Chuv" w:cs="Arial Cyr Chuv"/>
                <w:b/>
                <w:bCs/>
                <w:sz w:val="24"/>
                <w:szCs w:val="24"/>
                <w:lang w:eastAsia="zh-CN"/>
              </w:rPr>
              <w:t>муниципаллё</w:t>
            </w:r>
            <w:proofErr w:type="spellEnd"/>
          </w:p>
          <w:p w:rsidR="00E758A5" w:rsidRDefault="00E758A5" w:rsidP="00AE6AB1">
            <w:pPr>
              <w:widowControl w:val="0"/>
              <w:tabs>
                <w:tab w:val="left" w:pos="896"/>
              </w:tabs>
              <w:spacing w:after="0" w:line="0" w:lineRule="atLeast"/>
              <w:ind w:left="1060" w:right="74"/>
              <w:contextualSpacing/>
              <w:jc w:val="center"/>
              <w:rPr>
                <w:rFonts w:ascii="Arial Cyr Chuv" w:eastAsia="Calibri" w:hAnsi="Arial Cyr Chuv" w:cs="Arial Cyr Chuv"/>
                <w:b/>
                <w:bCs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Arial Cyr Chuv" w:eastAsia="Calibri" w:hAnsi="Arial Cyr Chuv" w:cs="Arial Cyr Chuv"/>
                <w:b/>
                <w:bCs/>
                <w:sz w:val="24"/>
                <w:szCs w:val="24"/>
                <w:lang w:eastAsia="zh-CN"/>
              </w:rPr>
              <w:t>округ.н</w:t>
            </w:r>
            <w:proofErr w:type="spellEnd"/>
            <w:proofErr w:type="gramEnd"/>
          </w:p>
          <w:p w:rsidR="00E758A5" w:rsidRDefault="00E758A5" w:rsidP="00AE6AB1">
            <w:pPr>
              <w:widowControl w:val="0"/>
              <w:tabs>
                <w:tab w:val="left" w:pos="896"/>
              </w:tabs>
              <w:spacing w:after="0" w:line="0" w:lineRule="atLeast"/>
              <w:ind w:left="1060" w:right="74"/>
              <w:contextualSpacing/>
              <w:jc w:val="center"/>
              <w:rPr>
                <w:rFonts w:ascii="Arial Cyr Chuv" w:eastAsia="Calibri" w:hAnsi="Arial Cyr Chuv"/>
                <w:b/>
                <w:bCs/>
                <w:sz w:val="24"/>
                <w:szCs w:val="24"/>
              </w:rPr>
            </w:pPr>
            <w:r>
              <w:rPr>
                <w:rFonts w:ascii="Arial Cyr Chuv" w:eastAsia="Calibri" w:hAnsi="Arial Cyr Chuv"/>
                <w:b/>
                <w:bCs/>
                <w:sz w:val="24"/>
                <w:szCs w:val="24"/>
              </w:rPr>
              <w:t xml:space="preserve"> администраций.</w:t>
            </w:r>
          </w:p>
          <w:p w:rsidR="00E758A5" w:rsidRDefault="00E758A5" w:rsidP="00AE6AB1">
            <w:pPr>
              <w:widowControl w:val="0"/>
              <w:tabs>
                <w:tab w:val="left" w:pos="896"/>
              </w:tabs>
              <w:spacing w:after="0" w:line="0" w:lineRule="atLeast"/>
              <w:ind w:left="1060" w:right="74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Arial Cyr Chuv" w:eastAsia="Calibri" w:hAnsi="Arial Cyr Chuv"/>
                <w:b/>
                <w:sz w:val="24"/>
                <w:szCs w:val="24"/>
              </w:rPr>
              <w:t>ЙЫШЁНУ</w:t>
            </w:r>
          </w:p>
          <w:p w:rsidR="00E758A5" w:rsidRDefault="00E758A5" w:rsidP="00AE6AB1">
            <w:pPr>
              <w:widowControl w:val="0"/>
              <w:tabs>
                <w:tab w:val="left" w:pos="896"/>
              </w:tabs>
              <w:ind w:left="1060" w:right="74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     2024 </w:t>
            </w:r>
            <w:r>
              <w:rPr>
                <w:rFonts w:ascii="Arial Cyr Chuv" w:eastAsia="Times New Roman" w:hAnsi="Arial Cyr Chuv"/>
                <w:sz w:val="24"/>
                <w:szCs w:val="24"/>
              </w:rPr>
              <w:t xml:space="preserve">=? </w:t>
            </w:r>
            <w:proofErr w:type="spellStart"/>
            <w:proofErr w:type="gramStart"/>
            <w:r>
              <w:rPr>
                <w:rFonts w:ascii="Arial Cyr Chuv" w:eastAsia="Times New Roman" w:hAnsi="Arial Cyr Chuv"/>
                <w:sz w:val="24"/>
                <w:szCs w:val="24"/>
              </w:rPr>
              <w:t>август</w:t>
            </w:r>
            <w:r>
              <w:rPr>
                <w:rFonts w:ascii="Arial Cyr Chuv" w:eastAsia="Calibri" w:hAnsi="Arial Cyr Chuv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Arial Cyr Chuv" w:eastAsia="Calibri" w:hAnsi="Arial Cyr Chuv"/>
                <w:sz w:val="24"/>
                <w:szCs w:val="24"/>
              </w:rPr>
              <w:t xml:space="preserve">   27</w:t>
            </w:r>
            <w:r>
              <w:rPr>
                <w:rFonts w:ascii="Calibri" w:eastAsia="Calibri" w:hAnsi="Calibri"/>
                <w:sz w:val="24"/>
                <w:szCs w:val="24"/>
              </w:rPr>
              <w:t>-м</w:t>
            </w:r>
            <w:r>
              <w:rPr>
                <w:rFonts w:ascii="Arial Cyr Chuv" w:eastAsia="Calibri" w:hAnsi="Arial Cyr Chuv"/>
                <w:sz w:val="24"/>
                <w:szCs w:val="24"/>
              </w:rPr>
              <w:t>.</w:t>
            </w:r>
            <w:r>
              <w:rPr>
                <w:rFonts w:ascii="Calibri" w:eastAsia="Calibri" w:hAnsi="Calibri"/>
                <w:sz w:val="24"/>
                <w:szCs w:val="24"/>
              </w:rPr>
              <w:t>ш</w:t>
            </w:r>
            <w:r>
              <w:rPr>
                <w:rFonts w:ascii="Arial Cyr Chuv" w:eastAsia="Calibri" w:hAnsi="Arial Cyr Chuv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/>
                <w:sz w:val="24"/>
                <w:szCs w:val="24"/>
              </w:rPr>
              <w:t>№ 692</w:t>
            </w:r>
          </w:p>
          <w:p w:rsidR="00E758A5" w:rsidRDefault="00E758A5" w:rsidP="00AE6AB1">
            <w:pPr>
              <w:widowControl w:val="0"/>
              <w:tabs>
                <w:tab w:val="left" w:pos="896"/>
              </w:tabs>
              <w:spacing w:line="120" w:lineRule="atLeast"/>
              <w:ind w:left="106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Елч</w:t>
            </w:r>
            <w:r>
              <w:rPr>
                <w:rFonts w:ascii="Arial Cyr Chuv" w:eastAsia="Calibri" w:hAnsi="Arial Cyr Chuv"/>
                <w:sz w:val="24"/>
                <w:szCs w:val="24"/>
              </w:rPr>
              <w:t>.</w:t>
            </w:r>
            <w:r>
              <w:rPr>
                <w:rFonts w:ascii="Calibri" w:eastAsia="Calibri" w:hAnsi="Calibri"/>
                <w:sz w:val="24"/>
                <w:szCs w:val="24"/>
              </w:rPr>
              <w:t>к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ял</w:t>
            </w:r>
            <w:r>
              <w:rPr>
                <w:rFonts w:ascii="Arial Cyr Chuv" w:eastAsia="Calibri" w:hAnsi="Arial Cyr Chuv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E758A5" w:rsidRDefault="00E758A5" w:rsidP="00AE6AB1">
            <w:pPr>
              <w:widowControl w:val="0"/>
              <w:tabs>
                <w:tab w:val="left" w:pos="896"/>
              </w:tabs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0C643A" wp14:editId="4E6DCE93">
                  <wp:extent cx="714375" cy="923925"/>
                  <wp:effectExtent l="0" t="0" r="0" b="0"/>
                  <wp:docPr id="1" name="Рисунок 2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E758A5" w:rsidRDefault="00E758A5" w:rsidP="00AE6AB1">
            <w:pPr>
              <w:widowControl w:val="0"/>
              <w:tabs>
                <w:tab w:val="left" w:pos="896"/>
              </w:tabs>
              <w:spacing w:after="0"/>
              <w:ind w:left="176" w:right="4786"/>
              <w:jc w:val="center"/>
              <w:rPr>
                <w:rFonts w:ascii="Arial Cyr Chuv" w:eastAsia="Calibri" w:hAnsi="Arial Cyr Chuv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Arial Cyr Chuv" w:eastAsia="Calibri" w:hAnsi="Arial Cyr Chuv"/>
                <w:b/>
                <w:bCs/>
                <w:iCs/>
                <w:sz w:val="24"/>
                <w:szCs w:val="24"/>
              </w:rPr>
              <w:t>Чувашская  Республика</w:t>
            </w:r>
            <w:proofErr w:type="gramEnd"/>
          </w:p>
          <w:p w:rsidR="00E758A5" w:rsidRDefault="00E758A5" w:rsidP="00AE6AB1">
            <w:pPr>
              <w:widowControl w:val="0"/>
              <w:tabs>
                <w:tab w:val="left" w:pos="317"/>
                <w:tab w:val="left" w:pos="896"/>
              </w:tabs>
              <w:spacing w:after="0" w:line="0" w:lineRule="atLeast"/>
              <w:ind w:left="176" w:right="4785"/>
              <w:contextualSpacing/>
              <w:jc w:val="center"/>
              <w:rPr>
                <w:rFonts w:ascii="Arial Cyr Chuv" w:eastAsia="Calibri" w:hAnsi="Arial Cyr Chuv"/>
                <w:b/>
                <w:bCs/>
                <w:sz w:val="24"/>
                <w:szCs w:val="24"/>
              </w:rPr>
            </w:pPr>
            <w:r>
              <w:rPr>
                <w:rFonts w:ascii="Arial Cyr Chuv" w:eastAsia="Calibri" w:hAnsi="Arial Cyr Chuv"/>
                <w:b/>
                <w:bCs/>
                <w:sz w:val="24"/>
                <w:szCs w:val="24"/>
              </w:rPr>
              <w:t>Яльчикский                                                                         муниципальный округ</w:t>
            </w:r>
          </w:p>
          <w:p w:rsidR="00E758A5" w:rsidRDefault="00E758A5" w:rsidP="00AE6AB1">
            <w:pPr>
              <w:widowControl w:val="0"/>
              <w:tabs>
                <w:tab w:val="left" w:pos="241"/>
                <w:tab w:val="left" w:pos="896"/>
              </w:tabs>
              <w:spacing w:after="0"/>
              <w:ind w:left="176" w:right="4786"/>
              <w:jc w:val="center"/>
              <w:rPr>
                <w:rFonts w:ascii="Arial Cyr Chuv" w:eastAsia="Calibri" w:hAnsi="Arial Cyr Chuv"/>
                <w:b/>
                <w:bCs/>
                <w:sz w:val="24"/>
                <w:szCs w:val="24"/>
              </w:rPr>
            </w:pPr>
          </w:p>
          <w:p w:rsidR="00E758A5" w:rsidRDefault="00E758A5" w:rsidP="00AE6AB1">
            <w:pPr>
              <w:widowControl w:val="0"/>
              <w:tabs>
                <w:tab w:val="left" w:pos="241"/>
                <w:tab w:val="left" w:pos="896"/>
              </w:tabs>
              <w:spacing w:after="0" w:line="0" w:lineRule="atLeast"/>
              <w:ind w:left="176" w:right="4785"/>
              <w:contextualSpacing/>
              <w:jc w:val="center"/>
              <w:rPr>
                <w:rFonts w:ascii="Arial Cyr Chuv" w:eastAsia="Calibri" w:hAnsi="Arial Cyr Chuv"/>
                <w:b/>
                <w:bCs/>
                <w:sz w:val="24"/>
                <w:szCs w:val="24"/>
              </w:rPr>
            </w:pPr>
            <w:r>
              <w:rPr>
                <w:rFonts w:ascii="Arial Cyr Chuv" w:eastAsia="Calibri" w:hAnsi="Arial Cyr Chuv"/>
                <w:b/>
                <w:bCs/>
                <w:sz w:val="24"/>
                <w:szCs w:val="24"/>
              </w:rPr>
              <w:t>Администрация</w:t>
            </w:r>
            <w:bookmarkStart w:id="0" w:name="_GoBack"/>
            <w:bookmarkEnd w:id="0"/>
          </w:p>
          <w:p w:rsidR="00E758A5" w:rsidRDefault="00E758A5" w:rsidP="00AE6AB1">
            <w:pPr>
              <w:widowControl w:val="0"/>
              <w:tabs>
                <w:tab w:val="left" w:pos="175"/>
                <w:tab w:val="left" w:pos="241"/>
              </w:tabs>
              <w:spacing w:after="0" w:line="0" w:lineRule="atLeast"/>
              <w:ind w:left="176" w:right="4785"/>
              <w:contextualSpacing/>
              <w:jc w:val="center"/>
              <w:rPr>
                <w:rFonts w:ascii="Arial Cyr Chuv" w:eastAsia="Calibri" w:hAnsi="Arial Cyr Chuv"/>
                <w:b/>
                <w:bCs/>
                <w:sz w:val="24"/>
                <w:szCs w:val="24"/>
              </w:rPr>
            </w:pPr>
            <w:r>
              <w:rPr>
                <w:rFonts w:ascii="Arial Cyr Chuv" w:eastAsia="Calibri" w:hAnsi="Arial Cyr Chuv"/>
                <w:b/>
                <w:bCs/>
                <w:sz w:val="24"/>
                <w:szCs w:val="24"/>
              </w:rPr>
              <w:t>Яльчикского муниципального округа</w:t>
            </w:r>
          </w:p>
          <w:p w:rsidR="00E758A5" w:rsidRDefault="00E758A5" w:rsidP="00AE6AB1">
            <w:pPr>
              <w:keepNext/>
              <w:widowControl w:val="0"/>
              <w:tabs>
                <w:tab w:val="left" w:pos="241"/>
                <w:tab w:val="left" w:pos="896"/>
              </w:tabs>
              <w:spacing w:after="0" w:line="360" w:lineRule="auto"/>
              <w:ind w:left="176" w:right="4786"/>
              <w:jc w:val="center"/>
              <w:outlineLvl w:val="0"/>
              <w:rPr>
                <w:rFonts w:ascii="Arial Cyr Chuv" w:eastAsia="Calibri" w:hAnsi="Arial Cyr Chuv"/>
                <w:b/>
                <w:sz w:val="24"/>
                <w:szCs w:val="24"/>
              </w:rPr>
            </w:pPr>
            <w:r>
              <w:rPr>
                <w:rFonts w:ascii="Arial Cyr Chuv" w:eastAsia="Calibri" w:hAnsi="Arial Cyr Chuv"/>
                <w:b/>
                <w:sz w:val="24"/>
                <w:szCs w:val="24"/>
              </w:rPr>
              <w:t>ПОСТАНОВЛЕНИЕ</w:t>
            </w:r>
          </w:p>
          <w:p w:rsidR="00E758A5" w:rsidRDefault="00E758A5" w:rsidP="00AE6AB1">
            <w:pPr>
              <w:widowControl w:val="0"/>
              <w:tabs>
                <w:tab w:val="left" w:pos="241"/>
                <w:tab w:val="left" w:pos="896"/>
              </w:tabs>
              <w:ind w:left="176" w:right="4786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/>
                <w:sz w:val="24"/>
                <w:szCs w:val="24"/>
              </w:rPr>
              <w:t>« 27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</w:rPr>
              <w:t xml:space="preserve">  » августа 2024 г. № 692</w:t>
            </w:r>
          </w:p>
          <w:p w:rsidR="00E758A5" w:rsidRDefault="00E758A5" w:rsidP="00AE6AB1">
            <w:pPr>
              <w:widowControl w:val="0"/>
              <w:tabs>
                <w:tab w:val="left" w:pos="241"/>
                <w:tab w:val="left" w:pos="896"/>
              </w:tabs>
              <w:spacing w:line="0" w:lineRule="atLeast"/>
              <w:ind w:right="4785"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село Яльчики</w:t>
            </w:r>
          </w:p>
        </w:tc>
      </w:tr>
    </w:tbl>
    <w:p w:rsidR="00E758A5" w:rsidRDefault="00E758A5" w:rsidP="00E758A5">
      <w:p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E758A5" w:rsidRDefault="00E758A5" w:rsidP="00E758A5">
      <w:p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E758A5" w:rsidRDefault="00E758A5" w:rsidP="00E758A5">
      <w:pPr>
        <w:tabs>
          <w:tab w:val="left" w:pos="3828"/>
          <w:tab w:val="left" w:pos="4111"/>
          <w:tab w:val="left" w:pos="4962"/>
        </w:tabs>
        <w:spacing w:after="0" w:line="240" w:lineRule="auto"/>
        <w:ind w:right="4960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признании утратившим силу постановления администрации Яльчикского муниципального округа Чувашской Республики от 18 января 2023 г. № 28</w:t>
      </w:r>
    </w:p>
    <w:p w:rsidR="00E758A5" w:rsidRDefault="00E7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58A5" w:rsidRDefault="00E7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3DFB" w:rsidRDefault="00011E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постановлением Кабинета Министров Чувашской Республики от 12 августа 2024 г. № 453 «О Межведомственной комиссии по вопросам противодействия нелегальной занятости, своевременности и полноты выплаты заработной платы в Чувашской Республике», руководствуясь Уставом Яльчикского муниципального округа Чувашской Республики, администрация Яльчикского муниципального округа Чувашской Республики п о с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 н о в л я е т:</w:t>
      </w:r>
    </w:p>
    <w:p w:rsidR="00C13DFB" w:rsidRDefault="00011E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 Признать утратившим силу постановление администрации Яльчикского муниципального округа Чувашской Республики от 18 января 2023 г. № 28 «О Межведомственной комиссии по вопросам повышения доходов бюджета Яльчикского муниципального округа Чувашской Республики, своевременности и полноты выплаты заработной платы, снижения неформальной занятости при главе Яльчикского муниципального округа Чувашской Республики».</w:t>
      </w:r>
    </w:p>
    <w:p w:rsidR="00C13DFB" w:rsidRDefault="00011E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bookmarkStart w:id="1" w:name="sub_4"/>
      <w:r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  <w:bookmarkEnd w:id="1"/>
    </w:p>
    <w:p w:rsidR="00C13DFB" w:rsidRDefault="00C13DFB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3DFB" w:rsidRDefault="00C13DF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DFB" w:rsidRDefault="00011EBC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 Яльчикского</w:t>
      </w:r>
      <w:r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 xml:space="preserve"> </w:t>
      </w:r>
    </w:p>
    <w:p w:rsidR="00C13DFB" w:rsidRDefault="00011EBC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округа </w:t>
      </w:r>
    </w:p>
    <w:p w:rsidR="00C13DFB" w:rsidRDefault="00011EBC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                                                                                   Л.В. Левый</w:t>
      </w:r>
    </w:p>
    <w:p w:rsidR="00C13DFB" w:rsidRDefault="00C13DFB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DFB" w:rsidRDefault="00C13DFB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DFB" w:rsidRDefault="00C13DFB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13DFB">
      <w:footerReference w:type="default" r:id="rId8"/>
      <w:pgSz w:w="11906" w:h="16838"/>
      <w:pgMar w:top="1134" w:right="850" w:bottom="1134" w:left="1701" w:header="0" w:footer="709" w:gutter="0"/>
      <w:cols w:space="720"/>
      <w:formProt w:val="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E2" w:rsidRDefault="005B54E2">
      <w:pPr>
        <w:spacing w:after="0" w:line="240" w:lineRule="auto"/>
      </w:pPr>
      <w:r>
        <w:separator/>
      </w:r>
    </w:p>
  </w:endnote>
  <w:endnote w:type="continuationSeparator" w:id="0">
    <w:p w:rsidR="005B54E2" w:rsidRDefault="005B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1">
    <w:panose1 w:val="00000000000000000000"/>
    <w:charset w:val="00"/>
    <w:family w:val="roman"/>
    <w:notTrueType/>
    <w:pitch w:val="default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DFB" w:rsidRDefault="00C13DFB">
    <w:pPr>
      <w:pStyle w:val="a7"/>
      <w:tabs>
        <w:tab w:val="clear" w:pos="4677"/>
        <w:tab w:val="clear" w:pos="9355"/>
        <w:tab w:val="left" w:pos="1165"/>
      </w:tabs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E2" w:rsidRDefault="005B54E2">
      <w:pPr>
        <w:spacing w:after="0" w:line="240" w:lineRule="auto"/>
      </w:pPr>
      <w:r>
        <w:separator/>
      </w:r>
    </w:p>
  </w:footnote>
  <w:footnote w:type="continuationSeparator" w:id="0">
    <w:p w:rsidR="005B54E2" w:rsidRDefault="005B5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FB"/>
    <w:rsid w:val="00011EBC"/>
    <w:rsid w:val="005B54E2"/>
    <w:rsid w:val="00811573"/>
    <w:rsid w:val="00950697"/>
    <w:rsid w:val="00C13DFB"/>
    <w:rsid w:val="00E7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A92A"/>
  <w15:docId w15:val="{AF150688-2E23-4826-9F0A-638606CB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697"/>
    <w:pPr>
      <w:spacing w:after="200" w:line="276" w:lineRule="auto"/>
    </w:pPr>
    <w:rPr>
      <w:rFonts w:ascii="TimesET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"/>
    <w:qFormat/>
    <w:rsid w:val="00123C6D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qFormat/>
    <w:rsid w:val="00123C6D"/>
    <w:rPr>
      <w:rFonts w:cs="Times New Roman"/>
      <w:color w:val="008000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123C6D"/>
    <w:rPr>
      <w:rFonts w:ascii="TimesET" w:eastAsia="Calibri" w:hAnsi="TimesET" w:cs="Times New Roman"/>
      <w:sz w:val="48"/>
      <w:szCs w:val="48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123C6D"/>
    <w:rPr>
      <w:rFonts w:ascii="TimesET" w:eastAsia="Calibri" w:hAnsi="TimesET" w:cs="Times New Roman"/>
      <w:sz w:val="48"/>
      <w:szCs w:val="48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qFormat/>
    <w:rsid w:val="00123C6D"/>
    <w:rPr>
      <w:rFonts w:ascii="Times New Roman" w:hAnsi="Times New Roman" w:cs="Times New Roman"/>
      <w:sz w:val="28"/>
      <w:szCs w:val="28"/>
    </w:rPr>
  </w:style>
  <w:style w:type="character" w:styleId="aa">
    <w:name w:val="Hyperlink"/>
    <w:uiPriority w:val="99"/>
    <w:unhideWhenUsed/>
    <w:rsid w:val="00123C6D"/>
    <w:rPr>
      <w:color w:val="0563C1"/>
      <w:u w:val="single"/>
    </w:rPr>
  </w:style>
  <w:style w:type="character" w:styleId="ab">
    <w:name w:val="page number"/>
    <w:basedOn w:val="a0"/>
    <w:uiPriority w:val="99"/>
    <w:qFormat/>
    <w:rsid w:val="00123C6D"/>
  </w:style>
  <w:style w:type="character" w:customStyle="1" w:styleId="ac">
    <w:name w:val="Цветовое выделение"/>
    <w:qFormat/>
    <w:rsid w:val="00123C6D"/>
    <w:rPr>
      <w:b/>
      <w:bCs/>
      <w:color w:val="000080"/>
    </w:rPr>
  </w:style>
  <w:style w:type="character" w:styleId="ad">
    <w:name w:val="Placeholder Text"/>
    <w:basedOn w:val="a0"/>
    <w:uiPriority w:val="99"/>
    <w:semiHidden/>
    <w:qFormat/>
    <w:rsid w:val="0056185E"/>
    <w:rPr>
      <w:color w:val="808080"/>
    </w:rPr>
  </w:style>
  <w:style w:type="character" w:customStyle="1" w:styleId="ae">
    <w:name w:val="Текст сноски Знак"/>
    <w:basedOn w:val="a0"/>
    <w:link w:val="af"/>
    <w:uiPriority w:val="99"/>
    <w:qFormat/>
    <w:rsid w:val="00D05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Символ сноски"/>
    <w:uiPriority w:val="99"/>
    <w:semiHidden/>
    <w:qFormat/>
    <w:rsid w:val="00D059BE"/>
    <w:rPr>
      <w:vertAlign w:val="superscript"/>
    </w:rPr>
  </w:style>
  <w:style w:type="character" w:styleId="af1">
    <w:name w:val="footnote reference"/>
    <w:rPr>
      <w:vertAlign w:val="superscript"/>
    </w:rPr>
  </w:style>
  <w:style w:type="character" w:customStyle="1" w:styleId="af2">
    <w:name w:val="Обычный (веб) Знак"/>
    <w:link w:val="af3"/>
    <w:uiPriority w:val="99"/>
    <w:qFormat/>
    <w:locked/>
    <w:rsid w:val="00D059BE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4">
    <w:name w:val="annotation reference"/>
    <w:uiPriority w:val="99"/>
    <w:qFormat/>
    <w:rsid w:val="00D059BE"/>
    <w:rPr>
      <w:sz w:val="18"/>
      <w:szCs w:val="18"/>
    </w:rPr>
  </w:style>
  <w:style w:type="character" w:customStyle="1" w:styleId="af5">
    <w:name w:val="Текст примечания Знак"/>
    <w:basedOn w:val="a0"/>
    <w:link w:val="af6"/>
    <w:uiPriority w:val="99"/>
    <w:qFormat/>
    <w:rsid w:val="00D059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Тема примечания Знак"/>
    <w:basedOn w:val="af5"/>
    <w:link w:val="af8"/>
    <w:uiPriority w:val="99"/>
    <w:qFormat/>
    <w:rsid w:val="00D059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9">
    <w:name w:val="FollowedHyperlink"/>
    <w:uiPriority w:val="99"/>
    <w:rsid w:val="00D059BE"/>
    <w:rPr>
      <w:color w:val="800080"/>
      <w:u w:val="single"/>
    </w:rPr>
  </w:style>
  <w:style w:type="character" w:customStyle="1" w:styleId="afa">
    <w:name w:val="Основной текст Знак"/>
    <w:basedOn w:val="a0"/>
    <w:link w:val="afb"/>
    <w:qFormat/>
    <w:rsid w:val="00D059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Тема примечания Знак1"/>
    <w:uiPriority w:val="99"/>
    <w:qFormat/>
    <w:locked/>
    <w:rsid w:val="00D059BE"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qFormat/>
    <w:rsid w:val="00D059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">
    <w:name w:val="ConsPlusNormal Знак"/>
    <w:link w:val="ConsPlusNormal0"/>
    <w:qFormat/>
    <w:locked/>
    <w:rsid w:val="00D059BE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fc">
    <w:name w:val="Текст концевой сноски Знак"/>
    <w:basedOn w:val="a0"/>
    <w:link w:val="afd"/>
    <w:qFormat/>
    <w:rsid w:val="00D05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Символ концевой сноски"/>
    <w:qFormat/>
    <w:rsid w:val="00D059BE"/>
    <w:rPr>
      <w:vertAlign w:val="superscript"/>
    </w:rPr>
  </w:style>
  <w:style w:type="character" w:styleId="aff">
    <w:name w:val="endnote reference"/>
    <w:rPr>
      <w:vertAlign w:val="superscript"/>
    </w:rPr>
  </w:style>
  <w:style w:type="character" w:customStyle="1" w:styleId="T3">
    <w:name w:val="T3"/>
    <w:qFormat/>
    <w:rsid w:val="00D059BE"/>
    <w:rPr>
      <w:sz w:val="24"/>
    </w:rPr>
  </w:style>
  <w:style w:type="character" w:customStyle="1" w:styleId="3">
    <w:name w:val="Основной текст с отступом 3 Знак"/>
    <w:basedOn w:val="a0"/>
    <w:link w:val="30"/>
    <w:qFormat/>
    <w:rsid w:val="00D059B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D05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lk">
    <w:name w:val="blk"/>
    <w:qFormat/>
    <w:rsid w:val="00D059BE"/>
  </w:style>
  <w:style w:type="character" w:customStyle="1" w:styleId="aff0">
    <w:name w:val="Абзац списка Знак"/>
    <w:link w:val="aff1"/>
    <w:uiPriority w:val="34"/>
    <w:qFormat/>
    <w:locked/>
    <w:rsid w:val="00D059BE"/>
    <w:rPr>
      <w:rFonts w:ascii="TimesET" w:eastAsia="Calibri" w:hAnsi="TimesET" w:cs="Times New Roman"/>
      <w:sz w:val="48"/>
      <w:szCs w:val="48"/>
    </w:rPr>
  </w:style>
  <w:style w:type="character" w:customStyle="1" w:styleId="aff2">
    <w:name w:val="Заголовок Знак"/>
    <w:link w:val="aff3"/>
    <w:qFormat/>
    <w:rsid w:val="00D059BE"/>
    <w:rPr>
      <w:rFonts w:ascii="Calibri Light" w:hAnsi="Calibri Light"/>
      <w:b/>
      <w:bCs/>
      <w:kern w:val="2"/>
      <w:sz w:val="32"/>
      <w:szCs w:val="32"/>
    </w:rPr>
  </w:style>
  <w:style w:type="character" w:styleId="aff4">
    <w:name w:val="Emphasis"/>
    <w:uiPriority w:val="20"/>
    <w:qFormat/>
    <w:rsid w:val="00D059BE"/>
    <w:rPr>
      <w:i/>
      <w:iCs/>
    </w:rPr>
  </w:style>
  <w:style w:type="character" w:customStyle="1" w:styleId="aff5">
    <w:name w:val="Название Знак"/>
    <w:basedOn w:val="a0"/>
    <w:uiPriority w:val="10"/>
    <w:qFormat/>
    <w:rsid w:val="00D059B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4">
    <w:name w:val="Заголовок №4_"/>
    <w:basedOn w:val="a0"/>
    <w:link w:val="40"/>
    <w:qFormat/>
    <w:rsid w:val="004B5B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ff3">
    <w:name w:val="Title"/>
    <w:basedOn w:val="a"/>
    <w:next w:val="afb"/>
    <w:link w:val="aff2"/>
    <w:qFormat/>
    <w:rsid w:val="00D059BE"/>
    <w:pPr>
      <w:pBdr>
        <w:bottom w:val="single" w:sz="8" w:space="4" w:color="4F81BD"/>
      </w:pBdr>
      <w:spacing w:after="300" w:line="240" w:lineRule="auto"/>
      <w:contextualSpacing/>
    </w:pPr>
    <w:rPr>
      <w:rFonts w:ascii="Calibri Light" w:hAnsi="Calibri Light" w:cstheme="minorBidi"/>
      <w:b/>
      <w:bCs/>
      <w:kern w:val="2"/>
      <w:sz w:val="32"/>
      <w:szCs w:val="32"/>
    </w:rPr>
  </w:style>
  <w:style w:type="paragraph" w:styleId="afb">
    <w:name w:val="Body Text"/>
    <w:basedOn w:val="a"/>
    <w:link w:val="afa"/>
    <w:rsid w:val="00D059B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aff6">
    <w:name w:val="List"/>
    <w:basedOn w:val="afb"/>
    <w:rPr>
      <w:rFonts w:cs="Arial"/>
    </w:rPr>
  </w:style>
  <w:style w:type="paragraph" w:styleId="aff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8">
    <w:name w:val="index heading"/>
    <w:basedOn w:val="aff3"/>
  </w:style>
  <w:style w:type="paragraph" w:customStyle="1" w:styleId="ConsPlusNonformat">
    <w:name w:val="ConsPlusNonformat"/>
    <w:qFormat/>
    <w:rsid w:val="00123C6D"/>
    <w:pPr>
      <w:widowControl w:val="0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customStyle="1" w:styleId="aff9">
    <w:name w:val="Колонтитул"/>
    <w:basedOn w:val="a"/>
    <w:qFormat/>
  </w:style>
  <w:style w:type="paragraph" w:styleId="a5">
    <w:name w:val="header"/>
    <w:basedOn w:val="a"/>
    <w:link w:val="a4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paragraph" w:styleId="aff1">
    <w:name w:val="List Paragraph"/>
    <w:basedOn w:val="a"/>
    <w:link w:val="aff0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8"/>
    <w:uiPriority w:val="99"/>
    <w:semiHidden/>
    <w:qFormat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123C6D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uiPriority w:val="99"/>
    <w:qFormat/>
    <w:rsid w:val="00123C6D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a">
    <w:name w:val="Таблицы (моноширинный)"/>
    <w:basedOn w:val="a"/>
    <w:next w:val="a"/>
    <w:qFormat/>
    <w:rsid w:val="00123C6D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e"/>
    <w:uiPriority w:val="99"/>
    <w:rsid w:val="00D059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3">
    <w:name w:val="Normal (Web)"/>
    <w:basedOn w:val="a"/>
    <w:link w:val="af2"/>
    <w:uiPriority w:val="99"/>
    <w:unhideWhenUsed/>
    <w:qFormat/>
    <w:rsid w:val="00D059BE"/>
    <w:pPr>
      <w:spacing w:beforeAutospacing="1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D059BE"/>
    <w:pPr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annotation text"/>
    <w:basedOn w:val="a"/>
    <w:link w:val="af5"/>
    <w:uiPriority w:val="99"/>
    <w:qFormat/>
    <w:rsid w:val="00D059BE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8">
    <w:name w:val="annotation subject"/>
    <w:basedOn w:val="af6"/>
    <w:next w:val="af6"/>
    <w:link w:val="af7"/>
    <w:uiPriority w:val="99"/>
    <w:qFormat/>
    <w:rsid w:val="00D059BE"/>
    <w:rPr>
      <w:b/>
      <w:bCs/>
    </w:rPr>
  </w:style>
  <w:style w:type="paragraph" w:customStyle="1" w:styleId="affb">
    <w:name w:val="Знак Знак Знак Знак"/>
    <w:basedOn w:val="a"/>
    <w:qFormat/>
    <w:rsid w:val="00D059BE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2">
    <w:name w:val="Абзац списка1"/>
    <w:basedOn w:val="a"/>
    <w:qFormat/>
    <w:rsid w:val="00D059BE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qFormat/>
    <w:rsid w:val="00D05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÷¬__ ÷¬__ ÷¬__ ÷¬__"/>
    <w:basedOn w:val="a"/>
    <w:qFormat/>
    <w:rsid w:val="00D059BE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0">
    <w:name w:val="Body Text Indent 2"/>
    <w:basedOn w:val="a"/>
    <w:link w:val="2"/>
    <w:qFormat/>
    <w:rsid w:val="00D059B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d">
    <w:name w:val="endnote text"/>
    <w:basedOn w:val="a"/>
    <w:link w:val="afc"/>
    <w:rsid w:val="00D059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d">
    <w:name w:val="No Spacing"/>
    <w:uiPriority w:val="1"/>
    <w:qFormat/>
    <w:rsid w:val="00D059BE"/>
    <w:rPr>
      <w:rFonts w:eastAsia="Times New Roman" w:cs="Times New Roman"/>
      <w:lang w:eastAsia="ru-RU"/>
    </w:rPr>
  </w:style>
  <w:style w:type="paragraph" w:customStyle="1" w:styleId="P16">
    <w:name w:val="P16"/>
    <w:basedOn w:val="a"/>
    <w:qFormat/>
    <w:rsid w:val="00D059BE"/>
    <w:pPr>
      <w:widowControl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qFormat/>
    <w:rsid w:val="00D059BE"/>
    <w:pPr>
      <w:widowControl w:val="0"/>
      <w:tabs>
        <w:tab w:val="left" w:pos="-3420"/>
      </w:tabs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qFormat/>
    <w:rsid w:val="00D059BE"/>
    <w:pPr>
      <w:widowControl w:val="0"/>
      <w:tabs>
        <w:tab w:val="left" w:pos="-3420"/>
      </w:tabs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qFormat/>
    <w:rsid w:val="00D059BE"/>
    <w:pPr>
      <w:widowControl w:val="0"/>
      <w:tabs>
        <w:tab w:val="left" w:pos="6054"/>
      </w:tabs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0">
    <w:name w:val="Body Text Indent 3"/>
    <w:basedOn w:val="a"/>
    <w:link w:val="3"/>
    <w:qFormat/>
    <w:rsid w:val="00D059B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qFormat/>
    <w:rsid w:val="00D059B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rsid w:val="00D059B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"/>
    <w:uiPriority w:val="99"/>
    <w:unhideWhenUsed/>
    <w:qFormat/>
    <w:rsid w:val="00D05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affe">
    <w:name w:val="МУ Обычный стиль"/>
    <w:basedOn w:val="a"/>
    <w:autoRedefine/>
    <w:qFormat/>
    <w:rsid w:val="00D059B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paragraph" w:customStyle="1" w:styleId="8">
    <w:name w:val="Стиль8"/>
    <w:basedOn w:val="a"/>
    <w:qFormat/>
    <w:rsid w:val="00D059BE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afff">
    <w:name w:val="Revision"/>
    <w:uiPriority w:val="99"/>
    <w:semiHidden/>
    <w:qFormat/>
    <w:rsid w:val="00D05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TOC Heading"/>
    <w:basedOn w:val="1"/>
    <w:next w:val="a"/>
    <w:uiPriority w:val="39"/>
    <w:unhideWhenUsed/>
    <w:qFormat/>
    <w:rsid w:val="00D059BE"/>
    <w:pPr>
      <w:keepNext/>
      <w:keepLines/>
      <w:widowControl/>
      <w:spacing w:before="240" w:after="0" w:line="259" w:lineRule="auto"/>
      <w:jc w:val="left"/>
      <w:outlineLvl w:val="9"/>
    </w:pPr>
    <w:rPr>
      <w:rFonts w:ascii="Calibri Light" w:hAnsi="Calibri Light" w:cs="Times New Roman"/>
      <w:bCs w:val="0"/>
      <w:color w:val="2E74B5"/>
      <w:sz w:val="32"/>
      <w:szCs w:val="32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D059BE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rsid w:val="00D059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D059BE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D059BE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1">
    <w:name w:val="s_1"/>
    <w:basedOn w:val="a"/>
    <w:qFormat/>
    <w:rsid w:val="00B4157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0">
    <w:name w:val="Заголовок №4"/>
    <w:basedOn w:val="a"/>
    <w:link w:val="4"/>
    <w:qFormat/>
    <w:rsid w:val="004B5BC0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4">
    <w:name w:val="Нет списка1"/>
    <w:uiPriority w:val="99"/>
    <w:semiHidden/>
    <w:unhideWhenUsed/>
    <w:qFormat/>
    <w:rsid w:val="0056185E"/>
  </w:style>
  <w:style w:type="numbering" w:customStyle="1" w:styleId="22">
    <w:name w:val="Нет списка2"/>
    <w:uiPriority w:val="99"/>
    <w:semiHidden/>
    <w:qFormat/>
    <w:rsid w:val="00D059BE"/>
  </w:style>
  <w:style w:type="table" w:styleId="afff1">
    <w:name w:val="Table Grid"/>
    <w:basedOn w:val="a1"/>
    <w:uiPriority w:val="59"/>
    <w:rsid w:val="0056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D059BE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39"/>
    <w:rsid w:val="0018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3099-F806-4EA1-A33D-F532168A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Макарова</dc:creator>
  <dc:description/>
  <cp:lastModifiedBy>Оксана Игнатьева</cp:lastModifiedBy>
  <cp:revision>3</cp:revision>
  <cp:lastPrinted>2024-08-27T13:04:00Z</cp:lastPrinted>
  <dcterms:created xsi:type="dcterms:W3CDTF">2024-09-05T07:31:00Z</dcterms:created>
  <dcterms:modified xsi:type="dcterms:W3CDTF">2024-09-05T12:08:00Z</dcterms:modified>
  <dc:language>ru-RU</dc:language>
</cp:coreProperties>
</file>