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497232" w:rsidRPr="00497232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497232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2"/>
              </w:rPr>
            </w:pPr>
            <w:r w:rsidRPr="00497232">
              <w:rPr>
                <w:rFonts w:ascii="Times New Roman" w:hAnsi="Times New Roman"/>
                <w:b/>
                <w:bCs/>
                <w:noProof/>
                <w:sz w:val="22"/>
              </w:rPr>
              <w:t>Ч</w:t>
            </w:r>
            <w:r w:rsidR="005F2C40" w:rsidRPr="00497232">
              <w:rPr>
                <w:rFonts w:ascii="Times New Roman" w:hAnsi="Times New Roman"/>
                <w:b/>
                <w:bCs/>
                <w:noProof/>
                <w:sz w:val="22"/>
              </w:rPr>
              <w:t>ĂВАШ  РЕСПУБЛИКИ</w:t>
            </w:r>
          </w:p>
          <w:p w:rsidR="00325D17" w:rsidRPr="00497232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497232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497232">
              <w:rPr>
                <w:rFonts w:ascii="Times New Roman" w:hAnsi="Times New Roman"/>
                <w:noProof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E54867A" wp14:editId="7BB7C5E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49723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497232" w:rsidRPr="00497232" w:rsidTr="0056185E">
        <w:trPr>
          <w:cantSplit/>
          <w:trHeight w:val="1617"/>
        </w:trPr>
        <w:tc>
          <w:tcPr>
            <w:tcW w:w="4195" w:type="dxa"/>
          </w:tcPr>
          <w:p w:rsidR="005F2C40" w:rsidRPr="0049723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ÇĚМĚРЛЕ МУНИЦИПАЛЛ</w:t>
            </w:r>
            <w:r w:rsidR="00134A6A"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Ă</w:t>
            </w:r>
          </w:p>
          <w:p w:rsidR="005F2C40" w:rsidRPr="0049723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ОКРУГĔН </w:t>
            </w:r>
          </w:p>
          <w:p w:rsidR="00123C6D" w:rsidRPr="0049723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auto"/>
                <w:sz w:val="26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АДМИНИСТРАЦИЙ</w:t>
            </w:r>
            <w:r w:rsidR="00130F9A"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Ě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497232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49723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Ă</w:t>
            </w:r>
            <w:r w:rsidR="00123C6D"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497232" w:rsidRDefault="00C97DB4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____.____.2023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1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497232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49723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АДМИНИСТРАЦИЯ</w:t>
            </w:r>
          </w:p>
          <w:p w:rsidR="00123C6D" w:rsidRPr="0049723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ШУМЕРЛИНСКОГО МУНИЦИПАЛЬНОГО ОКРУГА</w:t>
            </w:r>
            <w:r w:rsidRPr="00497232">
              <w:rPr>
                <w:rFonts w:ascii="Times New Roman" w:hAnsi="Times New Roman" w:cs="Times New Roman"/>
                <w:noProof/>
                <w:sz w:val="26"/>
                <w:lang w:eastAsia="en-US"/>
              </w:rPr>
              <w:t xml:space="preserve"> </w:t>
            </w:r>
          </w:p>
          <w:p w:rsidR="00123C6D" w:rsidRPr="00497232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7DB4" w:rsidRDefault="00C97DB4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___.____.2023 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497232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9D6ADA" w:rsidRPr="00497232" w:rsidRDefault="00D45C66" w:rsidP="00497232">
      <w:pPr>
        <w:widowControl w:val="0"/>
        <w:autoSpaceDE w:val="0"/>
        <w:autoSpaceDN w:val="0"/>
        <w:spacing w:after="0" w:line="240" w:lineRule="auto"/>
        <w:ind w:right="4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изменения в постановление</w:t>
      </w:r>
      <w:r w:rsidR="009D6ADA"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Шумерлинского муниципального округа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17.01.2022 № 20 «</w:t>
      </w:r>
      <w:r w:rsidRPr="00D45C66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перечня должностей муниципальной службы в администрации Шумерлинского муниципального округа, при назначении на которые граждане и при замещении которых муниципальные служащие администрации Шумерлинского муниципального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 w:rsidRPr="00D45C66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характера своих супруги (супруга) и несовершеннолетних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404F5" w:rsidRDefault="009404F5" w:rsidP="009404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04F5" w:rsidRPr="00497232" w:rsidRDefault="009404F5" w:rsidP="008D6A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Pr="00331D6F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Собрания депутатов Шумерлинского муниципального округа от </w:t>
      </w:r>
      <w:r w:rsidR="008D6A41" w:rsidRPr="008D6A41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25.05.2023</w:t>
      </w:r>
      <w:r w:rsidRPr="008D6A41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№ </w:t>
      </w:r>
      <w:r w:rsidR="008D6A41" w:rsidRPr="008D6A41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24/__</w:t>
      </w:r>
      <w:r w:rsidR="008D6A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31D6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D6A41" w:rsidRPr="008D6A41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изменения в решение Собрания депутатов Шумерлинского муниципального округа от 28.12.2021 № 5/3 «</w:t>
      </w:r>
      <w:r w:rsidR="008D6A41" w:rsidRPr="008D6A41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реестра должностей муниципальной службы в Шумерлинском муниципальном округе Чувашской Республики</w:t>
      </w:r>
      <w:r w:rsidR="008D6A41" w:rsidRPr="008D6A4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31D6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D6ADA" w:rsidRPr="00497232" w:rsidRDefault="009D6ADA" w:rsidP="009D6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ADA" w:rsidRPr="00497232" w:rsidRDefault="009404F5" w:rsidP="009D6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а</w:t>
      </w:r>
      <w:r w:rsidR="009D6ADA" w:rsidRPr="00497232">
        <w:rPr>
          <w:rFonts w:ascii="Times New Roman" w:eastAsia="Times New Roman" w:hAnsi="Times New Roman"/>
          <w:sz w:val="24"/>
          <w:szCs w:val="20"/>
          <w:lang w:eastAsia="ru-RU"/>
        </w:rPr>
        <w:t xml:space="preserve">дминистрация Шумерлинского муниципального округа </w:t>
      </w:r>
      <w:proofErr w:type="gramStart"/>
      <w:r w:rsidR="009D6ADA" w:rsidRPr="00497232">
        <w:rPr>
          <w:rFonts w:ascii="Times New Roman" w:eastAsia="Times New Roman" w:hAnsi="Times New Roman"/>
          <w:sz w:val="24"/>
          <w:szCs w:val="20"/>
          <w:lang w:eastAsia="ru-RU"/>
        </w:rPr>
        <w:t>п</w:t>
      </w:r>
      <w:proofErr w:type="gramEnd"/>
      <w:r w:rsidR="009D6ADA" w:rsidRPr="00497232">
        <w:rPr>
          <w:rFonts w:ascii="Times New Roman" w:eastAsia="Times New Roman" w:hAnsi="Times New Roman"/>
          <w:sz w:val="24"/>
          <w:szCs w:val="20"/>
          <w:lang w:eastAsia="ru-RU"/>
        </w:rPr>
        <w:t xml:space="preserve"> о с т а н о в л я е т:</w:t>
      </w:r>
    </w:p>
    <w:p w:rsidR="009D6ADA" w:rsidRPr="00497232" w:rsidRDefault="009D6ADA" w:rsidP="009D6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D6ADA" w:rsidRPr="00497232" w:rsidRDefault="009D6ADA" w:rsidP="009404F5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="00D45C66" w:rsidRPr="00D45C66">
        <w:rPr>
          <w:rFonts w:ascii="Times New Roman" w:eastAsia="Times New Roman" w:hAnsi="Times New Roman"/>
          <w:sz w:val="24"/>
          <w:szCs w:val="24"/>
          <w:lang w:eastAsia="ru-RU"/>
        </w:rPr>
        <w:t>Внести в постановление администрации Шумерлинского муниципального округа от 17.01.2022 № 20 «Об утверждении перечня должностей муниципальной службы в администрации Шумерлинского муниципального округа, при назначении на которые граждане и при замещении которых муниципальные служащие администрации Шумерлинского муниципального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 w:rsidR="00D45C66" w:rsidRPr="00D45C66">
        <w:rPr>
          <w:rFonts w:ascii="Times New Roman" w:eastAsia="Times New Roman" w:hAnsi="Times New Roman"/>
          <w:sz w:val="24"/>
          <w:szCs w:val="24"/>
          <w:lang w:eastAsia="ru-RU"/>
        </w:rPr>
        <w:t xml:space="preserve"> супруги (супруга) и несовершеннолетних детей»</w:t>
      </w:r>
      <w:r w:rsidR="00D45C66" w:rsidRPr="00D45C66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9404F5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изменение, изложив </w:t>
      </w:r>
      <w:r w:rsidR="00D45C6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D45C66" w:rsidRPr="00D45C66">
        <w:rPr>
          <w:rFonts w:ascii="Times New Roman" w:eastAsia="Times New Roman" w:hAnsi="Times New Roman"/>
          <w:sz w:val="24"/>
          <w:szCs w:val="24"/>
          <w:lang w:eastAsia="ru-RU"/>
        </w:rPr>
        <w:t>риложение к постановлению в новой редакции в соответствии с приложением к настоящему постановлению</w:t>
      </w:r>
      <w:r w:rsidR="00D45C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6ADA" w:rsidRPr="00497232" w:rsidRDefault="009D6ADA" w:rsidP="00497232">
      <w:pPr>
        <w:spacing w:after="0" w:line="240" w:lineRule="auto"/>
        <w:ind w:firstLine="514"/>
        <w:jc w:val="both"/>
        <w:rPr>
          <w:rFonts w:ascii="Times New Roman" w:eastAsiaTheme="minorHAnsi" w:hAnsi="Times New Roman"/>
          <w:noProof/>
          <w:sz w:val="24"/>
          <w:szCs w:val="24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497232" w:rsidRPr="00497232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497232" w:rsidRDefault="00497232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1D6F" w:rsidRPr="00497232" w:rsidRDefault="00331D6F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ADA" w:rsidRPr="00497232" w:rsidRDefault="009D6ADA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Шумерлинского </w:t>
      </w:r>
    </w:p>
    <w:p w:rsidR="009D6ADA" w:rsidRPr="00497232" w:rsidRDefault="009D6ADA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9D6ADA" w:rsidRPr="00497232" w:rsidRDefault="009D6ADA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                                                                                       Л.Г. Рафинов</w:t>
      </w:r>
    </w:p>
    <w:p w:rsidR="00497232" w:rsidRPr="00497232" w:rsidRDefault="00331D6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П</w:t>
      </w:r>
      <w:r w:rsidR="009D6ADA" w:rsidRPr="00497232">
        <w:rPr>
          <w:rFonts w:ascii="Times New Roman" w:eastAsiaTheme="minorHAnsi" w:hAnsi="Times New Roman"/>
          <w:sz w:val="24"/>
          <w:szCs w:val="24"/>
        </w:rPr>
        <w:t xml:space="preserve">риложение </w:t>
      </w:r>
    </w:p>
    <w:p w:rsidR="009D6ADA" w:rsidRPr="00497232" w:rsidRDefault="009D6ADA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к постановлению администрации Шумерлинского муниципального округа                                                                         от </w:t>
      </w:r>
      <w:r w:rsidR="00C97DB4">
        <w:rPr>
          <w:rFonts w:ascii="Times New Roman" w:eastAsiaTheme="minorHAnsi" w:hAnsi="Times New Roman"/>
          <w:sz w:val="24"/>
          <w:szCs w:val="24"/>
        </w:rPr>
        <w:t>____.____.2023</w:t>
      </w:r>
      <w:r w:rsidRPr="00497232">
        <w:rPr>
          <w:rFonts w:ascii="Times New Roman" w:eastAsiaTheme="minorHAnsi" w:hAnsi="Times New Roman"/>
          <w:sz w:val="24"/>
          <w:szCs w:val="24"/>
        </w:rPr>
        <w:t xml:space="preserve">  № </w:t>
      </w:r>
      <w:r w:rsidR="00C97DB4">
        <w:rPr>
          <w:rFonts w:ascii="Times New Roman" w:eastAsiaTheme="minorHAnsi" w:hAnsi="Times New Roman"/>
          <w:sz w:val="24"/>
          <w:szCs w:val="24"/>
        </w:rPr>
        <w:t>____</w:t>
      </w:r>
    </w:p>
    <w:p w:rsidR="009D6ADA" w:rsidRPr="00497232" w:rsidRDefault="009D6ADA" w:rsidP="009D6ADA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:rsidR="009D6ADA" w:rsidRPr="00497232" w:rsidRDefault="009D6ADA" w:rsidP="009D6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7232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:rsidR="00D45C66" w:rsidRPr="00D45C66" w:rsidRDefault="00D45C66" w:rsidP="00D45C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D45C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должностей муниципальной службы в администрации Шумерлинского муниципального округа, при назначении на которые граждане и при замещении которых муниципальные служащие администрации Шумерлинского </w:t>
      </w:r>
      <w:r w:rsidR="00A177FD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D45C66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округа обязаны представлять  сведения о своих доходах, об имуществе и обязательствах имущественного  характера, а также сведения о 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9D6ADA" w:rsidRPr="00497232" w:rsidRDefault="009D6ADA" w:rsidP="009D6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eastAsia="Times New Roman" w:hAnsi="Calibri" w:cs="Calibri"/>
          <w:b/>
          <w:sz w:val="22"/>
          <w:szCs w:val="20"/>
          <w:lang w:eastAsia="ru-RU"/>
        </w:rPr>
      </w:pP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>Раздел 1. Должности муниципальной службы, отнесенные к группе высших должностей руководителей: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Первый заместитель главы администрации - начальник Управления по благоустройству и развитию территорий.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Раздел 2. Должности муниципальной службы, отнесенные к группе главных должностей руководителей: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Заместитель главы администрации - начальник отдела образования, спорта и молодежной политики; 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Заместитель главы администрации -  начальник  отдела  сельского хозяйства и  экологии; 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Управляющий  делами - начальник  отдела  организационно - контрольной и кадровой работы. </w:t>
      </w:r>
    </w:p>
    <w:p w:rsidR="009D6ADA" w:rsidRPr="00497232" w:rsidRDefault="009D6ADA" w:rsidP="009D6ADA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Theme="minorHAnsi" w:hAnsi="Times New Roman"/>
          <w:sz w:val="24"/>
          <w:szCs w:val="24"/>
        </w:rPr>
        <w:t>Раздел 3. Должности муниципальной службы, отнесенные к ведущей группе должностей руководителей:</w:t>
      </w: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Начальник Большеалгашинского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Начальник Егоркинского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Начальник Краснооктябрьского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Начальник Магаринского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Начальник Нижнекумашкинского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Начальник Русско-Алгашинского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Начальник Торханского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Начальник Туванского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Начальник Ходарского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lastRenderedPageBreak/>
        <w:t>Начальник Шумерлинского территориального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Начальник Юманайского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Начальник отдела строительства, дорожного  хозяйства  и  жилищно-коммунального хозяйства Управления  по благоустройству и развитию  территорий – главный архитектор Шумерлинского муниципального округа;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Начальник отдела экономики, земельных и имущественных отношений;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Начальник отдела информационных технологий;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Начальник отдела правового обеспечения;</w:t>
      </w:r>
    </w:p>
    <w:p w:rsidR="009D6ADA" w:rsidRPr="00D45C66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45C66">
        <w:rPr>
          <w:rFonts w:ascii="Times New Roman" w:eastAsiaTheme="minorHAnsi" w:hAnsi="Times New Roman"/>
          <w:color w:val="000000" w:themeColor="text1"/>
          <w:sz w:val="24"/>
          <w:szCs w:val="24"/>
        </w:rPr>
        <w:t>Начальник финансового отдела.</w:t>
      </w:r>
    </w:p>
    <w:p w:rsidR="009D6ADA" w:rsidRPr="00497232" w:rsidRDefault="009D6ADA" w:rsidP="009D6ADA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>Раздел 4. Должности муниципальной службы, отнесенные к ведущей группе должностей специалистов: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Заместитель начальника отдела  организационно - контрольной и кадровой работы;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Заместитель начальника отдела экономики, земельных и имущественных отношений;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Заместител</w:t>
      </w:r>
      <w:r w:rsidR="00C97DB4">
        <w:rPr>
          <w:rFonts w:ascii="Times New Roman" w:eastAsiaTheme="minorHAnsi" w:hAnsi="Times New Roman"/>
          <w:sz w:val="24"/>
          <w:szCs w:val="24"/>
        </w:rPr>
        <w:t>ь начальника финансового отдела;</w:t>
      </w:r>
    </w:p>
    <w:p w:rsidR="009D6ADA" w:rsidRDefault="00C97DB4" w:rsidP="009D6ADA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DB4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Советник главы администрации Шумерлинского муниципального округа по работе с молодежью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7DB4" w:rsidRPr="00497232" w:rsidRDefault="00C97DB4" w:rsidP="009D6ADA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ADA" w:rsidRPr="00497232" w:rsidRDefault="009D6ADA" w:rsidP="009D6ADA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>Раздел 5. Должности муниципальной службы, отнесенные к старшей группе должностей специалистов: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Заведующий сектором по взаимодействию с предприятиями агропромышленного комплекса отдела сельского хозяйства и экологии;</w:t>
      </w:r>
    </w:p>
    <w:p w:rsidR="009D6ADA" w:rsidRPr="00D45C66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45C66">
        <w:rPr>
          <w:rFonts w:ascii="Times New Roman" w:eastAsiaTheme="minorHAnsi" w:hAnsi="Times New Roman"/>
          <w:color w:val="000000" w:themeColor="text1"/>
          <w:sz w:val="24"/>
          <w:szCs w:val="24"/>
        </w:rPr>
        <w:t>Заведующий сектором бухгалтерского учета, отчетности и финансового контроля – главный бухгалтер финансового отдела;</w:t>
      </w:r>
    </w:p>
    <w:p w:rsidR="009D6ADA" w:rsidRPr="00D45C66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45C66">
        <w:rPr>
          <w:rFonts w:ascii="Times New Roman" w:eastAsiaTheme="minorHAnsi" w:hAnsi="Times New Roman"/>
          <w:color w:val="000000" w:themeColor="text1"/>
          <w:sz w:val="24"/>
          <w:szCs w:val="24"/>
        </w:rPr>
        <w:t>Главный специалист-эксперт финансового отдела;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Главный специалист-эксперт сектора по взаимодействию с предприятиями агропромышленного комплекса отдела сельского хозяйства и экологии;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Главный специалист-эксперт отдела экономики, земельных и имущественных отношений;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 Заведующий сектором социально-экономического прогнозирования и муниципального заказа отдела экономики, земельных и имущественных отношений;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Главный специалист-эксперт сектора социально-экономического прогнозирования и муниципального заказа отдела экономики, земельных и имущественных отношений;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Главный специалист-эксперт отдела организационно-контрольной и кадровой работы;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Заведующий сектором физической культуры, спорта и молодежной политики отдела образования, спорта и молодежной политики;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Главный специалист-эксперт отдела правового обеспечения;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Заведующий сектором гражданской обороны, чрезвычайных ситуаций и  специальных программ;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Главный специалист-эксперт сектора гражданской обороны, чрезвычайных ситуаций и  специальных программ;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Заведующий сектором культуры и архивного дела;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Главный специалист-эксперт организации и осуществления деятельности по опеке и попечительству;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lastRenderedPageBreak/>
        <w:t xml:space="preserve">Главный специалист-эксперт комиссии по делам несовершеннолетних и защите их прав; </w:t>
      </w:r>
    </w:p>
    <w:p w:rsidR="009D6ADA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Главный специалист-эксперт отдела строительства, дорожного  хозяйства  и  жилищно-коммунального хозяйства Управления  по благоус</w:t>
      </w:r>
      <w:r w:rsidR="00C97DB4">
        <w:rPr>
          <w:rFonts w:ascii="Times New Roman" w:eastAsiaTheme="minorHAnsi" w:hAnsi="Times New Roman"/>
          <w:sz w:val="24"/>
          <w:szCs w:val="24"/>
        </w:rPr>
        <w:t>тройству и развитию  территорий;</w:t>
      </w:r>
    </w:p>
    <w:p w:rsidR="00C97DB4" w:rsidRPr="00C97DB4" w:rsidRDefault="00C97DB4" w:rsidP="00C97D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97DB4">
        <w:rPr>
          <w:rFonts w:ascii="Times New Roman" w:eastAsiaTheme="minorHAnsi" w:hAnsi="Times New Roman"/>
          <w:sz w:val="24"/>
          <w:szCs w:val="24"/>
          <w:highlight w:val="yellow"/>
        </w:rPr>
        <w:t>Пресс-секретарь главы администрации Шумерлинского муниципального округа.</w:t>
      </w:r>
    </w:p>
    <w:p w:rsidR="00C97DB4" w:rsidRPr="00497232" w:rsidRDefault="00C97DB4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 w:rsidRPr="00497232">
        <w:rPr>
          <w:rFonts w:ascii="Times New Roman" w:eastAsiaTheme="minorHAnsi" w:hAnsi="Times New Roman"/>
          <w:sz w:val="24"/>
          <w:szCs w:val="24"/>
        </w:rPr>
        <w:t>Раздел 6. Должности муниципальной службы, отнесенные к младшей группе должностей специалистов:</w:t>
      </w:r>
    </w:p>
    <w:p w:rsidR="009D6ADA" w:rsidRPr="00D45C66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45C66">
        <w:rPr>
          <w:rFonts w:ascii="Times New Roman" w:eastAsiaTheme="minorHAnsi" w:hAnsi="Times New Roman"/>
          <w:color w:val="000000" w:themeColor="text1"/>
          <w:sz w:val="24"/>
          <w:szCs w:val="24"/>
        </w:rPr>
        <w:t>Ведущий специалист-эксперт финансового отдела;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отдела строительства, дорожного  хозяйства  и  жилищно-коммунального хозяйства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Большеалгашинского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Егоркинского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Краснооктябрьского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Магаринского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Нижнекумашкинского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Русско-Алгашинского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Торханского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Туванского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Ходарского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Шумерлинского территориального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Юманайского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Ведущий специалист-эксперт отдела сельского хозяйства и экологии; 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отдела экономики, земельных и имущественных отношений;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отдела организационно-контрольной и кадровой работы (приемная);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отдела организационно-контрольной и кадровой работы;</w:t>
      </w:r>
    </w:p>
    <w:p w:rsidR="00C97DB4" w:rsidRPr="00C97DB4" w:rsidRDefault="00C97DB4" w:rsidP="00C97D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C97DB4">
        <w:rPr>
          <w:rFonts w:ascii="Times New Roman" w:eastAsiaTheme="minorHAnsi" w:hAnsi="Times New Roman"/>
          <w:color w:val="000000" w:themeColor="text1"/>
          <w:sz w:val="24"/>
          <w:szCs w:val="24"/>
        </w:rPr>
        <w:t>Ведущий специалист-эксперт отдела образования, спорта и молодежной политики;</w:t>
      </w:r>
    </w:p>
    <w:p w:rsidR="009D6ADA" w:rsidRPr="00497232" w:rsidRDefault="009D6ADA" w:rsidP="00C97D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</w:t>
      </w:r>
      <w:r w:rsidR="00C97DB4">
        <w:rPr>
          <w:rFonts w:ascii="Times New Roman" w:eastAsiaTheme="minorHAnsi" w:hAnsi="Times New Roman"/>
          <w:sz w:val="24"/>
          <w:szCs w:val="24"/>
        </w:rPr>
        <w:t>рт отдела правового обеспечения</w:t>
      </w:r>
      <w:r w:rsidR="00D45C66">
        <w:rPr>
          <w:rFonts w:ascii="Times New Roman" w:eastAsiaTheme="minorHAnsi" w:hAnsi="Times New Roman"/>
          <w:sz w:val="24"/>
          <w:szCs w:val="24"/>
        </w:rPr>
        <w:t>.</w:t>
      </w:r>
    </w:p>
    <w:p w:rsidR="00123C6D" w:rsidRPr="00C97DB4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FD2CDB" w:rsidRPr="00C97DB4" w:rsidRDefault="00FD2CDB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sectPr w:rsidR="00FD2CDB" w:rsidRPr="00C97DB4" w:rsidSect="00A177FD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2C" w:rsidRDefault="006A1D18">
      <w:pPr>
        <w:spacing w:after="0" w:line="240" w:lineRule="auto"/>
      </w:pPr>
      <w:r>
        <w:separator/>
      </w:r>
    </w:p>
  </w:endnote>
  <w:endnote w:type="continuationSeparator" w:id="0">
    <w:p w:rsidR="0096602C" w:rsidRDefault="006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2C" w:rsidRDefault="006A1D18">
      <w:pPr>
        <w:spacing w:after="0" w:line="240" w:lineRule="auto"/>
      </w:pPr>
      <w:r>
        <w:separator/>
      </w:r>
    </w:p>
  </w:footnote>
  <w:footnote w:type="continuationSeparator" w:id="0">
    <w:p w:rsidR="0096602C" w:rsidRDefault="006A1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91545"/>
    <w:rsid w:val="00121454"/>
    <w:rsid w:val="00123C6D"/>
    <w:rsid w:val="00130F9A"/>
    <w:rsid w:val="00131FCC"/>
    <w:rsid w:val="00134A6A"/>
    <w:rsid w:val="00172923"/>
    <w:rsid w:val="00263BF4"/>
    <w:rsid w:val="00325D17"/>
    <w:rsid w:val="0033034A"/>
    <w:rsid w:val="00331D6F"/>
    <w:rsid w:val="00343AB1"/>
    <w:rsid w:val="003B1BA4"/>
    <w:rsid w:val="00431056"/>
    <w:rsid w:val="00497232"/>
    <w:rsid w:val="0056185E"/>
    <w:rsid w:val="00561DD4"/>
    <w:rsid w:val="005A76E6"/>
    <w:rsid w:val="005F2C40"/>
    <w:rsid w:val="006831FA"/>
    <w:rsid w:val="006A1D18"/>
    <w:rsid w:val="007F2E5D"/>
    <w:rsid w:val="008C1A55"/>
    <w:rsid w:val="008D6A41"/>
    <w:rsid w:val="009404F5"/>
    <w:rsid w:val="0096602C"/>
    <w:rsid w:val="009A6A13"/>
    <w:rsid w:val="009D6ADA"/>
    <w:rsid w:val="00A177FD"/>
    <w:rsid w:val="00C159EA"/>
    <w:rsid w:val="00C97DB4"/>
    <w:rsid w:val="00D267B0"/>
    <w:rsid w:val="00D4567A"/>
    <w:rsid w:val="00D45C66"/>
    <w:rsid w:val="00F849E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Наталья В. Иванова</cp:lastModifiedBy>
  <cp:revision>3</cp:revision>
  <cp:lastPrinted>2022-06-03T07:57:00Z</cp:lastPrinted>
  <dcterms:created xsi:type="dcterms:W3CDTF">2023-05-15T12:21:00Z</dcterms:created>
  <dcterms:modified xsi:type="dcterms:W3CDTF">2023-05-15T12:24:00Z</dcterms:modified>
</cp:coreProperties>
</file>