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FA1997">
        <w:rPr>
          <w:b/>
        </w:rPr>
        <w:t>НЕЖИЛОГО ПОМЕЩЕНИЯ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</w:t>
      </w:r>
      <w:r w:rsidR="00FA1997">
        <w:rPr>
          <w:sz w:val="22"/>
          <w:szCs w:val="22"/>
        </w:rPr>
        <w:t xml:space="preserve"> ИНН</w:t>
      </w:r>
      <w:r w:rsidRPr="00562FB6">
        <w:rPr>
          <w:sz w:val="22"/>
          <w:szCs w:val="22"/>
        </w:rPr>
        <w:t>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FA1997">
        <w:t>нежилого помещения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</w:t>
      </w:r>
      <w:r w:rsidR="00FA1997">
        <w:rPr>
          <w:sz w:val="22"/>
          <w:szCs w:val="22"/>
        </w:rPr>
        <w:t>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 w:rsidR="00FA1997">
        <w:rPr>
          <w:sz w:val="22"/>
          <w:szCs w:val="22"/>
        </w:rPr>
        <w:t>, либо участника аукциона, сделавшего предпоследнее предложение о цене договора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от подписания договора</w:t>
      </w:r>
      <w:r w:rsidR="00FA1997"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FA1997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A1997">
        <w:rPr>
          <w:sz w:val="22"/>
          <w:szCs w:val="22"/>
        </w:rPr>
        <w:t>нежилом помещении</w:t>
      </w:r>
      <w:bookmarkStart w:id="0" w:name="_GoBack"/>
      <w:bookmarkEnd w:id="0"/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A199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EBD6E-F532-4C44-B99B-6532BC5C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32</cp:revision>
  <cp:lastPrinted>2017-03-09T15:19:00Z</cp:lastPrinted>
  <dcterms:created xsi:type="dcterms:W3CDTF">2017-05-29T10:48:00Z</dcterms:created>
  <dcterms:modified xsi:type="dcterms:W3CDTF">2023-11-01T10:25:00Z</dcterms:modified>
</cp:coreProperties>
</file>