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75" w:rsidRDefault="00B1467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14675" w:rsidRDefault="00B14675">
      <w:pPr>
        <w:pStyle w:val="ConsPlusNormal"/>
        <w:jc w:val="both"/>
        <w:outlineLvl w:val="0"/>
      </w:pPr>
    </w:p>
    <w:p w:rsidR="00B14675" w:rsidRDefault="00B14675">
      <w:pPr>
        <w:pStyle w:val="ConsPlusTitle"/>
        <w:jc w:val="center"/>
        <w:outlineLvl w:val="0"/>
      </w:pPr>
      <w:r>
        <w:t>АДМИНИСТРАЦИЯ ГОРОДА ЧЕБОКСАРЫ</w:t>
      </w:r>
    </w:p>
    <w:p w:rsidR="00B14675" w:rsidRDefault="00B14675">
      <w:pPr>
        <w:pStyle w:val="ConsPlusTitle"/>
        <w:jc w:val="center"/>
      </w:pPr>
      <w:r>
        <w:t>ЧУВАШСКОЙ РЕСПУБЛИКИ</w:t>
      </w:r>
    </w:p>
    <w:p w:rsidR="00B14675" w:rsidRDefault="00B14675">
      <w:pPr>
        <w:pStyle w:val="ConsPlusTitle"/>
        <w:jc w:val="both"/>
      </w:pPr>
    </w:p>
    <w:p w:rsidR="00B14675" w:rsidRDefault="00B14675">
      <w:pPr>
        <w:pStyle w:val="ConsPlusTitle"/>
        <w:jc w:val="center"/>
      </w:pPr>
      <w:r>
        <w:t>ПОСТАНОВЛЕНИЕ</w:t>
      </w:r>
    </w:p>
    <w:p w:rsidR="00B14675" w:rsidRDefault="00B14675">
      <w:pPr>
        <w:pStyle w:val="ConsPlusTitle"/>
        <w:jc w:val="center"/>
      </w:pPr>
      <w:r>
        <w:t>от 22 мая 2019 г. N 1122</w:t>
      </w:r>
    </w:p>
    <w:p w:rsidR="00B14675" w:rsidRDefault="00B14675">
      <w:pPr>
        <w:pStyle w:val="ConsPlusTitle"/>
        <w:jc w:val="both"/>
      </w:pPr>
    </w:p>
    <w:p w:rsidR="00B14675" w:rsidRDefault="00B14675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B14675" w:rsidRDefault="00B14675">
      <w:pPr>
        <w:pStyle w:val="ConsPlusTitle"/>
        <w:jc w:val="center"/>
      </w:pPr>
      <w:r>
        <w:t xml:space="preserve">В ИСПОЛНИТЕЛЬНО-РАСПОРЯДИТЕЛЬНОМ </w:t>
      </w:r>
      <w:proofErr w:type="gramStart"/>
      <w:r>
        <w:t>ОРГАНЕ</w:t>
      </w:r>
      <w:proofErr w:type="gramEnd"/>
      <w:r>
        <w:t xml:space="preserve"> ГОРОДА ЧЕБОКСАРЫ -</w:t>
      </w:r>
    </w:p>
    <w:p w:rsidR="00B14675" w:rsidRDefault="00B14675">
      <w:pPr>
        <w:pStyle w:val="ConsPlusTitle"/>
        <w:jc w:val="center"/>
      </w:pPr>
      <w:r>
        <w:t>АДМИНИСТРАЦИИ ГОРОДА ЧЕБОКСАРЫ, НА КОТОРЫЕ РАСПРОСТРАНЯЮТСЯ</w:t>
      </w:r>
    </w:p>
    <w:p w:rsidR="00B14675" w:rsidRDefault="00B14675">
      <w:pPr>
        <w:pStyle w:val="ConsPlusTitle"/>
        <w:jc w:val="center"/>
      </w:pPr>
      <w:r>
        <w:t>ОГРАНИЧЕНИЯ, НАЛАГАЕМЫЕ НА ГРАЖДАНИНА,</w:t>
      </w:r>
    </w:p>
    <w:p w:rsidR="00B14675" w:rsidRDefault="00B14675">
      <w:pPr>
        <w:pStyle w:val="ConsPlusTitle"/>
        <w:jc w:val="center"/>
      </w:pPr>
      <w:proofErr w:type="gramStart"/>
      <w:r>
        <w:t>ЗАМЕЩАВШЕГО</w:t>
      </w:r>
      <w:proofErr w:type="gramEnd"/>
      <w:r>
        <w:t xml:space="preserve"> ДОЛЖНОСТЬ МУНИЦИПАЛЬНОЙ СЛУЖБЫ</w:t>
      </w:r>
    </w:p>
    <w:p w:rsidR="00B14675" w:rsidRDefault="00B146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46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675" w:rsidRDefault="00B146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675" w:rsidRDefault="00B146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22.04.2022 </w:t>
            </w:r>
            <w:hyperlink r:id="rId6">
              <w:r>
                <w:rPr>
                  <w:color w:val="0000FF"/>
                </w:rPr>
                <w:t>N 1396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4675" w:rsidRDefault="00B146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16.02.2023 </w:t>
            </w:r>
            <w:hyperlink r:id="rId7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</w:tr>
    </w:tbl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9">
        <w:r>
          <w:rPr>
            <w:color w:val="0000FF"/>
          </w:rPr>
          <w:t>частью 4 статьи 14</w:t>
        </w:r>
      </w:hyperlink>
      <w:r>
        <w:t xml:space="preserve"> Федерального закона от 02.03.2007 N 25-ФЗ "О муниципальной службе в Российской Федерации", в целях приведения нормативных правовых актов администрации города Чебоксары в соответствие с действующим законодательством администрация города Чебоксары постановляет:</w:t>
      </w:r>
      <w:proofErr w:type="gramEnd"/>
    </w:p>
    <w:p w:rsidR="00B14675" w:rsidRDefault="00B1467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7">
        <w:r>
          <w:rPr>
            <w:color w:val="0000FF"/>
          </w:rPr>
          <w:t>Перечень</w:t>
        </w:r>
      </w:hyperlink>
      <w:r>
        <w:t xml:space="preserve"> должностей муниципальной службы в исполнительно-распорядительном органе города Чебоксары - администрации города Чебоксары, на которые распространяются ограничения, налагаемые на гражданина, замещавшего должность муниципальной службы, при заключении им трудового договора, предусмотренные статьей 12 Федерального закона от 25 декабря 2008 года N 273-ФЗ "О противодействии коррупции", согласно приложению.</w:t>
      </w:r>
      <w:proofErr w:type="gramEnd"/>
    </w:p>
    <w:p w:rsidR="00B14675" w:rsidRDefault="00B1467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31.10.2014 N 3745 "Об утверждении перечня должностей муниципальной службы, на которые распространяются ограничения, налагаемые на гражданина, замещавшего должность муниципальной службы".</w:t>
      </w:r>
      <w:proofErr w:type="gramEnd"/>
    </w:p>
    <w:p w:rsidR="00B14675" w:rsidRDefault="00B14675">
      <w:pPr>
        <w:pStyle w:val="ConsPlusNormal"/>
        <w:spacing w:before="220"/>
        <w:ind w:firstLine="540"/>
        <w:jc w:val="both"/>
      </w:pPr>
      <w:r>
        <w:t>3. 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Чебоксары - руководителя аппарата А.Ю.Маклыгина.</w:t>
      </w: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right"/>
      </w:pPr>
      <w:r>
        <w:t>Глава администрации</w:t>
      </w:r>
    </w:p>
    <w:p w:rsidR="00B14675" w:rsidRDefault="00B14675">
      <w:pPr>
        <w:pStyle w:val="ConsPlusNormal"/>
        <w:jc w:val="right"/>
      </w:pPr>
      <w:r>
        <w:t>города Чебоксары</w:t>
      </w:r>
    </w:p>
    <w:p w:rsidR="00B14675" w:rsidRDefault="00B14675">
      <w:pPr>
        <w:pStyle w:val="ConsPlusNormal"/>
        <w:jc w:val="right"/>
      </w:pPr>
      <w:r>
        <w:t>А.О.ЛАДЫКОВ</w:t>
      </w: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right"/>
        <w:outlineLvl w:val="0"/>
      </w:pPr>
      <w:r>
        <w:t>Утвержден</w:t>
      </w:r>
    </w:p>
    <w:p w:rsidR="00B14675" w:rsidRDefault="00B14675">
      <w:pPr>
        <w:pStyle w:val="ConsPlusNormal"/>
        <w:jc w:val="right"/>
      </w:pPr>
      <w:r>
        <w:lastRenderedPageBreak/>
        <w:t>постановлением</w:t>
      </w:r>
    </w:p>
    <w:p w:rsidR="00B14675" w:rsidRDefault="00B14675">
      <w:pPr>
        <w:pStyle w:val="ConsPlusNormal"/>
        <w:jc w:val="right"/>
      </w:pPr>
      <w:r>
        <w:t>администрации</w:t>
      </w:r>
    </w:p>
    <w:p w:rsidR="00B14675" w:rsidRDefault="00B14675">
      <w:pPr>
        <w:pStyle w:val="ConsPlusNormal"/>
        <w:jc w:val="right"/>
      </w:pPr>
      <w:r>
        <w:t>города Чебоксары</w:t>
      </w:r>
    </w:p>
    <w:p w:rsidR="00B14675" w:rsidRDefault="00B14675">
      <w:pPr>
        <w:pStyle w:val="ConsPlusNormal"/>
        <w:jc w:val="right"/>
      </w:pPr>
      <w:r>
        <w:t>от 22.05.2019 N 1122</w:t>
      </w: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Title"/>
        <w:jc w:val="center"/>
      </w:pPr>
      <w:bookmarkStart w:id="0" w:name="P37"/>
      <w:bookmarkEnd w:id="0"/>
      <w:r>
        <w:t>ПЕРЕЧЕНЬ</w:t>
      </w:r>
    </w:p>
    <w:p w:rsidR="00B14675" w:rsidRDefault="00B14675">
      <w:pPr>
        <w:pStyle w:val="ConsPlusTitle"/>
        <w:jc w:val="center"/>
      </w:pPr>
      <w:r>
        <w:t>ДОЛЖНОСТЕЙ МУНИЦИПАЛЬНОЙ СЛУЖБЫ</w:t>
      </w:r>
    </w:p>
    <w:p w:rsidR="00B14675" w:rsidRDefault="00B14675">
      <w:pPr>
        <w:pStyle w:val="ConsPlusTitle"/>
        <w:jc w:val="center"/>
      </w:pPr>
      <w:r>
        <w:t xml:space="preserve">В ИСПОЛНИТЕЛЬНО-РАСПОРЯДИТЕЛЬНОМ </w:t>
      </w:r>
      <w:proofErr w:type="gramStart"/>
      <w:r>
        <w:t>ОРГАНЕ</w:t>
      </w:r>
      <w:proofErr w:type="gramEnd"/>
    </w:p>
    <w:p w:rsidR="00B14675" w:rsidRDefault="00B14675">
      <w:pPr>
        <w:pStyle w:val="ConsPlusTitle"/>
        <w:jc w:val="center"/>
      </w:pPr>
      <w:r>
        <w:t>ГОРОДА ЧЕБОКСАРЫ - АДМИНИСТРАЦИИ ГОРОДА ЧЕБОКСАРЫ,</w:t>
      </w:r>
    </w:p>
    <w:p w:rsidR="00B14675" w:rsidRDefault="00B14675">
      <w:pPr>
        <w:pStyle w:val="ConsPlusTitle"/>
        <w:jc w:val="center"/>
      </w:pPr>
      <w:r>
        <w:t>НА КОТОРЫЕ РАСПРОСТРАНЯЮТСЯ ОГРАНИЧЕНИЯ, НАЛАГАЕМЫЕ</w:t>
      </w:r>
    </w:p>
    <w:p w:rsidR="00B14675" w:rsidRDefault="00B14675">
      <w:pPr>
        <w:pStyle w:val="ConsPlusTitle"/>
        <w:jc w:val="center"/>
      </w:pPr>
      <w:r>
        <w:t xml:space="preserve">НА ГРАЖДАНИНА, ЗАМЕЩАВШЕГО ДОЛЖНОСТЬ </w:t>
      </w:r>
      <w:proofErr w:type="gramStart"/>
      <w:r>
        <w:t>МУНИЦИПАЛЬНОЙ</w:t>
      </w:r>
      <w:proofErr w:type="gramEnd"/>
    </w:p>
    <w:p w:rsidR="00B14675" w:rsidRDefault="00B14675">
      <w:pPr>
        <w:pStyle w:val="ConsPlusTitle"/>
        <w:jc w:val="center"/>
      </w:pPr>
      <w:r>
        <w:t>СЛУЖБЫ, ПРИ ЗАКЛЮЧЕНИИ ИМ ТРУДОВОГО ДОГОВОРА,</w:t>
      </w:r>
    </w:p>
    <w:p w:rsidR="00B14675" w:rsidRDefault="00B14675">
      <w:pPr>
        <w:pStyle w:val="ConsPlusTitle"/>
        <w:jc w:val="center"/>
      </w:pPr>
      <w:proofErr w:type="gramStart"/>
      <w:r>
        <w:t>ПРЕДУСМОТРЕННЫЕ</w:t>
      </w:r>
      <w:proofErr w:type="gramEnd"/>
      <w:r>
        <w:t xml:space="preserve"> </w:t>
      </w:r>
      <w:hyperlink r:id="rId11">
        <w:r>
          <w:rPr>
            <w:color w:val="0000FF"/>
          </w:rPr>
          <w:t>СТАТЬЕЙ 12</w:t>
        </w:r>
      </w:hyperlink>
      <w:r>
        <w:t xml:space="preserve"> ФЕДЕРАЛЬНОГО ЗАКОНА</w:t>
      </w:r>
    </w:p>
    <w:p w:rsidR="00B14675" w:rsidRDefault="00B14675">
      <w:pPr>
        <w:pStyle w:val="ConsPlusTitle"/>
        <w:jc w:val="center"/>
      </w:pPr>
      <w:r>
        <w:t>ОТ 25 ДЕКАБРЯ 2008 ГОДА N 273-ФЗ</w:t>
      </w:r>
    </w:p>
    <w:p w:rsidR="00B14675" w:rsidRDefault="00B14675">
      <w:pPr>
        <w:pStyle w:val="ConsPlusTitle"/>
        <w:jc w:val="center"/>
      </w:pPr>
      <w:r>
        <w:t xml:space="preserve">"О </w:t>
      </w:r>
      <w:proofErr w:type="gramStart"/>
      <w:r>
        <w:t>ПРОТИВОДЕЙСТВИИ</w:t>
      </w:r>
      <w:proofErr w:type="gramEnd"/>
      <w:r>
        <w:t xml:space="preserve"> КОРРУПЦИИ"</w:t>
      </w:r>
    </w:p>
    <w:p w:rsidR="00B14675" w:rsidRDefault="00B146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46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675" w:rsidRDefault="00B146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675" w:rsidRDefault="00B146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22.04.2022 </w:t>
            </w:r>
            <w:hyperlink r:id="rId12">
              <w:r>
                <w:rPr>
                  <w:color w:val="0000FF"/>
                </w:rPr>
                <w:t>N 1396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4675" w:rsidRDefault="00B146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16.02.2023 </w:t>
            </w:r>
            <w:hyperlink r:id="rId13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</w:tr>
    </w:tbl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ind w:firstLine="540"/>
        <w:jc w:val="both"/>
      </w:pPr>
      <w:proofErr w:type="gramStart"/>
      <w:r>
        <w:t xml:space="preserve">Должности муниципальной службы в исполнительно-распорядительном органе города Чебоксары - администрации города Чебоксары, отнесенные в соответствии с Реестром должностей муниципальной службы в Чувашской Республике, утвержденным </w:t>
      </w:r>
      <w:hyperlink r:id="rId14">
        <w:r>
          <w:rPr>
            <w:color w:val="0000FF"/>
          </w:rPr>
          <w:t>Законом</w:t>
        </w:r>
      </w:hyperlink>
      <w:r>
        <w:t xml:space="preserve"> Чувашской Республики от 05.10.2007 N 62 "О муниципальной службе в Чувашской Республике", к следующим группам должностей муниципальной службы:</w:t>
      </w:r>
      <w:proofErr w:type="gramEnd"/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Title"/>
        <w:jc w:val="center"/>
        <w:outlineLvl w:val="1"/>
      </w:pPr>
      <w:r>
        <w:t>1. Должности руководителей</w:t>
      </w: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ind w:firstLine="540"/>
        <w:jc w:val="both"/>
      </w:pPr>
      <w:r>
        <w:t>Высшая группа должностей: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глава администрации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главы администраций Калининского, Ленинского, Московского районов города Чебоксары.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Главная группа должностей: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заместитель главы администрации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заместитель главы администрации Калининского, Ленинского, Московского районов города Чебоксары.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Ведущая группа должностей: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начальник управления администрации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начальник Заволжского территориального управления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заместитель начальника Заволжского территориального управления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начальник управления отраслевого и функционального органа администрации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заместитель председателя Городского комитета по управлению имуществом;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заместитель начальника управления администрации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lastRenderedPageBreak/>
        <w:t>заместитель начальника управления отраслевого и функционального органа администрации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начальник отдела администрации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начальник отдела территориального, отраслевого и функционального органа администрации города Чебоксары.</w:t>
      </w: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Title"/>
        <w:jc w:val="center"/>
        <w:outlineLvl w:val="1"/>
      </w:pPr>
      <w:r>
        <w:t>2. Должности специалистов</w:t>
      </w: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ind w:firstLine="540"/>
        <w:jc w:val="both"/>
      </w:pPr>
      <w:r>
        <w:t>Ведущая группа должностей: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заместитель начальника отдела администрации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заместитель начальника отдела территориального, отраслевого и функционального органа администрации города Чебоксары.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Старшая группа должностей: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заведующий сектором администрации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заведующий сектором территориального, отраслевого и функционального органа администрации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 xml:space="preserve">главный специалист-эксперт администрации города Чебоксары, за исключением должностей, указанных в </w:t>
      </w:r>
      <w:hyperlink w:anchor="P98">
        <w:r>
          <w:rPr>
            <w:color w:val="0000FF"/>
          </w:rPr>
          <w:t>приложении N 1</w:t>
        </w:r>
      </w:hyperlink>
      <w:r>
        <w:t xml:space="preserve"> к настоящему Перечню;</w:t>
      </w:r>
    </w:p>
    <w:p w:rsidR="00B14675" w:rsidRDefault="00B1467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22.04.2022 N 1396)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 xml:space="preserve">главный специалист-эксперт территориального, отраслевого и функционального органа администрации города Чебоксары, за исключением должностей, указанных в </w:t>
      </w:r>
      <w:hyperlink w:anchor="P129">
        <w:r>
          <w:rPr>
            <w:color w:val="0000FF"/>
          </w:rPr>
          <w:t>приложении N 2</w:t>
        </w:r>
      </w:hyperlink>
      <w:r>
        <w:t xml:space="preserve"> к настоящему Перечню.</w:t>
      </w:r>
    </w:p>
    <w:p w:rsidR="00B14675" w:rsidRDefault="00B1467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22.04.2022 N 1396)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Младшая группа должностей:</w:t>
      </w:r>
    </w:p>
    <w:p w:rsidR="00B14675" w:rsidRDefault="00B1467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22.04.2022 N 1396)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 xml:space="preserve">ведущий специалист-эксперт администрации города Чебоксары, за исключением должностей, указанных в </w:t>
      </w:r>
      <w:hyperlink w:anchor="P156">
        <w:r>
          <w:rPr>
            <w:color w:val="0000FF"/>
          </w:rPr>
          <w:t>приложении N 3</w:t>
        </w:r>
      </w:hyperlink>
      <w:r>
        <w:t xml:space="preserve"> к настоящему Перечню;</w:t>
      </w:r>
    </w:p>
    <w:p w:rsidR="00B14675" w:rsidRDefault="00B1467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22.04.2022 N 1396)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 xml:space="preserve">ведущий специалист-эксперт территориального, отраслевого и функционального органа администрации города Чебоксары, за исключением должностей, указанных в </w:t>
      </w:r>
      <w:hyperlink w:anchor="P190">
        <w:r>
          <w:rPr>
            <w:color w:val="0000FF"/>
          </w:rPr>
          <w:t>приложении N 4</w:t>
        </w:r>
      </w:hyperlink>
      <w:r>
        <w:t xml:space="preserve"> к настоящему Перечню.</w:t>
      </w:r>
    </w:p>
    <w:p w:rsidR="00B14675" w:rsidRDefault="00B1467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22.04.2022 N 1396)</w:t>
      </w: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right"/>
        <w:outlineLvl w:val="1"/>
      </w:pPr>
      <w:r>
        <w:t>Приложение N 1</w:t>
      </w:r>
    </w:p>
    <w:p w:rsidR="00B14675" w:rsidRDefault="00B14675">
      <w:pPr>
        <w:pStyle w:val="ConsPlusNormal"/>
        <w:jc w:val="right"/>
      </w:pPr>
      <w:r>
        <w:t>к Перечню</w:t>
      </w: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Title"/>
        <w:jc w:val="center"/>
      </w:pPr>
      <w:bookmarkStart w:id="1" w:name="P98"/>
      <w:bookmarkEnd w:id="1"/>
      <w:r>
        <w:t>ПЕРЕЧЕНЬ</w:t>
      </w:r>
    </w:p>
    <w:p w:rsidR="00B14675" w:rsidRDefault="00B14675">
      <w:pPr>
        <w:pStyle w:val="ConsPlusTitle"/>
        <w:jc w:val="center"/>
      </w:pPr>
      <w:r>
        <w:t>ДОЛЖНОСТЕЙ МУНИЦИПАЛЬНОЙ СЛУЖБЫ ГЛАВНЫХ</w:t>
      </w:r>
    </w:p>
    <w:p w:rsidR="00B14675" w:rsidRDefault="00B14675">
      <w:pPr>
        <w:pStyle w:val="ConsPlusTitle"/>
        <w:jc w:val="center"/>
      </w:pPr>
      <w:r>
        <w:t>СПЕЦИАЛИСТОВ-ЭКСПЕРТОВ АДМИНИСТРАЦИИ ГОРОДА ЧЕБОКСАРЫ,</w:t>
      </w:r>
    </w:p>
    <w:p w:rsidR="00B14675" w:rsidRDefault="00B14675">
      <w:pPr>
        <w:pStyle w:val="ConsPlusTitle"/>
        <w:jc w:val="center"/>
      </w:pPr>
      <w:r>
        <w:t>НА КОТОРЫЕ НЕ РАСПРОСТРАНЯЮТСЯ ОГРАНИЧЕНИЯ, НАЛАГАЕМЫЕ</w:t>
      </w:r>
    </w:p>
    <w:p w:rsidR="00B14675" w:rsidRDefault="00B14675">
      <w:pPr>
        <w:pStyle w:val="ConsPlusTitle"/>
        <w:jc w:val="center"/>
      </w:pPr>
      <w:r>
        <w:lastRenderedPageBreak/>
        <w:t>НА ГРАЖДАНИНА, ЗАМЕЩАВШЕГО ДОЛЖНОСТЬ МУНИЦИПАЛЬНОЙ СЛУЖБЫ,</w:t>
      </w:r>
    </w:p>
    <w:p w:rsidR="00B14675" w:rsidRDefault="00B14675">
      <w:pPr>
        <w:pStyle w:val="ConsPlusTitle"/>
        <w:jc w:val="center"/>
      </w:pPr>
      <w:r>
        <w:t>ПРИ ЗАКЛЮЧЕНИИ ИМ ТРУДОВОГО ДОГОВОРА,</w:t>
      </w:r>
    </w:p>
    <w:p w:rsidR="00B14675" w:rsidRDefault="00B14675">
      <w:pPr>
        <w:pStyle w:val="ConsPlusTitle"/>
        <w:jc w:val="center"/>
      </w:pPr>
      <w:proofErr w:type="gramStart"/>
      <w:r>
        <w:t>ПРЕДУСМОТРЕННЫЕ</w:t>
      </w:r>
      <w:proofErr w:type="gramEnd"/>
      <w:r>
        <w:t xml:space="preserve"> </w:t>
      </w:r>
      <w:hyperlink r:id="rId20">
        <w:r>
          <w:rPr>
            <w:color w:val="0000FF"/>
          </w:rPr>
          <w:t>СТАТЬЕЙ 12</w:t>
        </w:r>
      </w:hyperlink>
      <w:r>
        <w:t xml:space="preserve"> ФЕДЕРАЛЬНОГО ЗАКОНА</w:t>
      </w:r>
    </w:p>
    <w:p w:rsidR="00B14675" w:rsidRDefault="00B14675">
      <w:pPr>
        <w:pStyle w:val="ConsPlusTitle"/>
        <w:jc w:val="center"/>
      </w:pPr>
      <w:r>
        <w:t>ОТ 25 ДЕКАБРЯ 2008 ГОДА N 273-ФЗ</w:t>
      </w:r>
    </w:p>
    <w:p w:rsidR="00B14675" w:rsidRDefault="00B14675">
      <w:pPr>
        <w:pStyle w:val="ConsPlusTitle"/>
        <w:jc w:val="center"/>
      </w:pPr>
      <w:r>
        <w:t xml:space="preserve">"О </w:t>
      </w:r>
      <w:proofErr w:type="gramStart"/>
      <w:r>
        <w:t>ПРОТИВОДЕЙСТВИИ</w:t>
      </w:r>
      <w:proofErr w:type="gramEnd"/>
      <w:r>
        <w:t xml:space="preserve"> КОРРУПЦИИ"</w:t>
      </w:r>
    </w:p>
    <w:p w:rsidR="00B14675" w:rsidRDefault="00B146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46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675" w:rsidRDefault="00B146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675" w:rsidRDefault="00B1467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2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 от 22.04.2022 N 1396;</w:t>
            </w:r>
          </w:p>
          <w:p w:rsidR="00B14675" w:rsidRDefault="00B14675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16.02.2023 N 609)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</w:tr>
    </w:tbl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ind w:firstLine="540"/>
        <w:jc w:val="both"/>
      </w:pPr>
      <w:r>
        <w:t xml:space="preserve">Главный специалист-эксперт отдела делопроизводства организационно-контрольного управления, в должностные обязанности которого не входит предоставление </w:t>
      </w:r>
      <w:proofErr w:type="gramStart"/>
      <w:r>
        <w:t>государственных</w:t>
      </w:r>
      <w:proofErr w:type="gramEnd"/>
      <w:r>
        <w:t xml:space="preserve"> и муниципальных услуг гражданам и организациям;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главный специалист-эксперт протокольного сектора организационно-контрольного управления;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главный специалист-эксперт отдела по работе с обращениями граждан организационно-контрольного управления, в должностные обязанности которого не входит предоставление государственных и муниципальных услуг гражданам и организациям;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главный специалист-эксперт отдела муниципальных услуг организационно-контрольного управления, в должностные обязанности которого не входит осуществление государственного и муниципального надзора и контроля, а также осуществление иных контрольных мероприятий (проведение проверок исполнения административных регламентов предоставления государственных и муниципальных услуг в администрации города, ее территориальных, отраслевых и функциональных органах, в подведомственных учреждениях);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главный специалист-эксперт отдела учета и финансов управления финансово-производственного обеспечения и информатизации, в должностные обязанности которого не входит организация и осуществление закупок работ и услуг для обеспечения муниципальных нужд, включая исполнение контрактов/договоров и приемку выполненных работ (их результатов), оказанных услуг;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главный специалист-эксперт отдела экономики, прогнозирования и социально-экономического развития, в должностные обязанности которого не входит контроль осуществления закупок работ и услуг для обеспечения муниципальных нужд;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главный специалист-эксперт отдела по связям со СМИ и информационно-аналитической работе управления информации, общественных связей и молодежной политики, в должностные обязанности которого не входит организация и осуществление закупок работ и услуг для обеспечения муниципальных нужд, включая исполнение контрактов/договоров и приемку выполненных работ (их результатов), оказанных услуг;</w:t>
      </w:r>
    </w:p>
    <w:p w:rsidR="00B14675" w:rsidRDefault="00B14675">
      <w:pPr>
        <w:pStyle w:val="ConsPlusNormal"/>
        <w:spacing w:before="220"/>
        <w:ind w:firstLine="540"/>
        <w:jc w:val="both"/>
      </w:pPr>
      <w:proofErr w:type="gramStart"/>
      <w:r>
        <w:t>главный специалист-эксперт отдела молодежного и общественного развития управления информации, общественных связей и молодежной политики, в должностные обязанности которого не входит подготовка и принятие решений о распределении бюджетных ассигнований, субсидий, грантов, межбюджетных трансфертов, а также ограниченных ресурсов (осуществления функции ответственного исполнителя либо соисполнителя мероприятий по реализации муниципальных программ, подпрограмм муниципальных программ города);</w:t>
      </w:r>
      <w:proofErr w:type="gramEnd"/>
    </w:p>
    <w:p w:rsidR="00B14675" w:rsidRDefault="00B14675">
      <w:pPr>
        <w:pStyle w:val="ConsPlusNormal"/>
        <w:spacing w:before="220"/>
        <w:ind w:firstLine="540"/>
        <w:jc w:val="both"/>
      </w:pPr>
      <w:r>
        <w:t xml:space="preserve">главный специалист-эксперт отдела </w:t>
      </w:r>
      <w:proofErr w:type="gramStart"/>
      <w:r>
        <w:t>муниципальной</w:t>
      </w:r>
      <w:proofErr w:type="gramEnd"/>
      <w:r>
        <w:t xml:space="preserve"> службы и кадров.</w:t>
      </w:r>
    </w:p>
    <w:p w:rsidR="00B14675" w:rsidRDefault="00B14675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16.02.2023 N 609)</w:t>
      </w: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right"/>
        <w:outlineLvl w:val="1"/>
      </w:pPr>
      <w:r>
        <w:t>Приложение N 2</w:t>
      </w:r>
    </w:p>
    <w:p w:rsidR="00B14675" w:rsidRDefault="00B14675">
      <w:pPr>
        <w:pStyle w:val="ConsPlusNormal"/>
        <w:jc w:val="right"/>
      </w:pPr>
      <w:r>
        <w:t>к Перечню</w:t>
      </w: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Title"/>
        <w:jc w:val="center"/>
      </w:pPr>
      <w:bookmarkStart w:id="2" w:name="P129"/>
      <w:bookmarkEnd w:id="2"/>
      <w:r>
        <w:t>ПЕРЕЧЕНЬ</w:t>
      </w:r>
    </w:p>
    <w:p w:rsidR="00B14675" w:rsidRDefault="00B14675">
      <w:pPr>
        <w:pStyle w:val="ConsPlusTitle"/>
        <w:jc w:val="center"/>
      </w:pPr>
      <w:r>
        <w:t>ДОЛЖНОСТЕЙ МУНИЦИПАЛЬНОЙ СЛУЖБЫ ГЛАВНЫХ</w:t>
      </w:r>
    </w:p>
    <w:p w:rsidR="00B14675" w:rsidRDefault="00B14675">
      <w:pPr>
        <w:pStyle w:val="ConsPlusTitle"/>
        <w:jc w:val="center"/>
      </w:pPr>
      <w:r>
        <w:t>СПЕЦИАЛИСТОВ-ЭКСПЕРТОВ ТЕРРИТОРИАЛЬНЫХ, ОТРАСЛЕВЫХ</w:t>
      </w:r>
    </w:p>
    <w:p w:rsidR="00B14675" w:rsidRDefault="00B14675">
      <w:pPr>
        <w:pStyle w:val="ConsPlusTitle"/>
        <w:jc w:val="center"/>
      </w:pPr>
      <w:r>
        <w:t>И ФУНКЦИОНАЛЬНЫХ ОРГАНОВ АДМИНИСТРАЦИИ ГОРОДА ЧЕБОКСАРЫ,</w:t>
      </w:r>
    </w:p>
    <w:p w:rsidR="00B14675" w:rsidRDefault="00B14675">
      <w:pPr>
        <w:pStyle w:val="ConsPlusTitle"/>
        <w:jc w:val="center"/>
      </w:pPr>
      <w:r>
        <w:t>НА КОТОРЫЕ НЕ РАСПРОСТРАНЯЮТСЯ ОГРАНИЧЕНИЯ,</w:t>
      </w:r>
    </w:p>
    <w:p w:rsidR="00B14675" w:rsidRDefault="00B14675">
      <w:pPr>
        <w:pStyle w:val="ConsPlusTitle"/>
        <w:jc w:val="center"/>
      </w:pPr>
      <w:proofErr w:type="gramStart"/>
      <w:r>
        <w:t>НАЛАГАЕМЫЕ</w:t>
      </w:r>
      <w:proofErr w:type="gramEnd"/>
      <w:r>
        <w:t xml:space="preserve"> НА ГРАЖДАНИНА, ЗАМЕЩАВШЕГО ДОЛЖНОСТЬ</w:t>
      </w:r>
    </w:p>
    <w:p w:rsidR="00B14675" w:rsidRDefault="00B14675">
      <w:pPr>
        <w:pStyle w:val="ConsPlusTitle"/>
        <w:jc w:val="center"/>
      </w:pPr>
      <w:r>
        <w:t>МУНИЦИПАЛЬНОЙ СЛУЖБЫ, ПРИ ЗАКЛЮЧЕНИИ</w:t>
      </w:r>
    </w:p>
    <w:p w:rsidR="00B14675" w:rsidRDefault="00B14675">
      <w:pPr>
        <w:pStyle w:val="ConsPlusTitle"/>
        <w:jc w:val="center"/>
      </w:pPr>
      <w:proofErr w:type="gramStart"/>
      <w:r>
        <w:t xml:space="preserve">ИМ ТРУДОВОГО ДОГОВОРА, ПРЕДУСМОТРЕННЫЕ </w:t>
      </w:r>
      <w:hyperlink r:id="rId24">
        <w:r>
          <w:rPr>
            <w:color w:val="0000FF"/>
          </w:rPr>
          <w:t>СТАТЬЕЙ 12</w:t>
        </w:r>
      </w:hyperlink>
      <w:proofErr w:type="gramEnd"/>
    </w:p>
    <w:p w:rsidR="00B14675" w:rsidRDefault="00B14675">
      <w:pPr>
        <w:pStyle w:val="ConsPlusTitle"/>
        <w:jc w:val="center"/>
      </w:pPr>
      <w:r>
        <w:t>ФЕДЕРАЛЬНОГО ЗАКОНА ОТ 25 ДЕКАБРЯ 2008 ГОДА N 273-ФЗ</w:t>
      </w:r>
    </w:p>
    <w:p w:rsidR="00B14675" w:rsidRDefault="00B14675">
      <w:pPr>
        <w:pStyle w:val="ConsPlusTitle"/>
        <w:jc w:val="center"/>
      </w:pPr>
      <w:r>
        <w:t xml:space="preserve">"О </w:t>
      </w:r>
      <w:proofErr w:type="gramStart"/>
      <w:r>
        <w:t>ПРОТИВОДЕЙСТВИИ</w:t>
      </w:r>
      <w:proofErr w:type="gramEnd"/>
      <w:r>
        <w:t xml:space="preserve"> КОРРУПЦИИ"</w:t>
      </w:r>
    </w:p>
    <w:p w:rsidR="00B14675" w:rsidRDefault="00B146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46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675" w:rsidRDefault="00B146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675" w:rsidRDefault="00B1467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2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 от 22.04.2022 N 1396;</w:t>
            </w:r>
          </w:p>
          <w:p w:rsidR="00B14675" w:rsidRDefault="00B14675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16.02.2023 N 609)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</w:tr>
    </w:tbl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ind w:firstLine="540"/>
        <w:jc w:val="both"/>
      </w:pPr>
      <w:r>
        <w:t>Главный специалист-эксперт - пресс-секретарь сектора информатизации отдела бухгалтерского учета и информатизации администрации Калининского района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 xml:space="preserve">главный специалист-эксперт отдела контроля и исполнения администрации Калининского района города Чебоксары, в должностные обязанности которого не входит предоставление </w:t>
      </w:r>
      <w:proofErr w:type="gramStart"/>
      <w:r>
        <w:t>государственных</w:t>
      </w:r>
      <w:proofErr w:type="gramEnd"/>
      <w:r>
        <w:t xml:space="preserve"> и муниципальных услуг гражданам и организациям;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главный специалист-эксперт отдела по связям с общественностью и организационной работы администрации Ленинского района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 xml:space="preserve">главный специалист-эксперт отдела контроля и исполнения администрации Ленинского района города Чебоксары, в должностные обязанности которого не входит предоставление </w:t>
      </w:r>
      <w:proofErr w:type="gramStart"/>
      <w:r>
        <w:t>государственных</w:t>
      </w:r>
      <w:proofErr w:type="gramEnd"/>
      <w:r>
        <w:t xml:space="preserve"> и муниципальных услуг гражданам и организациям.</w:t>
      </w:r>
    </w:p>
    <w:p w:rsidR="00B14675" w:rsidRDefault="00B14675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16.02.2023 N 609)</w:t>
      </w: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right"/>
        <w:outlineLvl w:val="1"/>
      </w:pPr>
      <w:r>
        <w:t>Приложение N 3</w:t>
      </w:r>
    </w:p>
    <w:p w:rsidR="00B14675" w:rsidRDefault="00B14675">
      <w:pPr>
        <w:pStyle w:val="ConsPlusNormal"/>
        <w:jc w:val="right"/>
      </w:pPr>
      <w:r>
        <w:t>к Перечню</w:t>
      </w: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Title"/>
        <w:jc w:val="center"/>
      </w:pPr>
      <w:bookmarkStart w:id="3" w:name="P156"/>
      <w:bookmarkEnd w:id="3"/>
      <w:r>
        <w:t>ПЕРЕЧЕНЬ</w:t>
      </w:r>
    </w:p>
    <w:p w:rsidR="00B14675" w:rsidRDefault="00B14675">
      <w:pPr>
        <w:pStyle w:val="ConsPlusTitle"/>
        <w:jc w:val="center"/>
      </w:pPr>
      <w:r>
        <w:t>ДОЛЖНОСТЕЙ МУНИЦИПАЛЬНОЙ СЛУЖБЫ ВЕДУЩИХ</w:t>
      </w:r>
    </w:p>
    <w:p w:rsidR="00B14675" w:rsidRDefault="00B14675">
      <w:pPr>
        <w:pStyle w:val="ConsPlusTitle"/>
        <w:jc w:val="center"/>
      </w:pPr>
      <w:r>
        <w:t>СПЕЦИАЛИСТОВ-ЭКСПЕРТОВ АДМИНИСТРАЦИИ ГОРОДА ЧЕБОКСАРЫ,</w:t>
      </w:r>
    </w:p>
    <w:p w:rsidR="00B14675" w:rsidRDefault="00B14675">
      <w:pPr>
        <w:pStyle w:val="ConsPlusTitle"/>
        <w:jc w:val="center"/>
      </w:pPr>
      <w:r>
        <w:t>НА КОТОРЫЕ НЕ РАСПРОСТРАНЯЮТСЯ ОГРАНИЧЕНИЯ, НАЛАГАЕМЫЕ</w:t>
      </w:r>
    </w:p>
    <w:p w:rsidR="00B14675" w:rsidRDefault="00B14675">
      <w:pPr>
        <w:pStyle w:val="ConsPlusTitle"/>
        <w:jc w:val="center"/>
      </w:pPr>
      <w:r>
        <w:t>НА ГРАЖДАНИНА, ЗАМЕЩАВШЕГО ДОЛЖНОСТЬ МУНИЦИПАЛЬНОЙ СЛУЖБЫ,</w:t>
      </w:r>
    </w:p>
    <w:p w:rsidR="00B14675" w:rsidRDefault="00B14675">
      <w:pPr>
        <w:pStyle w:val="ConsPlusTitle"/>
        <w:jc w:val="center"/>
      </w:pPr>
      <w:r>
        <w:t>ПРИ ЗАКЛЮЧЕНИИ ИМ ТРУДОВОГО ДОГОВОРА,</w:t>
      </w:r>
    </w:p>
    <w:p w:rsidR="00B14675" w:rsidRDefault="00B14675">
      <w:pPr>
        <w:pStyle w:val="ConsPlusTitle"/>
        <w:jc w:val="center"/>
      </w:pPr>
      <w:proofErr w:type="gramStart"/>
      <w:r>
        <w:t>ПРЕДУСМОТРЕННЫЕ</w:t>
      </w:r>
      <w:proofErr w:type="gramEnd"/>
      <w:r>
        <w:t xml:space="preserve"> </w:t>
      </w:r>
      <w:hyperlink r:id="rId28">
        <w:r>
          <w:rPr>
            <w:color w:val="0000FF"/>
          </w:rPr>
          <w:t>СТАТЬЕЙ 12</w:t>
        </w:r>
      </w:hyperlink>
      <w:r>
        <w:t xml:space="preserve"> ФЕДЕРАЛЬНОГО ЗАКОНА</w:t>
      </w:r>
    </w:p>
    <w:p w:rsidR="00B14675" w:rsidRDefault="00B14675">
      <w:pPr>
        <w:pStyle w:val="ConsPlusTitle"/>
        <w:jc w:val="center"/>
      </w:pPr>
      <w:r>
        <w:t>ОТ 25 ДЕКАБРЯ 2008 ГОДА N 273-ФЗ</w:t>
      </w:r>
    </w:p>
    <w:p w:rsidR="00B14675" w:rsidRDefault="00B14675">
      <w:pPr>
        <w:pStyle w:val="ConsPlusTitle"/>
        <w:jc w:val="center"/>
      </w:pPr>
      <w:r>
        <w:t xml:space="preserve">"О </w:t>
      </w:r>
      <w:proofErr w:type="gramStart"/>
      <w:r>
        <w:t>ПРОТИВОДЕЙСТВИИ</w:t>
      </w:r>
      <w:proofErr w:type="gramEnd"/>
      <w:r>
        <w:t xml:space="preserve"> КОРРУПЦИИ"</w:t>
      </w:r>
    </w:p>
    <w:p w:rsidR="00B14675" w:rsidRDefault="00B146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46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675" w:rsidRDefault="00B146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675" w:rsidRDefault="00B1467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 от 22.04.2022 N 1396;</w:t>
            </w:r>
          </w:p>
          <w:p w:rsidR="00B14675" w:rsidRDefault="00B14675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16.02.2023 N 609)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</w:tr>
    </w:tbl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ind w:firstLine="540"/>
        <w:jc w:val="both"/>
      </w:pPr>
      <w:r>
        <w:t>Ведущий специалист-эксперт отдела делопроизводства организационно-контрольного управления;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отдела по работе с обращениями граждан организационно-контрольного управления;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отдела муниципальных услуг организационно-контрольного управления;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сектора по организации профилактики правонарушений и мобилизационной работе отдела по взаимодействию с административными органами и общественными объединениями организационно-контрольного управления;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отдела производственного обеспечения управления финансово-производственного обеспечения и информатизации;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отдела экономики, прогнозирования и социально-экономического развития;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отдела инвестиций, промышленности и внешнеэкономических связей управления по регулированию тарифов, экономики предприятий и инвестиций;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отдела по связям со СМИ и информационно-аналитической работе управления информации, общественных связей и молодежной политики;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отдела молодежного и общественного развития управления информации, общественных связей и молодежной политики;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ведущий-специалист-эксперт отдела муниципальной службы и кадров;</w:t>
      </w:r>
    </w:p>
    <w:p w:rsidR="00B14675" w:rsidRDefault="00B14675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16.02.2023 N 609)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ведущий-специалист-эксперт отдела учета и финансов управления финансово-производственного обеспечения и информатизации.</w:t>
      </w:r>
    </w:p>
    <w:p w:rsidR="00B14675" w:rsidRDefault="00B14675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16.02.2023 N 609)</w:t>
      </w: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right"/>
        <w:outlineLvl w:val="1"/>
      </w:pPr>
      <w:r>
        <w:t>Приложение N 4</w:t>
      </w:r>
    </w:p>
    <w:p w:rsidR="00B14675" w:rsidRDefault="00B14675">
      <w:pPr>
        <w:pStyle w:val="ConsPlusNormal"/>
        <w:jc w:val="right"/>
      </w:pPr>
      <w:r>
        <w:t>к Перечню</w:t>
      </w: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Title"/>
        <w:jc w:val="center"/>
      </w:pPr>
      <w:bookmarkStart w:id="4" w:name="P190"/>
      <w:bookmarkEnd w:id="4"/>
      <w:r>
        <w:t>ПЕРЕЧЕНЬ</w:t>
      </w:r>
    </w:p>
    <w:p w:rsidR="00B14675" w:rsidRDefault="00B14675">
      <w:pPr>
        <w:pStyle w:val="ConsPlusTitle"/>
        <w:jc w:val="center"/>
      </w:pPr>
      <w:r>
        <w:t>ДОЛЖНОСТЕЙ МУНИЦИПАЛЬНОЙ СЛУЖБЫ ВЕДУЩИХ</w:t>
      </w:r>
    </w:p>
    <w:p w:rsidR="00B14675" w:rsidRDefault="00B14675">
      <w:pPr>
        <w:pStyle w:val="ConsPlusTitle"/>
        <w:jc w:val="center"/>
      </w:pPr>
      <w:r>
        <w:t>СПЕЦИАЛИСТОВ-ЭКСПЕРТОВ ТЕРРИТОРИАЛЬНЫХ, ОТРАСЛЕВЫХ</w:t>
      </w:r>
    </w:p>
    <w:p w:rsidR="00B14675" w:rsidRDefault="00B14675">
      <w:pPr>
        <w:pStyle w:val="ConsPlusTitle"/>
        <w:jc w:val="center"/>
      </w:pPr>
      <w:r>
        <w:t>И ФУНКЦИОНАЛЬНЫХ ОРГАНОВ АДМИНИСТРАЦИИ</w:t>
      </w:r>
    </w:p>
    <w:p w:rsidR="00B14675" w:rsidRDefault="00B14675">
      <w:pPr>
        <w:pStyle w:val="ConsPlusTitle"/>
        <w:jc w:val="center"/>
      </w:pPr>
      <w:r>
        <w:t>ГОРОДА ЧЕБОКСАРЫ, НА КОТОРЫЕ НЕ РАСПРОСТРАНЯЮТСЯ</w:t>
      </w:r>
    </w:p>
    <w:p w:rsidR="00B14675" w:rsidRDefault="00B14675">
      <w:pPr>
        <w:pStyle w:val="ConsPlusTitle"/>
        <w:jc w:val="center"/>
      </w:pPr>
      <w:r>
        <w:t>ОГРАНИЧЕНИЯ, НАЛАГАЕМЫЕ НА ГРАЖДАНИНА,</w:t>
      </w:r>
    </w:p>
    <w:p w:rsidR="00B14675" w:rsidRDefault="00B14675">
      <w:pPr>
        <w:pStyle w:val="ConsPlusTitle"/>
        <w:jc w:val="center"/>
      </w:pPr>
      <w:proofErr w:type="gramStart"/>
      <w:r>
        <w:t>ЗАМЕЩАВШЕГО</w:t>
      </w:r>
      <w:proofErr w:type="gramEnd"/>
      <w:r>
        <w:t xml:space="preserve"> ДОЛЖНОСТЬ МУНИЦИПАЛЬНОЙ СЛУЖБЫ, ПРИ ЗАКЛЮЧЕНИИ</w:t>
      </w:r>
    </w:p>
    <w:p w:rsidR="00B14675" w:rsidRDefault="00B14675">
      <w:pPr>
        <w:pStyle w:val="ConsPlusTitle"/>
        <w:jc w:val="center"/>
      </w:pPr>
      <w:proofErr w:type="gramStart"/>
      <w:r>
        <w:t xml:space="preserve">ИМ ТРУДОВОГО ДОГОВОРА, ПРЕДУСМОТРЕННЫЕ </w:t>
      </w:r>
      <w:hyperlink r:id="rId33">
        <w:r>
          <w:rPr>
            <w:color w:val="0000FF"/>
          </w:rPr>
          <w:t>СТАТЬЕЙ 12</w:t>
        </w:r>
      </w:hyperlink>
      <w:proofErr w:type="gramEnd"/>
    </w:p>
    <w:p w:rsidR="00B14675" w:rsidRDefault="00B14675">
      <w:pPr>
        <w:pStyle w:val="ConsPlusTitle"/>
        <w:jc w:val="center"/>
      </w:pPr>
      <w:r>
        <w:lastRenderedPageBreak/>
        <w:t>ФЕДЕРАЛЬНОГО ЗАКОНА ОТ 25 ДЕКАБРЯ 2008 ГОДА N 273-ФЗ</w:t>
      </w:r>
    </w:p>
    <w:p w:rsidR="00B14675" w:rsidRDefault="00B14675">
      <w:pPr>
        <w:pStyle w:val="ConsPlusTitle"/>
        <w:jc w:val="center"/>
      </w:pPr>
      <w:r>
        <w:t xml:space="preserve">"О </w:t>
      </w:r>
      <w:proofErr w:type="gramStart"/>
      <w:r>
        <w:t>ПРОТИВОДЕЙСТВИИ</w:t>
      </w:r>
      <w:proofErr w:type="gramEnd"/>
      <w:r>
        <w:t xml:space="preserve"> КОРРУПЦИИ"</w:t>
      </w:r>
    </w:p>
    <w:p w:rsidR="00B14675" w:rsidRDefault="00B146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46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675" w:rsidRDefault="00B146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675" w:rsidRDefault="00B1467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 от 22.04.2022 N 1396)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675" w:rsidRDefault="00B14675">
            <w:pPr>
              <w:pStyle w:val="ConsPlusNormal"/>
            </w:pPr>
          </w:p>
        </w:tc>
      </w:tr>
    </w:tbl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ind w:firstLine="540"/>
        <w:jc w:val="both"/>
      </w:pPr>
      <w:r>
        <w:t>Ведущий специалист-эксперт по специальной и мобилизационной работе администрации Московского района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отдела контроля и исполнения администрации Калининского района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отдела контроля и исполнения администрации Ленинского района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сектора информатизации отдела бухгалтерского учета, финансов и информатизации администрации Ленинского района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отдела бухгалтерского учета и отчетности управления архитектуры и градостроительства администрации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сектора информационной работы, анализа и статистической отчетности управления образования администрации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 xml:space="preserve">ведущий специалист-эксперт сектора </w:t>
      </w:r>
      <w:proofErr w:type="gramStart"/>
      <w:r>
        <w:t>организационно-контрольной</w:t>
      </w:r>
      <w:proofErr w:type="gramEnd"/>
      <w:r>
        <w:t xml:space="preserve"> работы и делопроизводства управления образования администрации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отдела аренды и организационно-контрольной работы Чебоксарского городского комитета по управлению имуществом администрации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отдела бюджетной и налоговой политики финансового управления администрации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отдела бухгалтерского учета и отчетности финансового управления администрации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отдела юридического, информационного обеспечения и делопроизводства финансового управления администрации города Чебоксары;</w:t>
      </w:r>
    </w:p>
    <w:p w:rsidR="00B14675" w:rsidRDefault="00B14675">
      <w:pPr>
        <w:pStyle w:val="ConsPlusNormal"/>
        <w:spacing w:before="220"/>
        <w:ind w:firstLine="540"/>
        <w:jc w:val="both"/>
      </w:pPr>
      <w:r>
        <w:t>ведущий специалист-эксперт сектора автоматизированных систем финансовых расчетов отдела юридического, информационного обеспечения и делопроизводства финансового управления администрации города Чебоксары.</w:t>
      </w: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jc w:val="both"/>
      </w:pPr>
    </w:p>
    <w:p w:rsidR="00B14675" w:rsidRDefault="00B146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8E1" w:rsidRDefault="001328E1">
      <w:bookmarkStart w:id="5" w:name="_GoBack"/>
      <w:bookmarkEnd w:id="5"/>
    </w:p>
    <w:sectPr w:rsidR="001328E1" w:rsidSect="00A5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75"/>
    <w:rsid w:val="001328E1"/>
    <w:rsid w:val="00B1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6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46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46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6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46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46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D0CC6278EA52F4D86C770CF61F0CFDB4A159222E0CEBD84DC525E7597EB05EC5FB31018B8366A37513DC4B4D841C3A7F5F2C7m1pFK" TargetMode="External"/><Relationship Id="rId13" Type="http://schemas.openxmlformats.org/officeDocument/2006/relationships/hyperlink" Target="consultantplus://offline/ref=1EED0CC6278EA52F4D86D97DD90DAECBD742429E2AE4CCECD98954092AC7ED50AC1FB54653F76F3A730430C5B3CD1597FDA2FFC41E7818982EA6717Fm1p5K" TargetMode="External"/><Relationship Id="rId18" Type="http://schemas.openxmlformats.org/officeDocument/2006/relationships/hyperlink" Target="consultantplus://offline/ref=1EED0CC6278EA52F4D86D97DD90DAECBD742429E2AE5CCECDF8D54092AC7ED50AC1FB54653F76F3A730430C4B6CD1597FDA2FFC41E7818982EA6717Fm1p5K" TargetMode="External"/><Relationship Id="rId26" Type="http://schemas.openxmlformats.org/officeDocument/2006/relationships/hyperlink" Target="consultantplus://offline/ref=1EED0CC6278EA52F4D86D97DD90DAECBD742429E2AE4CCECD98954092AC7ED50AC1FB54653F76F3A730430C5BECD1597FDA2FFC41E7818982EA6717Fm1p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ED0CC6278EA52F4D86D97DD90DAECBD742429E2AE5CCECDF8D54092AC7ED50AC1FB54653F76F3A730430C4B4CD1597FDA2FFC41E7818982EA6717Fm1p5K" TargetMode="External"/><Relationship Id="rId34" Type="http://schemas.openxmlformats.org/officeDocument/2006/relationships/hyperlink" Target="consultantplus://offline/ref=1EED0CC6278EA52F4D86D97DD90DAECBD742429E2AE5CCECDF8D54092AC7ED50AC1FB54653F76F3A730430C1B5CD1597FDA2FFC41E7818982EA6717Fm1p5K" TargetMode="External"/><Relationship Id="rId7" Type="http://schemas.openxmlformats.org/officeDocument/2006/relationships/hyperlink" Target="consultantplus://offline/ref=1EED0CC6278EA52F4D86D97DD90DAECBD742429E2AE4CCECD98954092AC7ED50AC1FB54653F76F3A730430C5B3CD1597FDA2FFC41E7818982EA6717Fm1p5K" TargetMode="External"/><Relationship Id="rId12" Type="http://schemas.openxmlformats.org/officeDocument/2006/relationships/hyperlink" Target="consultantplus://offline/ref=1EED0CC6278EA52F4D86D97DD90DAECBD742429E2AE5CCECDF8D54092AC7ED50AC1FB54653F76F3A730430C5B3CD1597FDA2FFC41E7818982EA6717Fm1p5K" TargetMode="External"/><Relationship Id="rId17" Type="http://schemas.openxmlformats.org/officeDocument/2006/relationships/hyperlink" Target="consultantplus://offline/ref=1EED0CC6278EA52F4D86D97DD90DAECBD742429E2AE5CCECDF8D54092AC7ED50AC1FB54653F76F3A730430C5BFCD1597FDA2FFC41E7818982EA6717Fm1p5K" TargetMode="External"/><Relationship Id="rId25" Type="http://schemas.openxmlformats.org/officeDocument/2006/relationships/hyperlink" Target="consultantplus://offline/ref=1EED0CC6278EA52F4D86D97DD90DAECBD742429E2AE5CCECDF8D54092AC7ED50AC1FB54653F76F3A730430C7B1CD1597FDA2FFC41E7818982EA6717Fm1p5K" TargetMode="External"/><Relationship Id="rId33" Type="http://schemas.openxmlformats.org/officeDocument/2006/relationships/hyperlink" Target="consultantplus://offline/ref=1EED0CC6278EA52F4D86C770CF61F0CFDB4A159222E0CEBD84DC525E7597EB05EC5FB31018B8366A37513DC4B4D841C3A7F5F2C7m1p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ED0CC6278EA52F4D86D97DD90DAECBD742429E2AE5CCECDF8D54092AC7ED50AC1FB54653F76F3A730430C5BECD1597FDA2FFC41E7818982EA6717Fm1p5K" TargetMode="External"/><Relationship Id="rId20" Type="http://schemas.openxmlformats.org/officeDocument/2006/relationships/hyperlink" Target="consultantplus://offline/ref=1EED0CC6278EA52F4D86C770CF61F0CFDB4A159222E0CEBD84DC525E7597EB05EC5FB31018B8366A37513DC4B4D841C3A7F5F2C7m1pFK" TargetMode="External"/><Relationship Id="rId29" Type="http://schemas.openxmlformats.org/officeDocument/2006/relationships/hyperlink" Target="consultantplus://offline/ref=1EED0CC6278EA52F4D86D97DD90DAECBD742429E2AE5CCECDF8D54092AC7ED50AC1FB54653F76F3A730430C6B4CD1597FDA2FFC41E7818982EA6717Fm1p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D0CC6278EA52F4D86D97DD90DAECBD742429E2AE5CCECDF8D54092AC7ED50AC1FB54653F76F3A730430C5B3CD1597FDA2FFC41E7818982EA6717Fm1p5K" TargetMode="External"/><Relationship Id="rId11" Type="http://schemas.openxmlformats.org/officeDocument/2006/relationships/hyperlink" Target="consultantplus://offline/ref=1EED0CC6278EA52F4D86C770CF61F0CFDB4A159222E0CEBD84DC525E7597EB05EC5FB31018B8366A37513DC4B4D841C3A7F5F2C7m1pFK" TargetMode="External"/><Relationship Id="rId24" Type="http://schemas.openxmlformats.org/officeDocument/2006/relationships/hyperlink" Target="consultantplus://offline/ref=1EED0CC6278EA52F4D86C770CF61F0CFDB4A159222E0CEBD84DC525E7597EB05EC5FB31018B8366A37513DC4B4D841C3A7F5F2C7m1pFK" TargetMode="External"/><Relationship Id="rId32" Type="http://schemas.openxmlformats.org/officeDocument/2006/relationships/hyperlink" Target="consultantplus://offline/ref=1EED0CC6278EA52F4D86D97DD90DAECBD742429E2AE4CCECD98954092AC7ED50AC1FB54653F76F3A730430C4B4CD1597FDA2FFC41E7818982EA6717Fm1p5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EED0CC6278EA52F4D86D97DD90DAECBD742429E2AE5CCECDF8D54092AC7ED50AC1FB54653F76F3A730430C5B0CD1597FDA2FFC41E7818982EA6717Fm1p5K" TargetMode="External"/><Relationship Id="rId23" Type="http://schemas.openxmlformats.org/officeDocument/2006/relationships/hyperlink" Target="consultantplus://offline/ref=1EED0CC6278EA52F4D86D97DD90DAECBD742429E2AE4CCECD98954092AC7ED50AC1FB54653F76F3A730430C5B0CD1597FDA2FFC41E7818982EA6717Fm1p5K" TargetMode="External"/><Relationship Id="rId28" Type="http://schemas.openxmlformats.org/officeDocument/2006/relationships/hyperlink" Target="consultantplus://offline/ref=1EED0CC6278EA52F4D86C770CF61F0CFDB4A159222E0CEBD84DC525E7597EB05EC5FB31018B8366A37513DC4B4D841C3A7F5F2C7m1pF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EED0CC6278EA52F4D86D97DD90DAECBD742429E2CE3C5E8D1830903229EE152AB10EA4354E66F3A711A30C0A8C441C4mBpAK" TargetMode="External"/><Relationship Id="rId19" Type="http://schemas.openxmlformats.org/officeDocument/2006/relationships/hyperlink" Target="consultantplus://offline/ref=1EED0CC6278EA52F4D86D97DD90DAECBD742429E2AE5CCECDF8D54092AC7ED50AC1FB54653F76F3A730430C4B7CD1597FDA2FFC41E7818982EA6717Fm1p5K" TargetMode="External"/><Relationship Id="rId31" Type="http://schemas.openxmlformats.org/officeDocument/2006/relationships/hyperlink" Target="consultantplus://offline/ref=1EED0CC6278EA52F4D86D97DD90DAECBD742429E2AE4CCECD98954092AC7ED50AC1FB54653F76F3A730430C4B6CD1597FDA2FFC41E7818982EA6717Fm1p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D0CC6278EA52F4D86C770CF61F0CFDB4A199A2CE6CEBD84DC525E7597EB05EC5FB31317B8366A37513DC4B4D841C3A7F5F2C7m1pFK" TargetMode="External"/><Relationship Id="rId14" Type="http://schemas.openxmlformats.org/officeDocument/2006/relationships/hyperlink" Target="consultantplus://offline/ref=1EED0CC6278EA52F4D86D97DD90DAECBD742429E2AE4C2E2D98954092AC7ED50AC1FB54641F7373672062EC5B3D843C6BBmFp4K" TargetMode="External"/><Relationship Id="rId22" Type="http://schemas.openxmlformats.org/officeDocument/2006/relationships/hyperlink" Target="consultantplus://offline/ref=1EED0CC6278EA52F4D86D97DD90DAECBD742429E2AE4CCECD98954092AC7ED50AC1FB54653F76F3A730430C5B0CD1597FDA2FFC41E7818982EA6717Fm1p5K" TargetMode="External"/><Relationship Id="rId27" Type="http://schemas.openxmlformats.org/officeDocument/2006/relationships/hyperlink" Target="consultantplus://offline/ref=1EED0CC6278EA52F4D86D97DD90DAECBD742429E2AE4CCECD98954092AC7ED50AC1FB54653F76F3A730430C5BECD1597FDA2FFC41E7818982EA6717Fm1p5K" TargetMode="External"/><Relationship Id="rId30" Type="http://schemas.openxmlformats.org/officeDocument/2006/relationships/hyperlink" Target="consultantplus://offline/ref=1EED0CC6278EA52F4D86D97DD90DAECBD742429E2AE4CCECD98954092AC7ED50AC1FB54653F76F3A730430C4B6CD1597FDA2FFC41E7818982EA6717Fm1p5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Сёмина</dc:creator>
  <cp:lastModifiedBy>Сёмина</cp:lastModifiedBy>
  <cp:revision>1</cp:revision>
  <dcterms:created xsi:type="dcterms:W3CDTF">2023-05-12T10:41:00Z</dcterms:created>
  <dcterms:modified xsi:type="dcterms:W3CDTF">2023-05-12T10:59:00Z</dcterms:modified>
</cp:coreProperties>
</file>