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178" w:rsidRPr="00460D4A" w:rsidRDefault="00117178" w:rsidP="00117178">
      <w:pPr>
        <w:rPr>
          <w:rFonts w:ascii="Times New Roman" w:hAnsi="Times New Roman" w:cs="Times New Roman"/>
          <w:sz w:val="24"/>
          <w:szCs w:val="24"/>
        </w:rPr>
      </w:pPr>
    </w:p>
    <w:p w:rsidR="00117178" w:rsidRDefault="00117178"/>
    <w:tbl>
      <w:tblPr>
        <w:tblW w:w="9480" w:type="dxa"/>
        <w:tblLook w:val="0000" w:firstRow="0" w:lastRow="0" w:firstColumn="0" w:lastColumn="0" w:noHBand="0" w:noVBand="0"/>
      </w:tblPr>
      <w:tblGrid>
        <w:gridCol w:w="3937"/>
        <w:gridCol w:w="1592"/>
        <w:gridCol w:w="3951"/>
      </w:tblGrid>
      <w:tr w:rsidR="002E6D55" w:rsidRPr="00374748" w:rsidTr="002675DB">
        <w:trPr>
          <w:cantSplit/>
          <w:trHeight w:val="1975"/>
        </w:trPr>
        <w:tc>
          <w:tcPr>
            <w:tcW w:w="3937" w:type="dxa"/>
          </w:tcPr>
          <w:p w:rsidR="002E6D55" w:rsidRPr="00374748" w:rsidRDefault="008857BE" w:rsidP="00DE3ED3">
            <w:pPr>
              <w:widowControl/>
              <w:autoSpaceDE/>
              <w:autoSpaceDN/>
              <w:adjustRightInd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ab/>
            </w:r>
            <w:r w:rsidR="002E6D55" w:rsidRPr="0037474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4"/>
              </w:rPr>
              <w:t>ЧĂВАШ РЕСПУБЛИКИН</w:t>
            </w: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spacing w:before="40" w:line="192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4"/>
              </w:rPr>
            </w:pPr>
            <w:r w:rsidRPr="0037474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4"/>
              </w:rPr>
              <w:t xml:space="preserve">КАНАШ </w:t>
            </w: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spacing w:before="40" w:line="192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4"/>
              </w:rPr>
            </w:pPr>
            <w:r w:rsidRPr="0037474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4"/>
              </w:rPr>
              <w:t>МУНИЦИПАЛЛĂ ОКРУГĚН</w:t>
            </w: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spacing w:before="20" w:line="192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37474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4"/>
              </w:rPr>
              <w:t>АДМИНИСТРАЦИЙĚ</w:t>
            </w: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E6D55" w:rsidRPr="00374748" w:rsidRDefault="002E6D55" w:rsidP="00DE3ED3">
            <w:pPr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 w:rsidRPr="00374748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ЙЫШĂНУ</w:t>
            </w: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E6D55" w:rsidRPr="00374748" w:rsidRDefault="000B0A7A" w:rsidP="00DE3ED3">
            <w:pPr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16.09.</w:t>
            </w:r>
            <w:r w:rsidR="002E6D55" w:rsidRPr="0037474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202</w:t>
            </w:r>
            <w:r w:rsidR="00C213E1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4</w:t>
            </w:r>
            <w:r w:rsidR="000075B7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="002E6D55" w:rsidRPr="0037474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1495</w:t>
            </w:r>
            <w:r w:rsidR="00BE0942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="002E6D55" w:rsidRPr="0037474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№ </w:t>
            </w: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6"/>
                <w:szCs w:val="6"/>
              </w:rPr>
            </w:pP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Cs w:val="24"/>
              </w:rPr>
            </w:pPr>
            <w:r w:rsidRPr="0037474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Канаш хули</w:t>
            </w:r>
          </w:p>
        </w:tc>
        <w:tc>
          <w:tcPr>
            <w:tcW w:w="1592" w:type="dxa"/>
          </w:tcPr>
          <w:p w:rsidR="002E6D55" w:rsidRPr="00374748" w:rsidRDefault="002E6D55" w:rsidP="00DE3ED3">
            <w:pPr>
              <w:widowControl/>
              <w:autoSpaceDE/>
              <w:autoSpaceDN/>
              <w:adjustRightInd/>
              <w:spacing w:before="12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ADEBE0F" wp14:editId="5E2E1BFD">
                  <wp:simplePos x="0" y="0"/>
                  <wp:positionH relativeFrom="margin">
                    <wp:posOffset>219075</wp:posOffset>
                  </wp:positionH>
                  <wp:positionV relativeFrom="margin">
                    <wp:posOffset>19685</wp:posOffset>
                  </wp:positionV>
                  <wp:extent cx="723265" cy="723265"/>
                  <wp:effectExtent l="0" t="0" r="0" b="635"/>
                  <wp:wrapSquare wrapText="bothSides"/>
                  <wp:docPr id="2" name="Рисунок 2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51" w:type="dxa"/>
          </w:tcPr>
          <w:p w:rsidR="002E6D55" w:rsidRPr="00374748" w:rsidRDefault="002E6D55" w:rsidP="00DE3ED3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4"/>
              </w:rPr>
            </w:pPr>
            <w:r w:rsidRPr="0037474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4"/>
              </w:rPr>
              <w:t>АДМИНИСТРАЦИЯ</w:t>
            </w:r>
          </w:p>
          <w:p w:rsidR="002E6D55" w:rsidRPr="00374748" w:rsidRDefault="002E6D55" w:rsidP="00DE3ED3">
            <w:pPr>
              <w:jc w:val="center"/>
              <w:rPr>
                <w:rFonts w:ascii="Times New Roman" w:hAnsi="Times New Roman" w:cs="Times New Roman"/>
                <w:noProof/>
                <w:color w:val="000000"/>
                <w:szCs w:val="24"/>
              </w:rPr>
            </w:pPr>
            <w:r w:rsidRPr="0037474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szCs w:val="24"/>
              </w:rPr>
              <w:t>КАНАШСКОГО МУНИЦИПАЛЬНОГО ОКРУГА</w:t>
            </w: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74748">
              <w:rPr>
                <w:rFonts w:ascii="Times New Roman" w:hAnsi="Times New Roman" w:cs="Times New Roman"/>
                <w:b/>
                <w:bCs/>
                <w:noProof/>
                <w:sz w:val="22"/>
                <w:szCs w:val="24"/>
              </w:rPr>
              <w:t>ЧУВАШСКОЙ РЕСПУБЛИКИ</w:t>
            </w: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2E6D55" w:rsidRPr="00374748" w:rsidRDefault="002E6D55" w:rsidP="00DE3ED3">
            <w:pPr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 w:rsidRPr="00374748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ПОСТАНОВЛЕНИЕ</w:t>
            </w: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2E6D55" w:rsidRPr="00374748" w:rsidRDefault="002E6D55" w:rsidP="00DE3ED3">
            <w:pPr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</w:pPr>
            <w:r w:rsidRPr="0037474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</w:t>
            </w:r>
            <w:r w:rsidR="000B0A7A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16.09.</w:t>
            </w:r>
            <w:r w:rsidRPr="0037474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202</w:t>
            </w:r>
            <w:r w:rsidR="00DA39B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4</w:t>
            </w:r>
            <w:r w:rsidRPr="0037474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 xml:space="preserve">    № </w:t>
            </w:r>
            <w:r w:rsidR="000B0A7A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1495</w:t>
            </w: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6"/>
                <w:szCs w:val="6"/>
              </w:rPr>
            </w:pPr>
          </w:p>
          <w:p w:rsidR="002E6D55" w:rsidRPr="00374748" w:rsidRDefault="002E6D55" w:rsidP="00DE3ED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noProof/>
                <w:szCs w:val="24"/>
              </w:rPr>
            </w:pPr>
            <w:r w:rsidRPr="00374748"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город Канаш</w:t>
            </w:r>
          </w:p>
        </w:tc>
      </w:tr>
    </w:tbl>
    <w:p w:rsidR="002E6D55" w:rsidRPr="00374748" w:rsidRDefault="002E6D55" w:rsidP="002E6D55">
      <w:pPr>
        <w:widowControl/>
        <w:tabs>
          <w:tab w:val="left" w:pos="8010"/>
          <w:tab w:val="left" w:pos="8310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</w:tblGrid>
      <w:tr w:rsidR="00255D4B" w:rsidRPr="00255D4B" w:rsidTr="004F0A07">
        <w:trPr>
          <w:trHeight w:val="511"/>
        </w:trPr>
        <w:tc>
          <w:tcPr>
            <w:tcW w:w="4536" w:type="dxa"/>
          </w:tcPr>
          <w:p w:rsidR="00255D4B" w:rsidRPr="00255D4B" w:rsidRDefault="005A17EC" w:rsidP="00204910">
            <w:pPr>
              <w:widowControl/>
              <w:autoSpaceDE/>
              <w:autoSpaceDN/>
              <w:adjustRightInd/>
              <w:spacing w:after="15"/>
              <w:ind w:left="284" w:right="30" w:hanging="28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="00F4252D">
              <w:rPr>
                <w:rFonts w:ascii="Times New Roman" w:hAnsi="Times New Roman" w:cs="Times New Roman"/>
                <w:b/>
                <w:color w:val="000000"/>
                <w:sz w:val="24"/>
                <w:szCs w:val="22"/>
                <w:lang w:eastAsia="en-US"/>
              </w:rPr>
              <w:t xml:space="preserve">    </w:t>
            </w:r>
            <w:bookmarkStart w:id="0" w:name="_GoBack"/>
            <w:r w:rsidR="002675DB" w:rsidRPr="002675DB">
              <w:rPr>
                <w:rFonts w:ascii="Times New Roman" w:hAnsi="Times New Roman" w:cs="Times New Roman"/>
                <w:b/>
                <w:color w:val="000000"/>
                <w:sz w:val="24"/>
                <w:szCs w:val="22"/>
                <w:lang w:eastAsia="en-US"/>
              </w:rPr>
              <w:t xml:space="preserve">Об </w:t>
            </w:r>
            <w:r w:rsidR="00B25E23">
              <w:rPr>
                <w:rFonts w:ascii="Times New Roman" w:hAnsi="Times New Roman" w:cs="Times New Roman"/>
                <w:b/>
                <w:color w:val="000000"/>
                <w:sz w:val="24"/>
                <w:szCs w:val="22"/>
                <w:lang w:eastAsia="en-US"/>
              </w:rPr>
              <w:t>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</w:t>
            </w:r>
            <w:r w:rsidR="00204910">
              <w:rPr>
                <w:rFonts w:ascii="Times New Roman" w:hAnsi="Times New Roman" w:cs="Times New Roman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="00B25E23">
              <w:rPr>
                <w:rFonts w:ascii="Times New Roman" w:hAnsi="Times New Roman" w:cs="Times New Roman"/>
                <w:b/>
                <w:color w:val="000000"/>
                <w:sz w:val="24"/>
                <w:szCs w:val="22"/>
                <w:lang w:eastAsia="en-US"/>
              </w:rPr>
              <w:t>на территории Канашского муниципального округа Чувашской Республики</w:t>
            </w:r>
            <w:bookmarkEnd w:id="0"/>
            <w:r w:rsidR="00A27D05">
              <w:rPr>
                <w:rFonts w:ascii="Times New Roman" w:hAnsi="Times New Roman" w:cs="Times New Roman"/>
                <w:b/>
                <w:color w:val="000000"/>
                <w:sz w:val="24"/>
                <w:szCs w:val="22"/>
                <w:lang w:eastAsia="en-US"/>
              </w:rPr>
              <w:t xml:space="preserve">             </w:t>
            </w:r>
            <w:r w:rsidR="004F0A07">
              <w:rPr>
                <w:rFonts w:ascii="Times New Roman" w:hAnsi="Times New Roman" w:cs="Times New Roman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</w:p>
        </w:tc>
      </w:tr>
    </w:tbl>
    <w:p w:rsidR="00B413F1" w:rsidRDefault="00B413F1" w:rsidP="00B413F1">
      <w:pPr>
        <w:widowControl/>
        <w:autoSpaceDE/>
        <w:autoSpaceDN/>
        <w:adjustRightInd/>
        <w:spacing w:after="15"/>
        <w:ind w:left="426"/>
        <w:jc w:val="both"/>
        <w:rPr>
          <w:rFonts w:ascii="Times New Roman" w:hAnsi="Times New Roman" w:cs="Times New Roman"/>
          <w:color w:val="000000"/>
          <w:sz w:val="24"/>
          <w:szCs w:val="22"/>
        </w:rPr>
      </w:pPr>
    </w:p>
    <w:p w:rsidR="003D2FDA" w:rsidRDefault="00B413F1" w:rsidP="008857BE">
      <w:pPr>
        <w:widowControl/>
        <w:autoSpaceDE/>
        <w:autoSpaceDN/>
        <w:adjustRightInd/>
        <w:spacing w:after="15"/>
        <w:ind w:left="426"/>
        <w:jc w:val="both"/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        </w:t>
      </w:r>
      <w:r w:rsidR="0054710B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</w:t>
      </w:r>
      <w:proofErr w:type="gramStart"/>
      <w:r w:rsidR="0054710B" w:rsidRPr="0054710B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Уставом Канашского муниципального округа Чувашской Республики</w:t>
      </w:r>
      <w:r w:rsidR="00BC171E" w:rsidRPr="00BC171E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, а также</w:t>
      </w:r>
      <w:r w:rsidR="004F258D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</w:t>
      </w:r>
      <w:r w:rsidR="0054710B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</w:t>
      </w:r>
      <w:r w:rsidR="004F258D" w:rsidRPr="004F258D">
        <w:t xml:space="preserve"> </w:t>
      </w:r>
      <w:r w:rsidR="004F258D" w:rsidRPr="004F258D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постановлением Кабинета Министров Чувашской Республики от 11.11.2015 года № 406 «Об установлении максимального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</w:t>
      </w:r>
      <w:proofErr w:type="gramEnd"/>
      <w:r w:rsidR="004F258D" w:rsidRPr="004F258D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Чувашской Республики и муниципальных образовательных организациях, находящихся на территории Чувашской Республики»</w:t>
      </w:r>
      <w:r w:rsidR="008857BE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(с</w:t>
      </w:r>
      <w:r w:rsidR="008857BE" w:rsidRPr="008857BE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изменениями и дополнениями от:</w:t>
      </w:r>
      <w:r w:rsidR="008857BE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</w:t>
      </w:r>
      <w:r w:rsidR="008857BE" w:rsidRPr="008857BE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24 октября 2018 г., 4 июля 2022 г.</w:t>
      </w:r>
      <w:r w:rsidR="008857BE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),</w:t>
      </w:r>
      <w:r w:rsidR="004F258D" w:rsidRPr="004F258D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</w:t>
      </w:r>
      <w:r w:rsidR="004F258D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</w:t>
      </w:r>
      <w:r w:rsidR="00BC171E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</w:t>
      </w:r>
      <w:r w:rsidR="003D2FDA" w:rsidRPr="003D2FDA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</w:t>
      </w:r>
      <w:r w:rsidR="003D2FDA" w:rsidRPr="00E14683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 xml:space="preserve">Администрация </w:t>
      </w:r>
      <w:r w:rsidR="00C55D5C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 xml:space="preserve">  </w:t>
      </w:r>
      <w:r w:rsidR="003D2FDA" w:rsidRPr="00E14683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 xml:space="preserve">Канашского </w:t>
      </w:r>
      <w:r w:rsidR="00C55D5C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 xml:space="preserve"> муниципального  округа  </w:t>
      </w:r>
      <w:r w:rsidR="003D2FDA" w:rsidRPr="00E14683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 xml:space="preserve">Чувашской </w:t>
      </w:r>
      <w:r w:rsidR="00C55D5C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 xml:space="preserve">   </w:t>
      </w:r>
      <w:r w:rsidR="003D2FDA" w:rsidRPr="00E14683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 xml:space="preserve">Республики </w:t>
      </w:r>
      <w:r w:rsidR="00717B88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 xml:space="preserve"> </w:t>
      </w:r>
      <w:proofErr w:type="gramStart"/>
      <w:r w:rsidR="00717B88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>п</w:t>
      </w:r>
      <w:proofErr w:type="gramEnd"/>
      <w:r w:rsidR="00717B88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 xml:space="preserve"> </w:t>
      </w:r>
      <w:r w:rsidR="003D2FDA" w:rsidRPr="00E14683"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  <w:t>о с т а н о в л я е т:</w:t>
      </w:r>
    </w:p>
    <w:p w:rsidR="009D2F67" w:rsidRDefault="009D2F67" w:rsidP="008857BE">
      <w:pPr>
        <w:widowControl/>
        <w:autoSpaceDE/>
        <w:autoSpaceDN/>
        <w:adjustRightInd/>
        <w:spacing w:after="15"/>
        <w:ind w:left="426"/>
        <w:jc w:val="both"/>
        <w:rPr>
          <w:rFonts w:ascii="Times New Roman" w:hAnsi="Times New Roman" w:cs="Times New Roman"/>
          <w:b/>
          <w:bCs/>
          <w:color w:val="000000"/>
          <w:sz w:val="24"/>
          <w:szCs w:val="22"/>
          <w:lang w:eastAsia="en-US"/>
        </w:rPr>
      </w:pPr>
    </w:p>
    <w:p w:rsidR="003534A8" w:rsidRPr="003534A8" w:rsidRDefault="00B413F1" w:rsidP="003534A8">
      <w:pPr>
        <w:pStyle w:val="a5"/>
        <w:widowControl/>
        <w:numPr>
          <w:ilvl w:val="0"/>
          <w:numId w:val="1"/>
        </w:numPr>
        <w:tabs>
          <w:tab w:val="left" w:pos="1575"/>
        </w:tabs>
        <w:autoSpaceDE/>
        <w:autoSpaceDN/>
        <w:adjustRightInd/>
        <w:spacing w:after="15"/>
        <w:ind w:left="426" w:firstLine="561"/>
        <w:jc w:val="both"/>
        <w:rPr>
          <w:rFonts w:ascii="Times New Roman" w:hAnsi="Times New Roman" w:cs="Times New Roman"/>
          <w:color w:val="000000"/>
          <w:sz w:val="24"/>
          <w:szCs w:val="22"/>
          <w:lang w:eastAsia="en-US"/>
        </w:rPr>
      </w:pPr>
      <w:r w:rsidRPr="003534A8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Установить размер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образовательных учреждениях на территории Канашского </w:t>
      </w:r>
      <w:r w:rsidR="00F26A21" w:rsidRPr="003534A8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муниципального округа </w:t>
      </w:r>
      <w:r w:rsidRPr="003534A8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Чувашской Республики, со временем пребывания ребенка в дошкольном образовательном учреждении 9-10 часов в сутки  1</w:t>
      </w:r>
      <w:r w:rsidR="00A454D4" w:rsidRPr="003534A8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1</w:t>
      </w:r>
      <w:r w:rsidRPr="003534A8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5 (сто пят</w:t>
      </w:r>
      <w:r w:rsidR="00A454D4" w:rsidRPr="003534A8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надцать) рублей в день.</w:t>
      </w:r>
    </w:p>
    <w:p w:rsidR="00B413F1" w:rsidRPr="00B413F1" w:rsidRDefault="007F4952" w:rsidP="003534A8">
      <w:pPr>
        <w:widowControl/>
        <w:tabs>
          <w:tab w:val="left" w:pos="1575"/>
        </w:tabs>
        <w:autoSpaceDE/>
        <w:autoSpaceDN/>
        <w:adjustRightInd/>
        <w:spacing w:after="15"/>
        <w:ind w:left="426" w:firstLine="561"/>
        <w:jc w:val="both"/>
        <w:rPr>
          <w:rFonts w:ascii="Times New Roman" w:hAnsi="Times New Roman" w:cs="Times New Roman"/>
          <w:color w:val="000000"/>
          <w:sz w:val="24"/>
          <w:szCs w:val="22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2</w:t>
      </w:r>
      <w:r w:rsidR="00B413F1" w:rsidRPr="00B413F1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. </w:t>
      </w:r>
      <w:proofErr w:type="gramStart"/>
      <w:r w:rsidR="00B413F1" w:rsidRPr="00B413F1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Контроль за</w:t>
      </w:r>
      <w:proofErr w:type="gramEnd"/>
      <w:r w:rsidR="00B413F1" w:rsidRPr="00B413F1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выполнением настоящего постановления возложить на заместителя главы администрации-начальника управления образования</w:t>
      </w:r>
      <w:r w:rsidR="00717B88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и молодежной политики</w:t>
      </w:r>
      <w:r w:rsidR="00B413F1" w:rsidRPr="00B413F1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администрации Канашского </w:t>
      </w:r>
      <w:r w:rsidR="00717B88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муниципального округа Чувашской Республики</w:t>
      </w:r>
      <w:r w:rsidR="00B413F1" w:rsidRPr="00B413F1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.</w:t>
      </w:r>
    </w:p>
    <w:p w:rsidR="00255D4B" w:rsidRPr="00255D4B" w:rsidRDefault="00717B88" w:rsidP="00B413F1">
      <w:pPr>
        <w:widowControl/>
        <w:tabs>
          <w:tab w:val="left" w:pos="1575"/>
        </w:tabs>
        <w:autoSpaceDE/>
        <w:autoSpaceDN/>
        <w:adjustRightInd/>
        <w:spacing w:after="15"/>
        <w:ind w:left="426" w:firstLine="141"/>
        <w:jc w:val="both"/>
        <w:rPr>
          <w:rFonts w:ascii="Times New Roman" w:hAnsi="Times New Roman" w:cs="Times New Roman"/>
          <w:color w:val="000000"/>
          <w:sz w:val="24"/>
          <w:szCs w:val="22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     </w:t>
      </w:r>
      <w:r w:rsidR="00F55CC7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</w:t>
      </w:r>
      <w:r w:rsidR="007F4952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3</w:t>
      </w:r>
      <w:r w:rsidR="00B413F1" w:rsidRPr="00B413F1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. Настоящее постановление вступает в силу </w:t>
      </w:r>
      <w:r w:rsidR="00751268" w:rsidRPr="00751268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после его официального опубликования и распространяется на правоотношения, возникшие </w:t>
      </w:r>
      <w:r w:rsidR="00B413F1" w:rsidRPr="00B413F1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с 01</w:t>
      </w: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.0</w:t>
      </w:r>
      <w:r w:rsidR="00FD1966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9</w:t>
      </w:r>
      <w:r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.</w:t>
      </w:r>
      <w:r w:rsidR="00B413F1" w:rsidRPr="00B413F1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202</w:t>
      </w:r>
      <w:r w:rsidR="00FD1966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>4</w:t>
      </w:r>
      <w:r w:rsidR="00B413F1" w:rsidRPr="00B413F1">
        <w:rPr>
          <w:rFonts w:ascii="Times New Roman" w:hAnsi="Times New Roman" w:cs="Times New Roman"/>
          <w:color w:val="000000"/>
          <w:sz w:val="24"/>
          <w:szCs w:val="22"/>
          <w:lang w:eastAsia="en-US"/>
        </w:rPr>
        <w:t xml:space="preserve"> года.</w:t>
      </w:r>
    </w:p>
    <w:p w:rsidR="002E6D55" w:rsidRPr="00374748" w:rsidRDefault="002E6D55" w:rsidP="00E14683">
      <w:pPr>
        <w:widowControl/>
        <w:autoSpaceDE/>
        <w:autoSpaceDN/>
        <w:adjustRightInd/>
        <w:ind w:left="426" w:firstLine="141"/>
        <w:jc w:val="both"/>
        <w:rPr>
          <w:rFonts w:ascii="Calibri" w:hAnsi="Calibri" w:cs="Times New Roman"/>
          <w:sz w:val="22"/>
          <w:szCs w:val="22"/>
          <w:lang w:eastAsia="x-none"/>
        </w:rPr>
      </w:pPr>
    </w:p>
    <w:p w:rsidR="002E6D55" w:rsidRPr="00374748" w:rsidRDefault="002E6D55" w:rsidP="002E6D55">
      <w:pPr>
        <w:jc w:val="both"/>
        <w:rPr>
          <w:rFonts w:ascii="Times New Roman" w:hAnsi="Times New Roman"/>
          <w:sz w:val="24"/>
          <w:szCs w:val="24"/>
        </w:rPr>
      </w:pPr>
    </w:p>
    <w:p w:rsidR="002E6D55" w:rsidRPr="00374748" w:rsidRDefault="002E6D55" w:rsidP="002E6D55">
      <w:pPr>
        <w:jc w:val="both"/>
        <w:rPr>
          <w:rFonts w:ascii="Times New Roman" w:hAnsi="Times New Roman"/>
          <w:sz w:val="24"/>
          <w:szCs w:val="24"/>
        </w:rPr>
      </w:pPr>
    </w:p>
    <w:p w:rsidR="002E6D55" w:rsidRPr="00374748" w:rsidRDefault="002E6D55" w:rsidP="00505091">
      <w:pPr>
        <w:widowControl/>
        <w:autoSpaceDE/>
        <w:autoSpaceDN/>
        <w:adjustRightInd/>
        <w:ind w:firstLine="426"/>
        <w:rPr>
          <w:rFonts w:ascii="Times New Roman" w:hAnsi="Times New Roman" w:cs="Times New Roman"/>
          <w:sz w:val="24"/>
          <w:szCs w:val="24"/>
        </w:rPr>
      </w:pPr>
      <w:r w:rsidRPr="00374748">
        <w:rPr>
          <w:rFonts w:ascii="Times New Roman" w:hAnsi="Times New Roman" w:cs="Times New Roman"/>
          <w:sz w:val="24"/>
          <w:szCs w:val="24"/>
        </w:rPr>
        <w:t>Глава муниципального</w:t>
      </w:r>
      <w:r w:rsidR="006626F3">
        <w:rPr>
          <w:rFonts w:ascii="Times New Roman" w:hAnsi="Times New Roman" w:cs="Times New Roman"/>
          <w:sz w:val="24"/>
          <w:szCs w:val="24"/>
        </w:rPr>
        <w:t xml:space="preserve"> </w:t>
      </w:r>
      <w:r w:rsidRPr="00374748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505091">
        <w:rPr>
          <w:rFonts w:ascii="Times New Roman" w:hAnsi="Times New Roman" w:cs="Times New Roman"/>
          <w:sz w:val="24"/>
          <w:szCs w:val="24"/>
        </w:rPr>
        <w:t xml:space="preserve"> </w:t>
      </w:r>
      <w:r w:rsidRPr="00374748">
        <w:rPr>
          <w:rFonts w:ascii="Times New Roman" w:hAnsi="Times New Roman" w:cs="Times New Roman"/>
          <w:sz w:val="24"/>
          <w:szCs w:val="24"/>
        </w:rPr>
        <w:tab/>
      </w:r>
      <w:r w:rsidRPr="00374748">
        <w:rPr>
          <w:rFonts w:ascii="Times New Roman" w:hAnsi="Times New Roman" w:cs="Times New Roman"/>
          <w:sz w:val="24"/>
          <w:szCs w:val="24"/>
        </w:rPr>
        <w:tab/>
      </w:r>
      <w:r w:rsidRPr="00374748">
        <w:rPr>
          <w:rFonts w:ascii="Times New Roman" w:hAnsi="Times New Roman" w:cs="Times New Roman"/>
          <w:sz w:val="24"/>
          <w:szCs w:val="24"/>
        </w:rPr>
        <w:tab/>
      </w:r>
      <w:r w:rsidRPr="00374748">
        <w:rPr>
          <w:rFonts w:ascii="Times New Roman" w:hAnsi="Times New Roman" w:cs="Times New Roman"/>
          <w:sz w:val="24"/>
          <w:szCs w:val="24"/>
        </w:rPr>
        <w:tab/>
      </w:r>
      <w:r w:rsidR="00BC11C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9649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74748">
        <w:rPr>
          <w:rFonts w:ascii="Times New Roman" w:hAnsi="Times New Roman" w:cs="Times New Roman"/>
          <w:sz w:val="24"/>
          <w:szCs w:val="24"/>
        </w:rPr>
        <w:t>С.Н. Михайлов</w:t>
      </w:r>
    </w:p>
    <w:sectPr w:rsidR="002E6D55" w:rsidRPr="00374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54F31"/>
    <w:multiLevelType w:val="hybridMultilevel"/>
    <w:tmpl w:val="312025D4"/>
    <w:lvl w:ilvl="0" w:tplc="0C8EF164">
      <w:start w:val="1"/>
      <w:numFmt w:val="decimal"/>
      <w:lvlText w:val="%1."/>
      <w:lvlJc w:val="left"/>
      <w:pPr>
        <w:ind w:left="139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453"/>
    <w:rsid w:val="000075B7"/>
    <w:rsid w:val="000B0A7A"/>
    <w:rsid w:val="000E10E2"/>
    <w:rsid w:val="0010140B"/>
    <w:rsid w:val="00117178"/>
    <w:rsid w:val="001205E0"/>
    <w:rsid w:val="001B0F06"/>
    <w:rsid w:val="001B3E8C"/>
    <w:rsid w:val="001C0981"/>
    <w:rsid w:val="001E2E3E"/>
    <w:rsid w:val="00204910"/>
    <w:rsid w:val="0023341A"/>
    <w:rsid w:val="00235194"/>
    <w:rsid w:val="00255D4B"/>
    <w:rsid w:val="002675DB"/>
    <w:rsid w:val="002A0DF1"/>
    <w:rsid w:val="002C0133"/>
    <w:rsid w:val="002E586B"/>
    <w:rsid w:val="002E6D55"/>
    <w:rsid w:val="00324511"/>
    <w:rsid w:val="003534A8"/>
    <w:rsid w:val="003C371D"/>
    <w:rsid w:val="003D24B3"/>
    <w:rsid w:val="003D2FDA"/>
    <w:rsid w:val="00447703"/>
    <w:rsid w:val="004A30D0"/>
    <w:rsid w:val="004F0A07"/>
    <w:rsid w:val="004F258D"/>
    <w:rsid w:val="00505091"/>
    <w:rsid w:val="0054710B"/>
    <w:rsid w:val="005A17EC"/>
    <w:rsid w:val="005B1F76"/>
    <w:rsid w:val="005F72A6"/>
    <w:rsid w:val="006626F3"/>
    <w:rsid w:val="006C5CD7"/>
    <w:rsid w:val="00714DD1"/>
    <w:rsid w:val="00717B88"/>
    <w:rsid w:val="00751268"/>
    <w:rsid w:val="007C7D15"/>
    <w:rsid w:val="007F4952"/>
    <w:rsid w:val="008857BE"/>
    <w:rsid w:val="00980A8D"/>
    <w:rsid w:val="00996498"/>
    <w:rsid w:val="009D2F67"/>
    <w:rsid w:val="00A27D05"/>
    <w:rsid w:val="00A454D4"/>
    <w:rsid w:val="00A54781"/>
    <w:rsid w:val="00A80631"/>
    <w:rsid w:val="00A94AA9"/>
    <w:rsid w:val="00B01517"/>
    <w:rsid w:val="00B14B80"/>
    <w:rsid w:val="00B25E23"/>
    <w:rsid w:val="00B413F1"/>
    <w:rsid w:val="00B6407F"/>
    <w:rsid w:val="00BA3E29"/>
    <w:rsid w:val="00BB2453"/>
    <w:rsid w:val="00BC11CB"/>
    <w:rsid w:val="00BC171E"/>
    <w:rsid w:val="00BE0942"/>
    <w:rsid w:val="00BE3B5C"/>
    <w:rsid w:val="00C213E1"/>
    <w:rsid w:val="00C36FC3"/>
    <w:rsid w:val="00C55D5C"/>
    <w:rsid w:val="00C62877"/>
    <w:rsid w:val="00CB53F4"/>
    <w:rsid w:val="00CF0723"/>
    <w:rsid w:val="00D4509C"/>
    <w:rsid w:val="00D6236F"/>
    <w:rsid w:val="00DA39B8"/>
    <w:rsid w:val="00E12858"/>
    <w:rsid w:val="00E14683"/>
    <w:rsid w:val="00E453A2"/>
    <w:rsid w:val="00E80B3A"/>
    <w:rsid w:val="00EE7949"/>
    <w:rsid w:val="00F26A21"/>
    <w:rsid w:val="00F4252D"/>
    <w:rsid w:val="00F55CC7"/>
    <w:rsid w:val="00FD063C"/>
    <w:rsid w:val="00FD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D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9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794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534A8"/>
    <w:pPr>
      <w:ind w:left="720"/>
      <w:contextualSpacing/>
    </w:pPr>
  </w:style>
  <w:style w:type="paragraph" w:styleId="a6">
    <w:name w:val="No Spacing"/>
    <w:link w:val="a7"/>
    <w:uiPriority w:val="1"/>
    <w:qFormat/>
    <w:rsid w:val="001171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117178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D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9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794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534A8"/>
    <w:pPr>
      <w:ind w:left="720"/>
      <w:contextualSpacing/>
    </w:pPr>
  </w:style>
  <w:style w:type="paragraph" w:styleId="a6">
    <w:name w:val="No Spacing"/>
    <w:link w:val="a7"/>
    <w:uiPriority w:val="1"/>
    <w:qFormat/>
    <w:rsid w:val="001171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11717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Пользователь Windows</cp:lastModifiedBy>
  <cp:revision>9</cp:revision>
  <cp:lastPrinted>2024-09-28T05:52:00Z</cp:lastPrinted>
  <dcterms:created xsi:type="dcterms:W3CDTF">2024-09-17T05:32:00Z</dcterms:created>
  <dcterms:modified xsi:type="dcterms:W3CDTF">2024-12-04T10:27:00Z</dcterms:modified>
</cp:coreProperties>
</file>