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000"/>
      </w:tblPr>
      <w:tblGrid>
        <w:gridCol w:w="9253"/>
        <w:gridCol w:w="710"/>
        <w:gridCol w:w="187"/>
        <w:gridCol w:w="36"/>
        <w:gridCol w:w="205"/>
        <w:gridCol w:w="18"/>
      </w:tblGrid>
      <w:tr w:rsidR="00CB7F68" w:rsidRPr="00B552DB" w:rsidTr="00CB7F68">
        <w:tc>
          <w:tcPr>
            <w:tcW w:w="3828" w:type="dxa"/>
            <w:gridSpan w:val="2"/>
          </w:tcPr>
          <w:tbl>
            <w:tblPr>
              <w:tblW w:w="9747" w:type="dxa"/>
              <w:tblLook w:val="0000"/>
            </w:tblPr>
            <w:tblGrid>
              <w:gridCol w:w="4253"/>
              <w:gridCol w:w="1134"/>
              <w:gridCol w:w="4360"/>
            </w:tblGrid>
            <w:tr w:rsidR="008E48A7" w:rsidRPr="00E22F72" w:rsidTr="008E48A7">
              <w:trPr>
                <w:trHeight w:val="2699"/>
              </w:trPr>
              <w:tc>
                <w:tcPr>
                  <w:tcW w:w="4253" w:type="dxa"/>
                </w:tcPr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  <w:lang w:val="en-US"/>
                    </w:rPr>
                  </w:pP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E22F72">
                    <w:rPr>
                      <w:b/>
                      <w:color w:val="000000"/>
                    </w:rPr>
                    <w:t>Чăваш</w:t>
                  </w:r>
                  <w:proofErr w:type="spellEnd"/>
                  <w:r w:rsidRPr="00E22F72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22F72">
                    <w:rPr>
                      <w:b/>
                      <w:color w:val="000000"/>
                    </w:rPr>
                    <w:t>Республикин</w:t>
                  </w:r>
                  <w:proofErr w:type="spellEnd"/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E22F72">
                    <w:rPr>
                      <w:b/>
                      <w:color w:val="000000"/>
                    </w:rPr>
                    <w:t>Сĕнтĕрвăрри</w:t>
                  </w:r>
                  <w:proofErr w:type="spellEnd"/>
                  <w:r w:rsidRPr="00E22F72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22F72">
                    <w:rPr>
                      <w:b/>
                      <w:color w:val="000000"/>
                    </w:rPr>
                    <w:t>муниципаллă</w:t>
                  </w:r>
                  <w:proofErr w:type="spellEnd"/>
                  <w:r w:rsidRPr="00E22F72">
                    <w:rPr>
                      <w:b/>
                      <w:color w:val="000000"/>
                    </w:rPr>
                    <w:t xml:space="preserve"> </w:t>
                  </w: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E22F72">
                    <w:rPr>
                      <w:b/>
                      <w:color w:val="000000"/>
                    </w:rPr>
                    <w:t>округĕн</w:t>
                  </w:r>
                  <w:proofErr w:type="spellEnd"/>
                  <w:r w:rsidRPr="00E22F72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E22F72">
                    <w:rPr>
                      <w:b/>
                      <w:color w:val="000000"/>
                    </w:rPr>
                    <w:t>администрацийĕ</w:t>
                  </w:r>
                  <w:proofErr w:type="spellEnd"/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keepNext/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E22F72">
                    <w:rPr>
                      <w:b/>
                      <w:bCs/>
                      <w:color w:val="000000"/>
                    </w:rPr>
                    <w:t xml:space="preserve">Й </w:t>
                  </w:r>
                  <w:proofErr w:type="gramStart"/>
                  <w:r w:rsidRPr="00E22F72">
                    <w:rPr>
                      <w:b/>
                      <w:bCs/>
                      <w:color w:val="000000"/>
                    </w:rPr>
                    <w:t>Ы</w:t>
                  </w:r>
                  <w:proofErr w:type="gramEnd"/>
                  <w:r w:rsidRPr="00E22F72">
                    <w:rPr>
                      <w:b/>
                      <w:bCs/>
                      <w:color w:val="000000"/>
                    </w:rPr>
                    <w:t xml:space="preserve"> Ш Ă Н У</w:t>
                  </w: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 xml:space="preserve">        №</w:t>
                  </w: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E22F72">
                    <w:rPr>
                      <w:b/>
                      <w:color w:val="000000"/>
                    </w:rPr>
                    <w:t>Сĕнтĕрвăрри</w:t>
                  </w:r>
                  <w:proofErr w:type="spellEnd"/>
                  <w:r w:rsidRPr="00E22F72">
                    <w:rPr>
                      <w:b/>
                      <w:color w:val="000000"/>
                    </w:rPr>
                    <w:t xml:space="preserve"> хули</w:t>
                  </w:r>
                </w:p>
                <w:p w:rsidR="008E48A7" w:rsidRPr="00E22F72" w:rsidRDefault="008E48A7" w:rsidP="00EB79EC">
                  <w:pPr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8E48A7" w:rsidRPr="00E22F72" w:rsidRDefault="008E48A7" w:rsidP="00EB79EC">
                  <w:pPr>
                    <w:ind w:hanging="783"/>
                    <w:rPr>
                      <w:color w:val="000000"/>
                    </w:rPr>
                  </w:pPr>
                  <w:r w:rsidRPr="00E22F72">
                    <w:rPr>
                      <w:color w:val="000000"/>
                    </w:rPr>
                    <w:t xml:space="preserve">                  </w:t>
                  </w:r>
                </w:p>
                <w:p w:rsidR="008E48A7" w:rsidRPr="00E22F72" w:rsidRDefault="008E48A7" w:rsidP="00EB79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33425"/>
                        <wp:effectExtent l="0" t="0" r="0" b="9525"/>
                        <wp:docPr id="1" name="Рисунок 1" descr="D:\мое\герб района\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мое\герб района\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60" w:type="dxa"/>
                </w:tcPr>
                <w:p w:rsidR="008E48A7" w:rsidRPr="00E22F72" w:rsidRDefault="008E48A7" w:rsidP="00EB79EC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>Чувашская Республика</w:t>
                  </w: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>Администрация</w:t>
                  </w: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>Мариинско-Посадского</w:t>
                  </w: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 xml:space="preserve">муниципального округа </w:t>
                  </w: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 xml:space="preserve">П О С Т А Н О В Л Е Н И Е </w:t>
                  </w:r>
                </w:p>
                <w:p w:rsidR="008E48A7" w:rsidRPr="00E22F72" w:rsidRDefault="008E48A7" w:rsidP="00EB79EC">
                  <w:pPr>
                    <w:ind w:firstLine="176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 xml:space="preserve"> </w:t>
                  </w:r>
                  <w:r w:rsidR="00AA0C39">
                    <w:rPr>
                      <w:b/>
                      <w:color w:val="000000"/>
                    </w:rPr>
                    <w:t>01.06.2023</w:t>
                  </w:r>
                  <w:r w:rsidRPr="00E22F72">
                    <w:rPr>
                      <w:b/>
                      <w:color w:val="000000"/>
                    </w:rPr>
                    <w:t xml:space="preserve"> № </w:t>
                  </w:r>
                  <w:r w:rsidR="00AA0C39">
                    <w:rPr>
                      <w:b/>
                      <w:color w:val="000000"/>
                    </w:rPr>
                    <w:t>611</w:t>
                  </w:r>
                </w:p>
                <w:p w:rsidR="008E48A7" w:rsidRPr="00E22F72" w:rsidRDefault="008E48A7" w:rsidP="00EB79EC">
                  <w:pPr>
                    <w:ind w:firstLine="176"/>
                    <w:rPr>
                      <w:b/>
                      <w:color w:val="000000"/>
                    </w:rPr>
                  </w:pPr>
                </w:p>
                <w:p w:rsidR="008E48A7" w:rsidRPr="00E22F72" w:rsidRDefault="008E48A7" w:rsidP="00EB79EC">
                  <w:pPr>
                    <w:ind w:firstLine="176"/>
                    <w:jc w:val="center"/>
                    <w:rPr>
                      <w:b/>
                      <w:color w:val="000000"/>
                    </w:rPr>
                  </w:pPr>
                  <w:r w:rsidRPr="00E22F72">
                    <w:rPr>
                      <w:b/>
                      <w:color w:val="000000"/>
                    </w:rPr>
                    <w:t xml:space="preserve">г. </w:t>
                  </w:r>
                  <w:proofErr w:type="spellStart"/>
                  <w:r w:rsidRPr="00E22F72">
                    <w:rPr>
                      <w:b/>
                      <w:color w:val="000000"/>
                    </w:rPr>
                    <w:t>Мариинский</w:t>
                  </w:r>
                  <w:proofErr w:type="spellEnd"/>
                  <w:r w:rsidRPr="00E22F72">
                    <w:rPr>
                      <w:b/>
                      <w:color w:val="000000"/>
                    </w:rPr>
                    <w:t xml:space="preserve"> Посад</w:t>
                  </w:r>
                </w:p>
                <w:p w:rsidR="008E48A7" w:rsidRPr="00E22F72" w:rsidRDefault="008E48A7" w:rsidP="00EB79EC">
                  <w:pPr>
                    <w:rPr>
                      <w:b/>
                      <w:i/>
                      <w:color w:val="000000"/>
                      <w:u w:val="single"/>
                    </w:rPr>
                  </w:pPr>
                </w:p>
              </w:tc>
            </w:tr>
          </w:tbl>
          <w:p w:rsidR="00CB7F68" w:rsidRPr="00A03219" w:rsidRDefault="00CB7F68" w:rsidP="00D1402A">
            <w:pPr>
              <w:spacing w:line="220" w:lineRule="exact"/>
              <w:rPr>
                <w:rFonts w:ascii="Arial Cyr Chuv" w:hAnsi="Arial Cyr Chuv"/>
                <w:b/>
                <w:i/>
              </w:rPr>
            </w:pPr>
          </w:p>
        </w:tc>
        <w:tc>
          <w:tcPr>
            <w:tcW w:w="1843" w:type="dxa"/>
            <w:gridSpan w:val="2"/>
          </w:tcPr>
          <w:p w:rsidR="00CB7F68" w:rsidRPr="00A03219" w:rsidRDefault="00CB7F68" w:rsidP="00302B6D">
            <w:pPr>
              <w:spacing w:line="200" w:lineRule="exact"/>
              <w:jc w:val="center"/>
              <w:rPr>
                <w:rFonts w:ascii="Arial Cyr Chuv" w:hAnsi="Arial Cyr Chuv"/>
                <w:b/>
                <w:i/>
              </w:rPr>
            </w:pPr>
          </w:p>
        </w:tc>
        <w:tc>
          <w:tcPr>
            <w:tcW w:w="3969" w:type="dxa"/>
            <w:gridSpan w:val="2"/>
          </w:tcPr>
          <w:p w:rsidR="00CB7F68" w:rsidRPr="00A03219" w:rsidRDefault="00CB7F68" w:rsidP="00302B6D">
            <w:pPr>
              <w:spacing w:line="200" w:lineRule="exact"/>
              <w:jc w:val="center"/>
              <w:rPr>
                <w:rFonts w:ascii="Arial Cyr Chuv" w:hAnsi="Arial Cyr Chuv"/>
                <w:b/>
                <w:i/>
              </w:rPr>
            </w:pPr>
          </w:p>
        </w:tc>
      </w:tr>
      <w:tr w:rsidR="00172B81" w:rsidTr="00D1402A">
        <w:trPr>
          <w:gridAfter w:val="1"/>
          <w:wAfter w:w="426" w:type="dxa"/>
          <w:trHeight w:val="61"/>
        </w:trPr>
        <w:tc>
          <w:tcPr>
            <w:tcW w:w="3544" w:type="dxa"/>
          </w:tcPr>
          <w:p w:rsidR="00172B81" w:rsidRPr="00774031" w:rsidRDefault="00172B81" w:rsidP="00D1402A">
            <w:pPr>
              <w:spacing w:line="220" w:lineRule="exact"/>
              <w:rPr>
                <w:rFonts w:ascii="Arial Cyr Chuv" w:hAnsi="Arial Cyr Chuv"/>
                <w:b/>
                <w:iCs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172B81" w:rsidRPr="00774031" w:rsidRDefault="00172B81" w:rsidP="009342AC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  <w:highlight w:val="yellow"/>
              </w:rPr>
            </w:pPr>
          </w:p>
        </w:tc>
        <w:tc>
          <w:tcPr>
            <w:tcW w:w="3969" w:type="dxa"/>
            <w:gridSpan w:val="2"/>
          </w:tcPr>
          <w:p w:rsidR="00172B81" w:rsidRDefault="00172B81" w:rsidP="009342AC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</w:tr>
    </w:tbl>
    <w:p w:rsidR="008C418E" w:rsidRDefault="008C418E" w:rsidP="00172B81">
      <w:pPr>
        <w:pStyle w:val="4"/>
        <w:spacing w:before="0" w:after="0"/>
        <w:ind w:right="5679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C418E" w:rsidTr="008C418E">
        <w:tc>
          <w:tcPr>
            <w:tcW w:w="3936" w:type="dxa"/>
          </w:tcPr>
          <w:p w:rsidR="008C418E" w:rsidRDefault="008C418E" w:rsidP="008E48A7">
            <w:pPr>
              <w:pStyle w:val="4"/>
              <w:spacing w:before="0" w:after="0"/>
              <w:ind w:right="176"/>
              <w:jc w:val="both"/>
              <w:outlineLvl w:val="3"/>
              <w:rPr>
                <w:sz w:val="24"/>
                <w:szCs w:val="24"/>
              </w:rPr>
            </w:pPr>
            <w:r w:rsidRPr="00774031">
              <w:rPr>
                <w:sz w:val="24"/>
                <w:szCs w:val="24"/>
              </w:rPr>
              <w:t xml:space="preserve">Об обеспечении </w:t>
            </w:r>
            <w:r>
              <w:rPr>
                <w:sz w:val="24"/>
                <w:szCs w:val="24"/>
              </w:rPr>
              <w:t xml:space="preserve"> б</w:t>
            </w:r>
            <w:r w:rsidRPr="00774031">
              <w:rPr>
                <w:sz w:val="24"/>
                <w:szCs w:val="24"/>
              </w:rPr>
              <w:t xml:space="preserve">езопасности людей на водных объектах Мариинско-Посадского </w:t>
            </w:r>
            <w:r w:rsidR="008E48A7">
              <w:rPr>
                <w:sz w:val="24"/>
                <w:szCs w:val="24"/>
              </w:rPr>
              <w:t xml:space="preserve">муниципального округа </w:t>
            </w:r>
            <w:r w:rsidR="00CB37D4">
              <w:rPr>
                <w:sz w:val="24"/>
                <w:szCs w:val="24"/>
              </w:rPr>
              <w:t xml:space="preserve">Чувашской Республики в период </w:t>
            </w:r>
            <w:r w:rsidRPr="00774031">
              <w:rPr>
                <w:sz w:val="24"/>
                <w:szCs w:val="24"/>
              </w:rPr>
              <w:t>купального сезона 20</w:t>
            </w:r>
            <w:r>
              <w:rPr>
                <w:sz w:val="24"/>
                <w:szCs w:val="24"/>
              </w:rPr>
              <w:t>2</w:t>
            </w:r>
            <w:r w:rsidR="008E48A7">
              <w:rPr>
                <w:sz w:val="24"/>
                <w:szCs w:val="24"/>
              </w:rPr>
              <w:t>3</w:t>
            </w:r>
            <w:r w:rsidRPr="00774031">
              <w:rPr>
                <w:sz w:val="24"/>
                <w:szCs w:val="24"/>
              </w:rPr>
              <w:t xml:space="preserve"> года</w:t>
            </w:r>
          </w:p>
        </w:tc>
      </w:tr>
    </w:tbl>
    <w:p w:rsidR="008C418E" w:rsidRDefault="008C418E" w:rsidP="00172B81">
      <w:pPr>
        <w:pStyle w:val="4"/>
        <w:spacing w:before="0" w:after="0"/>
        <w:ind w:right="5679"/>
        <w:rPr>
          <w:sz w:val="24"/>
          <w:szCs w:val="24"/>
        </w:rPr>
      </w:pPr>
    </w:p>
    <w:p w:rsidR="009D47E0" w:rsidRDefault="009D47E0" w:rsidP="009D47E0">
      <w:pPr>
        <w:ind w:right="-36"/>
        <w:jc w:val="both"/>
      </w:pPr>
    </w:p>
    <w:p w:rsidR="009D47E0" w:rsidRPr="009D47E0" w:rsidRDefault="009D47E0" w:rsidP="009D47E0">
      <w:pPr>
        <w:ind w:right="-36" w:firstLine="709"/>
        <w:jc w:val="both"/>
        <w:rPr>
          <w:rFonts w:eastAsia="Calibri"/>
          <w:b/>
        </w:rPr>
      </w:pPr>
      <w:proofErr w:type="gramStart"/>
      <w:r w:rsidRPr="002C0CE9">
        <w:t>В соответствии с Федеральным законом от 06</w:t>
      </w:r>
      <w:r>
        <w:t xml:space="preserve"> октября </w:t>
      </w:r>
      <w:r w:rsidRPr="002C0CE9">
        <w:t>2003 № 131-ФЗ «Об общих принципах организации местного самоуправления в Российской Федерации», постановлением Кабинета Министров Чувашской Республики от 26</w:t>
      </w:r>
      <w:r>
        <w:t xml:space="preserve"> мая </w:t>
      </w:r>
      <w:r w:rsidRPr="002C0CE9">
        <w:t xml:space="preserve">2006 № 139 «Об утверждении правил охраны жизни людей на водных объектах в Чувашской Республике», с целью обеспечения безопасности людей на водных объектах, расположенных на территории </w:t>
      </w:r>
      <w:r>
        <w:t>Мариинско-Посадского муниципального округа</w:t>
      </w:r>
      <w:r w:rsidRPr="002C0CE9">
        <w:t>, в летний купальный период 202</w:t>
      </w:r>
      <w:r>
        <w:t>3</w:t>
      </w:r>
      <w:proofErr w:type="gramEnd"/>
      <w:r>
        <w:t xml:space="preserve"> года, </w:t>
      </w:r>
      <w:r w:rsidRPr="00E2212C">
        <w:rPr>
          <w:rFonts w:eastAsia="Calibri"/>
        </w:rPr>
        <w:t xml:space="preserve">администрация </w:t>
      </w:r>
      <w:r>
        <w:rPr>
          <w:rFonts w:eastAsia="Calibri"/>
        </w:rPr>
        <w:t>Мариинско-Посадского</w:t>
      </w:r>
      <w:r w:rsidRPr="00E2212C">
        <w:rPr>
          <w:rFonts w:eastAsia="Calibri"/>
        </w:rPr>
        <w:t xml:space="preserve"> </w:t>
      </w:r>
      <w:r>
        <w:t xml:space="preserve">муниципального округа </w:t>
      </w:r>
      <w:r w:rsidRPr="00E2212C">
        <w:rPr>
          <w:rFonts w:eastAsia="Calibri"/>
        </w:rPr>
        <w:t>Чувашской Республики</w:t>
      </w:r>
      <w:r>
        <w:rPr>
          <w:rFonts w:eastAsia="Calibri"/>
        </w:rPr>
        <w:t xml:space="preserve"> </w:t>
      </w:r>
      <w:proofErr w:type="spellStart"/>
      <w:proofErr w:type="gramStart"/>
      <w:r w:rsidRPr="009D47E0">
        <w:rPr>
          <w:rFonts w:eastAsia="Calibri"/>
          <w:b/>
        </w:rPr>
        <w:t>п</w:t>
      </w:r>
      <w:proofErr w:type="spellEnd"/>
      <w:proofErr w:type="gramEnd"/>
      <w:r w:rsidRPr="009D47E0">
        <w:rPr>
          <w:rFonts w:eastAsia="Calibri"/>
          <w:b/>
        </w:rPr>
        <w:t xml:space="preserve"> о с т а </w:t>
      </w:r>
      <w:proofErr w:type="spellStart"/>
      <w:r w:rsidRPr="009D47E0">
        <w:rPr>
          <w:rFonts w:eastAsia="Calibri"/>
          <w:b/>
        </w:rPr>
        <w:t>н</w:t>
      </w:r>
      <w:proofErr w:type="spellEnd"/>
      <w:r w:rsidRPr="009D47E0">
        <w:rPr>
          <w:rFonts w:eastAsia="Calibri"/>
          <w:b/>
        </w:rPr>
        <w:t xml:space="preserve"> о в л я е т:</w:t>
      </w:r>
    </w:p>
    <w:p w:rsidR="009D47E0" w:rsidRPr="002C0CE9" w:rsidRDefault="009D47E0" w:rsidP="009D47E0">
      <w:pPr>
        <w:pStyle w:val="Default"/>
        <w:ind w:right="-142" w:firstLine="720"/>
        <w:jc w:val="both"/>
      </w:pPr>
      <w:r w:rsidRPr="002C0CE9">
        <w:t xml:space="preserve">1. Установить летний купальный период </w:t>
      </w:r>
      <w:r>
        <w:t>2023</w:t>
      </w:r>
      <w:r w:rsidRPr="002C0CE9">
        <w:t xml:space="preserve"> года на территории </w:t>
      </w:r>
      <w:r>
        <w:t>Мариинско-Посадского муниципального округа</w:t>
      </w:r>
      <w:r w:rsidRPr="002C0CE9">
        <w:t xml:space="preserve"> с 01</w:t>
      </w:r>
      <w:r>
        <w:t xml:space="preserve"> июня </w:t>
      </w:r>
      <w:r w:rsidRPr="002C0CE9">
        <w:t>202</w:t>
      </w:r>
      <w:r>
        <w:t>3г.</w:t>
      </w:r>
      <w:r w:rsidRPr="002C0CE9">
        <w:t xml:space="preserve"> по 31</w:t>
      </w:r>
      <w:r>
        <w:t xml:space="preserve"> августа </w:t>
      </w:r>
      <w:r w:rsidRPr="002C0CE9">
        <w:t>202</w:t>
      </w:r>
      <w:r>
        <w:t>3г.</w:t>
      </w:r>
    </w:p>
    <w:p w:rsidR="009D47E0" w:rsidRPr="002C0CE9" w:rsidRDefault="009D47E0" w:rsidP="009D47E0">
      <w:pPr>
        <w:pStyle w:val="Default"/>
        <w:ind w:right="-142" w:firstLine="720"/>
        <w:jc w:val="both"/>
      </w:pPr>
      <w:r w:rsidRPr="002C0CE9">
        <w:t xml:space="preserve">2. </w:t>
      </w:r>
      <w:proofErr w:type="gramStart"/>
      <w:r w:rsidRPr="002C0CE9">
        <w:t xml:space="preserve">Запретить купание на водных объектах общего пользования, расположенных на территории </w:t>
      </w:r>
      <w:r>
        <w:t>Мариинско-Посадского муниципального округа</w:t>
      </w:r>
      <w:r w:rsidRPr="002C0CE9">
        <w:t xml:space="preserve">, за исключением специально  оборудованных мест купания и отдыха людей у воды, а также пляжей и мест купания и отдыха организаций и учреждений, осуществляющих эксплуатацию пляжей в соответствии                с </w:t>
      </w:r>
      <w:r w:rsidRPr="002C0CE9">
        <w:rPr>
          <w:color w:val="auto"/>
        </w:rPr>
        <w:t>разделом 2 Правил охраны жизни людей на водных объектах, утвержденных</w:t>
      </w:r>
      <w:r w:rsidRPr="002C0CE9">
        <w:rPr>
          <w:color w:val="FF0000"/>
        </w:rPr>
        <w:t xml:space="preserve"> </w:t>
      </w:r>
      <w:r w:rsidRPr="002C0CE9">
        <w:rPr>
          <w:color w:val="auto"/>
        </w:rPr>
        <w:t>п</w:t>
      </w:r>
      <w:r w:rsidRPr="002C0CE9">
        <w:t xml:space="preserve">остановлением Кабинета Министров Чувашской </w:t>
      </w:r>
      <w:r>
        <w:t xml:space="preserve">Республики от 26 мая </w:t>
      </w:r>
      <w:r w:rsidRPr="002C0CE9">
        <w:t>2006</w:t>
      </w:r>
      <w:proofErr w:type="gramEnd"/>
      <w:r w:rsidRPr="002C0CE9">
        <w:t xml:space="preserve"> № 139 «Об утверждении правил охраны жизни людей на водных объектах в Чувашской Республике». </w:t>
      </w:r>
      <w:r>
        <w:t xml:space="preserve"> </w:t>
      </w:r>
    </w:p>
    <w:p w:rsidR="009D47E0" w:rsidRPr="002C0CE9" w:rsidRDefault="009D47E0" w:rsidP="009D47E0">
      <w:pPr>
        <w:pStyle w:val="Default"/>
        <w:ind w:right="-142" w:firstLine="720"/>
        <w:jc w:val="both"/>
      </w:pPr>
      <w:r w:rsidRPr="002C0CE9">
        <w:t xml:space="preserve">3. Утвердить План мероприятий по обеспечению безопасности людей на водных объектах </w:t>
      </w:r>
      <w:r>
        <w:t>Мариинско-Посадского муниципального округа</w:t>
      </w:r>
      <w:r w:rsidR="000B0BD4">
        <w:t xml:space="preserve"> в 2023 году</w:t>
      </w:r>
      <w:r>
        <w:t>,</w:t>
      </w:r>
      <w:r w:rsidRPr="002C0CE9">
        <w:t xml:space="preserve"> </w:t>
      </w:r>
      <w:r w:rsidRPr="005C284D">
        <w:t>согласно приложению №</w:t>
      </w:r>
      <w:r>
        <w:t xml:space="preserve"> 1</w:t>
      </w:r>
      <w:r w:rsidRPr="005C284D">
        <w:t xml:space="preserve"> к настоящему постановлению</w:t>
      </w:r>
      <w:r w:rsidR="000B0BD4">
        <w:t>.</w:t>
      </w:r>
    </w:p>
    <w:p w:rsidR="009D47E0" w:rsidRPr="002C0CE9" w:rsidRDefault="009D47E0" w:rsidP="009D47E0">
      <w:pPr>
        <w:pStyle w:val="Default"/>
        <w:ind w:right="-142" w:firstLine="720"/>
        <w:jc w:val="both"/>
      </w:pPr>
      <w:r w:rsidRPr="002C0CE9">
        <w:t xml:space="preserve">4. </w:t>
      </w:r>
      <w:proofErr w:type="gramStart"/>
      <w:r w:rsidRPr="002C0CE9">
        <w:t xml:space="preserve">Рекомендовать руководителям организаций и учреждений, имеющих пляжи и места для купания и отдыха, расположенных на территории </w:t>
      </w:r>
      <w:r w:rsidR="000B0BD4">
        <w:t>Мариинско-Посадского</w:t>
      </w:r>
      <w:r>
        <w:t xml:space="preserve"> муниципального округа</w:t>
      </w:r>
      <w:r w:rsidRPr="002C0CE9">
        <w:t xml:space="preserve">, открытие купального сезона и использование пляжей (мест купания) по назначению производить в соответствии с </w:t>
      </w:r>
      <w:r w:rsidRPr="002C0CE9">
        <w:rPr>
          <w:color w:val="auto"/>
        </w:rPr>
        <w:t>разделом 2 Правил охраны жизни людей на водных объектах, утвержденных</w:t>
      </w:r>
      <w:r w:rsidRPr="002C0CE9">
        <w:rPr>
          <w:color w:val="FF0000"/>
        </w:rPr>
        <w:t xml:space="preserve"> </w:t>
      </w:r>
      <w:r w:rsidRPr="002C0CE9">
        <w:t>постановлением Кабинета Министров Чувашской Республики от 26</w:t>
      </w:r>
      <w:r w:rsidR="005A66B3">
        <w:t xml:space="preserve"> мая </w:t>
      </w:r>
      <w:r w:rsidRPr="002C0CE9">
        <w:t>2006 № 139 «Об утверждении правил охраны жизни людей на</w:t>
      </w:r>
      <w:proofErr w:type="gramEnd"/>
      <w:r w:rsidRPr="002C0CE9">
        <w:t xml:space="preserve"> водных </w:t>
      </w:r>
      <w:proofErr w:type="gramStart"/>
      <w:r w:rsidRPr="002C0CE9">
        <w:t>объектах</w:t>
      </w:r>
      <w:proofErr w:type="gramEnd"/>
      <w:r w:rsidRPr="002C0CE9">
        <w:t xml:space="preserve"> в Чувашской Республике». </w:t>
      </w:r>
    </w:p>
    <w:p w:rsidR="009D47E0" w:rsidRPr="002C0CE9" w:rsidRDefault="009D47E0" w:rsidP="009D47E0">
      <w:pPr>
        <w:pStyle w:val="Default"/>
        <w:ind w:right="-142" w:firstLine="720"/>
        <w:jc w:val="both"/>
      </w:pPr>
      <w:r w:rsidRPr="002C0CE9">
        <w:t xml:space="preserve">5. </w:t>
      </w:r>
      <w:r>
        <w:t xml:space="preserve">Начальникам территориальных отделов Управления по благоустройству и развитию территорий администрации </w:t>
      </w:r>
      <w:r w:rsidR="000B0BD4">
        <w:t>Мариинско-Посадского</w:t>
      </w:r>
      <w:r>
        <w:t xml:space="preserve"> муниципального округа</w:t>
      </w:r>
      <w:r w:rsidRPr="002C0CE9">
        <w:t xml:space="preserve">: </w:t>
      </w:r>
    </w:p>
    <w:p w:rsidR="009D47E0" w:rsidRPr="002C0CE9" w:rsidRDefault="009D47E0" w:rsidP="009D47E0">
      <w:pPr>
        <w:pStyle w:val="Default"/>
        <w:ind w:right="-142" w:firstLine="720"/>
        <w:jc w:val="both"/>
      </w:pPr>
      <w:r w:rsidRPr="002C0CE9">
        <w:lastRenderedPageBreak/>
        <w:t xml:space="preserve">5.1. Провести подготовительные работы по открытию и оборудованию специальных мест купания и отдыха людей у воды; </w:t>
      </w:r>
    </w:p>
    <w:p w:rsidR="009D47E0" w:rsidRPr="002C0CE9" w:rsidRDefault="009D47E0" w:rsidP="009D47E0">
      <w:pPr>
        <w:pStyle w:val="Default"/>
        <w:ind w:right="-142" w:firstLine="720"/>
        <w:jc w:val="both"/>
      </w:pPr>
      <w:r w:rsidRPr="002C0CE9">
        <w:t>5.2. Обеспечить информирование населения о соблюдении правил поведения на воде;</w:t>
      </w:r>
    </w:p>
    <w:p w:rsidR="009D47E0" w:rsidRPr="002C0CE9" w:rsidRDefault="009D47E0" w:rsidP="009D47E0">
      <w:pPr>
        <w:pStyle w:val="Default"/>
        <w:ind w:right="-142" w:firstLine="720"/>
        <w:jc w:val="both"/>
      </w:pPr>
      <w:r w:rsidRPr="002C0CE9">
        <w:t>5.3. Установить запрещающие знаки в местах неорганизованного купания и продолжать работу в случае выявления новых объектов данной категории;</w:t>
      </w:r>
    </w:p>
    <w:p w:rsidR="009D47E0" w:rsidRPr="002C0CE9" w:rsidRDefault="009D47E0" w:rsidP="009D47E0">
      <w:pPr>
        <w:pStyle w:val="Default"/>
        <w:ind w:right="-142" w:firstLine="720"/>
        <w:jc w:val="both"/>
      </w:pPr>
      <w:r w:rsidRPr="002C0CE9">
        <w:t xml:space="preserve">5.4. Провести обследования специально оборудованных мест купания и отдыха людей у воды на территории </w:t>
      </w:r>
      <w:r>
        <w:t>муниципального округа</w:t>
      </w:r>
      <w:r w:rsidRPr="002C0CE9">
        <w:t xml:space="preserve"> с участием сотрудников казенного учреждения Чувашской Республики «Чувашская республиканская поисково-спасательная служба» Государственного комитета Чувашской Республики по делам гражданской обороны и чрезвычайным ситуациям (далее - КУ «Чувашская республиканская поисково-спасательная служба»);</w:t>
      </w:r>
    </w:p>
    <w:p w:rsidR="009D47E0" w:rsidRPr="002C0CE9" w:rsidRDefault="009D47E0" w:rsidP="009D47E0">
      <w:pPr>
        <w:pStyle w:val="Default"/>
        <w:ind w:right="-142" w:firstLine="720"/>
        <w:jc w:val="both"/>
      </w:pPr>
      <w:r w:rsidRPr="002C0CE9">
        <w:t xml:space="preserve">5.5. Во взаимодействии с КУ «Чувашская республиканская поисково-спасательная служба» провести профилактическую работу среди населения по правилам безопасности людей на водных объектах. </w:t>
      </w:r>
    </w:p>
    <w:p w:rsidR="009D47E0" w:rsidRPr="002C0CE9" w:rsidRDefault="009D47E0" w:rsidP="009D47E0">
      <w:pPr>
        <w:pStyle w:val="Default"/>
        <w:ind w:right="-142" w:firstLine="720"/>
        <w:jc w:val="both"/>
      </w:pPr>
      <w:r w:rsidRPr="002C0CE9">
        <w:t>5.6. Предусмотреть и обеспечить экстренное реагирование сил и сре</w:t>
      </w:r>
      <w:proofErr w:type="gramStart"/>
      <w:r w:rsidRPr="002C0CE9">
        <w:t>дств к д</w:t>
      </w:r>
      <w:proofErr w:type="gramEnd"/>
      <w:r w:rsidRPr="002C0CE9">
        <w:t>ействиям по спасению граждан на водоемах;</w:t>
      </w:r>
    </w:p>
    <w:p w:rsidR="009D47E0" w:rsidRPr="00EE281F" w:rsidRDefault="009D47E0" w:rsidP="009D47E0">
      <w:pPr>
        <w:ind w:firstLine="708"/>
        <w:jc w:val="both"/>
      </w:pPr>
      <w:r w:rsidRPr="00EE281F">
        <w:t>6. Рекомендовать отдел</w:t>
      </w:r>
      <w:r>
        <w:t>у</w:t>
      </w:r>
      <w:r w:rsidRPr="00EE281F">
        <w:t xml:space="preserve"> МВД Р</w:t>
      </w:r>
      <w:r w:rsidR="000B0BD4">
        <w:t xml:space="preserve">оссии по </w:t>
      </w:r>
      <w:proofErr w:type="spellStart"/>
      <w:r w:rsidR="000B0BD4">
        <w:t>Мариинско-Посадскому</w:t>
      </w:r>
      <w:proofErr w:type="spellEnd"/>
      <w:r w:rsidR="000B0BD4">
        <w:t xml:space="preserve"> району</w:t>
      </w:r>
      <w:r>
        <w:t xml:space="preserve">, отделению НД и </w:t>
      </w:r>
      <w:proofErr w:type="gramStart"/>
      <w:r>
        <w:t>ПР</w:t>
      </w:r>
      <w:proofErr w:type="gramEnd"/>
      <w:r>
        <w:t xml:space="preserve"> </w:t>
      </w:r>
      <w:r w:rsidR="000B0BD4">
        <w:t xml:space="preserve">по </w:t>
      </w:r>
      <w:proofErr w:type="spellStart"/>
      <w:r w:rsidR="000B0BD4">
        <w:t>Мариинско-Посадскому</w:t>
      </w:r>
      <w:proofErr w:type="spellEnd"/>
      <w:r w:rsidR="000B0BD4">
        <w:t xml:space="preserve"> району УНД и ПР Главного управления МЧС России по Чувашской Республике - Чувашии</w:t>
      </w:r>
      <w:r>
        <w:t xml:space="preserve"> </w:t>
      </w:r>
      <w:r w:rsidRPr="00EE281F">
        <w:t xml:space="preserve">усилить контроль за безопасностью людей на водоемах, расположенных </w:t>
      </w:r>
      <w:r>
        <w:t xml:space="preserve">на территории </w:t>
      </w:r>
      <w:r w:rsidR="000B0BD4">
        <w:t>Мариинско-Посадского</w:t>
      </w:r>
      <w:r>
        <w:t xml:space="preserve"> муниципального округа</w:t>
      </w:r>
      <w:r w:rsidRPr="00EE281F">
        <w:t xml:space="preserve">. </w:t>
      </w:r>
    </w:p>
    <w:p w:rsidR="009D47E0" w:rsidRDefault="009D47E0" w:rsidP="009D47E0">
      <w:pPr>
        <w:tabs>
          <w:tab w:val="left" w:pos="-5103"/>
        </w:tabs>
        <w:ind w:firstLine="720"/>
        <w:jc w:val="both"/>
      </w:pPr>
      <w:r w:rsidRPr="002C0CE9">
        <w:t xml:space="preserve">7. </w:t>
      </w:r>
      <w:r w:rsidR="000B0BD4">
        <w:t>Отделу цифрового развития и информационных технологий</w:t>
      </w:r>
      <w:r w:rsidRPr="00617D2A">
        <w:t xml:space="preserve"> администрации </w:t>
      </w:r>
      <w:r w:rsidR="000B0BD4">
        <w:t>Мариинско-Посадского</w:t>
      </w:r>
      <w:r w:rsidRPr="00617D2A">
        <w:t xml:space="preserve"> муниципального округа органи</w:t>
      </w:r>
      <w:r>
        <w:t>зовать информирование населения</w:t>
      </w:r>
      <w:r w:rsidRPr="00617D2A">
        <w:t xml:space="preserve"> о</w:t>
      </w:r>
      <w:r>
        <w:t>б</w:t>
      </w:r>
      <w:r w:rsidRPr="00617D2A">
        <w:t xml:space="preserve"> </w:t>
      </w:r>
      <w:r>
        <w:rPr>
          <w:rFonts w:eastAsia="Calibri"/>
        </w:rPr>
        <w:t>обеспечении</w:t>
      </w:r>
      <w:r w:rsidRPr="00783889">
        <w:rPr>
          <w:rFonts w:eastAsia="Calibri"/>
        </w:rPr>
        <w:t xml:space="preserve"> безопасности людей на водных объектах</w:t>
      </w:r>
      <w:r w:rsidRPr="00617D2A">
        <w:t xml:space="preserve"> на территории </w:t>
      </w:r>
      <w:r w:rsidR="000B0BD4">
        <w:t>Мариинско-Посадского</w:t>
      </w:r>
      <w:r w:rsidRPr="00617D2A">
        <w:t xml:space="preserve"> муниципального округа Чувашской Республики через средства массовой информации. </w:t>
      </w:r>
    </w:p>
    <w:p w:rsidR="000B0BD4" w:rsidRPr="00D170FA" w:rsidRDefault="009D47E0" w:rsidP="000B0BD4">
      <w:pPr>
        <w:ind w:firstLine="709"/>
        <w:jc w:val="both"/>
      </w:pPr>
      <w:r w:rsidRPr="002C0CE9">
        <w:t>8. </w:t>
      </w:r>
      <w:r w:rsidRPr="00783889">
        <w:rPr>
          <w:color w:val="000000"/>
        </w:rPr>
        <w:t xml:space="preserve"> </w:t>
      </w:r>
      <w:proofErr w:type="gramStart"/>
      <w:r w:rsidR="000B0BD4" w:rsidRPr="00D170FA">
        <w:t>Контроль за</w:t>
      </w:r>
      <w:proofErr w:type="gramEnd"/>
      <w:r w:rsidR="000B0BD4" w:rsidRPr="00D170FA">
        <w:t xml:space="preserve"> </w:t>
      </w:r>
      <w:r w:rsidR="000B0BD4">
        <w:t>ис</w:t>
      </w:r>
      <w:r w:rsidR="000B0BD4" w:rsidRPr="00D170FA">
        <w:t xml:space="preserve">полнением настоящего постановления возложить на отдел </w:t>
      </w:r>
      <w:r w:rsidR="000B0BD4">
        <w:t xml:space="preserve">мобилизационной подготовки, </w:t>
      </w:r>
      <w:r w:rsidR="000B0BD4" w:rsidRPr="00D170FA">
        <w:t>специальных программ</w:t>
      </w:r>
      <w:r w:rsidR="000B0BD4">
        <w:t>, ГО и ЧС</w:t>
      </w:r>
      <w:r w:rsidR="000B0BD4" w:rsidRPr="00D170FA">
        <w:t xml:space="preserve"> администрации Мариинско-Посадского </w:t>
      </w:r>
      <w:r w:rsidR="000B0BD4">
        <w:t>муниципального округа</w:t>
      </w:r>
      <w:r w:rsidR="000B0BD4" w:rsidRPr="00D170FA">
        <w:t xml:space="preserve"> Чувашской Республики.</w:t>
      </w:r>
    </w:p>
    <w:p w:rsidR="004A6F49" w:rsidRPr="004A6F49" w:rsidRDefault="004A6F49" w:rsidP="004A6F49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t xml:space="preserve">9. </w:t>
      </w:r>
      <w:r w:rsidRPr="00C90160">
        <w:rPr>
          <w:sz w:val="24"/>
          <w:szCs w:val="24"/>
        </w:rPr>
        <w:t xml:space="preserve">Настоящее постановление вступает в силу после его </w:t>
      </w:r>
      <w:hyperlink r:id="rId5" w:history="1">
        <w:r w:rsidRPr="004A6F49">
          <w:rPr>
            <w:rStyle w:val="a9"/>
            <w:b w:val="0"/>
            <w:color w:val="000000" w:themeColor="text1"/>
            <w:sz w:val="24"/>
            <w:szCs w:val="24"/>
          </w:rPr>
          <w:t>официального опубликования</w:t>
        </w:r>
      </w:hyperlink>
      <w:r w:rsidRPr="004A6F49">
        <w:rPr>
          <w:color w:val="000000" w:themeColor="text1"/>
          <w:sz w:val="24"/>
          <w:szCs w:val="24"/>
        </w:rPr>
        <w:t xml:space="preserve"> в периодическом печатном  издании "Посадский вестник" и подлежит размещению на </w:t>
      </w:r>
      <w:hyperlink r:id="rId6" w:history="1">
        <w:r w:rsidRPr="004A6F49">
          <w:rPr>
            <w:rStyle w:val="a9"/>
            <w:b w:val="0"/>
            <w:color w:val="000000" w:themeColor="text1"/>
            <w:sz w:val="24"/>
            <w:szCs w:val="24"/>
          </w:rPr>
          <w:t>официальном сайте</w:t>
        </w:r>
      </w:hyperlink>
      <w:r w:rsidRPr="004A6F49">
        <w:rPr>
          <w:color w:val="000000" w:themeColor="text1"/>
          <w:sz w:val="24"/>
          <w:szCs w:val="24"/>
        </w:rPr>
        <w:t xml:space="preserve"> </w:t>
      </w:r>
      <w:r w:rsidRPr="004A6F49">
        <w:rPr>
          <w:sz w:val="24"/>
          <w:szCs w:val="24"/>
        </w:rPr>
        <w:t>Мариинско-Посадского муниципального округа в информационно-телекоммуникационной сети "Интернет".</w:t>
      </w:r>
    </w:p>
    <w:p w:rsidR="000B0BD4" w:rsidRPr="00D170FA" w:rsidRDefault="000B0BD4" w:rsidP="000B0BD4">
      <w:pPr>
        <w:ind w:firstLine="709"/>
        <w:jc w:val="both"/>
      </w:pPr>
    </w:p>
    <w:p w:rsidR="009D47E0" w:rsidRPr="002C0CE9" w:rsidRDefault="009D47E0" w:rsidP="009D47E0">
      <w:pPr>
        <w:ind w:right="-142" w:firstLine="709"/>
        <w:jc w:val="both"/>
      </w:pPr>
    </w:p>
    <w:p w:rsidR="009D47E0" w:rsidRPr="001B041C" w:rsidRDefault="009D47E0" w:rsidP="009D47E0">
      <w:pPr>
        <w:autoSpaceDE w:val="0"/>
        <w:autoSpaceDN w:val="0"/>
        <w:adjustRightInd w:val="0"/>
        <w:ind w:firstLine="708"/>
        <w:jc w:val="both"/>
        <w:outlineLvl w:val="0"/>
      </w:pPr>
    </w:p>
    <w:p w:rsidR="009D47E0" w:rsidRDefault="009D47E0" w:rsidP="009D47E0">
      <w:pPr>
        <w:jc w:val="both"/>
      </w:pPr>
      <w:r w:rsidRPr="001B041C">
        <w:t xml:space="preserve">Глава </w:t>
      </w:r>
      <w:r w:rsidR="000B0BD4">
        <w:t>Мариинско-Посадского</w:t>
      </w:r>
    </w:p>
    <w:p w:rsidR="009D47E0" w:rsidRDefault="009D47E0" w:rsidP="009D47E0">
      <w:pPr>
        <w:jc w:val="both"/>
      </w:pPr>
      <w:r>
        <w:t>м</w:t>
      </w:r>
      <w:r w:rsidRPr="001B041C">
        <w:t>униципального</w:t>
      </w:r>
      <w:r>
        <w:t xml:space="preserve"> о</w:t>
      </w:r>
      <w:r w:rsidRPr="001B041C">
        <w:t>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0BD4">
        <w:t>В.В. Петров</w:t>
      </w: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EB6E79" w:rsidRDefault="00EB6E79" w:rsidP="00172B81">
      <w:pPr>
        <w:jc w:val="right"/>
      </w:pPr>
    </w:p>
    <w:p w:rsidR="00172B81" w:rsidRDefault="00172B81" w:rsidP="00172B81">
      <w:pPr>
        <w:jc w:val="right"/>
      </w:pPr>
      <w:r w:rsidRPr="00AE6CC4">
        <w:lastRenderedPageBreak/>
        <w:t xml:space="preserve">Приложение </w:t>
      </w:r>
    </w:p>
    <w:p w:rsidR="00172B81" w:rsidRDefault="00172B81" w:rsidP="00172B81">
      <w:pPr>
        <w:jc w:val="right"/>
      </w:pPr>
      <w:r w:rsidRPr="00AE6CC4">
        <w:t>к постановлению</w:t>
      </w:r>
      <w:r>
        <w:t xml:space="preserve"> </w:t>
      </w:r>
      <w:r w:rsidRPr="00AE6CC4">
        <w:t xml:space="preserve">администрации </w:t>
      </w:r>
    </w:p>
    <w:p w:rsidR="00172B81" w:rsidRDefault="00172B81" w:rsidP="00172B81">
      <w:pPr>
        <w:jc w:val="right"/>
      </w:pPr>
      <w:r w:rsidRPr="00AE6CC4">
        <w:t xml:space="preserve">Мариинско-Посадского </w:t>
      </w:r>
      <w:r w:rsidR="00EB6E79">
        <w:t>муниципального округа</w:t>
      </w:r>
      <w:r w:rsidRPr="00AE6CC4">
        <w:t xml:space="preserve"> </w:t>
      </w:r>
    </w:p>
    <w:p w:rsidR="00172B81" w:rsidRDefault="00172B81" w:rsidP="00172B81">
      <w:pPr>
        <w:jc w:val="right"/>
      </w:pPr>
      <w:r w:rsidRPr="00AE6CC4">
        <w:t>Чувашской Республики</w:t>
      </w:r>
    </w:p>
    <w:p w:rsidR="00172B81" w:rsidRPr="00544E37" w:rsidRDefault="00172B81" w:rsidP="00172B81">
      <w:pPr>
        <w:spacing w:line="200" w:lineRule="exact"/>
        <w:jc w:val="right"/>
        <w:rPr>
          <w:rFonts w:ascii="TimesET" w:hAnsi="TimesET"/>
          <w:bCs/>
          <w:iCs/>
          <w:sz w:val="22"/>
          <w:szCs w:val="22"/>
          <w:u w:val="single"/>
        </w:rPr>
      </w:pPr>
      <w:r>
        <w:rPr>
          <w:rFonts w:ascii="TimesET" w:hAnsi="TimesET"/>
          <w:bCs/>
          <w:iCs/>
          <w:sz w:val="22"/>
          <w:szCs w:val="22"/>
        </w:rPr>
        <w:t>от «</w:t>
      </w:r>
      <w:r w:rsidR="00AA0C39">
        <w:rPr>
          <w:rFonts w:ascii="TimesET" w:hAnsi="TimesET"/>
          <w:bCs/>
          <w:iCs/>
          <w:sz w:val="22"/>
          <w:szCs w:val="22"/>
        </w:rPr>
        <w:t>01</w:t>
      </w:r>
      <w:r w:rsidRPr="00544E37">
        <w:rPr>
          <w:rFonts w:ascii="TimesET" w:hAnsi="TimesET"/>
          <w:bCs/>
          <w:iCs/>
          <w:sz w:val="22"/>
          <w:szCs w:val="22"/>
          <w:u w:val="single"/>
        </w:rPr>
        <w:t>»</w:t>
      </w:r>
      <w:r w:rsidR="00AA0C39">
        <w:rPr>
          <w:rFonts w:ascii="TimesET" w:hAnsi="TimesET"/>
          <w:bCs/>
          <w:iCs/>
          <w:sz w:val="22"/>
          <w:szCs w:val="22"/>
          <w:u w:val="single"/>
        </w:rPr>
        <w:t xml:space="preserve"> июня</w:t>
      </w:r>
      <w:r>
        <w:rPr>
          <w:rFonts w:ascii="TimesET" w:hAnsi="TimesET"/>
          <w:bCs/>
          <w:iCs/>
          <w:sz w:val="22"/>
          <w:szCs w:val="22"/>
        </w:rPr>
        <w:t xml:space="preserve"> 20</w:t>
      </w:r>
      <w:r w:rsidR="00BF107F">
        <w:rPr>
          <w:rFonts w:ascii="TimesET" w:hAnsi="TimesET"/>
          <w:bCs/>
          <w:iCs/>
          <w:sz w:val="22"/>
          <w:szCs w:val="22"/>
        </w:rPr>
        <w:t>2</w:t>
      </w:r>
      <w:r w:rsidR="00EB6E79">
        <w:rPr>
          <w:rFonts w:ascii="TimesET" w:hAnsi="TimesET"/>
          <w:bCs/>
          <w:iCs/>
          <w:sz w:val="22"/>
          <w:szCs w:val="22"/>
        </w:rPr>
        <w:t>3</w:t>
      </w:r>
      <w:r w:rsidR="0087113C">
        <w:rPr>
          <w:rFonts w:ascii="TimesET" w:hAnsi="TimesET"/>
          <w:bCs/>
          <w:iCs/>
          <w:sz w:val="22"/>
          <w:szCs w:val="22"/>
        </w:rPr>
        <w:t xml:space="preserve"> </w:t>
      </w:r>
      <w:r>
        <w:rPr>
          <w:rFonts w:ascii="TimesET" w:hAnsi="TimesET"/>
          <w:bCs/>
          <w:iCs/>
          <w:sz w:val="22"/>
          <w:szCs w:val="22"/>
        </w:rPr>
        <w:t xml:space="preserve"> г. </w:t>
      </w:r>
      <w:r w:rsidRPr="00BC100B">
        <w:rPr>
          <w:rFonts w:ascii="TimesET" w:hAnsi="TimesET"/>
          <w:bCs/>
          <w:iCs/>
          <w:sz w:val="22"/>
          <w:szCs w:val="22"/>
        </w:rPr>
        <w:t>№</w:t>
      </w:r>
      <w:r w:rsidR="00CE6F59">
        <w:rPr>
          <w:rFonts w:ascii="TimesET" w:hAnsi="TimesET"/>
          <w:bCs/>
          <w:iCs/>
          <w:sz w:val="22"/>
          <w:szCs w:val="22"/>
        </w:rPr>
        <w:t xml:space="preserve"> </w:t>
      </w:r>
      <w:r w:rsidR="00AA0C39">
        <w:rPr>
          <w:rFonts w:ascii="TimesET" w:hAnsi="TimesET"/>
          <w:bCs/>
          <w:iCs/>
          <w:sz w:val="22"/>
          <w:szCs w:val="22"/>
        </w:rPr>
        <w:t>611</w:t>
      </w:r>
      <w:r w:rsidR="00BF107F">
        <w:rPr>
          <w:rFonts w:ascii="TimesET" w:hAnsi="TimesET"/>
          <w:bCs/>
          <w:iCs/>
          <w:sz w:val="22"/>
          <w:szCs w:val="22"/>
        </w:rPr>
        <w:t>___</w:t>
      </w:r>
    </w:p>
    <w:p w:rsidR="00172B81" w:rsidRDefault="00172B81" w:rsidP="00172B81">
      <w:pPr>
        <w:jc w:val="right"/>
      </w:pPr>
    </w:p>
    <w:p w:rsidR="00EB6E79" w:rsidRPr="005B78DA" w:rsidRDefault="00EB6E79" w:rsidP="00EB6E79">
      <w:pPr>
        <w:pStyle w:val="Default"/>
        <w:jc w:val="center"/>
        <w:rPr>
          <w:b/>
        </w:rPr>
      </w:pPr>
      <w:r w:rsidRPr="005B78DA">
        <w:rPr>
          <w:b/>
          <w:bCs/>
        </w:rPr>
        <w:t>ПЛАН</w:t>
      </w:r>
    </w:p>
    <w:p w:rsidR="00EB6E79" w:rsidRPr="005B78DA" w:rsidRDefault="00EB6E79" w:rsidP="00EB6E79">
      <w:pPr>
        <w:pStyle w:val="Default"/>
        <w:jc w:val="center"/>
        <w:rPr>
          <w:b/>
          <w:bCs/>
        </w:rPr>
      </w:pPr>
      <w:r w:rsidRPr="005B78DA">
        <w:rPr>
          <w:b/>
          <w:bCs/>
        </w:rPr>
        <w:t xml:space="preserve">мероприятий по обеспечению безопасности людей </w:t>
      </w:r>
    </w:p>
    <w:p w:rsidR="00EB6E79" w:rsidRDefault="00EB6E79" w:rsidP="00EB6E79">
      <w:pPr>
        <w:pStyle w:val="Default"/>
        <w:jc w:val="center"/>
        <w:rPr>
          <w:b/>
          <w:bCs/>
        </w:rPr>
      </w:pPr>
      <w:r w:rsidRPr="005B78DA">
        <w:rPr>
          <w:b/>
          <w:bCs/>
        </w:rPr>
        <w:t xml:space="preserve">на водных объектах </w:t>
      </w:r>
      <w:r>
        <w:rPr>
          <w:b/>
          <w:bCs/>
        </w:rPr>
        <w:t>Мариинско-Посадского</w:t>
      </w:r>
      <w:r w:rsidRPr="005B78DA">
        <w:rPr>
          <w:b/>
          <w:bCs/>
        </w:rPr>
        <w:t xml:space="preserve"> муниципального округа</w:t>
      </w:r>
    </w:p>
    <w:p w:rsidR="00EB6E79" w:rsidRPr="00C47D81" w:rsidRDefault="00EB6E79" w:rsidP="00EB6E79">
      <w:pPr>
        <w:pStyle w:val="Default"/>
        <w:jc w:val="center"/>
        <w:rPr>
          <w:b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4"/>
        <w:gridCol w:w="1420"/>
        <w:gridCol w:w="4646"/>
      </w:tblGrid>
      <w:tr w:rsidR="005A66B3" w:rsidRPr="005B78DA" w:rsidTr="005A66B3">
        <w:tc>
          <w:tcPr>
            <w:tcW w:w="299" w:type="pct"/>
            <w:shd w:val="clear" w:color="auto" w:fill="auto"/>
          </w:tcPr>
          <w:p w:rsidR="00EB6E79" w:rsidRPr="005A66B3" w:rsidRDefault="00EB6E79" w:rsidP="005A66B3">
            <w:pPr>
              <w:pStyle w:val="Default"/>
              <w:rPr>
                <w:sz w:val="22"/>
                <w:szCs w:val="22"/>
              </w:rPr>
            </w:pPr>
            <w:r w:rsidRPr="005A66B3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="005A66B3">
              <w:rPr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97" w:type="pct"/>
            <w:shd w:val="clear" w:color="auto" w:fill="auto"/>
          </w:tcPr>
          <w:p w:rsidR="00EB6E79" w:rsidRPr="005B78DA" w:rsidRDefault="00EB6E79" w:rsidP="00EB79EC">
            <w:pPr>
              <w:pStyle w:val="Default"/>
              <w:jc w:val="center"/>
            </w:pPr>
            <w:r w:rsidRPr="005B78DA">
              <w:rPr>
                <w:bCs/>
              </w:rPr>
              <w:t>Проводимые мероприятия</w:t>
            </w:r>
          </w:p>
        </w:tc>
        <w:tc>
          <w:tcPr>
            <w:tcW w:w="750" w:type="pct"/>
            <w:shd w:val="clear" w:color="auto" w:fill="auto"/>
          </w:tcPr>
          <w:p w:rsidR="00EB6E79" w:rsidRPr="005B78DA" w:rsidRDefault="00EB6E79" w:rsidP="00EB79EC">
            <w:pPr>
              <w:pStyle w:val="Default"/>
              <w:jc w:val="center"/>
              <w:rPr>
                <w:bCs/>
              </w:rPr>
            </w:pPr>
            <w:r w:rsidRPr="005B78DA">
              <w:rPr>
                <w:bCs/>
              </w:rPr>
              <w:t>Сроки</w:t>
            </w:r>
          </w:p>
          <w:p w:rsidR="00EB6E79" w:rsidRPr="005B78DA" w:rsidRDefault="00EB6E79" w:rsidP="00EB79EC">
            <w:pPr>
              <w:pStyle w:val="Default"/>
              <w:jc w:val="center"/>
            </w:pPr>
            <w:r w:rsidRPr="005B78DA">
              <w:rPr>
                <w:bCs/>
              </w:rPr>
              <w:t>проведения</w:t>
            </w:r>
          </w:p>
        </w:tc>
        <w:tc>
          <w:tcPr>
            <w:tcW w:w="2454" w:type="pct"/>
            <w:shd w:val="clear" w:color="auto" w:fill="auto"/>
          </w:tcPr>
          <w:p w:rsidR="00EB6E79" w:rsidRPr="005B78DA" w:rsidRDefault="00EB6E79" w:rsidP="00EB79EC">
            <w:pPr>
              <w:pStyle w:val="Default"/>
              <w:jc w:val="center"/>
            </w:pPr>
            <w:r w:rsidRPr="005B78DA">
              <w:rPr>
                <w:bCs/>
              </w:rPr>
              <w:t>Исполнитель</w:t>
            </w:r>
          </w:p>
        </w:tc>
      </w:tr>
      <w:tr w:rsidR="005A66B3" w:rsidRPr="005B78DA" w:rsidTr="005A66B3">
        <w:tc>
          <w:tcPr>
            <w:tcW w:w="299" w:type="pct"/>
            <w:shd w:val="clear" w:color="auto" w:fill="auto"/>
          </w:tcPr>
          <w:p w:rsidR="00EB6E79" w:rsidRPr="005B78DA" w:rsidRDefault="004A6F49" w:rsidP="00EB79EC">
            <w:pPr>
              <w:pStyle w:val="Default"/>
              <w:jc w:val="center"/>
            </w:pPr>
            <w:r>
              <w:t>1</w:t>
            </w:r>
            <w:r w:rsidR="00EB6E79" w:rsidRPr="005B78DA">
              <w:t>.</w:t>
            </w:r>
          </w:p>
        </w:tc>
        <w:tc>
          <w:tcPr>
            <w:tcW w:w="1497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 w:rsidRPr="005B78DA">
              <w:t xml:space="preserve">Организация содержания специально оборудованных мест купания и отдыха людей у воды и пляжей в соответствии  с требованиями </w:t>
            </w:r>
          </w:p>
        </w:tc>
        <w:tc>
          <w:tcPr>
            <w:tcW w:w="750" w:type="pct"/>
            <w:shd w:val="clear" w:color="auto" w:fill="auto"/>
          </w:tcPr>
          <w:p w:rsidR="00EB6E79" w:rsidRPr="005B78DA" w:rsidRDefault="004A6F49" w:rsidP="00EB79EC">
            <w:pPr>
              <w:pStyle w:val="Default"/>
            </w:pPr>
            <w:r>
              <w:t>июнь</w:t>
            </w:r>
            <w:r w:rsidR="00EB6E79" w:rsidRPr="005B78DA">
              <w:t xml:space="preserve"> - </w:t>
            </w:r>
          </w:p>
          <w:p w:rsidR="00EB6E79" w:rsidRPr="005B78DA" w:rsidRDefault="00EB6E79" w:rsidP="00EB79EC">
            <w:pPr>
              <w:pStyle w:val="Default"/>
            </w:pPr>
            <w:r w:rsidRPr="005B78DA">
              <w:t xml:space="preserve">август </w:t>
            </w:r>
          </w:p>
          <w:p w:rsidR="00EB6E79" w:rsidRPr="005B78DA" w:rsidRDefault="00EB6E79" w:rsidP="00EB79EC">
            <w:pPr>
              <w:pStyle w:val="Default"/>
            </w:pPr>
            <w:r>
              <w:t>2023</w:t>
            </w:r>
            <w:r w:rsidRPr="005B78DA">
              <w:t xml:space="preserve"> г. </w:t>
            </w:r>
          </w:p>
        </w:tc>
        <w:tc>
          <w:tcPr>
            <w:tcW w:w="2454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>
              <w:t>Начальники территориальных отделов Управления по благоустройству и развитию территорий администрации Мариинско-Посадского муниципального округа</w:t>
            </w:r>
            <w:r w:rsidRPr="005B78DA">
              <w:t xml:space="preserve">, </w:t>
            </w:r>
          </w:p>
          <w:p w:rsidR="00EB6E79" w:rsidRPr="005B78DA" w:rsidRDefault="00EB6E79" w:rsidP="005A66B3">
            <w:pPr>
              <w:pStyle w:val="Default"/>
            </w:pPr>
            <w:r>
              <w:t>отдел мобилизаци</w:t>
            </w:r>
            <w:r w:rsidR="005A66B3">
              <w:t>онной подготовки,</w:t>
            </w:r>
            <w:r>
              <w:t xml:space="preserve"> специальных программ</w:t>
            </w:r>
            <w:r w:rsidR="005A66B3">
              <w:t>, ГО и ЧС</w:t>
            </w:r>
            <w:r w:rsidRPr="005B78DA">
              <w:t xml:space="preserve"> администрации </w:t>
            </w:r>
            <w:r w:rsidR="005A66B3">
              <w:t>Мариинско-Посадского</w:t>
            </w:r>
            <w:r>
              <w:t xml:space="preserve"> муниципального округа</w:t>
            </w:r>
            <w:r w:rsidRPr="005B78DA">
              <w:t>, руководители организаций и учреждений</w:t>
            </w:r>
            <w:r>
              <w:t>*</w:t>
            </w:r>
            <w:r w:rsidRPr="005B78DA">
              <w:t xml:space="preserve"> </w:t>
            </w:r>
          </w:p>
        </w:tc>
      </w:tr>
      <w:tr w:rsidR="005A66B3" w:rsidRPr="005B78DA" w:rsidTr="005A66B3">
        <w:tc>
          <w:tcPr>
            <w:tcW w:w="299" w:type="pct"/>
            <w:shd w:val="clear" w:color="auto" w:fill="auto"/>
          </w:tcPr>
          <w:p w:rsidR="00EB6E79" w:rsidRPr="005B78DA" w:rsidRDefault="004A6F49" w:rsidP="004A6F49">
            <w:pPr>
              <w:pStyle w:val="Default"/>
              <w:jc w:val="center"/>
            </w:pPr>
            <w:r>
              <w:t>2</w:t>
            </w:r>
            <w:r w:rsidR="00EB6E79" w:rsidRPr="005B78DA">
              <w:t>.</w:t>
            </w:r>
          </w:p>
        </w:tc>
        <w:tc>
          <w:tcPr>
            <w:tcW w:w="1497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 w:rsidRPr="005B78DA">
              <w:t xml:space="preserve">Доведение до сведения населения о сроках купального сезона, специально оборудованных местах купания и отдыха людей у воды и пляжах, на которых разрешено купание </w:t>
            </w:r>
          </w:p>
        </w:tc>
        <w:tc>
          <w:tcPr>
            <w:tcW w:w="750" w:type="pct"/>
            <w:shd w:val="clear" w:color="auto" w:fill="auto"/>
          </w:tcPr>
          <w:p w:rsidR="00EB6E79" w:rsidRPr="005B78DA" w:rsidRDefault="004A6F49" w:rsidP="00EB79EC">
            <w:pPr>
              <w:pStyle w:val="Default"/>
            </w:pPr>
            <w:r>
              <w:t>июнь</w:t>
            </w:r>
            <w:r w:rsidR="00EB6E79" w:rsidRPr="005B78DA">
              <w:t xml:space="preserve"> </w:t>
            </w:r>
          </w:p>
          <w:p w:rsidR="00EB6E79" w:rsidRPr="005B78DA" w:rsidRDefault="00EB6E79" w:rsidP="00EB79EC">
            <w:pPr>
              <w:pStyle w:val="Default"/>
            </w:pPr>
            <w:r>
              <w:t>2023</w:t>
            </w:r>
            <w:r w:rsidRPr="005B78DA">
              <w:t xml:space="preserve"> г. </w:t>
            </w:r>
          </w:p>
        </w:tc>
        <w:tc>
          <w:tcPr>
            <w:tcW w:w="2454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>
              <w:t xml:space="preserve">Начальники территориальных отделов Управления по благоустройству и развитию территорий администрации </w:t>
            </w:r>
            <w:r w:rsidR="005A66B3">
              <w:t>Мариинско-Посадского</w:t>
            </w:r>
            <w:r>
              <w:t xml:space="preserve"> муниципального округа</w:t>
            </w:r>
            <w:r w:rsidRPr="005B78DA">
              <w:t xml:space="preserve">, </w:t>
            </w:r>
          </w:p>
          <w:p w:rsidR="00EB6E79" w:rsidRPr="005B78DA" w:rsidRDefault="005A66B3" w:rsidP="005A66B3">
            <w:pPr>
              <w:pStyle w:val="Default"/>
            </w:pPr>
            <w:r>
              <w:t>отдел мобилизационной подготовки, специальных программ, ГО и ЧС</w:t>
            </w:r>
            <w:r w:rsidRPr="005B78DA">
              <w:t xml:space="preserve"> администрации </w:t>
            </w:r>
            <w:r>
              <w:t>Мариинско-Посадского муниципального округа, С</w:t>
            </w:r>
            <w:r w:rsidR="00EB6E79" w:rsidRPr="005B78DA">
              <w:t>МИ</w:t>
            </w:r>
            <w:r w:rsidR="00EB6E79">
              <w:t>*</w:t>
            </w:r>
            <w:r w:rsidR="00EB6E79" w:rsidRPr="005B78DA">
              <w:t xml:space="preserve"> </w:t>
            </w:r>
          </w:p>
        </w:tc>
      </w:tr>
      <w:tr w:rsidR="005A66B3" w:rsidRPr="005B78DA" w:rsidTr="005A66B3">
        <w:tc>
          <w:tcPr>
            <w:tcW w:w="299" w:type="pct"/>
            <w:shd w:val="clear" w:color="auto" w:fill="auto"/>
          </w:tcPr>
          <w:p w:rsidR="00EB6E79" w:rsidRPr="005B78DA" w:rsidRDefault="004A6F49" w:rsidP="004A6F49">
            <w:pPr>
              <w:pStyle w:val="Default"/>
              <w:jc w:val="center"/>
            </w:pPr>
            <w:r>
              <w:t>3</w:t>
            </w:r>
            <w:r w:rsidR="00EB6E79" w:rsidRPr="005B78DA">
              <w:t>.</w:t>
            </w:r>
          </w:p>
        </w:tc>
        <w:tc>
          <w:tcPr>
            <w:tcW w:w="1497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 w:rsidRPr="005B78DA">
              <w:t xml:space="preserve">Организация постоянного </w:t>
            </w:r>
            <w:proofErr w:type="gramStart"/>
            <w:r w:rsidRPr="005B78DA">
              <w:t>контроля за</w:t>
            </w:r>
            <w:proofErr w:type="gramEnd"/>
            <w:r w:rsidRPr="005B78DA">
              <w:t xml:space="preserve"> местами массового отдыха насе</w:t>
            </w:r>
            <w:r>
              <w:t>ления у воды</w:t>
            </w:r>
          </w:p>
        </w:tc>
        <w:tc>
          <w:tcPr>
            <w:tcW w:w="750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 w:rsidRPr="005B78DA">
              <w:t xml:space="preserve">Июнь - </w:t>
            </w:r>
          </w:p>
          <w:p w:rsidR="00EB6E79" w:rsidRPr="005B78DA" w:rsidRDefault="00EB6E79" w:rsidP="00EB79EC">
            <w:pPr>
              <w:pStyle w:val="Default"/>
            </w:pPr>
            <w:r w:rsidRPr="005B78DA">
              <w:t xml:space="preserve">август </w:t>
            </w:r>
          </w:p>
          <w:p w:rsidR="00EB6E79" w:rsidRPr="005B78DA" w:rsidRDefault="00EB6E79" w:rsidP="00EB79EC">
            <w:pPr>
              <w:pStyle w:val="Default"/>
            </w:pPr>
            <w:r>
              <w:t>2023</w:t>
            </w:r>
            <w:r w:rsidRPr="005B78DA">
              <w:t xml:space="preserve"> г. </w:t>
            </w:r>
          </w:p>
        </w:tc>
        <w:tc>
          <w:tcPr>
            <w:tcW w:w="2454" w:type="pct"/>
            <w:shd w:val="clear" w:color="auto" w:fill="auto"/>
          </w:tcPr>
          <w:p w:rsidR="00EB6E79" w:rsidRDefault="00EB6E79" w:rsidP="00EB79EC">
            <w:pPr>
              <w:pStyle w:val="Default"/>
            </w:pPr>
            <w:r w:rsidRPr="005B78DA">
              <w:t>ОМВД России</w:t>
            </w:r>
            <w:r>
              <w:t xml:space="preserve"> </w:t>
            </w:r>
            <w:r w:rsidR="005A66B3">
              <w:t xml:space="preserve">по </w:t>
            </w:r>
            <w:proofErr w:type="spellStart"/>
            <w:r w:rsidR="005A66B3">
              <w:t>Мариинско-Посадскому</w:t>
            </w:r>
            <w:proofErr w:type="spellEnd"/>
            <w:r w:rsidR="005A66B3">
              <w:t xml:space="preserve"> району</w:t>
            </w:r>
            <w:r>
              <w:t>*,</w:t>
            </w:r>
          </w:p>
          <w:p w:rsidR="00EB6E79" w:rsidRPr="005B78DA" w:rsidRDefault="00EB6E79" w:rsidP="005A66B3">
            <w:pPr>
              <w:pStyle w:val="Default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  <w:r>
              <w:t xml:space="preserve"> по </w:t>
            </w:r>
            <w:proofErr w:type="spellStart"/>
            <w:r w:rsidR="005A66B3">
              <w:t>Мариинско-Посадскому</w:t>
            </w:r>
            <w:proofErr w:type="spellEnd"/>
            <w:r w:rsidR="005A66B3">
              <w:t xml:space="preserve"> району</w:t>
            </w:r>
            <w:r>
              <w:t>*</w:t>
            </w:r>
          </w:p>
        </w:tc>
      </w:tr>
      <w:tr w:rsidR="005A66B3" w:rsidRPr="005B78DA" w:rsidTr="005A66B3">
        <w:tc>
          <w:tcPr>
            <w:tcW w:w="299" w:type="pct"/>
            <w:shd w:val="clear" w:color="auto" w:fill="auto"/>
          </w:tcPr>
          <w:p w:rsidR="00EB6E79" w:rsidRPr="005B78DA" w:rsidRDefault="004A6F49" w:rsidP="004A6F49">
            <w:pPr>
              <w:pStyle w:val="Default"/>
              <w:jc w:val="center"/>
            </w:pPr>
            <w:r>
              <w:t>4</w:t>
            </w:r>
            <w:r w:rsidR="00EB6E79" w:rsidRPr="005B78DA">
              <w:t>.</w:t>
            </w:r>
          </w:p>
        </w:tc>
        <w:tc>
          <w:tcPr>
            <w:tcW w:w="1497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 w:rsidRPr="005B78DA">
              <w:t>Организация выступления в СМИ по разъяснению населению правил по поведению на воде и способу оказ</w:t>
            </w:r>
            <w:r>
              <w:t>ания первой медицинской помощи</w:t>
            </w:r>
          </w:p>
        </w:tc>
        <w:tc>
          <w:tcPr>
            <w:tcW w:w="750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 w:rsidRPr="005B78DA">
              <w:t xml:space="preserve">Июнь - </w:t>
            </w:r>
          </w:p>
          <w:p w:rsidR="00EB6E79" w:rsidRPr="005B78DA" w:rsidRDefault="00EB6E79" w:rsidP="00EB79EC">
            <w:pPr>
              <w:pStyle w:val="Default"/>
            </w:pPr>
            <w:r w:rsidRPr="005B78DA">
              <w:t xml:space="preserve">август </w:t>
            </w:r>
          </w:p>
          <w:p w:rsidR="00EB6E79" w:rsidRPr="005B78DA" w:rsidRDefault="00EB6E79" w:rsidP="00EB79EC">
            <w:pPr>
              <w:pStyle w:val="Default"/>
            </w:pPr>
            <w:r>
              <w:t>2023</w:t>
            </w:r>
            <w:r w:rsidRPr="005B78DA">
              <w:t xml:space="preserve"> г. </w:t>
            </w:r>
          </w:p>
        </w:tc>
        <w:tc>
          <w:tcPr>
            <w:tcW w:w="2454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>
              <w:t xml:space="preserve">Начальники территориальных отделов Управления по благоустройству и развитию территорий администрации </w:t>
            </w:r>
            <w:r w:rsidR="005A66B3">
              <w:t>Мариинско-Посадского</w:t>
            </w:r>
            <w:r>
              <w:t xml:space="preserve"> муниципального округа</w:t>
            </w:r>
            <w:r w:rsidRPr="005B78DA">
              <w:t xml:space="preserve">, </w:t>
            </w:r>
          </w:p>
          <w:p w:rsidR="00EB6E79" w:rsidRPr="005B78DA" w:rsidRDefault="005A66B3" w:rsidP="005A66B3">
            <w:pPr>
              <w:pStyle w:val="Default"/>
            </w:pPr>
            <w:r>
              <w:t>отдел мобилизационной подготовки, специальных программ, ГО и ЧС</w:t>
            </w:r>
            <w:r w:rsidRPr="005B78DA">
              <w:t xml:space="preserve"> администрации </w:t>
            </w:r>
            <w:r>
              <w:t>Мариинско-Посадского муниципального округа</w:t>
            </w:r>
            <w:r w:rsidRPr="005B78DA">
              <w:t xml:space="preserve"> </w:t>
            </w:r>
          </w:p>
        </w:tc>
      </w:tr>
      <w:tr w:rsidR="005A66B3" w:rsidRPr="005B78DA" w:rsidTr="005A66B3">
        <w:tc>
          <w:tcPr>
            <w:tcW w:w="299" w:type="pct"/>
            <w:shd w:val="clear" w:color="auto" w:fill="auto"/>
          </w:tcPr>
          <w:p w:rsidR="00EB6E79" w:rsidRPr="005B78DA" w:rsidRDefault="004A6F49" w:rsidP="004A6F49">
            <w:pPr>
              <w:pStyle w:val="Default"/>
              <w:jc w:val="center"/>
            </w:pPr>
            <w:r>
              <w:t>5</w:t>
            </w:r>
            <w:r w:rsidR="00EB6E79" w:rsidRPr="005B78DA">
              <w:t>.</w:t>
            </w:r>
          </w:p>
        </w:tc>
        <w:tc>
          <w:tcPr>
            <w:tcW w:w="1497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 w:rsidRPr="005B78DA">
              <w:t xml:space="preserve">Подведение итогов работы по обеспечению безопасности людей </w:t>
            </w:r>
          </w:p>
          <w:p w:rsidR="00EB6E79" w:rsidRPr="005B78DA" w:rsidRDefault="00EB6E79" w:rsidP="00EB79EC">
            <w:pPr>
              <w:pStyle w:val="Default"/>
            </w:pPr>
            <w:r>
              <w:t>на водных объектах</w:t>
            </w:r>
          </w:p>
        </w:tc>
        <w:tc>
          <w:tcPr>
            <w:tcW w:w="750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 w:rsidRPr="005B78DA">
              <w:t xml:space="preserve">Октябрь </w:t>
            </w:r>
          </w:p>
          <w:p w:rsidR="00EB6E79" w:rsidRPr="005B78DA" w:rsidRDefault="00EB6E79" w:rsidP="00EB79EC">
            <w:pPr>
              <w:pStyle w:val="Default"/>
            </w:pPr>
            <w:r>
              <w:t>2023</w:t>
            </w:r>
            <w:r w:rsidRPr="005B78DA">
              <w:t xml:space="preserve"> г. </w:t>
            </w:r>
          </w:p>
        </w:tc>
        <w:tc>
          <w:tcPr>
            <w:tcW w:w="2454" w:type="pct"/>
            <w:shd w:val="clear" w:color="auto" w:fill="auto"/>
          </w:tcPr>
          <w:p w:rsidR="00EB6E79" w:rsidRPr="005B78DA" w:rsidRDefault="00EB6E79" w:rsidP="00EB79EC">
            <w:pPr>
              <w:pStyle w:val="Default"/>
            </w:pPr>
            <w:r w:rsidRPr="005B78DA">
              <w:t xml:space="preserve">Глава </w:t>
            </w:r>
            <w:r w:rsidR="005A66B3">
              <w:t>Мариинско-Посадского</w:t>
            </w:r>
            <w:r>
              <w:t xml:space="preserve"> муниципального округа</w:t>
            </w:r>
            <w:r w:rsidRPr="005B78DA">
              <w:t xml:space="preserve"> - </w:t>
            </w:r>
          </w:p>
          <w:p w:rsidR="00EB6E79" w:rsidRPr="005B78DA" w:rsidRDefault="00EB6E79" w:rsidP="00EB79EC">
            <w:pPr>
              <w:pStyle w:val="Default"/>
            </w:pPr>
            <w:r w:rsidRPr="005B78DA">
              <w:t xml:space="preserve">председатель КЧС и ОПБ </w:t>
            </w:r>
          </w:p>
        </w:tc>
      </w:tr>
    </w:tbl>
    <w:p w:rsidR="00A6325F" w:rsidRDefault="00A6325F" w:rsidP="005A66B3"/>
    <w:sectPr w:rsidR="00A6325F" w:rsidSect="00D1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2B81"/>
    <w:rsid w:val="00022FB7"/>
    <w:rsid w:val="00050228"/>
    <w:rsid w:val="000524FF"/>
    <w:rsid w:val="000825B8"/>
    <w:rsid w:val="000B0BD4"/>
    <w:rsid w:val="000F141F"/>
    <w:rsid w:val="00110E7E"/>
    <w:rsid w:val="0013092A"/>
    <w:rsid w:val="00133C21"/>
    <w:rsid w:val="00172B81"/>
    <w:rsid w:val="001B7F4F"/>
    <w:rsid w:val="001F0931"/>
    <w:rsid w:val="002250D7"/>
    <w:rsid w:val="00250C1E"/>
    <w:rsid w:val="00253235"/>
    <w:rsid w:val="00262601"/>
    <w:rsid w:val="00267689"/>
    <w:rsid w:val="00270D35"/>
    <w:rsid w:val="00286AC4"/>
    <w:rsid w:val="002D1746"/>
    <w:rsid w:val="003009EE"/>
    <w:rsid w:val="00362286"/>
    <w:rsid w:val="003B6275"/>
    <w:rsid w:val="004A6F49"/>
    <w:rsid w:val="004B5DAA"/>
    <w:rsid w:val="005179C8"/>
    <w:rsid w:val="00537A57"/>
    <w:rsid w:val="005669DD"/>
    <w:rsid w:val="005A66B3"/>
    <w:rsid w:val="00675487"/>
    <w:rsid w:val="00677AF8"/>
    <w:rsid w:val="006D6403"/>
    <w:rsid w:val="006E1E51"/>
    <w:rsid w:val="0070213B"/>
    <w:rsid w:val="007026B7"/>
    <w:rsid w:val="00704745"/>
    <w:rsid w:val="00725B27"/>
    <w:rsid w:val="00774031"/>
    <w:rsid w:val="00794CD9"/>
    <w:rsid w:val="0087113C"/>
    <w:rsid w:val="00886F9F"/>
    <w:rsid w:val="008C418E"/>
    <w:rsid w:val="008E48A7"/>
    <w:rsid w:val="00963AF4"/>
    <w:rsid w:val="00980F7A"/>
    <w:rsid w:val="009939E2"/>
    <w:rsid w:val="009A1255"/>
    <w:rsid w:val="009D47E0"/>
    <w:rsid w:val="009D5CEB"/>
    <w:rsid w:val="00A2631D"/>
    <w:rsid w:val="00A455A0"/>
    <w:rsid w:val="00A6325F"/>
    <w:rsid w:val="00AA0C39"/>
    <w:rsid w:val="00AB0ABF"/>
    <w:rsid w:val="00AD40D7"/>
    <w:rsid w:val="00AF2E22"/>
    <w:rsid w:val="00BB4DAB"/>
    <w:rsid w:val="00BD304C"/>
    <w:rsid w:val="00BF107F"/>
    <w:rsid w:val="00C41681"/>
    <w:rsid w:val="00C57D81"/>
    <w:rsid w:val="00C879D5"/>
    <w:rsid w:val="00CB37D4"/>
    <w:rsid w:val="00CB7F68"/>
    <w:rsid w:val="00CE6F59"/>
    <w:rsid w:val="00D1402A"/>
    <w:rsid w:val="00D170FA"/>
    <w:rsid w:val="00D572E6"/>
    <w:rsid w:val="00D61C89"/>
    <w:rsid w:val="00D75497"/>
    <w:rsid w:val="00DA496A"/>
    <w:rsid w:val="00E92C1F"/>
    <w:rsid w:val="00E9507A"/>
    <w:rsid w:val="00EB6E79"/>
    <w:rsid w:val="00EC7FE4"/>
    <w:rsid w:val="00F17A72"/>
    <w:rsid w:val="00F20929"/>
    <w:rsid w:val="00F76D37"/>
    <w:rsid w:val="00F85178"/>
    <w:rsid w:val="00F9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B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72B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B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72B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172B8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rsid w:val="00172B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72B8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8C4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50D7"/>
    <w:pPr>
      <w:ind w:left="720"/>
      <w:contextualSpacing/>
    </w:pPr>
  </w:style>
  <w:style w:type="character" w:styleId="a6">
    <w:name w:val="Strong"/>
    <w:basedOn w:val="a0"/>
    <w:uiPriority w:val="22"/>
    <w:qFormat/>
    <w:rsid w:val="007026B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48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8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D47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A6F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F49"/>
    <w:pPr>
      <w:widowControl w:val="0"/>
      <w:shd w:val="clear" w:color="auto" w:fill="FFFFFF"/>
      <w:spacing w:before="240" w:line="280" w:lineRule="exact"/>
      <w:jc w:val="both"/>
    </w:pPr>
    <w:rPr>
      <w:sz w:val="22"/>
      <w:szCs w:val="22"/>
      <w:lang w:eastAsia="en-US"/>
    </w:rPr>
  </w:style>
  <w:style w:type="character" w:customStyle="1" w:styleId="a9">
    <w:name w:val="Гипертекстовая ссылка"/>
    <w:basedOn w:val="a0"/>
    <w:uiPriority w:val="99"/>
    <w:rsid w:val="004A6F49"/>
    <w:rPr>
      <w:rFonts w:cs="Times New Roman"/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B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72B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B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72B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172B8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rsid w:val="00172B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72B8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403588601/0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marpos_org2</cp:lastModifiedBy>
  <cp:revision>3</cp:revision>
  <cp:lastPrinted>2023-06-13T13:15:00Z</cp:lastPrinted>
  <dcterms:created xsi:type="dcterms:W3CDTF">2023-06-14T05:39:00Z</dcterms:created>
  <dcterms:modified xsi:type="dcterms:W3CDTF">2023-06-14T05:39:00Z</dcterms:modified>
</cp:coreProperties>
</file>