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2"/>
        <w:gridCol w:w="1330"/>
        <w:gridCol w:w="4132"/>
      </w:tblGrid>
      <w:tr w:rsidR="00405FD4" w:rsidTr="00405FD4">
        <w:trPr>
          <w:cantSplit/>
          <w:trHeight w:val="542"/>
        </w:trPr>
        <w:tc>
          <w:tcPr>
            <w:tcW w:w="4102" w:type="dxa"/>
          </w:tcPr>
          <w:p w:rsidR="00405FD4" w:rsidRDefault="00405FD4">
            <w:pPr>
              <w:suppressAutoHyphens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ЧĂВАШ РЕСПУБЛИКИ</w:t>
            </w:r>
          </w:p>
          <w:p w:rsidR="00405FD4" w:rsidRDefault="00405FD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330" w:type="dxa"/>
            <w:vMerge w:val="restart"/>
            <w:hideMark/>
          </w:tcPr>
          <w:p w:rsidR="00405FD4" w:rsidRDefault="00147E39">
            <w:pPr>
              <w:suppressAutoHyphens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695960" cy="831215"/>
                  <wp:effectExtent l="0" t="0" r="8890" b="6985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ЧУВАШСКАЯ РЕСПУБЛИКА</w:t>
            </w:r>
          </w:p>
          <w:p w:rsidR="00405FD4" w:rsidRDefault="00405FD4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05FD4" w:rsidTr="00405FD4">
        <w:trPr>
          <w:cantSplit/>
          <w:trHeight w:val="1785"/>
        </w:trPr>
        <w:tc>
          <w:tcPr>
            <w:tcW w:w="4102" w:type="dxa"/>
          </w:tcPr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ÇĚРПӲ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МУНИЦИПАЛЛĂ ОКРУГĔН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АДМИНИСТРАЦИЙĚ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ЙЫШĂНУ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41855" w:rsidRPr="005D6588" w:rsidRDefault="00441855" w:rsidP="00441855">
            <w:pPr>
              <w:ind w:left="-142" w:right="-80"/>
              <w:jc w:val="center"/>
              <w:rPr>
                <w:b/>
                <w:noProof/>
              </w:rPr>
            </w:pPr>
            <w:r w:rsidRPr="005D6588">
              <w:rPr>
                <w:b/>
                <w:noProof/>
                <w:sz w:val="22"/>
                <w:szCs w:val="22"/>
              </w:rPr>
              <w:t>2024 ç. ҫурла уйӑхĕн 0</w:t>
            </w:r>
            <w:r w:rsidR="00747374">
              <w:rPr>
                <w:b/>
                <w:noProof/>
                <w:sz w:val="22"/>
                <w:szCs w:val="22"/>
              </w:rPr>
              <w:t>9</w:t>
            </w:r>
            <w:r>
              <w:rPr>
                <w:b/>
                <w:noProof/>
                <w:sz w:val="22"/>
                <w:szCs w:val="22"/>
              </w:rPr>
              <w:t>-</w:t>
            </w:r>
            <w:r w:rsidRPr="005D6588">
              <w:rPr>
                <w:b/>
                <w:noProof/>
                <w:sz w:val="22"/>
                <w:szCs w:val="22"/>
              </w:rPr>
              <w:t xml:space="preserve">мӗшӗ </w:t>
            </w:r>
            <w:r>
              <w:rPr>
                <w:b/>
                <w:noProof/>
                <w:sz w:val="22"/>
                <w:szCs w:val="22"/>
              </w:rPr>
              <w:t>8</w:t>
            </w:r>
            <w:r w:rsidR="00747374">
              <w:rPr>
                <w:b/>
                <w:noProof/>
                <w:sz w:val="22"/>
                <w:szCs w:val="22"/>
              </w:rPr>
              <w:t>52</w:t>
            </w:r>
            <w:r>
              <w:rPr>
                <w:b/>
                <w:noProof/>
                <w:sz w:val="22"/>
                <w:szCs w:val="22"/>
              </w:rPr>
              <w:t xml:space="preserve"> </w:t>
            </w:r>
            <w:r w:rsidRPr="005D6588">
              <w:rPr>
                <w:b/>
                <w:noProof/>
                <w:sz w:val="22"/>
                <w:szCs w:val="22"/>
              </w:rPr>
              <w:t>№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Ç</w:t>
            </w:r>
            <w:r>
              <w:rPr>
                <w:b/>
                <w:noProof/>
                <w:lang w:eastAsia="zh-CN"/>
              </w:rPr>
              <w:t>ěрп</w:t>
            </w:r>
            <w:r>
              <w:rPr>
                <w:b/>
                <w:bCs/>
                <w:color w:val="000000"/>
                <w:lang w:eastAsia="zh-CN"/>
              </w:rPr>
              <w:t>ÿ</w:t>
            </w:r>
            <w:r>
              <w:rPr>
                <w:b/>
                <w:noProof/>
                <w:lang w:eastAsia="zh-CN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05FD4" w:rsidRDefault="00405FD4">
            <w:pPr>
              <w:rPr>
                <w:lang w:eastAsia="zh-CN"/>
              </w:rPr>
            </w:pPr>
          </w:p>
        </w:tc>
        <w:tc>
          <w:tcPr>
            <w:tcW w:w="4132" w:type="dxa"/>
          </w:tcPr>
          <w:p w:rsidR="00405FD4" w:rsidRDefault="00405FD4">
            <w:pPr>
              <w:suppressAutoHyphens/>
              <w:jc w:val="center"/>
              <w:rPr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АДМИНИСТРАЦИЯ ЦИВИЛЬСКОГО МУНИЦИПАЛЬНОГО ОКРУГА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iCs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ПОСТАНОВЛЕНИЕ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Pr="00376DEA" w:rsidRDefault="0074737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09</w:t>
            </w:r>
            <w:r w:rsidR="00441855">
              <w:rPr>
                <w:b/>
                <w:bCs/>
                <w:noProof/>
                <w:lang w:eastAsia="zh-CN"/>
              </w:rPr>
              <w:t xml:space="preserve"> августа</w:t>
            </w:r>
            <w:r w:rsidR="00405FD4">
              <w:rPr>
                <w:b/>
                <w:bCs/>
                <w:noProof/>
                <w:lang w:eastAsia="zh-CN"/>
              </w:rPr>
              <w:t xml:space="preserve"> 202</w:t>
            </w:r>
            <w:r w:rsidR="00616BCB">
              <w:rPr>
                <w:b/>
                <w:bCs/>
                <w:noProof/>
                <w:lang w:eastAsia="zh-CN"/>
              </w:rPr>
              <w:t>4</w:t>
            </w:r>
            <w:r w:rsidR="00405FD4">
              <w:rPr>
                <w:b/>
                <w:bCs/>
                <w:noProof/>
                <w:lang w:eastAsia="zh-CN"/>
              </w:rPr>
              <w:t xml:space="preserve"> г. №</w:t>
            </w:r>
            <w:r w:rsidR="006D17A6">
              <w:rPr>
                <w:b/>
                <w:bCs/>
                <w:noProof/>
                <w:lang w:eastAsia="zh-CN"/>
              </w:rPr>
              <w:t xml:space="preserve"> </w:t>
            </w:r>
            <w:r w:rsidR="00F76436">
              <w:rPr>
                <w:b/>
                <w:bCs/>
                <w:noProof/>
                <w:lang w:eastAsia="zh-CN"/>
              </w:rPr>
              <w:t>8</w:t>
            </w:r>
            <w:r>
              <w:rPr>
                <w:b/>
                <w:bCs/>
                <w:noProof/>
                <w:lang w:eastAsia="zh-CN"/>
              </w:rPr>
              <w:t>52</w:t>
            </w:r>
          </w:p>
          <w:p w:rsidR="00405FD4" w:rsidRDefault="00405FD4">
            <w:pPr>
              <w:suppressAutoHyphens/>
              <w:jc w:val="center"/>
              <w:rPr>
                <w:b/>
                <w:bCs/>
                <w:noProof/>
                <w:lang w:eastAsia="zh-CN"/>
              </w:rPr>
            </w:pPr>
          </w:p>
          <w:p w:rsidR="00405FD4" w:rsidRDefault="00405FD4">
            <w:pPr>
              <w:suppressAutoHyphens/>
              <w:jc w:val="center"/>
              <w:rPr>
                <w:noProof/>
                <w:lang w:eastAsia="zh-CN"/>
              </w:rPr>
            </w:pPr>
            <w:r>
              <w:rPr>
                <w:b/>
                <w:bCs/>
                <w:noProof/>
                <w:lang w:eastAsia="zh-CN"/>
              </w:rPr>
              <w:t>город Цивильск</w:t>
            </w:r>
          </w:p>
        </w:tc>
      </w:tr>
    </w:tbl>
    <w:p w:rsidR="00405FD4" w:rsidRPr="004F5EA8" w:rsidRDefault="00405FD4" w:rsidP="00405FD4">
      <w:pPr>
        <w:jc w:val="both"/>
        <w:rPr>
          <w:b/>
          <w:bCs/>
          <w:color w:val="000000"/>
        </w:rPr>
      </w:pPr>
    </w:p>
    <w:p w:rsidR="00405FD4" w:rsidRPr="004F5EA8" w:rsidRDefault="00405FD4" w:rsidP="00405FD4">
      <w:pPr>
        <w:jc w:val="both"/>
        <w:rPr>
          <w:b/>
          <w:bCs/>
          <w:color w:val="000000"/>
        </w:rPr>
      </w:pPr>
    </w:p>
    <w:p w:rsidR="00B07FBD" w:rsidRPr="00B07FBD" w:rsidRDefault="00F62FA3" w:rsidP="00B07FBD">
      <w:pPr>
        <w:shd w:val="clear" w:color="auto" w:fill="FFFFFF"/>
        <w:suppressAutoHyphens/>
        <w:rPr>
          <w:b/>
          <w:bCs/>
          <w:sz w:val="26"/>
          <w:szCs w:val="26"/>
        </w:rPr>
      </w:pPr>
      <w:r w:rsidRPr="00B07FBD">
        <w:rPr>
          <w:b/>
          <w:bCs/>
          <w:sz w:val="26"/>
          <w:szCs w:val="26"/>
        </w:rPr>
        <w:t xml:space="preserve">О помещениях, </w:t>
      </w:r>
      <w:r w:rsidRPr="00B07FBD">
        <w:rPr>
          <w:b/>
          <w:bCs/>
          <w:spacing w:val="-1"/>
          <w:sz w:val="26"/>
          <w:szCs w:val="26"/>
        </w:rPr>
        <w:t xml:space="preserve">безвозмездно </w:t>
      </w:r>
      <w:r w:rsidRPr="00B07FBD">
        <w:rPr>
          <w:b/>
          <w:bCs/>
          <w:sz w:val="26"/>
          <w:szCs w:val="26"/>
        </w:rPr>
        <w:t>предоставляемых</w:t>
      </w:r>
    </w:p>
    <w:p w:rsidR="00B07FBD" w:rsidRPr="00B07FBD" w:rsidRDefault="00F62FA3" w:rsidP="00B07FBD">
      <w:pPr>
        <w:shd w:val="clear" w:color="auto" w:fill="FFFFFF"/>
        <w:suppressAutoHyphens/>
        <w:rPr>
          <w:b/>
          <w:bCs/>
          <w:sz w:val="26"/>
          <w:szCs w:val="26"/>
        </w:rPr>
      </w:pPr>
      <w:r w:rsidRPr="00B07FBD">
        <w:rPr>
          <w:b/>
          <w:bCs/>
          <w:sz w:val="26"/>
          <w:szCs w:val="26"/>
        </w:rPr>
        <w:t xml:space="preserve">по заявкам зарегистрированных кандидатов </w:t>
      </w:r>
    </w:p>
    <w:p w:rsidR="00B07FBD" w:rsidRPr="00B07FBD" w:rsidRDefault="00F62FA3" w:rsidP="00B07FBD">
      <w:pPr>
        <w:shd w:val="clear" w:color="auto" w:fill="FFFFFF"/>
        <w:suppressAutoHyphens/>
        <w:rPr>
          <w:b/>
          <w:bCs/>
          <w:spacing w:val="-2"/>
          <w:sz w:val="26"/>
          <w:szCs w:val="26"/>
        </w:rPr>
      </w:pPr>
      <w:r w:rsidRPr="00B07FBD">
        <w:rPr>
          <w:b/>
          <w:bCs/>
          <w:sz w:val="26"/>
          <w:szCs w:val="26"/>
        </w:rPr>
        <w:t xml:space="preserve">для встреч с избирателями </w:t>
      </w:r>
      <w:r w:rsidRPr="00B07FBD">
        <w:rPr>
          <w:b/>
          <w:bCs/>
          <w:spacing w:val="-2"/>
          <w:sz w:val="26"/>
          <w:szCs w:val="26"/>
        </w:rPr>
        <w:t xml:space="preserve">при проведении </w:t>
      </w:r>
    </w:p>
    <w:p w:rsidR="003846B7" w:rsidRDefault="00B07FBD" w:rsidP="00B07FBD">
      <w:pPr>
        <w:shd w:val="clear" w:color="auto" w:fill="FFFFFF"/>
        <w:suppressAutoHyphens/>
        <w:rPr>
          <w:b/>
          <w:bCs/>
          <w:spacing w:val="-2"/>
          <w:sz w:val="26"/>
          <w:szCs w:val="26"/>
        </w:rPr>
      </w:pPr>
      <w:r w:rsidRPr="00B07FBD">
        <w:rPr>
          <w:b/>
          <w:bCs/>
          <w:spacing w:val="-2"/>
          <w:sz w:val="26"/>
          <w:szCs w:val="26"/>
        </w:rPr>
        <w:t xml:space="preserve">дополнительных выборов </w:t>
      </w:r>
      <w:r w:rsidR="003846B7" w:rsidRPr="003846B7">
        <w:rPr>
          <w:b/>
          <w:szCs w:val="26"/>
        </w:rPr>
        <w:t>депутатов Собрания депутатов</w:t>
      </w:r>
      <w:r w:rsidR="003846B7" w:rsidRPr="003846B7">
        <w:rPr>
          <w:b/>
          <w:bCs/>
          <w:spacing w:val="-2"/>
          <w:sz w:val="26"/>
          <w:szCs w:val="26"/>
        </w:rPr>
        <w:t xml:space="preserve"> </w:t>
      </w:r>
    </w:p>
    <w:p w:rsidR="00B07FBD" w:rsidRPr="00B07FBD" w:rsidRDefault="00B07FBD" w:rsidP="00B07FBD">
      <w:pPr>
        <w:shd w:val="clear" w:color="auto" w:fill="FFFFFF"/>
        <w:suppressAutoHyphens/>
        <w:rPr>
          <w:b/>
          <w:bCs/>
          <w:spacing w:val="-2"/>
          <w:sz w:val="26"/>
          <w:szCs w:val="26"/>
        </w:rPr>
      </w:pPr>
      <w:r w:rsidRPr="00B07FBD">
        <w:rPr>
          <w:b/>
          <w:bCs/>
          <w:spacing w:val="-2"/>
          <w:sz w:val="26"/>
          <w:szCs w:val="26"/>
        </w:rPr>
        <w:t xml:space="preserve">Цивильского муниципального округа Чувашской Республики </w:t>
      </w:r>
    </w:p>
    <w:p w:rsidR="00F62FA3" w:rsidRPr="00B07FBD" w:rsidRDefault="00B07FBD" w:rsidP="00B07FBD">
      <w:pPr>
        <w:shd w:val="clear" w:color="auto" w:fill="FFFFFF"/>
        <w:suppressAutoHyphens/>
        <w:rPr>
          <w:b/>
          <w:spacing w:val="4"/>
          <w:sz w:val="26"/>
          <w:szCs w:val="26"/>
        </w:rPr>
      </w:pPr>
      <w:r w:rsidRPr="00B07FBD">
        <w:rPr>
          <w:b/>
          <w:bCs/>
          <w:spacing w:val="-2"/>
          <w:sz w:val="26"/>
          <w:szCs w:val="26"/>
        </w:rPr>
        <w:t>8</w:t>
      </w:r>
      <w:r w:rsidRPr="00B07FBD">
        <w:rPr>
          <w:b/>
          <w:spacing w:val="4"/>
          <w:sz w:val="26"/>
          <w:szCs w:val="26"/>
        </w:rPr>
        <w:t xml:space="preserve"> сентября 2024 года</w:t>
      </w:r>
    </w:p>
    <w:p w:rsidR="00B07FBD" w:rsidRPr="00B07FBD" w:rsidRDefault="00B07FBD" w:rsidP="00B07FBD">
      <w:pPr>
        <w:shd w:val="clear" w:color="auto" w:fill="FFFFFF"/>
        <w:suppressAutoHyphens/>
        <w:jc w:val="center"/>
        <w:rPr>
          <w:b/>
          <w:sz w:val="26"/>
          <w:szCs w:val="26"/>
        </w:rPr>
      </w:pPr>
    </w:p>
    <w:p w:rsidR="00F62FA3" w:rsidRPr="00B07FBD" w:rsidRDefault="00F62FA3" w:rsidP="00B07FBD">
      <w:pPr>
        <w:shd w:val="clear" w:color="auto" w:fill="FFFFFF"/>
        <w:suppressAutoHyphens/>
        <w:ind w:firstLine="567"/>
        <w:jc w:val="both"/>
        <w:rPr>
          <w:sz w:val="26"/>
          <w:szCs w:val="26"/>
        </w:rPr>
      </w:pPr>
      <w:proofErr w:type="gramStart"/>
      <w:r w:rsidRPr="00B07FBD">
        <w:rPr>
          <w:spacing w:val="4"/>
          <w:sz w:val="26"/>
          <w:szCs w:val="26"/>
        </w:rPr>
        <w:t xml:space="preserve">На основании </w:t>
      </w:r>
      <w:r w:rsidRPr="00B07FBD">
        <w:rPr>
          <w:sz w:val="26"/>
          <w:szCs w:val="26"/>
        </w:rPr>
        <w:t>пунктов 1 и 3 статьи 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пунктов 1 и 3 статьи 33 Закона Чувашской Республики от 25.11.2003 № 41 «О выборах в органы местного самоуправления в Чувашской Республике» администрация Цивильского муниципального округа</w:t>
      </w:r>
      <w:proofErr w:type="gramEnd"/>
    </w:p>
    <w:p w:rsidR="00F62FA3" w:rsidRPr="00B07FBD" w:rsidRDefault="00F62FA3" w:rsidP="00B07FBD">
      <w:pPr>
        <w:ind w:firstLine="567"/>
        <w:jc w:val="both"/>
        <w:rPr>
          <w:sz w:val="26"/>
          <w:szCs w:val="26"/>
        </w:rPr>
      </w:pPr>
      <w:proofErr w:type="gramStart"/>
      <w:r w:rsidRPr="00B07FBD">
        <w:rPr>
          <w:b/>
          <w:bCs/>
          <w:spacing w:val="-1"/>
          <w:sz w:val="26"/>
          <w:szCs w:val="26"/>
        </w:rPr>
        <w:t>П</w:t>
      </w:r>
      <w:proofErr w:type="gramEnd"/>
      <w:r w:rsidRPr="00B07FBD">
        <w:rPr>
          <w:b/>
          <w:bCs/>
          <w:spacing w:val="-1"/>
          <w:sz w:val="26"/>
          <w:szCs w:val="26"/>
        </w:rPr>
        <w:t xml:space="preserve"> О С Т А Н О В Л Я Е Т </w:t>
      </w:r>
      <w:r w:rsidRPr="00B07FBD">
        <w:rPr>
          <w:sz w:val="26"/>
          <w:szCs w:val="26"/>
        </w:rPr>
        <w:t>:</w:t>
      </w:r>
    </w:p>
    <w:p w:rsidR="00F62FA3" w:rsidRPr="00B07FBD" w:rsidRDefault="00F62FA3" w:rsidP="00B07FBD">
      <w:pPr>
        <w:ind w:firstLine="567"/>
        <w:jc w:val="both"/>
        <w:rPr>
          <w:spacing w:val="4"/>
          <w:sz w:val="26"/>
          <w:szCs w:val="26"/>
          <w:vertAlign w:val="superscript"/>
        </w:rPr>
      </w:pPr>
      <w:r w:rsidRPr="00B07FBD">
        <w:rPr>
          <w:sz w:val="26"/>
          <w:szCs w:val="26"/>
        </w:rPr>
        <w:t xml:space="preserve">1. Определить помещения, находящиеся в </w:t>
      </w:r>
      <w:r w:rsidRPr="00B07FBD">
        <w:rPr>
          <w:spacing w:val="4"/>
          <w:sz w:val="26"/>
          <w:szCs w:val="26"/>
        </w:rPr>
        <w:t xml:space="preserve">муниципальной собственности, </w:t>
      </w:r>
      <w:r w:rsidRPr="00B07FBD">
        <w:rPr>
          <w:spacing w:val="2"/>
          <w:sz w:val="26"/>
          <w:szCs w:val="26"/>
        </w:rPr>
        <w:t xml:space="preserve">безвозмездно предоставляемые собственниками, владельцами этих помещений на время, устанавливаемое </w:t>
      </w:r>
      <w:proofErr w:type="spellStart"/>
      <w:r w:rsidR="00B07FBD" w:rsidRPr="00B07FBD">
        <w:rPr>
          <w:spacing w:val="2"/>
          <w:sz w:val="26"/>
          <w:szCs w:val="26"/>
        </w:rPr>
        <w:t>Цивильской</w:t>
      </w:r>
      <w:proofErr w:type="spellEnd"/>
      <w:r w:rsidR="00B07FBD" w:rsidRPr="00B07FBD">
        <w:rPr>
          <w:spacing w:val="2"/>
          <w:sz w:val="26"/>
          <w:szCs w:val="26"/>
        </w:rPr>
        <w:t xml:space="preserve"> территориальной избирательной комиссией, по заявкам зарегистрированных </w:t>
      </w:r>
      <w:r w:rsidRPr="00B07FBD">
        <w:rPr>
          <w:spacing w:val="2"/>
          <w:sz w:val="26"/>
          <w:szCs w:val="26"/>
        </w:rPr>
        <w:t xml:space="preserve">кандидатов </w:t>
      </w:r>
      <w:r w:rsidRPr="00B07FBD">
        <w:rPr>
          <w:bCs/>
          <w:sz w:val="26"/>
          <w:szCs w:val="26"/>
        </w:rPr>
        <w:t>для проведения публичных мероприятий в форме собраний при проведении</w:t>
      </w:r>
      <w:r w:rsidRPr="00B07FBD">
        <w:rPr>
          <w:bCs/>
          <w:spacing w:val="-2"/>
          <w:sz w:val="26"/>
          <w:szCs w:val="26"/>
        </w:rPr>
        <w:t xml:space="preserve"> </w:t>
      </w:r>
      <w:r w:rsidR="00B07FBD" w:rsidRPr="00B07FBD">
        <w:rPr>
          <w:bCs/>
          <w:spacing w:val="-2"/>
          <w:sz w:val="26"/>
          <w:szCs w:val="26"/>
        </w:rPr>
        <w:t xml:space="preserve">дополнительных выборов </w:t>
      </w:r>
      <w:r w:rsidR="003846B7" w:rsidRPr="003846B7">
        <w:rPr>
          <w:szCs w:val="26"/>
        </w:rPr>
        <w:t>депутатов Собрания депутатов</w:t>
      </w:r>
      <w:r w:rsidR="003846B7" w:rsidRPr="003846B7">
        <w:rPr>
          <w:bCs/>
          <w:spacing w:val="-2"/>
          <w:sz w:val="26"/>
          <w:szCs w:val="26"/>
        </w:rPr>
        <w:t xml:space="preserve"> </w:t>
      </w:r>
      <w:r w:rsidR="00B07FBD" w:rsidRPr="00B07FBD">
        <w:rPr>
          <w:bCs/>
          <w:spacing w:val="-2"/>
          <w:sz w:val="26"/>
          <w:szCs w:val="26"/>
        </w:rPr>
        <w:t>Цивильского муниципального округа Чувашской Республики 8</w:t>
      </w:r>
      <w:r w:rsidR="00B07FBD" w:rsidRPr="00B07FBD">
        <w:rPr>
          <w:spacing w:val="4"/>
          <w:sz w:val="26"/>
          <w:szCs w:val="26"/>
        </w:rPr>
        <w:t xml:space="preserve"> сентября 2024 года</w:t>
      </w:r>
      <w:r w:rsidR="00B07FBD" w:rsidRPr="00B07FBD">
        <w:rPr>
          <w:sz w:val="26"/>
          <w:szCs w:val="26"/>
        </w:rPr>
        <w:t xml:space="preserve"> </w:t>
      </w:r>
      <w:r w:rsidRPr="00B07FBD">
        <w:rPr>
          <w:sz w:val="26"/>
          <w:szCs w:val="26"/>
        </w:rPr>
        <w:t>согласно приложению.</w:t>
      </w:r>
    </w:p>
    <w:p w:rsidR="00F62FA3" w:rsidRPr="00B07FBD" w:rsidRDefault="00F62FA3" w:rsidP="00B07FBD">
      <w:pPr>
        <w:shd w:val="clear" w:color="auto" w:fill="FFFFFF"/>
        <w:suppressAutoHyphens/>
        <w:ind w:firstLine="567"/>
        <w:jc w:val="both"/>
        <w:rPr>
          <w:spacing w:val="-12"/>
          <w:sz w:val="26"/>
          <w:szCs w:val="26"/>
        </w:rPr>
      </w:pPr>
      <w:r w:rsidRPr="00B07FBD">
        <w:rPr>
          <w:spacing w:val="1"/>
          <w:sz w:val="26"/>
          <w:szCs w:val="26"/>
        </w:rPr>
        <w:t xml:space="preserve">2. Уполномоченным лицам </w:t>
      </w:r>
      <w:r w:rsidRPr="00B07FBD">
        <w:rPr>
          <w:spacing w:val="6"/>
          <w:sz w:val="26"/>
          <w:szCs w:val="26"/>
        </w:rPr>
        <w:t>рассматривать заявки</w:t>
      </w:r>
      <w:r w:rsidRPr="00B07FBD">
        <w:rPr>
          <w:spacing w:val="1"/>
          <w:sz w:val="26"/>
          <w:szCs w:val="26"/>
        </w:rPr>
        <w:t xml:space="preserve"> </w:t>
      </w:r>
      <w:r w:rsidRPr="00B07FBD">
        <w:rPr>
          <w:spacing w:val="6"/>
          <w:sz w:val="26"/>
          <w:szCs w:val="26"/>
        </w:rPr>
        <w:t xml:space="preserve">на предоставление помещений для проведения встреч с </w:t>
      </w:r>
      <w:r w:rsidRPr="00B07FBD">
        <w:rPr>
          <w:spacing w:val="1"/>
          <w:sz w:val="26"/>
          <w:szCs w:val="26"/>
        </w:rPr>
        <w:t xml:space="preserve">избирателями в течение трех дней со дня подачи и обеспечить равные возможности для </w:t>
      </w:r>
      <w:r w:rsidRPr="00B07FBD">
        <w:rPr>
          <w:bCs/>
          <w:spacing w:val="2"/>
          <w:sz w:val="26"/>
          <w:szCs w:val="26"/>
        </w:rPr>
        <w:t xml:space="preserve">зарегистрированных кандидатов </w:t>
      </w:r>
      <w:r w:rsidRPr="00B07FBD">
        <w:rPr>
          <w:sz w:val="26"/>
          <w:szCs w:val="26"/>
        </w:rPr>
        <w:t>при проведении агитационных публичных мероприятий.</w:t>
      </w:r>
    </w:p>
    <w:p w:rsidR="00B07FBD" w:rsidRPr="00B07FBD" w:rsidRDefault="00F62FA3" w:rsidP="00B07FBD">
      <w:pPr>
        <w:ind w:firstLine="567"/>
        <w:jc w:val="both"/>
        <w:rPr>
          <w:spacing w:val="2"/>
          <w:sz w:val="26"/>
          <w:szCs w:val="26"/>
        </w:rPr>
      </w:pPr>
      <w:r w:rsidRPr="00B07FBD">
        <w:rPr>
          <w:sz w:val="26"/>
          <w:szCs w:val="26"/>
        </w:rPr>
        <w:t xml:space="preserve">3. Направить настоящее постановление в </w:t>
      </w:r>
      <w:proofErr w:type="spellStart"/>
      <w:r w:rsidR="00B07FBD" w:rsidRPr="00B07FBD">
        <w:rPr>
          <w:spacing w:val="2"/>
          <w:sz w:val="26"/>
          <w:szCs w:val="26"/>
        </w:rPr>
        <w:t>Цивильскую</w:t>
      </w:r>
      <w:proofErr w:type="spellEnd"/>
      <w:r w:rsidR="00B07FBD" w:rsidRPr="00B07FBD">
        <w:rPr>
          <w:spacing w:val="2"/>
          <w:sz w:val="26"/>
          <w:szCs w:val="26"/>
        </w:rPr>
        <w:t xml:space="preserve"> территориальную избирательную комиссию.</w:t>
      </w:r>
    </w:p>
    <w:p w:rsidR="00F62FA3" w:rsidRPr="00B07FBD" w:rsidRDefault="00F62FA3" w:rsidP="00B07FBD">
      <w:pPr>
        <w:ind w:firstLine="567"/>
        <w:jc w:val="both"/>
        <w:rPr>
          <w:sz w:val="26"/>
          <w:szCs w:val="26"/>
        </w:rPr>
      </w:pPr>
      <w:r w:rsidRPr="00B07FBD">
        <w:rPr>
          <w:sz w:val="26"/>
          <w:szCs w:val="26"/>
        </w:rPr>
        <w:t xml:space="preserve">4. Контроль за исполнением настоящего постановления возложить на </w:t>
      </w:r>
      <w:proofErr w:type="spellStart"/>
      <w:r w:rsidR="00B07FBD" w:rsidRPr="00B07FBD">
        <w:rPr>
          <w:sz w:val="26"/>
          <w:szCs w:val="26"/>
        </w:rPr>
        <w:t>Купранову</w:t>
      </w:r>
      <w:proofErr w:type="spellEnd"/>
      <w:r w:rsidR="00B07FBD" w:rsidRPr="00B07FBD">
        <w:rPr>
          <w:sz w:val="26"/>
          <w:szCs w:val="26"/>
        </w:rPr>
        <w:t xml:space="preserve"> А.А. -</w:t>
      </w:r>
      <w:r w:rsidR="00B07FBD" w:rsidRPr="00B07FBD">
        <w:rPr>
          <w:color w:val="000000"/>
          <w:sz w:val="26"/>
          <w:szCs w:val="26"/>
        </w:rPr>
        <w:t xml:space="preserve"> заместителя главы администрации - начальника отдела организационно-контрольной и кадровой работы</w:t>
      </w:r>
      <w:r w:rsidRPr="00B07FBD">
        <w:rPr>
          <w:sz w:val="26"/>
          <w:szCs w:val="26"/>
        </w:rPr>
        <w:t>.</w:t>
      </w:r>
    </w:p>
    <w:p w:rsidR="00F62FA3" w:rsidRPr="00B07FBD" w:rsidRDefault="00F62FA3" w:rsidP="00B07FBD">
      <w:pPr>
        <w:ind w:firstLine="567"/>
        <w:jc w:val="both"/>
        <w:rPr>
          <w:sz w:val="26"/>
          <w:szCs w:val="26"/>
        </w:rPr>
      </w:pPr>
      <w:r w:rsidRPr="00B07FBD">
        <w:rPr>
          <w:sz w:val="26"/>
          <w:szCs w:val="26"/>
        </w:rPr>
        <w:t xml:space="preserve">5. Опубликовать настоящее постановление </w:t>
      </w:r>
      <w:r w:rsidR="00B07FBD" w:rsidRPr="00B07FBD">
        <w:rPr>
          <w:sz w:val="26"/>
          <w:szCs w:val="26"/>
        </w:rPr>
        <w:t>на официальном сайте Администрации Цивильского муниципального округа.</w:t>
      </w:r>
    </w:p>
    <w:p w:rsidR="00F62FA3" w:rsidRPr="00B07FBD" w:rsidRDefault="00F62FA3" w:rsidP="00F62FA3">
      <w:pPr>
        <w:shd w:val="clear" w:color="auto" w:fill="FFFFFF"/>
        <w:tabs>
          <w:tab w:val="left" w:pos="1030"/>
          <w:tab w:val="left" w:leader="underscore" w:pos="9950"/>
        </w:tabs>
        <w:ind w:firstLine="709"/>
        <w:jc w:val="both"/>
        <w:rPr>
          <w:sz w:val="26"/>
          <w:szCs w:val="26"/>
        </w:rPr>
      </w:pPr>
    </w:p>
    <w:p w:rsidR="00F62FA3" w:rsidRPr="00B07FBD" w:rsidRDefault="00F62FA3" w:rsidP="00F62FA3">
      <w:pPr>
        <w:shd w:val="clear" w:color="auto" w:fill="FFFFFF"/>
        <w:spacing w:line="360" w:lineRule="exact"/>
        <w:jc w:val="both"/>
        <w:rPr>
          <w:spacing w:val="-1"/>
          <w:sz w:val="26"/>
          <w:szCs w:val="26"/>
        </w:rPr>
      </w:pPr>
    </w:p>
    <w:p w:rsidR="00B07FBD" w:rsidRPr="00B07FBD" w:rsidRDefault="00B07FBD" w:rsidP="00B07FBD">
      <w:pPr>
        <w:jc w:val="both"/>
        <w:rPr>
          <w:color w:val="000000"/>
          <w:sz w:val="26"/>
          <w:szCs w:val="26"/>
        </w:rPr>
      </w:pPr>
      <w:r w:rsidRPr="00B07FBD">
        <w:rPr>
          <w:color w:val="000000"/>
          <w:sz w:val="26"/>
          <w:szCs w:val="26"/>
        </w:rPr>
        <w:t>Глава Цивильского</w:t>
      </w:r>
    </w:p>
    <w:p w:rsidR="00B07FBD" w:rsidRPr="00B07FBD" w:rsidRDefault="00B07FBD" w:rsidP="00B07FBD">
      <w:pPr>
        <w:tabs>
          <w:tab w:val="right" w:pos="9355"/>
        </w:tabs>
        <w:rPr>
          <w:color w:val="000000"/>
          <w:sz w:val="26"/>
          <w:szCs w:val="26"/>
        </w:rPr>
      </w:pPr>
      <w:r w:rsidRPr="00B07FBD">
        <w:rPr>
          <w:color w:val="000000"/>
          <w:sz w:val="26"/>
          <w:szCs w:val="26"/>
        </w:rPr>
        <w:t>муниципального округа</w:t>
      </w:r>
      <w:r w:rsidRPr="00B07FBD">
        <w:rPr>
          <w:color w:val="000000"/>
          <w:sz w:val="26"/>
          <w:szCs w:val="26"/>
        </w:rPr>
        <w:tab/>
        <w:t>А.В. Иванов</w:t>
      </w:r>
    </w:p>
    <w:p w:rsidR="00F62FA3" w:rsidRPr="00B07FBD" w:rsidRDefault="00F62FA3" w:rsidP="00F62FA3">
      <w:pPr>
        <w:shd w:val="clear" w:color="auto" w:fill="FFFFFF"/>
        <w:spacing w:line="360" w:lineRule="exact"/>
        <w:ind w:left="4395"/>
        <w:jc w:val="center"/>
        <w:rPr>
          <w:rFonts w:ascii="PT Astra Serif" w:hAnsi="PT Astra Serif"/>
          <w:sz w:val="26"/>
          <w:szCs w:val="26"/>
        </w:rPr>
        <w:sectPr w:rsidR="00F62FA3" w:rsidRPr="00B07FBD" w:rsidSect="002C14CB">
          <w:footnotePr>
            <w:numRestart w:val="eachPage"/>
          </w:footnotePr>
          <w:pgSz w:w="11909" w:h="16834" w:code="9"/>
          <w:pgMar w:top="851" w:right="850" w:bottom="1134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F62FA3" w:rsidRPr="009F28F8" w:rsidRDefault="00F62FA3" w:rsidP="00F62FA3">
      <w:pPr>
        <w:shd w:val="clear" w:color="auto" w:fill="FFFFFF"/>
        <w:spacing w:line="360" w:lineRule="exact"/>
        <w:ind w:left="4395"/>
        <w:jc w:val="center"/>
        <w:rPr>
          <w:sz w:val="28"/>
          <w:szCs w:val="28"/>
        </w:rPr>
      </w:pPr>
      <w:r w:rsidRPr="009F28F8">
        <w:rPr>
          <w:sz w:val="28"/>
          <w:szCs w:val="28"/>
        </w:rPr>
        <w:lastRenderedPageBreak/>
        <w:t>Приложение</w:t>
      </w:r>
    </w:p>
    <w:p w:rsidR="00B07FBD" w:rsidRPr="00B07FBD" w:rsidRDefault="00F62FA3" w:rsidP="00B07FBD">
      <w:pPr>
        <w:shd w:val="clear" w:color="auto" w:fill="FFFFFF"/>
        <w:ind w:left="4320"/>
        <w:jc w:val="center"/>
        <w:rPr>
          <w:spacing w:val="-11"/>
          <w:sz w:val="28"/>
          <w:szCs w:val="28"/>
        </w:rPr>
      </w:pPr>
      <w:r w:rsidRPr="009F28F8">
        <w:rPr>
          <w:sz w:val="28"/>
          <w:szCs w:val="28"/>
        </w:rPr>
        <w:t xml:space="preserve">к </w:t>
      </w:r>
      <w:r w:rsidRPr="00B07FBD">
        <w:rPr>
          <w:sz w:val="28"/>
          <w:szCs w:val="28"/>
        </w:rPr>
        <w:t xml:space="preserve">постановлению </w:t>
      </w:r>
      <w:r w:rsidR="00B07FBD" w:rsidRPr="00B07FBD">
        <w:rPr>
          <w:color w:val="212121"/>
          <w:sz w:val="28"/>
          <w:szCs w:val="28"/>
        </w:rPr>
        <w:t>администрации Цивильского муниципального округа</w:t>
      </w:r>
      <w:r w:rsidR="00B07FBD" w:rsidRPr="00B07FBD">
        <w:rPr>
          <w:spacing w:val="-11"/>
          <w:sz w:val="28"/>
          <w:szCs w:val="28"/>
        </w:rPr>
        <w:t xml:space="preserve"> </w:t>
      </w:r>
    </w:p>
    <w:p w:rsidR="00F62FA3" w:rsidRPr="00B07FBD" w:rsidRDefault="00F62FA3" w:rsidP="00B07FBD">
      <w:pPr>
        <w:shd w:val="clear" w:color="auto" w:fill="FFFFFF"/>
        <w:ind w:left="4320"/>
        <w:jc w:val="center"/>
        <w:rPr>
          <w:sz w:val="28"/>
          <w:szCs w:val="28"/>
        </w:rPr>
      </w:pPr>
      <w:r w:rsidRPr="00B07FBD">
        <w:rPr>
          <w:spacing w:val="-11"/>
          <w:sz w:val="28"/>
          <w:szCs w:val="28"/>
        </w:rPr>
        <w:t xml:space="preserve">от </w:t>
      </w:r>
      <w:r w:rsidR="00B07FBD" w:rsidRPr="00B07FBD">
        <w:rPr>
          <w:spacing w:val="-11"/>
          <w:sz w:val="28"/>
          <w:szCs w:val="28"/>
        </w:rPr>
        <w:t xml:space="preserve">09 августа 2024 г </w:t>
      </w:r>
      <w:r w:rsidRPr="00B07FBD">
        <w:rPr>
          <w:spacing w:val="-11"/>
          <w:sz w:val="28"/>
          <w:szCs w:val="28"/>
        </w:rPr>
        <w:t xml:space="preserve"> </w:t>
      </w:r>
      <w:r w:rsidRPr="00B07FBD">
        <w:rPr>
          <w:sz w:val="28"/>
          <w:szCs w:val="28"/>
        </w:rPr>
        <w:t xml:space="preserve">№ </w:t>
      </w:r>
      <w:r w:rsidR="00B07FBD" w:rsidRPr="00B07FBD">
        <w:rPr>
          <w:sz w:val="28"/>
          <w:szCs w:val="28"/>
        </w:rPr>
        <w:t>852</w:t>
      </w:r>
    </w:p>
    <w:p w:rsidR="00F62FA3" w:rsidRPr="009F28F8" w:rsidRDefault="00F62FA3" w:rsidP="00F62FA3">
      <w:pPr>
        <w:spacing w:line="360" w:lineRule="exact"/>
        <w:ind w:firstLine="567"/>
        <w:jc w:val="both"/>
        <w:rPr>
          <w:sz w:val="28"/>
          <w:szCs w:val="28"/>
        </w:rPr>
      </w:pPr>
    </w:p>
    <w:p w:rsidR="00F62FA3" w:rsidRPr="009F28F8" w:rsidRDefault="00F62FA3" w:rsidP="00F62FA3">
      <w:pPr>
        <w:spacing w:line="360" w:lineRule="exact"/>
        <w:ind w:firstLine="567"/>
        <w:jc w:val="both"/>
        <w:rPr>
          <w:sz w:val="28"/>
          <w:szCs w:val="28"/>
        </w:rPr>
      </w:pPr>
    </w:p>
    <w:p w:rsidR="00F62FA3" w:rsidRPr="009F28F8" w:rsidRDefault="00F62FA3" w:rsidP="00F62FA3">
      <w:pPr>
        <w:jc w:val="center"/>
        <w:rPr>
          <w:b/>
          <w:bCs/>
          <w:spacing w:val="3"/>
          <w:sz w:val="28"/>
          <w:szCs w:val="28"/>
        </w:rPr>
      </w:pPr>
      <w:r w:rsidRPr="009F28F8">
        <w:rPr>
          <w:b/>
          <w:bCs/>
          <w:spacing w:val="3"/>
          <w:sz w:val="28"/>
          <w:szCs w:val="28"/>
        </w:rPr>
        <w:t>Перечень</w:t>
      </w:r>
    </w:p>
    <w:p w:rsidR="00F62FA3" w:rsidRPr="00B22021" w:rsidRDefault="00F62FA3" w:rsidP="00B07FBD">
      <w:pPr>
        <w:jc w:val="center"/>
        <w:rPr>
          <w:b/>
          <w:spacing w:val="2"/>
          <w:sz w:val="28"/>
          <w:szCs w:val="28"/>
        </w:rPr>
      </w:pPr>
      <w:r w:rsidRPr="00B22021">
        <w:rPr>
          <w:b/>
          <w:spacing w:val="3"/>
          <w:sz w:val="28"/>
          <w:szCs w:val="28"/>
        </w:rPr>
        <w:t xml:space="preserve">помещений, </w:t>
      </w:r>
      <w:r w:rsidRPr="00B22021">
        <w:rPr>
          <w:b/>
          <w:spacing w:val="2"/>
          <w:sz w:val="28"/>
          <w:szCs w:val="28"/>
        </w:rPr>
        <w:t>предоставляемых по заявкам зарегистрированных</w:t>
      </w:r>
    </w:p>
    <w:p w:rsidR="00B07FBD" w:rsidRPr="00B22021" w:rsidRDefault="00F62FA3" w:rsidP="00B07FBD">
      <w:pPr>
        <w:shd w:val="clear" w:color="auto" w:fill="FFFFFF"/>
        <w:suppressAutoHyphens/>
        <w:jc w:val="center"/>
        <w:rPr>
          <w:b/>
          <w:bCs/>
          <w:spacing w:val="-2"/>
          <w:sz w:val="28"/>
          <w:szCs w:val="28"/>
        </w:rPr>
      </w:pPr>
      <w:r w:rsidRPr="00B22021">
        <w:rPr>
          <w:b/>
          <w:spacing w:val="2"/>
          <w:sz w:val="28"/>
          <w:szCs w:val="28"/>
        </w:rPr>
        <w:t>кандидатов при проведении</w:t>
      </w:r>
      <w:r w:rsidR="00B07FBD" w:rsidRPr="00B22021">
        <w:rPr>
          <w:b/>
          <w:bCs/>
          <w:spacing w:val="-2"/>
          <w:sz w:val="26"/>
          <w:szCs w:val="26"/>
        </w:rPr>
        <w:t xml:space="preserve"> </w:t>
      </w:r>
      <w:r w:rsidR="00B07FBD" w:rsidRPr="00B22021">
        <w:rPr>
          <w:b/>
          <w:bCs/>
          <w:spacing w:val="-2"/>
          <w:sz w:val="28"/>
          <w:szCs w:val="28"/>
        </w:rPr>
        <w:t>дополнительных выборов</w:t>
      </w:r>
      <w:r w:rsidR="003846B7">
        <w:rPr>
          <w:b/>
          <w:bCs/>
          <w:spacing w:val="-2"/>
          <w:sz w:val="28"/>
          <w:szCs w:val="28"/>
        </w:rPr>
        <w:t xml:space="preserve"> </w:t>
      </w:r>
      <w:r w:rsidR="003846B7" w:rsidRPr="003846B7">
        <w:rPr>
          <w:b/>
          <w:sz w:val="28"/>
          <w:szCs w:val="26"/>
        </w:rPr>
        <w:t>депутатов Собрания депутатов</w:t>
      </w:r>
      <w:r w:rsidR="00B07FBD" w:rsidRPr="003846B7">
        <w:rPr>
          <w:b/>
          <w:bCs/>
          <w:spacing w:val="-2"/>
          <w:sz w:val="32"/>
          <w:szCs w:val="28"/>
        </w:rPr>
        <w:t xml:space="preserve"> </w:t>
      </w:r>
      <w:r w:rsidR="00B07FBD" w:rsidRPr="00B22021">
        <w:rPr>
          <w:b/>
          <w:bCs/>
          <w:spacing w:val="-2"/>
          <w:sz w:val="28"/>
          <w:szCs w:val="28"/>
        </w:rPr>
        <w:t>Цивильского</w:t>
      </w:r>
    </w:p>
    <w:p w:rsidR="00B07FBD" w:rsidRPr="00B22021" w:rsidRDefault="00B07FBD" w:rsidP="00B07FBD">
      <w:pPr>
        <w:shd w:val="clear" w:color="auto" w:fill="FFFFFF"/>
        <w:suppressAutoHyphens/>
        <w:jc w:val="center"/>
        <w:rPr>
          <w:b/>
          <w:bCs/>
          <w:spacing w:val="-2"/>
          <w:sz w:val="28"/>
          <w:szCs w:val="28"/>
        </w:rPr>
      </w:pPr>
      <w:r w:rsidRPr="00B22021">
        <w:rPr>
          <w:b/>
          <w:bCs/>
          <w:spacing w:val="-2"/>
          <w:sz w:val="28"/>
          <w:szCs w:val="28"/>
        </w:rPr>
        <w:t>муниципального округа Чувашской Республики</w:t>
      </w:r>
    </w:p>
    <w:p w:rsidR="00F62FA3" w:rsidRPr="00B22021" w:rsidRDefault="00B07FBD" w:rsidP="00B07FBD">
      <w:pPr>
        <w:shd w:val="clear" w:color="auto" w:fill="FFFFFF"/>
        <w:suppressAutoHyphens/>
        <w:jc w:val="center"/>
        <w:rPr>
          <w:b/>
          <w:spacing w:val="4"/>
          <w:sz w:val="28"/>
          <w:szCs w:val="28"/>
        </w:rPr>
      </w:pPr>
      <w:r w:rsidRPr="00B22021">
        <w:rPr>
          <w:b/>
          <w:bCs/>
          <w:spacing w:val="-2"/>
          <w:sz w:val="28"/>
          <w:szCs w:val="28"/>
        </w:rPr>
        <w:t>8</w:t>
      </w:r>
      <w:r w:rsidRPr="00B22021">
        <w:rPr>
          <w:b/>
          <w:spacing w:val="4"/>
          <w:sz w:val="28"/>
          <w:szCs w:val="28"/>
        </w:rPr>
        <w:t xml:space="preserve"> сентября 2024 года</w:t>
      </w:r>
    </w:p>
    <w:p w:rsidR="00B07FBD" w:rsidRPr="00B22021" w:rsidRDefault="00B07FBD" w:rsidP="00B07FBD">
      <w:pPr>
        <w:shd w:val="clear" w:color="auto" w:fill="FFFFFF"/>
        <w:suppressAutoHyphens/>
        <w:jc w:val="center"/>
        <w:rPr>
          <w:b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8222"/>
      </w:tblGrid>
      <w:tr w:rsidR="00F62FA3" w:rsidRPr="009F28F8" w:rsidTr="00B22021">
        <w:tc>
          <w:tcPr>
            <w:tcW w:w="706" w:type="dxa"/>
            <w:vAlign w:val="center"/>
          </w:tcPr>
          <w:p w:rsidR="00F62FA3" w:rsidRPr="009F28F8" w:rsidRDefault="00F62FA3" w:rsidP="00264FB3">
            <w:pPr>
              <w:jc w:val="center"/>
              <w:rPr>
                <w:sz w:val="28"/>
                <w:szCs w:val="28"/>
              </w:rPr>
            </w:pPr>
            <w:r w:rsidRPr="009F28F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F28F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F28F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222" w:type="dxa"/>
            <w:vAlign w:val="center"/>
          </w:tcPr>
          <w:p w:rsidR="00F62FA3" w:rsidRPr="009F28F8" w:rsidRDefault="00F62FA3" w:rsidP="00264FB3">
            <w:pPr>
              <w:jc w:val="center"/>
              <w:rPr>
                <w:sz w:val="28"/>
                <w:szCs w:val="28"/>
              </w:rPr>
            </w:pPr>
            <w:r w:rsidRPr="009F28F8">
              <w:rPr>
                <w:b/>
                <w:bCs/>
                <w:sz w:val="28"/>
                <w:szCs w:val="28"/>
              </w:rPr>
              <w:t>Наименование и место расположения помещения</w:t>
            </w:r>
          </w:p>
        </w:tc>
      </w:tr>
      <w:tr w:rsidR="00F62FA3" w:rsidRPr="009F28F8" w:rsidTr="00B22021">
        <w:tc>
          <w:tcPr>
            <w:tcW w:w="706" w:type="dxa"/>
          </w:tcPr>
          <w:p w:rsidR="00F62FA3" w:rsidRPr="009F28F8" w:rsidRDefault="00F62FA3" w:rsidP="00264FB3">
            <w:pPr>
              <w:jc w:val="center"/>
              <w:rPr>
                <w:sz w:val="28"/>
                <w:szCs w:val="28"/>
              </w:rPr>
            </w:pPr>
            <w:r w:rsidRPr="009F28F8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F62FA3" w:rsidRPr="00B22021" w:rsidRDefault="00B07FBD" w:rsidP="003846B7">
            <w:pPr>
              <w:ind w:firstLine="145"/>
              <w:rPr>
                <w:sz w:val="28"/>
                <w:szCs w:val="28"/>
              </w:rPr>
            </w:pPr>
            <w:r w:rsidRPr="00B22021">
              <w:rPr>
                <w:sz w:val="28"/>
                <w:szCs w:val="28"/>
              </w:rPr>
              <w:t>Зрительный зал Дома культуры по</w:t>
            </w:r>
            <w:r w:rsidR="00B22021" w:rsidRPr="00B22021">
              <w:rPr>
                <w:sz w:val="28"/>
                <w:szCs w:val="28"/>
              </w:rPr>
              <w:t xml:space="preserve"> </w:t>
            </w:r>
            <w:r w:rsidRPr="00B22021">
              <w:rPr>
                <w:sz w:val="28"/>
                <w:szCs w:val="28"/>
              </w:rPr>
              <w:t xml:space="preserve">адресу: </w:t>
            </w:r>
            <w:r w:rsidR="00B22021" w:rsidRPr="00B22021">
              <w:rPr>
                <w:sz w:val="28"/>
                <w:szCs w:val="28"/>
                <w:shd w:val="clear" w:color="auto" w:fill="FFFFFF"/>
              </w:rPr>
              <w:t>г. </w:t>
            </w:r>
            <w:r w:rsidR="00B22021" w:rsidRPr="00B22021">
              <w:rPr>
                <w:rStyle w:val="ab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Цивильск</w:t>
            </w:r>
            <w:r w:rsidR="003846B7">
              <w:rPr>
                <w:sz w:val="28"/>
                <w:szCs w:val="28"/>
                <w:shd w:val="clear" w:color="auto" w:fill="FFFFFF"/>
              </w:rPr>
              <w:t>, ул. П.Иванова,</w:t>
            </w:r>
            <w:r w:rsidR="00B22021" w:rsidRPr="00B22021">
              <w:rPr>
                <w:sz w:val="28"/>
                <w:szCs w:val="28"/>
                <w:shd w:val="clear" w:color="auto" w:fill="FFFFFF"/>
              </w:rPr>
              <w:t xml:space="preserve"> 1А.</w:t>
            </w:r>
          </w:p>
        </w:tc>
      </w:tr>
    </w:tbl>
    <w:p w:rsidR="00F62FA3" w:rsidRPr="009F28F8" w:rsidRDefault="00F62FA3" w:rsidP="00F62FA3">
      <w:pPr>
        <w:spacing w:line="360" w:lineRule="exact"/>
        <w:jc w:val="center"/>
        <w:rPr>
          <w:sz w:val="28"/>
          <w:szCs w:val="28"/>
        </w:rPr>
      </w:pPr>
    </w:p>
    <w:p w:rsidR="00391152" w:rsidRDefault="00391152" w:rsidP="00391152">
      <w:pPr>
        <w:shd w:val="clear" w:color="auto" w:fill="FFFFFF"/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28F8">
        <w:rPr>
          <w:sz w:val="28"/>
          <w:szCs w:val="28"/>
        </w:rPr>
        <w:t xml:space="preserve"> </w:t>
      </w:r>
    </w:p>
    <w:p w:rsidR="00391152" w:rsidRDefault="00391152" w:rsidP="00391152">
      <w:pPr>
        <w:shd w:val="clear" w:color="auto" w:fill="FFFFFF"/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sectPr w:rsidR="00391152" w:rsidSect="00D061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21E" w:rsidRDefault="00CC221E" w:rsidP="00F62FA3">
      <w:r>
        <w:separator/>
      </w:r>
    </w:p>
  </w:endnote>
  <w:endnote w:type="continuationSeparator" w:id="0">
    <w:p w:rsidR="00CC221E" w:rsidRDefault="00CC221E" w:rsidP="00F62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21E" w:rsidRDefault="00CC221E" w:rsidP="00F62FA3">
      <w:r>
        <w:separator/>
      </w:r>
    </w:p>
  </w:footnote>
  <w:footnote w:type="continuationSeparator" w:id="0">
    <w:p w:rsidR="00CC221E" w:rsidRDefault="00CC221E" w:rsidP="00F62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E28"/>
    <w:multiLevelType w:val="hybridMultilevel"/>
    <w:tmpl w:val="A83A46A6"/>
    <w:lvl w:ilvl="0" w:tplc="DC0083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63962"/>
    <w:multiLevelType w:val="hybridMultilevel"/>
    <w:tmpl w:val="8A429664"/>
    <w:lvl w:ilvl="0" w:tplc="FEDE0D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mirrorMargin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05FD4"/>
    <w:rsid w:val="00080229"/>
    <w:rsid w:val="00127563"/>
    <w:rsid w:val="00147E39"/>
    <w:rsid w:val="001B6E5C"/>
    <w:rsid w:val="002811E6"/>
    <w:rsid w:val="002E3D04"/>
    <w:rsid w:val="002F39E9"/>
    <w:rsid w:val="00312E72"/>
    <w:rsid w:val="00376DEA"/>
    <w:rsid w:val="003846B7"/>
    <w:rsid w:val="00391152"/>
    <w:rsid w:val="0040172E"/>
    <w:rsid w:val="00405FD4"/>
    <w:rsid w:val="00441855"/>
    <w:rsid w:val="004C4E5B"/>
    <w:rsid w:val="004F032F"/>
    <w:rsid w:val="004F5EA8"/>
    <w:rsid w:val="0050076C"/>
    <w:rsid w:val="00616BCB"/>
    <w:rsid w:val="00680FE8"/>
    <w:rsid w:val="006D0E8E"/>
    <w:rsid w:val="006D17A6"/>
    <w:rsid w:val="00700218"/>
    <w:rsid w:val="00704064"/>
    <w:rsid w:val="00747374"/>
    <w:rsid w:val="007A1AA4"/>
    <w:rsid w:val="007D121E"/>
    <w:rsid w:val="00801B8E"/>
    <w:rsid w:val="00844AD6"/>
    <w:rsid w:val="008572F2"/>
    <w:rsid w:val="008A0A01"/>
    <w:rsid w:val="0097500A"/>
    <w:rsid w:val="009D79D9"/>
    <w:rsid w:val="00A132CA"/>
    <w:rsid w:val="00A22EF6"/>
    <w:rsid w:val="00A23ED1"/>
    <w:rsid w:val="00B07FBD"/>
    <w:rsid w:val="00B22021"/>
    <w:rsid w:val="00B64EB1"/>
    <w:rsid w:val="00C74D9D"/>
    <w:rsid w:val="00CC221E"/>
    <w:rsid w:val="00D061AA"/>
    <w:rsid w:val="00D06E75"/>
    <w:rsid w:val="00D83AFE"/>
    <w:rsid w:val="00DC3A79"/>
    <w:rsid w:val="00DC56C3"/>
    <w:rsid w:val="00E35516"/>
    <w:rsid w:val="00F47499"/>
    <w:rsid w:val="00F62FA3"/>
    <w:rsid w:val="00F76436"/>
    <w:rsid w:val="00FB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D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41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05F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418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418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1855"/>
    <w:rPr>
      <w:rFonts w:ascii="Times New Roman" w:eastAsia="Times New Roman" w:hAnsi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FB1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62FA3"/>
    <w:pPr>
      <w:ind w:firstLine="709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62FA3"/>
    <w:rPr>
      <w:rFonts w:ascii="Times New Roman" w:eastAsia="Times New Roman" w:hAnsi="Times New Roman"/>
    </w:rPr>
  </w:style>
  <w:style w:type="character" w:styleId="aa">
    <w:name w:val="footnote reference"/>
    <w:rsid w:val="00F62FA3"/>
    <w:rPr>
      <w:vertAlign w:val="superscript"/>
    </w:rPr>
  </w:style>
  <w:style w:type="character" w:styleId="ab">
    <w:name w:val="Emphasis"/>
    <w:basedOn w:val="a0"/>
    <w:uiPriority w:val="20"/>
    <w:qFormat/>
    <w:rsid w:val="00B220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D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41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05F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418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418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1855"/>
    <w:rPr>
      <w:rFonts w:ascii="Times New Roman" w:eastAsia="Times New Roman" w:hAnsi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FB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62FA3"/>
    <w:pPr>
      <w:ind w:firstLine="709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62FA3"/>
    <w:rPr>
      <w:rFonts w:ascii="Times New Roman" w:eastAsia="Times New Roman" w:hAnsi="Times New Roman"/>
    </w:rPr>
  </w:style>
  <w:style w:type="character" w:styleId="aa">
    <w:name w:val="footnote reference"/>
    <w:rsid w:val="00F62FA3"/>
    <w:rPr>
      <w:vertAlign w:val="superscript"/>
    </w:rPr>
  </w:style>
  <w:style w:type="character" w:styleId="ab">
    <w:name w:val="Emphasis"/>
    <w:basedOn w:val="a0"/>
    <w:uiPriority w:val="20"/>
    <w:qFormat/>
    <w:rsid w:val="00B220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zivil_econom7</cp:lastModifiedBy>
  <cp:revision>2</cp:revision>
  <cp:lastPrinted>2024-08-09T07:22:00Z</cp:lastPrinted>
  <dcterms:created xsi:type="dcterms:W3CDTF">2024-08-12T08:51:00Z</dcterms:created>
  <dcterms:modified xsi:type="dcterms:W3CDTF">2024-08-12T08:51:00Z</dcterms:modified>
</cp:coreProperties>
</file>