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AD5B4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319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F3193">
        <w:rPr>
          <w:rFonts w:ascii="Times New Roman" w:hAnsi="Times New Roman" w:cs="Times New Roman"/>
          <w:sz w:val="24"/>
          <w:szCs w:val="24"/>
        </w:rPr>
        <w:t xml:space="preserve">                                       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EF31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F319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F319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C06" w:rsidRDefault="00875C06" w:rsidP="00875C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 Головин</w:t>
      </w:r>
    </w:p>
    <w:p w:rsidR="00875C06" w:rsidRPr="00875C06" w:rsidRDefault="00875C06" w:rsidP="00875C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3C7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» ___</w:t>
      </w:r>
      <w:r w:rsidR="003C7BD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 202</w:t>
      </w:r>
      <w:r w:rsidR="008952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C06" w:rsidRP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C06" w:rsidRP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C06" w:rsidRP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C06" w:rsidRPr="00875C06" w:rsidRDefault="00875C06" w:rsidP="00050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875C06">
      <w:pPr>
        <w:pStyle w:val="a3"/>
        <w:tabs>
          <w:tab w:val="left" w:pos="3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ПОЛОЖЕНИЕ</w:t>
      </w:r>
    </w:p>
    <w:p w:rsidR="00875C06" w:rsidRPr="00440ED7" w:rsidRDefault="00875C06" w:rsidP="00440ED7">
      <w:pPr>
        <w:pStyle w:val="a3"/>
        <w:tabs>
          <w:tab w:val="left" w:pos="3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75C06">
        <w:rPr>
          <w:rFonts w:ascii="Times New Roman" w:hAnsi="Times New Roman" w:cs="Times New Roman"/>
          <w:sz w:val="24"/>
          <w:szCs w:val="24"/>
        </w:rPr>
        <w:t xml:space="preserve">о проведении муниципальных соревнований </w:t>
      </w:r>
      <w:proofErr w:type="gramStart"/>
      <w:r w:rsidRPr="00875C06">
        <w:rPr>
          <w:rFonts w:ascii="Times New Roman" w:hAnsi="Times New Roman" w:cs="Times New Roman"/>
          <w:sz w:val="24"/>
          <w:szCs w:val="24"/>
        </w:rPr>
        <w:t xml:space="preserve">по </w:t>
      </w:r>
      <w:r w:rsidR="00440ED7">
        <w:rPr>
          <w:rFonts w:ascii="Times New Roman" w:hAnsi="Times New Roman" w:cs="Times New Roman"/>
          <w:sz w:val="24"/>
          <w:szCs w:val="24"/>
        </w:rPr>
        <w:t>Зимнему</w:t>
      </w:r>
      <w:proofErr w:type="gramEnd"/>
      <w:r w:rsidR="0044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ED7">
        <w:rPr>
          <w:rFonts w:ascii="Times New Roman" w:hAnsi="Times New Roman" w:cs="Times New Roman"/>
          <w:sz w:val="24"/>
          <w:szCs w:val="24"/>
        </w:rPr>
        <w:t>полиатлону</w:t>
      </w:r>
      <w:proofErr w:type="spellEnd"/>
      <w:r w:rsidR="00440ED7">
        <w:rPr>
          <w:rFonts w:ascii="Times New Roman" w:hAnsi="Times New Roman" w:cs="Times New Roman"/>
          <w:sz w:val="24"/>
          <w:szCs w:val="24"/>
        </w:rPr>
        <w:t xml:space="preserve"> в рамках проведения </w:t>
      </w:r>
      <w:r w:rsidR="00895225" w:rsidRPr="00895225">
        <w:rPr>
          <w:rFonts w:ascii="Times New Roman" w:hAnsi="Times New Roman" w:cs="Times New Roman"/>
          <w:sz w:val="24"/>
          <w:szCs w:val="24"/>
        </w:rPr>
        <w:t xml:space="preserve"> </w:t>
      </w:r>
      <w:r w:rsidR="008952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0E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95225">
        <w:rPr>
          <w:rFonts w:ascii="Times New Roman" w:hAnsi="Times New Roman" w:cs="Times New Roman"/>
          <w:sz w:val="24"/>
          <w:szCs w:val="24"/>
        </w:rPr>
        <w:t xml:space="preserve"> этап</w:t>
      </w:r>
      <w:r w:rsidR="00005A3E">
        <w:rPr>
          <w:rFonts w:ascii="Times New Roman" w:hAnsi="Times New Roman" w:cs="Times New Roman"/>
          <w:sz w:val="24"/>
          <w:szCs w:val="24"/>
        </w:rPr>
        <w:t xml:space="preserve"> </w:t>
      </w:r>
      <w:r w:rsidRPr="00875C06">
        <w:rPr>
          <w:rFonts w:ascii="Times New Roman" w:hAnsi="Times New Roman" w:cs="Times New Roman"/>
          <w:sz w:val="24"/>
          <w:szCs w:val="24"/>
        </w:rPr>
        <w:t>Куб</w:t>
      </w:r>
      <w:r w:rsidR="00EF3193">
        <w:rPr>
          <w:rFonts w:ascii="Times New Roman" w:hAnsi="Times New Roman" w:cs="Times New Roman"/>
          <w:sz w:val="24"/>
          <w:szCs w:val="24"/>
        </w:rPr>
        <w:t>ка</w:t>
      </w:r>
      <w:r w:rsidRPr="0087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0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75C0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D07D7">
        <w:rPr>
          <w:rFonts w:ascii="Times New Roman" w:hAnsi="Times New Roman" w:cs="Times New Roman"/>
          <w:sz w:val="24"/>
          <w:szCs w:val="24"/>
        </w:rPr>
        <w:t>,</w:t>
      </w:r>
      <w:r w:rsidR="00BD6F3C">
        <w:rPr>
          <w:rFonts w:ascii="Times New Roman" w:hAnsi="Times New Roman" w:cs="Times New Roman"/>
          <w:sz w:val="24"/>
          <w:szCs w:val="24"/>
        </w:rPr>
        <w:t xml:space="preserve"> </w:t>
      </w:r>
      <w:r w:rsidR="00440ED7">
        <w:rPr>
          <w:rFonts w:ascii="Times New Roman" w:hAnsi="Times New Roman" w:cs="Times New Roman"/>
          <w:sz w:val="24"/>
          <w:szCs w:val="24"/>
        </w:rPr>
        <w:t xml:space="preserve"> Фестиваля ВФСК ГТО, </w:t>
      </w:r>
      <w:r w:rsidR="003D07D7">
        <w:rPr>
          <w:rFonts w:ascii="Times New Roman" w:hAnsi="Times New Roman" w:cs="Times New Roman"/>
          <w:sz w:val="24"/>
          <w:szCs w:val="24"/>
        </w:rPr>
        <w:t xml:space="preserve">посвященные </w:t>
      </w:r>
      <w:r w:rsidR="00440ED7">
        <w:rPr>
          <w:rFonts w:ascii="Times New Roman" w:hAnsi="Times New Roman" w:cs="Times New Roman"/>
          <w:sz w:val="24"/>
          <w:szCs w:val="24"/>
        </w:rPr>
        <w:t>участникам СВО на Украине</w:t>
      </w: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875C06" w:rsidP="00050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06" w:rsidRDefault="00D752FE" w:rsidP="00ED2985">
      <w:pPr>
        <w:pStyle w:val="a3"/>
        <w:tabs>
          <w:tab w:val="left" w:pos="39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9522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75C06" w:rsidRDefault="00D752FE" w:rsidP="00D752FE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0F248A" w:rsidRDefault="000F248A" w:rsidP="00440ED7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76" w:lineRule="exact"/>
        <w:ind w:left="-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31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с целью пропаганды </w:t>
      </w:r>
      <w:r w:rsidR="00440ED7" w:rsidRPr="00440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военно-прикладных видов спорта</w:t>
      </w:r>
      <w:r w:rsidR="0044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обучающихся учебных </w:t>
      </w:r>
      <w:r w:rsidR="00440ED7" w:rsidRPr="00440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40ED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40ED7" w:rsidRPr="00440E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0F24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выявления лучших лыжников-гонщиков, повышения спортивного мастерства, комплектования сборн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F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F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48A" w:rsidRDefault="00440ED7" w:rsidP="00ED2985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76" w:lineRule="exact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1.2.П</w:t>
      </w:r>
      <w:r w:rsidRPr="00440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всесторонне развитых юных спортсменов, вовлечение молодежи в      систематические занятия физическими упражнениями и</w:t>
      </w:r>
      <w:r w:rsidR="00ED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ее к службе в ВС РФ;</w:t>
      </w: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F24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248A">
        <w:rPr>
          <w:rFonts w:ascii="Times New Roman" w:hAnsi="Times New Roman" w:cs="Times New Roman"/>
          <w:b/>
          <w:sz w:val="24"/>
          <w:szCs w:val="24"/>
        </w:rPr>
        <w:t>.Место и сроки проведения</w:t>
      </w: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0F248A">
        <w:rPr>
          <w:rFonts w:ascii="Times New Roman" w:hAnsi="Times New Roman" w:cs="Times New Roman"/>
          <w:sz w:val="24"/>
          <w:szCs w:val="24"/>
        </w:rPr>
        <w:t>2.1.</w:t>
      </w:r>
      <w:r w:rsidR="00EF3193">
        <w:rPr>
          <w:rFonts w:ascii="Times New Roman" w:hAnsi="Times New Roman" w:cs="Times New Roman"/>
          <w:sz w:val="24"/>
          <w:szCs w:val="24"/>
        </w:rPr>
        <w:t>Соревнования про</w:t>
      </w:r>
      <w:r w:rsidRPr="000F248A">
        <w:rPr>
          <w:rFonts w:ascii="Times New Roman" w:hAnsi="Times New Roman" w:cs="Times New Roman"/>
          <w:sz w:val="24"/>
          <w:szCs w:val="24"/>
        </w:rPr>
        <w:t>вод</w:t>
      </w:r>
      <w:r w:rsidR="00EF3193">
        <w:rPr>
          <w:rFonts w:ascii="Times New Roman" w:hAnsi="Times New Roman" w:cs="Times New Roman"/>
          <w:sz w:val="24"/>
          <w:szCs w:val="24"/>
        </w:rPr>
        <w:t>я</w:t>
      </w:r>
      <w:r w:rsidRPr="000F248A">
        <w:rPr>
          <w:rFonts w:ascii="Times New Roman" w:hAnsi="Times New Roman" w:cs="Times New Roman"/>
          <w:sz w:val="24"/>
          <w:szCs w:val="24"/>
        </w:rPr>
        <w:t xml:space="preserve">тся </w:t>
      </w:r>
      <w:r w:rsidR="00952024">
        <w:rPr>
          <w:rFonts w:ascii="Times New Roman" w:hAnsi="Times New Roman" w:cs="Times New Roman"/>
          <w:sz w:val="24"/>
          <w:szCs w:val="24"/>
        </w:rPr>
        <w:t xml:space="preserve">в </w:t>
      </w:r>
      <w:r w:rsidR="00542E12">
        <w:rPr>
          <w:rFonts w:ascii="Times New Roman" w:hAnsi="Times New Roman" w:cs="Times New Roman"/>
          <w:sz w:val="24"/>
          <w:szCs w:val="24"/>
        </w:rPr>
        <w:t>д</w:t>
      </w:r>
      <w:r w:rsidR="009520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2E12">
        <w:rPr>
          <w:rFonts w:ascii="Times New Roman" w:hAnsi="Times New Roman" w:cs="Times New Roman"/>
          <w:sz w:val="24"/>
          <w:szCs w:val="24"/>
        </w:rPr>
        <w:t>Торханы</w:t>
      </w:r>
      <w:proofErr w:type="spellEnd"/>
      <w:r w:rsidR="00542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1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42E12">
        <w:rPr>
          <w:rFonts w:ascii="Times New Roman" w:hAnsi="Times New Roman" w:cs="Times New Roman"/>
          <w:sz w:val="24"/>
          <w:szCs w:val="24"/>
        </w:rPr>
        <w:t xml:space="preserve"> МО</w:t>
      </w:r>
      <w:r w:rsidR="00952024">
        <w:rPr>
          <w:rFonts w:ascii="Times New Roman" w:hAnsi="Times New Roman" w:cs="Times New Roman"/>
          <w:sz w:val="24"/>
          <w:szCs w:val="24"/>
        </w:rPr>
        <w:t>,</w:t>
      </w:r>
      <w:r w:rsidR="00480BD3">
        <w:rPr>
          <w:rFonts w:ascii="Times New Roman" w:hAnsi="Times New Roman" w:cs="Times New Roman"/>
          <w:sz w:val="24"/>
          <w:szCs w:val="24"/>
        </w:rPr>
        <w:t xml:space="preserve"> на </w:t>
      </w:r>
      <w:r w:rsidR="00192E79">
        <w:rPr>
          <w:rFonts w:ascii="Times New Roman" w:hAnsi="Times New Roman" w:cs="Times New Roman"/>
          <w:sz w:val="24"/>
          <w:szCs w:val="24"/>
        </w:rPr>
        <w:t xml:space="preserve">базе </w:t>
      </w:r>
      <w:r w:rsidR="00542E12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="00542E1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42E1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42E12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="00542E12">
        <w:rPr>
          <w:rFonts w:ascii="Times New Roman" w:hAnsi="Times New Roman" w:cs="Times New Roman"/>
          <w:sz w:val="24"/>
          <w:szCs w:val="24"/>
        </w:rPr>
        <w:t xml:space="preserve"> школа им. В.Н.</w:t>
      </w:r>
      <w:r w:rsidR="00192E79">
        <w:rPr>
          <w:rFonts w:ascii="Times New Roman" w:hAnsi="Times New Roman" w:cs="Times New Roman"/>
          <w:sz w:val="24"/>
          <w:szCs w:val="24"/>
        </w:rPr>
        <w:t xml:space="preserve"> </w:t>
      </w:r>
      <w:r w:rsidR="00542E12">
        <w:rPr>
          <w:rFonts w:ascii="Times New Roman" w:hAnsi="Times New Roman" w:cs="Times New Roman"/>
          <w:sz w:val="24"/>
          <w:szCs w:val="24"/>
        </w:rPr>
        <w:t xml:space="preserve">Ярды» </w:t>
      </w:r>
      <w:r w:rsidR="00480BD3">
        <w:rPr>
          <w:rFonts w:ascii="Times New Roman" w:hAnsi="Times New Roman" w:cs="Times New Roman"/>
          <w:sz w:val="24"/>
          <w:szCs w:val="24"/>
        </w:rPr>
        <w:t xml:space="preserve"> </w:t>
      </w:r>
      <w:r w:rsidR="00952024">
        <w:rPr>
          <w:rFonts w:ascii="Times New Roman" w:hAnsi="Times New Roman" w:cs="Times New Roman"/>
          <w:sz w:val="24"/>
          <w:szCs w:val="24"/>
        </w:rPr>
        <w:t xml:space="preserve"> </w:t>
      </w:r>
      <w:r w:rsidR="00192E79">
        <w:rPr>
          <w:rFonts w:ascii="Times New Roman" w:hAnsi="Times New Roman" w:cs="Times New Roman"/>
          <w:sz w:val="24"/>
          <w:szCs w:val="24"/>
        </w:rPr>
        <w:t>27</w:t>
      </w:r>
      <w:r w:rsidR="00634F37">
        <w:rPr>
          <w:rFonts w:ascii="Times New Roman" w:hAnsi="Times New Roman" w:cs="Times New Roman"/>
          <w:sz w:val="24"/>
          <w:szCs w:val="24"/>
        </w:rPr>
        <w:t xml:space="preserve"> </w:t>
      </w:r>
      <w:r w:rsidR="00480BD3">
        <w:rPr>
          <w:rFonts w:ascii="Times New Roman" w:hAnsi="Times New Roman" w:cs="Times New Roman"/>
          <w:sz w:val="24"/>
          <w:szCs w:val="24"/>
        </w:rPr>
        <w:t>янва</w:t>
      </w:r>
      <w:r w:rsidR="00634F37">
        <w:rPr>
          <w:rFonts w:ascii="Times New Roman" w:hAnsi="Times New Roman" w:cs="Times New Roman"/>
          <w:sz w:val="24"/>
          <w:szCs w:val="24"/>
        </w:rPr>
        <w:t>ря 202</w:t>
      </w:r>
      <w:r w:rsidR="00480BD3">
        <w:rPr>
          <w:rFonts w:ascii="Times New Roman" w:hAnsi="Times New Roman" w:cs="Times New Roman"/>
          <w:sz w:val="24"/>
          <w:szCs w:val="24"/>
        </w:rPr>
        <w:t>4</w:t>
      </w:r>
      <w:r w:rsidR="00634F37">
        <w:rPr>
          <w:rFonts w:ascii="Times New Roman" w:hAnsi="Times New Roman" w:cs="Times New Roman"/>
          <w:sz w:val="24"/>
          <w:szCs w:val="24"/>
        </w:rPr>
        <w:t xml:space="preserve"> г.  Торжественное открытие в </w:t>
      </w:r>
      <w:r w:rsidR="00192E79">
        <w:rPr>
          <w:rFonts w:ascii="Times New Roman" w:hAnsi="Times New Roman" w:cs="Times New Roman"/>
          <w:sz w:val="24"/>
          <w:szCs w:val="24"/>
        </w:rPr>
        <w:t>09</w:t>
      </w:r>
      <w:r w:rsidR="00634F37">
        <w:rPr>
          <w:rFonts w:ascii="Times New Roman" w:hAnsi="Times New Roman" w:cs="Times New Roman"/>
          <w:sz w:val="24"/>
          <w:szCs w:val="24"/>
        </w:rPr>
        <w:t>:</w:t>
      </w:r>
      <w:r w:rsidR="003D07D7">
        <w:rPr>
          <w:rFonts w:ascii="Times New Roman" w:hAnsi="Times New Roman" w:cs="Times New Roman"/>
          <w:sz w:val="24"/>
          <w:szCs w:val="24"/>
        </w:rPr>
        <w:t>30</w:t>
      </w:r>
      <w:r w:rsidR="00634F37">
        <w:rPr>
          <w:rFonts w:ascii="Times New Roman" w:hAnsi="Times New Roman" w:cs="Times New Roman"/>
          <w:sz w:val="24"/>
          <w:szCs w:val="24"/>
        </w:rPr>
        <w:t>.</w:t>
      </w: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F248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248A">
        <w:rPr>
          <w:rFonts w:ascii="Times New Roman" w:hAnsi="Times New Roman" w:cs="Times New Roman"/>
          <w:b/>
          <w:sz w:val="24"/>
          <w:szCs w:val="24"/>
        </w:rPr>
        <w:t>.Руководство проведением</w:t>
      </w:r>
    </w:p>
    <w:p w:rsidR="000F248A" w:rsidRDefault="000F248A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3.1.Организация проведения </w:t>
      </w:r>
      <w:r w:rsidR="00895225">
        <w:rPr>
          <w:rFonts w:ascii="Times New Roman" w:hAnsi="Times New Roman" w:cs="Times New Roman"/>
          <w:sz w:val="24"/>
          <w:szCs w:val="24"/>
        </w:rPr>
        <w:t>Этапа</w:t>
      </w:r>
      <w:r>
        <w:rPr>
          <w:rFonts w:ascii="Times New Roman" w:hAnsi="Times New Roman" w:cs="Times New Roman"/>
          <w:sz w:val="24"/>
          <w:szCs w:val="24"/>
        </w:rPr>
        <w:t xml:space="preserve"> возлагается на сектор физической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0F248A" w:rsidRDefault="009C3526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3.2.Главная судейская ко</w:t>
      </w:r>
      <w:r w:rsidR="00952024">
        <w:rPr>
          <w:rFonts w:ascii="Times New Roman" w:hAnsi="Times New Roman" w:cs="Times New Roman"/>
          <w:sz w:val="24"/>
          <w:szCs w:val="24"/>
        </w:rPr>
        <w:t xml:space="preserve">ллегия соревнований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подготовку и непосредственное про</w:t>
      </w:r>
      <w:r w:rsidR="00192E79">
        <w:rPr>
          <w:rFonts w:ascii="Times New Roman" w:hAnsi="Times New Roman" w:cs="Times New Roman"/>
          <w:sz w:val="24"/>
          <w:szCs w:val="24"/>
        </w:rPr>
        <w:t xml:space="preserve">ведение спортивных соревнований, в состав которого входят представители МАУ </w:t>
      </w:r>
      <w:proofErr w:type="gramStart"/>
      <w:r w:rsidR="00192E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92E7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92E79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="00192E79">
        <w:rPr>
          <w:rFonts w:ascii="Times New Roman" w:hAnsi="Times New Roman" w:cs="Times New Roman"/>
          <w:sz w:val="24"/>
          <w:szCs w:val="24"/>
        </w:rPr>
        <w:t xml:space="preserve"> школа им. В.Н. Ярды», учителя физической культуры общеобразовательных организаций округа.</w:t>
      </w:r>
    </w:p>
    <w:p w:rsidR="009C3526" w:rsidRDefault="009C3526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соревнований-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Чангайкин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Николаевич.</w:t>
      </w:r>
    </w:p>
    <w:p w:rsidR="009C3526" w:rsidRDefault="009C3526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секретарь-Кузьмина Наталья Геннадьевна.</w:t>
      </w:r>
    </w:p>
    <w:p w:rsidR="0051447F" w:rsidRDefault="0051447F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соревнований-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Алексеевна. </w:t>
      </w:r>
      <w:bookmarkStart w:id="0" w:name="_GoBack"/>
      <w:bookmarkEnd w:id="0"/>
    </w:p>
    <w:p w:rsidR="00EF3193" w:rsidRDefault="00EF3193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соревнований-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Егорович.</w:t>
      </w:r>
    </w:p>
    <w:p w:rsidR="009C3526" w:rsidRDefault="009C3526" w:rsidP="00D752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проводит судейские совещания, распределяет судей по местам работы, организует общий порядок соревнований.</w:t>
      </w:r>
    </w:p>
    <w:p w:rsidR="009C3526" w:rsidRDefault="003D07D7" w:rsidP="00D752FE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C3526" w:rsidRPr="009C3526">
        <w:rPr>
          <w:rFonts w:ascii="Times New Roman" w:hAnsi="Times New Roman" w:cs="Times New Roman"/>
          <w:b/>
          <w:sz w:val="24"/>
          <w:szCs w:val="24"/>
        </w:rPr>
        <w:t>.Участники соревнований</w:t>
      </w:r>
      <w:r w:rsidR="00634F37">
        <w:rPr>
          <w:rFonts w:ascii="Times New Roman" w:hAnsi="Times New Roman" w:cs="Times New Roman"/>
          <w:b/>
          <w:sz w:val="24"/>
          <w:szCs w:val="24"/>
        </w:rPr>
        <w:t xml:space="preserve"> и программа соревнований.</w:t>
      </w:r>
      <w:proofErr w:type="gramEnd"/>
    </w:p>
    <w:p w:rsidR="003D07D7" w:rsidRDefault="0039734F" w:rsidP="003D07D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F3193">
        <w:rPr>
          <w:rFonts w:ascii="Times New Roman" w:hAnsi="Times New Roman" w:cs="Times New Roman"/>
          <w:sz w:val="24"/>
          <w:szCs w:val="24"/>
        </w:rPr>
        <w:t>В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участвуют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район+город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>), имеющие допуск врача</w:t>
      </w:r>
      <w:r w:rsidR="003D07D7">
        <w:rPr>
          <w:rFonts w:ascii="Times New Roman" w:hAnsi="Times New Roman" w:cs="Times New Roman"/>
          <w:sz w:val="24"/>
          <w:szCs w:val="24"/>
        </w:rPr>
        <w:t>, либо взявшие на себя ответственность за состояние своего здоровья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соответствующую спортивную подготовку</w:t>
      </w:r>
      <w:r w:rsidR="003D07D7">
        <w:rPr>
          <w:rFonts w:ascii="Times New Roman" w:hAnsi="Times New Roman" w:cs="Times New Roman"/>
          <w:sz w:val="24"/>
          <w:szCs w:val="24"/>
        </w:rPr>
        <w:t>.</w:t>
      </w:r>
      <w:r w:rsidR="004059F5" w:rsidRPr="004059F5">
        <w:rPr>
          <w:rFonts w:ascii="Times New Roman" w:hAnsi="Times New Roman" w:cs="Times New Roman"/>
          <w:sz w:val="24"/>
          <w:szCs w:val="24"/>
        </w:rPr>
        <w:t xml:space="preserve"> </w:t>
      </w:r>
      <w:r w:rsidR="004059F5">
        <w:rPr>
          <w:rFonts w:ascii="Times New Roman" w:hAnsi="Times New Roman" w:cs="Times New Roman"/>
          <w:sz w:val="24"/>
          <w:szCs w:val="24"/>
        </w:rPr>
        <w:t>Возраст участников определяется на дату 31.12.2023 г.</w:t>
      </w:r>
    </w:p>
    <w:p w:rsidR="00ED2985" w:rsidRPr="00ED2985" w:rsidRDefault="003D07D7" w:rsidP="00ED298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D2985">
        <w:rPr>
          <w:rFonts w:ascii="Times New Roman" w:hAnsi="Times New Roman" w:cs="Times New Roman"/>
          <w:sz w:val="24"/>
          <w:szCs w:val="24"/>
        </w:rPr>
        <w:t>4.2.</w:t>
      </w:r>
      <w:r w:rsidR="00192E79" w:rsidRPr="00ED2985">
        <w:rPr>
          <w:rFonts w:ascii="Times New Roman" w:hAnsi="Times New Roman" w:cs="Times New Roman"/>
          <w:sz w:val="24"/>
          <w:szCs w:val="24"/>
        </w:rPr>
        <w:t>Соревнования личные</w:t>
      </w:r>
      <w:r w:rsidR="00E86185" w:rsidRPr="00ED2985">
        <w:rPr>
          <w:rFonts w:ascii="Times New Roman" w:hAnsi="Times New Roman" w:cs="Times New Roman"/>
          <w:sz w:val="24"/>
          <w:szCs w:val="24"/>
        </w:rPr>
        <w:t xml:space="preserve"> и проводятся по тр</w:t>
      </w:r>
      <w:r w:rsidR="00ED2985" w:rsidRPr="00ED2985">
        <w:rPr>
          <w:rFonts w:ascii="Times New Roman" w:hAnsi="Times New Roman" w:cs="Times New Roman"/>
          <w:sz w:val="24"/>
          <w:szCs w:val="24"/>
        </w:rPr>
        <w:t xml:space="preserve">ем видам прикладного многоборья: </w:t>
      </w:r>
    </w:p>
    <w:p w:rsidR="00E95A50" w:rsidRPr="00ED2985" w:rsidRDefault="00ED2985" w:rsidP="00ED2985">
      <w:pPr>
        <w:pStyle w:val="a3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86185" w:rsidRPr="00ED2985">
        <w:rPr>
          <w:rFonts w:ascii="Times New Roman" w:hAnsi="Times New Roman" w:cs="Times New Roman"/>
          <w:sz w:val="24"/>
          <w:szCs w:val="24"/>
        </w:rPr>
        <w:t>Стрельба - упражнение III-ВП (</w:t>
      </w:r>
      <w:r w:rsidR="002661A1">
        <w:rPr>
          <w:rFonts w:ascii="Times New Roman" w:hAnsi="Times New Roman" w:cs="Times New Roman"/>
          <w:sz w:val="24"/>
          <w:szCs w:val="24"/>
        </w:rPr>
        <w:t>8</w:t>
      </w:r>
      <w:r w:rsidR="00E86185" w:rsidRPr="00ED2985">
        <w:rPr>
          <w:rFonts w:ascii="Times New Roman" w:hAnsi="Times New Roman" w:cs="Times New Roman"/>
          <w:sz w:val="24"/>
          <w:szCs w:val="24"/>
        </w:rPr>
        <w:t xml:space="preserve"> выстрелов, 10 м, стоя</w:t>
      </w:r>
      <w:r w:rsidR="00E95A50" w:rsidRPr="00ED2985">
        <w:rPr>
          <w:rFonts w:ascii="Times New Roman" w:hAnsi="Times New Roman" w:cs="Times New Roman"/>
          <w:sz w:val="24"/>
          <w:szCs w:val="24"/>
        </w:rPr>
        <w:t xml:space="preserve">, либо с опорой </w:t>
      </w:r>
      <w:r w:rsidR="002661A1">
        <w:rPr>
          <w:rFonts w:ascii="Times New Roman" w:hAnsi="Times New Roman" w:cs="Times New Roman"/>
          <w:sz w:val="24"/>
          <w:szCs w:val="24"/>
        </w:rPr>
        <w:t>локтей о стойку</w:t>
      </w:r>
      <w:r w:rsidR="00E95A50" w:rsidRPr="00ED2985">
        <w:rPr>
          <w:rFonts w:ascii="Times New Roman" w:hAnsi="Times New Roman" w:cs="Times New Roman"/>
          <w:sz w:val="24"/>
          <w:szCs w:val="24"/>
        </w:rPr>
        <w:t>,</w:t>
      </w:r>
      <w:r w:rsidR="002661A1">
        <w:rPr>
          <w:rFonts w:ascii="Times New Roman" w:hAnsi="Times New Roman" w:cs="Times New Roman"/>
          <w:sz w:val="24"/>
          <w:szCs w:val="24"/>
        </w:rPr>
        <w:t xml:space="preserve"> 3 пробных и</w:t>
      </w:r>
      <w:r w:rsidR="00E95A50" w:rsidRPr="00ED2985">
        <w:rPr>
          <w:rFonts w:ascii="Times New Roman" w:hAnsi="Times New Roman" w:cs="Times New Roman"/>
          <w:sz w:val="24"/>
          <w:szCs w:val="24"/>
        </w:rPr>
        <w:t xml:space="preserve"> 5 зачетных выстрелов, разрешается стрелять из своей винтовки</w:t>
      </w:r>
      <w:r w:rsidR="00E95A50" w:rsidRPr="00ED2985">
        <w:rPr>
          <w:rFonts w:ascii="Times New Roman" w:hAnsi="Times New Roman" w:cs="Times New Roman"/>
          <w:sz w:val="24"/>
          <w:szCs w:val="24"/>
          <w:lang w:eastAsia="ru-RU"/>
        </w:rPr>
        <w:t xml:space="preserve"> ИЖ, МР 512 без оптического прицела, при отсутствии винтовка выдается организатором.</w:t>
      </w:r>
      <w:proofErr w:type="gramEnd"/>
    </w:p>
    <w:p w:rsidR="00E86185" w:rsidRPr="00ED2985" w:rsidRDefault="00ED2985" w:rsidP="00ED2985">
      <w:pPr>
        <w:pStyle w:val="a3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95A50" w:rsidRPr="00ED2985">
        <w:rPr>
          <w:rFonts w:ascii="Times New Roman" w:hAnsi="Times New Roman" w:cs="Times New Roman"/>
          <w:sz w:val="24"/>
          <w:szCs w:val="24"/>
          <w:lang w:eastAsia="ru-RU"/>
        </w:rPr>
        <w:t xml:space="preserve">Силовая </w:t>
      </w:r>
      <w:r w:rsidR="002661A1">
        <w:rPr>
          <w:rFonts w:ascii="Times New Roman" w:hAnsi="Times New Roman" w:cs="Times New Roman"/>
          <w:sz w:val="24"/>
          <w:szCs w:val="24"/>
          <w:lang w:eastAsia="ru-RU"/>
        </w:rPr>
        <w:t>подготовка</w:t>
      </w:r>
      <w:r w:rsidR="00E86185" w:rsidRPr="00ED298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2661A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86185" w:rsidRPr="00ED29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61A1">
        <w:rPr>
          <w:rFonts w:ascii="Times New Roman" w:hAnsi="Times New Roman" w:cs="Times New Roman"/>
          <w:sz w:val="24"/>
          <w:szCs w:val="24"/>
          <w:lang w:eastAsia="ru-RU"/>
        </w:rPr>
        <w:t>девушки,</w:t>
      </w:r>
      <w:r w:rsidR="00A86353">
        <w:rPr>
          <w:rFonts w:ascii="Times New Roman" w:hAnsi="Times New Roman" w:cs="Times New Roman"/>
          <w:sz w:val="24"/>
          <w:szCs w:val="24"/>
          <w:lang w:eastAsia="ru-RU"/>
        </w:rPr>
        <w:t xml:space="preserve"> женщины, мужчины  9 и 10 группы </w:t>
      </w:r>
      <w:r w:rsidR="00266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6185" w:rsidRPr="00ED2985">
        <w:rPr>
          <w:rFonts w:ascii="Times New Roman" w:hAnsi="Times New Roman" w:cs="Times New Roman"/>
          <w:sz w:val="24"/>
          <w:szCs w:val="24"/>
          <w:lang w:eastAsia="ru-RU"/>
        </w:rPr>
        <w:t xml:space="preserve">сгибание и разгибание </w:t>
      </w:r>
      <w:proofErr w:type="gramStart"/>
      <w:r w:rsidR="00E86185" w:rsidRPr="00ED2985">
        <w:rPr>
          <w:rFonts w:ascii="Times New Roman" w:hAnsi="Times New Roman" w:cs="Times New Roman"/>
          <w:sz w:val="24"/>
          <w:szCs w:val="24"/>
          <w:lang w:eastAsia="ru-RU"/>
        </w:rPr>
        <w:t>рук</w:t>
      </w:r>
      <w:proofErr w:type="gramEnd"/>
      <w:r w:rsidR="00E86185" w:rsidRPr="00ED2985">
        <w:rPr>
          <w:rFonts w:ascii="Times New Roman" w:hAnsi="Times New Roman" w:cs="Times New Roman"/>
          <w:sz w:val="24"/>
          <w:szCs w:val="24"/>
          <w:lang w:eastAsia="ru-RU"/>
        </w:rPr>
        <w:t xml:space="preserve"> в упоре лежа</w:t>
      </w:r>
      <w:r w:rsidR="00E95A50" w:rsidRPr="00ED2985">
        <w:rPr>
          <w:rFonts w:ascii="Times New Roman" w:hAnsi="Times New Roman" w:cs="Times New Roman"/>
          <w:sz w:val="24"/>
          <w:szCs w:val="24"/>
          <w:lang w:eastAsia="ru-RU"/>
        </w:rPr>
        <w:t>, с использованием установки</w:t>
      </w:r>
      <w:r w:rsidR="00E86185" w:rsidRPr="00ED2985">
        <w:rPr>
          <w:rFonts w:ascii="Times New Roman" w:hAnsi="Times New Roman" w:cs="Times New Roman"/>
          <w:sz w:val="24"/>
          <w:szCs w:val="24"/>
          <w:lang w:eastAsia="ru-RU"/>
        </w:rPr>
        <w:t xml:space="preserve"> (4 мин.),</w:t>
      </w:r>
    </w:p>
    <w:p w:rsidR="00E86185" w:rsidRPr="00ED2985" w:rsidRDefault="00E86185" w:rsidP="00ED2985">
      <w:pPr>
        <w:pStyle w:val="a3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ED29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- </w:t>
      </w:r>
      <w:r w:rsidR="002661A1">
        <w:rPr>
          <w:rFonts w:ascii="Times New Roman" w:hAnsi="Times New Roman" w:cs="Times New Roman"/>
          <w:sz w:val="24"/>
          <w:szCs w:val="24"/>
          <w:lang w:eastAsia="ru-RU"/>
        </w:rPr>
        <w:t xml:space="preserve">юноши, мужчины  </w:t>
      </w:r>
      <w:r w:rsidRPr="00ED2985">
        <w:rPr>
          <w:rFonts w:ascii="Times New Roman" w:hAnsi="Times New Roman" w:cs="Times New Roman"/>
          <w:sz w:val="24"/>
          <w:szCs w:val="24"/>
          <w:lang w:eastAsia="ru-RU"/>
        </w:rPr>
        <w:t>подтягивание на высокой перекладине (4 мин.)</w:t>
      </w:r>
    </w:p>
    <w:p w:rsidR="009C3526" w:rsidRPr="00ED2985" w:rsidRDefault="00ED2985" w:rsidP="00ED29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86185" w:rsidRPr="00ED2985">
        <w:rPr>
          <w:rFonts w:ascii="Times New Roman" w:hAnsi="Times New Roman" w:cs="Times New Roman"/>
          <w:sz w:val="24"/>
          <w:szCs w:val="24"/>
          <w:lang w:eastAsia="ru-RU"/>
        </w:rPr>
        <w:t xml:space="preserve">Лыжные гонки: </w:t>
      </w:r>
      <w:r w:rsidR="003D07D7" w:rsidRPr="00ED29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38" w:type="dxa"/>
        <w:tblInd w:w="-209" w:type="dxa"/>
        <w:tblBorders>
          <w:top w:val="outset" w:sz="6" w:space="0" w:color="auto"/>
          <w:left w:val="outset" w:sz="6" w:space="0" w:color="auto"/>
          <w:bottom w:val="single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927"/>
        <w:gridCol w:w="1182"/>
        <w:gridCol w:w="697"/>
        <w:gridCol w:w="3259"/>
      </w:tblGrid>
      <w:tr w:rsidR="00634F37" w:rsidRPr="00D77795" w:rsidTr="005C75BB">
        <w:tc>
          <w:tcPr>
            <w:tcW w:w="1273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37" w:rsidRPr="00D77795" w:rsidRDefault="003D07D7" w:rsidP="00D7779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91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F37" w:rsidRPr="00D77795" w:rsidRDefault="00634F37" w:rsidP="00D777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Дев, жен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4F37" w:rsidRPr="00D77795" w:rsidRDefault="00634F37" w:rsidP="00634F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Юн, муж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F37" w:rsidRPr="00D77795" w:rsidRDefault="00C7558B" w:rsidP="00634F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59F5" w:rsidRPr="00D77795" w:rsidTr="005C75BB">
        <w:tc>
          <w:tcPr>
            <w:tcW w:w="1273" w:type="dxa"/>
            <w:vMerge w:val="restart"/>
            <w:tcBorders>
              <w:top w:val="single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F5" w:rsidRPr="00D77795" w:rsidRDefault="00E8618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лыжные</w:t>
            </w:r>
          </w:p>
        </w:tc>
        <w:tc>
          <w:tcPr>
            <w:tcW w:w="3219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 и младше (11 и мл)</w:t>
            </w:r>
          </w:p>
        </w:tc>
        <w:tc>
          <w:tcPr>
            <w:tcW w:w="1291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км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059F5" w:rsidRPr="00D77795" w:rsidRDefault="004059F5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9F5" w:rsidRPr="00D77795" w:rsidRDefault="005C75BB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Двоеборье (л/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гонки+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59F5" w:rsidRPr="00D77795" w:rsidTr="005C75BB">
        <w:tc>
          <w:tcPr>
            <w:tcW w:w="12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2011-2010 (12-13 лет)</w:t>
            </w:r>
          </w:p>
        </w:tc>
        <w:tc>
          <w:tcPr>
            <w:tcW w:w="1291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059F5" w:rsidRPr="00D77795" w:rsidRDefault="004059F5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 км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9F5" w:rsidRPr="00D77795" w:rsidRDefault="005C75BB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Троеборье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г+силовая+стрельба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59F5" w:rsidRPr="00D77795" w:rsidTr="005C75BB">
        <w:tc>
          <w:tcPr>
            <w:tcW w:w="127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F5" w:rsidRPr="00D77795" w:rsidRDefault="00E8618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гонки</w:t>
            </w:r>
          </w:p>
        </w:tc>
        <w:tc>
          <w:tcPr>
            <w:tcW w:w="3219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2009-2008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(14-15 лет)</w:t>
            </w:r>
          </w:p>
        </w:tc>
        <w:tc>
          <w:tcPr>
            <w:tcW w:w="1291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059F5" w:rsidRPr="00D77795" w:rsidRDefault="00E86185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59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9F5" w:rsidRPr="00D77795" w:rsidRDefault="005C75BB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Троеборье ----//-----</w:t>
            </w:r>
          </w:p>
        </w:tc>
      </w:tr>
      <w:tr w:rsidR="004059F5" w:rsidRPr="00D77795" w:rsidTr="005C75BB">
        <w:tc>
          <w:tcPr>
            <w:tcW w:w="127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2007-2005 (16-18 лет)</w:t>
            </w:r>
          </w:p>
        </w:tc>
        <w:tc>
          <w:tcPr>
            <w:tcW w:w="1291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9F5" w:rsidRPr="00D77795" w:rsidRDefault="00A84CF1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59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059F5" w:rsidRPr="00D77795" w:rsidRDefault="00E86185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59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9F5" w:rsidRPr="00D77795" w:rsidRDefault="005C75BB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Троеборье ----//-----</w:t>
            </w:r>
          </w:p>
        </w:tc>
      </w:tr>
      <w:tr w:rsidR="004059F5" w:rsidRPr="00D77795" w:rsidTr="005C75BB">
        <w:tc>
          <w:tcPr>
            <w:tcW w:w="127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F5" w:rsidRPr="00D77795" w:rsidRDefault="00E8618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3219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2004-1994(19-29 года)</w:t>
            </w:r>
          </w:p>
        </w:tc>
        <w:tc>
          <w:tcPr>
            <w:tcW w:w="1291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059F5" w:rsidRPr="00D77795" w:rsidRDefault="004059F5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9F5" w:rsidRPr="00D77795" w:rsidRDefault="005C75BB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Троеборье ----//-----</w:t>
            </w:r>
          </w:p>
        </w:tc>
      </w:tr>
      <w:tr w:rsidR="004059F5" w:rsidRPr="00D77795" w:rsidTr="005C75BB">
        <w:tc>
          <w:tcPr>
            <w:tcW w:w="127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1993-1984 (30-39 лет)</w:t>
            </w:r>
          </w:p>
        </w:tc>
        <w:tc>
          <w:tcPr>
            <w:tcW w:w="1291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059F5" w:rsidRPr="00D77795" w:rsidRDefault="004059F5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9F5" w:rsidRPr="00D77795" w:rsidRDefault="005C75BB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Троеборье ----</w:t>
            </w:r>
            <w:r w:rsidR="00A84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//----</w:t>
            </w:r>
          </w:p>
        </w:tc>
      </w:tr>
      <w:tr w:rsidR="004059F5" w:rsidRPr="00D77795" w:rsidTr="005C75BB">
        <w:tc>
          <w:tcPr>
            <w:tcW w:w="127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F5" w:rsidRPr="00D77795" w:rsidRDefault="00E8618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</w:t>
            </w:r>
          </w:p>
        </w:tc>
        <w:tc>
          <w:tcPr>
            <w:tcW w:w="3219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1983-1974 (40-49 лет)</w:t>
            </w:r>
          </w:p>
        </w:tc>
        <w:tc>
          <w:tcPr>
            <w:tcW w:w="1291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059F5" w:rsidRPr="00D77795" w:rsidRDefault="00E86185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4059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9F5" w:rsidRPr="00D77795" w:rsidRDefault="005C75BB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  <w:r w:rsidR="00A84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----//----</w:t>
            </w:r>
          </w:p>
        </w:tc>
      </w:tr>
      <w:tr w:rsidR="004059F5" w:rsidRPr="00D77795" w:rsidTr="005C75BB">
        <w:tc>
          <w:tcPr>
            <w:tcW w:w="1273" w:type="dxa"/>
            <w:vMerge/>
            <w:tcBorders>
              <w:top w:val="nil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1973-1964 (50-59 лет)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9F5" w:rsidRPr="00D77795" w:rsidRDefault="00F070C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59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59F5" w:rsidRPr="00D77795" w:rsidRDefault="00E86185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059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4059F5" w:rsidRPr="00D77795" w:rsidRDefault="005C75BB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  <w:r w:rsidR="00A84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----//----</w:t>
            </w:r>
          </w:p>
        </w:tc>
      </w:tr>
      <w:tr w:rsidR="004059F5" w:rsidRPr="00D77795" w:rsidTr="005C75BB">
        <w:tc>
          <w:tcPr>
            <w:tcW w:w="127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353" w:rsidRDefault="00A86353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1963-1954 (60 – 69 лет)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353" w:rsidRDefault="00A86353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353" w:rsidRDefault="00A86353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59F5" w:rsidRPr="00D77795" w:rsidRDefault="004059F5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 км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A86353" w:rsidRDefault="00A86353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59F5" w:rsidRPr="00D77795" w:rsidRDefault="005C75BB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Троеборье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г+стрельба+отжимание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59F5" w:rsidRPr="00D77795" w:rsidTr="005C75BB">
        <w:tc>
          <w:tcPr>
            <w:tcW w:w="127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 и старше (70 лет  и старше)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9F5" w:rsidRPr="00D77795" w:rsidRDefault="004059F5" w:rsidP="00D777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059F5" w:rsidRPr="00D77795" w:rsidRDefault="004059F5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9F5" w:rsidRPr="00D77795" w:rsidRDefault="002661A1" w:rsidP="00634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  <w:r w:rsidR="005C7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5C7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5C7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C7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гонки+стрельба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+отжимание</w:t>
            </w:r>
            <w:proofErr w:type="spellEnd"/>
            <w:r w:rsidR="005C7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C3526" w:rsidRDefault="009C3526" w:rsidP="009C35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C35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Возрастные группы </w:t>
      </w:r>
      <w:r w:rsidR="009B43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могут</w:t>
      </w:r>
      <w:r w:rsidRPr="009C35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быть скорректированы в зависимости от количества и возраста участников</w:t>
      </w:r>
      <w:r w:rsidRPr="009C35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. </w:t>
      </w:r>
    </w:p>
    <w:p w:rsidR="009B43C0" w:rsidRDefault="009B43C0" w:rsidP="009C35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B43C0" w:rsidRDefault="00FB78F1" w:rsidP="009B43C0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</w:t>
      </w:r>
      <w:r w:rsidR="009B4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B43C0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 </w:t>
      </w:r>
      <w:r w:rsidR="009B43C0">
        <w:rPr>
          <w:rFonts w:ascii="Times New Roman" w:hAnsi="Times New Roman" w:cs="Times New Roman"/>
          <w:sz w:val="24"/>
          <w:szCs w:val="24"/>
          <w:lang w:eastAsia="ru-RU"/>
        </w:rPr>
        <w:t>соревнований</w:t>
      </w:r>
      <w:r w:rsidR="009B43C0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оставляет за собой право определять дистанции, а также вносить предложения для обсуждения  Организационным комитетом  об изменении даты и времени проведения этап</w:t>
      </w:r>
      <w:r w:rsidR="009B43C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B43C0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 в связи с неблагоприятными погодными условиями, либо по иным причинам. </w:t>
      </w:r>
    </w:p>
    <w:p w:rsidR="009B43C0" w:rsidRDefault="009B43C0" w:rsidP="009C35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4157" w:rsidRDefault="00FD4157" w:rsidP="00FD41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.Заявки на участие</w:t>
      </w:r>
    </w:p>
    <w:p w:rsidR="00767672" w:rsidRPr="006F61F7" w:rsidRDefault="00FD4157" w:rsidP="0037462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D4157">
        <w:rPr>
          <w:rFonts w:ascii="Times New Roman" w:hAnsi="Times New Roman" w:cs="Times New Roman"/>
          <w:sz w:val="24"/>
          <w:szCs w:val="24"/>
        </w:rPr>
        <w:t xml:space="preserve"> 5.1.</w:t>
      </w:r>
      <w:r>
        <w:rPr>
          <w:rFonts w:ascii="Times New Roman" w:hAnsi="Times New Roman" w:cs="Times New Roman"/>
          <w:sz w:val="24"/>
          <w:szCs w:val="24"/>
        </w:rPr>
        <w:t>Регистрация участников осуществляется не позднее</w:t>
      </w:r>
      <w:r w:rsidR="00EF3193">
        <w:rPr>
          <w:rFonts w:ascii="Times New Roman" w:hAnsi="Times New Roman" w:cs="Times New Roman"/>
          <w:sz w:val="24"/>
          <w:szCs w:val="24"/>
        </w:rPr>
        <w:t xml:space="preserve"> </w:t>
      </w:r>
      <w:r w:rsidR="00ED2985">
        <w:rPr>
          <w:rFonts w:ascii="Times New Roman" w:hAnsi="Times New Roman" w:cs="Times New Roman"/>
          <w:sz w:val="24"/>
          <w:szCs w:val="24"/>
        </w:rPr>
        <w:t>25</w:t>
      </w:r>
      <w:r w:rsidR="00EF3193">
        <w:rPr>
          <w:rFonts w:ascii="Times New Roman" w:hAnsi="Times New Roman" w:cs="Times New Roman"/>
          <w:sz w:val="24"/>
          <w:szCs w:val="24"/>
        </w:rPr>
        <w:t xml:space="preserve"> </w:t>
      </w:r>
      <w:r w:rsidR="00480BD3">
        <w:rPr>
          <w:rFonts w:ascii="Times New Roman" w:hAnsi="Times New Roman" w:cs="Times New Roman"/>
          <w:sz w:val="24"/>
          <w:szCs w:val="24"/>
        </w:rPr>
        <w:t>янва</w:t>
      </w:r>
      <w:r w:rsidR="00EF3193">
        <w:rPr>
          <w:rFonts w:ascii="Times New Roman" w:hAnsi="Times New Roman" w:cs="Times New Roman"/>
          <w:sz w:val="24"/>
          <w:szCs w:val="24"/>
        </w:rPr>
        <w:t>ря 202</w:t>
      </w:r>
      <w:r w:rsidR="00480BD3">
        <w:rPr>
          <w:rFonts w:ascii="Times New Roman" w:hAnsi="Times New Roman" w:cs="Times New Roman"/>
          <w:sz w:val="24"/>
          <w:szCs w:val="24"/>
        </w:rPr>
        <w:t>4</w:t>
      </w:r>
      <w:r w:rsidR="00EF319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672">
        <w:rPr>
          <w:rFonts w:ascii="Times New Roman" w:hAnsi="Times New Roman" w:cs="Times New Roman"/>
          <w:sz w:val="24"/>
          <w:szCs w:val="24"/>
        </w:rPr>
        <w:t xml:space="preserve"> Предварительные заявки на участие в соревнованиях подаются в сектор физической культуры, спорта и молодежной политики администрации </w:t>
      </w:r>
      <w:proofErr w:type="spellStart"/>
      <w:r w:rsidR="0076767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67672">
        <w:rPr>
          <w:rFonts w:ascii="Times New Roman" w:hAnsi="Times New Roman" w:cs="Times New Roman"/>
          <w:sz w:val="24"/>
          <w:szCs w:val="24"/>
        </w:rPr>
        <w:t xml:space="preserve"> муниципального округа по адресу электронной почты: </w:t>
      </w:r>
      <w:hyperlink r:id="rId9" w:history="1">
        <w:r w:rsidR="00767672" w:rsidRPr="0040669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shumsport</w:t>
        </w:r>
        <w:r w:rsidR="00767672" w:rsidRPr="00406696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767672" w:rsidRPr="0040669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767672" w:rsidRPr="0040669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7672" w:rsidRPr="0040669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67672" w:rsidRPr="00767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157" w:rsidRPr="00634F37" w:rsidRDefault="00767672" w:rsidP="0037462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676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Именные заявки, </w:t>
      </w:r>
      <w:r w:rsidR="00FD4157">
        <w:rPr>
          <w:rFonts w:ascii="Times New Roman" w:hAnsi="Times New Roman" w:cs="Times New Roman"/>
          <w:sz w:val="24"/>
          <w:szCs w:val="24"/>
        </w:rPr>
        <w:t xml:space="preserve"> мед</w:t>
      </w:r>
      <w:r>
        <w:rPr>
          <w:rFonts w:ascii="Times New Roman" w:hAnsi="Times New Roman" w:cs="Times New Roman"/>
          <w:sz w:val="24"/>
          <w:szCs w:val="24"/>
        </w:rPr>
        <w:t xml:space="preserve">ицинский </w:t>
      </w:r>
      <w:r w:rsidR="00FD4157">
        <w:rPr>
          <w:rFonts w:ascii="Times New Roman" w:hAnsi="Times New Roman" w:cs="Times New Roman"/>
          <w:sz w:val="24"/>
          <w:szCs w:val="24"/>
        </w:rPr>
        <w:t xml:space="preserve">допуск к соревнованиям  </w:t>
      </w:r>
      <w:r w:rsidR="00EF3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F319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FD4157">
        <w:rPr>
          <w:rFonts w:ascii="Times New Roman" w:hAnsi="Times New Roman" w:cs="Times New Roman"/>
          <w:sz w:val="24"/>
          <w:szCs w:val="24"/>
        </w:rPr>
        <w:t>названи</w:t>
      </w:r>
      <w:r w:rsidR="00EF3193">
        <w:rPr>
          <w:rFonts w:ascii="Times New Roman" w:hAnsi="Times New Roman" w:cs="Times New Roman"/>
          <w:sz w:val="24"/>
          <w:szCs w:val="24"/>
        </w:rPr>
        <w:t>я</w:t>
      </w:r>
      <w:r w:rsidR="00FD4157">
        <w:rPr>
          <w:rFonts w:ascii="Times New Roman" w:hAnsi="Times New Roman" w:cs="Times New Roman"/>
          <w:sz w:val="24"/>
          <w:szCs w:val="24"/>
        </w:rPr>
        <w:t xml:space="preserve"> соревнования,</w:t>
      </w:r>
      <w:r w:rsidR="00EF3193">
        <w:rPr>
          <w:rFonts w:ascii="Times New Roman" w:hAnsi="Times New Roman" w:cs="Times New Roman"/>
          <w:sz w:val="24"/>
          <w:szCs w:val="24"/>
        </w:rPr>
        <w:t xml:space="preserve"> </w:t>
      </w:r>
      <w:r w:rsidR="00634F37">
        <w:rPr>
          <w:rFonts w:ascii="Times New Roman" w:hAnsi="Times New Roman" w:cs="Times New Roman"/>
          <w:sz w:val="24"/>
          <w:szCs w:val="24"/>
        </w:rPr>
        <w:t xml:space="preserve"> место и дата проведения)</w:t>
      </w:r>
      <w:r>
        <w:rPr>
          <w:rFonts w:ascii="Times New Roman" w:hAnsi="Times New Roman" w:cs="Times New Roman"/>
          <w:sz w:val="24"/>
          <w:szCs w:val="24"/>
        </w:rPr>
        <w:t xml:space="preserve"> подаются в мандатную комиссию в день проведения соревнований</w:t>
      </w:r>
      <w:r w:rsidR="00634F37">
        <w:rPr>
          <w:rFonts w:ascii="Times New Roman" w:hAnsi="Times New Roman" w:cs="Times New Roman"/>
          <w:sz w:val="24"/>
          <w:szCs w:val="24"/>
        </w:rPr>
        <w:t xml:space="preserve">, </w:t>
      </w:r>
      <w:r w:rsidR="00634F37" w:rsidRPr="00634F37">
        <w:rPr>
          <w:rFonts w:ascii="Times New Roman" w:hAnsi="Times New Roman" w:cs="Times New Roman"/>
          <w:b/>
          <w:sz w:val="24"/>
          <w:szCs w:val="24"/>
        </w:rPr>
        <w:t xml:space="preserve">при их отсутствии спортсмен </w:t>
      </w:r>
      <w:r w:rsidR="00634F37">
        <w:rPr>
          <w:rFonts w:ascii="Times New Roman" w:hAnsi="Times New Roman" w:cs="Times New Roman"/>
          <w:b/>
          <w:sz w:val="24"/>
          <w:szCs w:val="24"/>
        </w:rPr>
        <w:t>к соревнованиям не допускается.</w:t>
      </w:r>
    </w:p>
    <w:p w:rsidR="00FD4157" w:rsidRDefault="00FD4157" w:rsidP="0037462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676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.В день старта регистрация возможна, но не позднее, чем за один час до старта.</w:t>
      </w:r>
    </w:p>
    <w:p w:rsidR="00374626" w:rsidRDefault="00374626" w:rsidP="00F60D43">
      <w:pPr>
        <w:pStyle w:val="a3"/>
        <w:tabs>
          <w:tab w:val="left" w:pos="2191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626" w:rsidRDefault="00374626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4626">
        <w:rPr>
          <w:rFonts w:ascii="Times New Roman" w:hAnsi="Times New Roman" w:cs="Times New Roman"/>
          <w:b/>
          <w:sz w:val="24"/>
          <w:szCs w:val="24"/>
          <w:lang w:val="en-US" w:eastAsia="ru-RU"/>
        </w:rPr>
        <w:t>VI</w:t>
      </w:r>
      <w:r w:rsidRPr="0037462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Условия подведения итогов</w:t>
      </w:r>
    </w:p>
    <w:p w:rsidR="00BD6F3C" w:rsidRPr="00BD6F3C" w:rsidRDefault="00A6189B" w:rsidP="00BD6F3C">
      <w:pPr>
        <w:pStyle w:val="a3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BD6F3C">
        <w:rPr>
          <w:rFonts w:ascii="Times New Roman" w:hAnsi="Times New Roman" w:cs="Times New Roman"/>
          <w:sz w:val="24"/>
          <w:szCs w:val="24"/>
        </w:rPr>
        <w:t>6</w:t>
      </w:r>
      <w:r w:rsidR="00374626" w:rsidRPr="00BD6F3C">
        <w:rPr>
          <w:rFonts w:ascii="Times New Roman" w:hAnsi="Times New Roman" w:cs="Times New Roman"/>
          <w:sz w:val="24"/>
          <w:szCs w:val="24"/>
        </w:rPr>
        <w:t xml:space="preserve">.1. </w:t>
      </w:r>
      <w:r w:rsidR="00BD6F3C" w:rsidRPr="00BD6F3C">
        <w:rPr>
          <w:rFonts w:ascii="Times New Roman" w:hAnsi="Times New Roman" w:cs="Times New Roman"/>
          <w:sz w:val="24"/>
          <w:szCs w:val="24"/>
        </w:rPr>
        <w:t>В личном первенстве в каждой возрастной группе победитель определяется по наибольшему количеству очков, набранных в троеборье по 100%-очковой таблице результатов, утверждённой МАП.</w:t>
      </w:r>
      <w:r w:rsidR="00BD6F3C" w:rsidRPr="00BD6F3C">
        <w:rPr>
          <w:rFonts w:ascii="Times New Roman" w:eastAsia="Calibri" w:hAnsi="Times New Roman" w:cs="Times New Roman"/>
          <w:sz w:val="24"/>
          <w:szCs w:val="24"/>
        </w:rPr>
        <w:t xml:space="preserve"> В случае равенства очков преимущество даётся участнику, имеющему больше выигранных видов, а при равенстве этих показателей, преимущество определяется по результату в лыжных гонках, а далее по результату в стрельбе.</w:t>
      </w:r>
    </w:p>
    <w:p w:rsidR="00374626" w:rsidRPr="00BD6F3C" w:rsidRDefault="00BD6F3C" w:rsidP="00BD6F3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626" w:rsidRPr="00BD6F3C">
        <w:rPr>
          <w:rFonts w:ascii="Times New Roman" w:hAnsi="Times New Roman" w:cs="Times New Roman"/>
          <w:sz w:val="24"/>
          <w:szCs w:val="24"/>
        </w:rPr>
        <w:t>Подведение итогов и награждение участников проводятся в день проведения этапа.</w:t>
      </w:r>
    </w:p>
    <w:p w:rsidR="00374626" w:rsidRPr="00136AE8" w:rsidRDefault="00A6189B" w:rsidP="00374626">
      <w:pPr>
        <w:pStyle w:val="a3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462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374626" w:rsidRPr="003746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>По результатам  этап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а, 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участникам соревнований присваиваются рейтинговые очки.  </w:t>
      </w:r>
      <w:r w:rsidR="00BD6F3C">
        <w:rPr>
          <w:rFonts w:ascii="Times New Roman" w:hAnsi="Times New Roman" w:cs="Times New Roman"/>
          <w:sz w:val="24"/>
          <w:szCs w:val="24"/>
          <w:lang w:eastAsia="ru-RU"/>
        </w:rPr>
        <w:t>Спортсменам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, занявшим места с 1 по 15, присваиваются очки. За первое место присваивается </w:t>
      </w:r>
      <w:r w:rsidR="00374626" w:rsidRPr="00136AE8">
        <w:rPr>
          <w:rFonts w:ascii="Times New Roman" w:hAnsi="Times New Roman" w:cs="Times New Roman"/>
          <w:b/>
          <w:sz w:val="24"/>
          <w:szCs w:val="24"/>
          <w:lang w:eastAsia="ru-RU"/>
        </w:rPr>
        <w:t>20 очков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, за второе </w:t>
      </w:r>
      <w:r w:rsidR="00374626" w:rsidRPr="00136AE8">
        <w:rPr>
          <w:rFonts w:ascii="Times New Roman" w:hAnsi="Times New Roman" w:cs="Times New Roman"/>
          <w:b/>
          <w:sz w:val="24"/>
          <w:szCs w:val="24"/>
          <w:lang w:eastAsia="ru-RU"/>
        </w:rPr>
        <w:t>15 очков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, за третье </w:t>
      </w:r>
      <w:r w:rsidR="00374626" w:rsidRPr="00136AE8">
        <w:rPr>
          <w:rFonts w:ascii="Times New Roman" w:hAnsi="Times New Roman" w:cs="Times New Roman"/>
          <w:b/>
          <w:sz w:val="24"/>
          <w:szCs w:val="24"/>
          <w:lang w:eastAsia="ru-RU"/>
        </w:rPr>
        <w:t>12 очков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, за четвертое </w:t>
      </w:r>
      <w:r w:rsidR="00374626" w:rsidRPr="00136AE8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,  далее по </w:t>
      </w:r>
      <w:proofErr w:type="gramStart"/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>нисходящей</w:t>
      </w:r>
      <w:proofErr w:type="gramEnd"/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 (9,8,7…). </w:t>
      </w:r>
    </w:p>
    <w:p w:rsidR="00374626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4626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A86353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Участник, набравший во всех видах программы наибольшую сумму очков, становится победителем в своей возрастной группе. Участник, не стартовавший в одном виде многоборья, выбывает из соревнований. За неудачное выполнение упражнения участник получает 0 очков и продолжает борьбу. </w:t>
      </w:r>
    </w:p>
    <w:p w:rsidR="00333B30" w:rsidRDefault="00333B30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626" w:rsidRDefault="00374626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4626">
        <w:rPr>
          <w:rFonts w:ascii="Times New Roman" w:hAnsi="Times New Roman" w:cs="Times New Roman"/>
          <w:b/>
          <w:sz w:val="24"/>
          <w:szCs w:val="24"/>
          <w:lang w:val="en-US" w:eastAsia="ru-RU"/>
        </w:rPr>
        <w:t>VII</w:t>
      </w:r>
      <w:r w:rsidRPr="0037462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BD6F3C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74626" w:rsidRPr="00374626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>Победители и призеры  этап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 по возрастным группам награждаются </w:t>
      </w:r>
      <w:r w:rsidR="006A2C75">
        <w:rPr>
          <w:rFonts w:ascii="Times New Roman" w:hAnsi="Times New Roman" w:cs="Times New Roman"/>
          <w:sz w:val="24"/>
          <w:szCs w:val="24"/>
          <w:lang w:eastAsia="ru-RU"/>
        </w:rPr>
        <w:t>дипломами</w:t>
      </w:r>
      <w:r w:rsidR="00374626" w:rsidRPr="00136AE8">
        <w:rPr>
          <w:rFonts w:ascii="Times New Roman" w:hAnsi="Times New Roman" w:cs="Times New Roman"/>
          <w:sz w:val="24"/>
          <w:szCs w:val="24"/>
          <w:lang w:eastAsia="ru-RU"/>
        </w:rPr>
        <w:t xml:space="preserve">  и медалями. </w:t>
      </w:r>
    </w:p>
    <w:p w:rsidR="00FE2D9D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E2D9D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FE2D9D" w:rsidRPr="00FE2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2D9D" w:rsidRPr="00136AE8">
        <w:rPr>
          <w:rFonts w:ascii="Times New Roman" w:hAnsi="Times New Roman" w:cs="Times New Roman"/>
          <w:sz w:val="24"/>
          <w:szCs w:val="24"/>
          <w:lang w:eastAsia="ru-RU"/>
        </w:rPr>
        <w:t>Спортсмены, отсутствующие на церемонии награждения по неуважительной причине, теряют право на приз. В исключительных случаях спортсмена может представлять другой член его команды, но он не имеет права занимать место на подиуме</w:t>
      </w:r>
      <w:r w:rsidR="00FE2D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2D9D" w:rsidRDefault="00FE2D9D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2D9D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VIII</w:t>
      </w:r>
      <w:r w:rsidR="00FE2D9D" w:rsidRPr="00FE2D9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FE2D9D">
        <w:rPr>
          <w:rFonts w:ascii="Times New Roman" w:hAnsi="Times New Roman" w:cs="Times New Roman"/>
          <w:b/>
          <w:sz w:val="24"/>
          <w:szCs w:val="24"/>
          <w:lang w:eastAsia="ru-RU"/>
        </w:rPr>
        <w:t>Условия финансирования.</w:t>
      </w:r>
      <w:proofErr w:type="gramEnd"/>
    </w:p>
    <w:p w:rsidR="00FE2D9D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A6189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E2D9D" w:rsidRPr="00FE2D9D">
        <w:rPr>
          <w:rFonts w:ascii="Times New Roman" w:hAnsi="Times New Roman" w:cs="Times New Roman"/>
          <w:sz w:val="24"/>
          <w:szCs w:val="24"/>
          <w:lang w:eastAsia="ru-RU"/>
        </w:rPr>
        <w:t>.1.Финансирование соревнований осуществляется за счет источников, не запрещенных законодательство</w:t>
      </w:r>
      <w:r w:rsidR="00181F7F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="00FE2D9D" w:rsidRPr="00FE2D9D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0938AD" w:rsidRDefault="00A6189B" w:rsidP="00FE2D9D">
      <w:pPr>
        <w:shd w:val="clear" w:color="auto" w:fill="FFFFFF"/>
        <w:spacing w:after="0" w:line="240" w:lineRule="atLeast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89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E2D9D">
        <w:rPr>
          <w:rFonts w:ascii="Times New Roman" w:hAnsi="Times New Roman" w:cs="Times New Roman"/>
          <w:sz w:val="24"/>
          <w:szCs w:val="24"/>
          <w:lang w:eastAsia="ru-RU"/>
        </w:rPr>
        <w:t xml:space="preserve">.2.Расходы, связанные с организацией и проведением соревнований (награждение грамотами, медалями) несет администрация </w:t>
      </w:r>
      <w:proofErr w:type="spellStart"/>
      <w:r w:rsidR="00FE2D9D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E2D9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округа. </w:t>
      </w:r>
    </w:p>
    <w:p w:rsidR="00FE2D9D" w:rsidRPr="00FE2D9D" w:rsidRDefault="00FE2D9D" w:rsidP="00FE2D9D">
      <w:pPr>
        <w:shd w:val="clear" w:color="auto" w:fill="FFFFFF"/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Проезд, питание и прочие расходы  - за счет командирующих организаций.</w:t>
      </w:r>
    </w:p>
    <w:p w:rsidR="00BD6F3C" w:rsidRDefault="00BD6F3C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D9D" w:rsidRDefault="00A6189B" w:rsidP="00374626">
      <w:pPr>
        <w:pStyle w:val="a3"/>
        <w:tabs>
          <w:tab w:val="left" w:pos="6425"/>
        </w:tabs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FE2D9D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="00FE2D9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E2D9D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безопасности.</w:t>
      </w:r>
      <w:proofErr w:type="gramEnd"/>
      <w:r w:rsidR="00FE2D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2D9D" w:rsidRPr="00FE2D9D" w:rsidRDefault="002B143D" w:rsidP="00FE2D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E2D9D" w:rsidRPr="00FE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627BD" w:rsidRPr="0006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соблюдение санитарн</w:t>
      </w:r>
      <w:proofErr w:type="gramStart"/>
      <w:r w:rsidR="000627B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06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эпидемиологических требований и мер техники безопасности во время организации и проведения соревнований и за подготовку лыжной трассы возлагается на главную судейскую коллегию. </w:t>
      </w:r>
    </w:p>
    <w:p w:rsidR="00FE2D9D" w:rsidRDefault="002B143D" w:rsidP="00FE2D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E2D9D" w:rsidRPr="00FE2D9D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Соревнования не проводятся без медицинского обеспечения.</w:t>
      </w:r>
    </w:p>
    <w:p w:rsidR="00107937" w:rsidRDefault="00107937" w:rsidP="00FE2D9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70" w:rsidRPr="00360970" w:rsidRDefault="00360970" w:rsidP="00FE2D9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Настоящее Положение является официальным приглашением на соревнования </w:t>
      </w:r>
    </w:p>
    <w:sectPr w:rsidR="00360970" w:rsidRPr="0036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3C" w:rsidRDefault="00F56E3C" w:rsidP="00875C06">
      <w:pPr>
        <w:spacing w:after="0" w:line="240" w:lineRule="auto"/>
      </w:pPr>
      <w:r>
        <w:separator/>
      </w:r>
    </w:p>
  </w:endnote>
  <w:endnote w:type="continuationSeparator" w:id="0">
    <w:p w:rsidR="00F56E3C" w:rsidRDefault="00F56E3C" w:rsidP="0087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3C" w:rsidRDefault="00F56E3C" w:rsidP="00875C06">
      <w:pPr>
        <w:spacing w:after="0" w:line="240" w:lineRule="auto"/>
      </w:pPr>
      <w:r>
        <w:separator/>
      </w:r>
    </w:p>
  </w:footnote>
  <w:footnote w:type="continuationSeparator" w:id="0">
    <w:p w:rsidR="00F56E3C" w:rsidRDefault="00F56E3C" w:rsidP="00875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4E45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527329"/>
    <w:multiLevelType w:val="hybridMultilevel"/>
    <w:tmpl w:val="69B606F4"/>
    <w:lvl w:ilvl="0" w:tplc="5930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375F"/>
    <w:multiLevelType w:val="singleLevel"/>
    <w:tmpl w:val="D9FE806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CC"/>
    <w:rsid w:val="00005A3E"/>
    <w:rsid w:val="000326B6"/>
    <w:rsid w:val="000504FD"/>
    <w:rsid w:val="000627BD"/>
    <w:rsid w:val="000938AD"/>
    <w:rsid w:val="000C0031"/>
    <w:rsid w:val="000F033E"/>
    <w:rsid w:val="000F248A"/>
    <w:rsid w:val="00107937"/>
    <w:rsid w:val="00136AE8"/>
    <w:rsid w:val="00156CC4"/>
    <w:rsid w:val="00181F7F"/>
    <w:rsid w:val="00191871"/>
    <w:rsid w:val="0019297F"/>
    <w:rsid w:val="00192E79"/>
    <w:rsid w:val="00260E15"/>
    <w:rsid w:val="002661A1"/>
    <w:rsid w:val="00296E5C"/>
    <w:rsid w:val="002B143D"/>
    <w:rsid w:val="002E3BE7"/>
    <w:rsid w:val="00333B30"/>
    <w:rsid w:val="00360970"/>
    <w:rsid w:val="00360DDC"/>
    <w:rsid w:val="00374626"/>
    <w:rsid w:val="0039734F"/>
    <w:rsid w:val="003A7A86"/>
    <w:rsid w:val="003C7BD1"/>
    <w:rsid w:val="003D07D7"/>
    <w:rsid w:val="003E69E5"/>
    <w:rsid w:val="004059F5"/>
    <w:rsid w:val="00413E87"/>
    <w:rsid w:val="0041432F"/>
    <w:rsid w:val="00440ED7"/>
    <w:rsid w:val="004764E8"/>
    <w:rsid w:val="00480BD3"/>
    <w:rsid w:val="004D1995"/>
    <w:rsid w:val="0051447F"/>
    <w:rsid w:val="00514AE6"/>
    <w:rsid w:val="00542E12"/>
    <w:rsid w:val="005567DC"/>
    <w:rsid w:val="0056301E"/>
    <w:rsid w:val="005948E9"/>
    <w:rsid w:val="005C75BB"/>
    <w:rsid w:val="005D1E58"/>
    <w:rsid w:val="00634F37"/>
    <w:rsid w:val="006473C1"/>
    <w:rsid w:val="006A2C75"/>
    <w:rsid w:val="006F61F7"/>
    <w:rsid w:val="00767672"/>
    <w:rsid w:val="00771E63"/>
    <w:rsid w:val="007754CC"/>
    <w:rsid w:val="00791CE0"/>
    <w:rsid w:val="007B3E7F"/>
    <w:rsid w:val="007C05F5"/>
    <w:rsid w:val="008175EE"/>
    <w:rsid w:val="0084144D"/>
    <w:rsid w:val="00875C06"/>
    <w:rsid w:val="00895225"/>
    <w:rsid w:val="008C007E"/>
    <w:rsid w:val="008E5F3D"/>
    <w:rsid w:val="009444C1"/>
    <w:rsid w:val="00952024"/>
    <w:rsid w:val="009B43C0"/>
    <w:rsid w:val="009C3526"/>
    <w:rsid w:val="00A315B1"/>
    <w:rsid w:val="00A6189B"/>
    <w:rsid w:val="00A84CF1"/>
    <w:rsid w:val="00A86353"/>
    <w:rsid w:val="00AA7991"/>
    <w:rsid w:val="00AD5B4B"/>
    <w:rsid w:val="00B2337B"/>
    <w:rsid w:val="00BD6F3C"/>
    <w:rsid w:val="00C03571"/>
    <w:rsid w:val="00C4138F"/>
    <w:rsid w:val="00C7558B"/>
    <w:rsid w:val="00CC4BF3"/>
    <w:rsid w:val="00D14BEF"/>
    <w:rsid w:val="00D752FE"/>
    <w:rsid w:val="00D77795"/>
    <w:rsid w:val="00DC17C7"/>
    <w:rsid w:val="00E86185"/>
    <w:rsid w:val="00E95A50"/>
    <w:rsid w:val="00ED2985"/>
    <w:rsid w:val="00EF3193"/>
    <w:rsid w:val="00F070C5"/>
    <w:rsid w:val="00F4105F"/>
    <w:rsid w:val="00F56E3C"/>
    <w:rsid w:val="00F60D43"/>
    <w:rsid w:val="00FB75A4"/>
    <w:rsid w:val="00FB78F1"/>
    <w:rsid w:val="00FD4157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5F"/>
  </w:style>
  <w:style w:type="paragraph" w:styleId="1">
    <w:name w:val="heading 1"/>
    <w:basedOn w:val="a"/>
    <w:next w:val="a"/>
    <w:link w:val="10"/>
    <w:uiPriority w:val="9"/>
    <w:qFormat/>
    <w:rsid w:val="00296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4FD"/>
    <w:pPr>
      <w:spacing w:after="0" w:line="240" w:lineRule="auto"/>
    </w:pPr>
  </w:style>
  <w:style w:type="table" w:styleId="a4">
    <w:name w:val="Table Grid"/>
    <w:basedOn w:val="a1"/>
    <w:uiPriority w:val="59"/>
    <w:rsid w:val="0005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C06"/>
  </w:style>
  <w:style w:type="paragraph" w:styleId="a7">
    <w:name w:val="footer"/>
    <w:basedOn w:val="a"/>
    <w:link w:val="a8"/>
    <w:uiPriority w:val="99"/>
    <w:unhideWhenUsed/>
    <w:rsid w:val="0087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C06"/>
  </w:style>
  <w:style w:type="character" w:customStyle="1" w:styleId="10">
    <w:name w:val="Заголовок 1 Знак"/>
    <w:basedOn w:val="a0"/>
    <w:link w:val="1"/>
    <w:uiPriority w:val="99"/>
    <w:rsid w:val="00296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A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A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676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D6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5F"/>
  </w:style>
  <w:style w:type="paragraph" w:styleId="1">
    <w:name w:val="heading 1"/>
    <w:basedOn w:val="a"/>
    <w:next w:val="a"/>
    <w:link w:val="10"/>
    <w:uiPriority w:val="9"/>
    <w:qFormat/>
    <w:rsid w:val="00296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4FD"/>
    <w:pPr>
      <w:spacing w:after="0" w:line="240" w:lineRule="auto"/>
    </w:pPr>
  </w:style>
  <w:style w:type="table" w:styleId="a4">
    <w:name w:val="Table Grid"/>
    <w:basedOn w:val="a1"/>
    <w:uiPriority w:val="59"/>
    <w:rsid w:val="0005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C06"/>
  </w:style>
  <w:style w:type="paragraph" w:styleId="a7">
    <w:name w:val="footer"/>
    <w:basedOn w:val="a"/>
    <w:link w:val="a8"/>
    <w:uiPriority w:val="99"/>
    <w:unhideWhenUsed/>
    <w:rsid w:val="0087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C06"/>
  </w:style>
  <w:style w:type="character" w:customStyle="1" w:styleId="10">
    <w:name w:val="Заголовок 1 Знак"/>
    <w:basedOn w:val="a0"/>
    <w:link w:val="1"/>
    <w:uiPriority w:val="99"/>
    <w:rsid w:val="00296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A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A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676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D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umsport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42A5-327F-4346-895F-79FCBE70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 Чангайкин</dc:creator>
  <cp:keywords/>
  <dc:description/>
  <cp:lastModifiedBy>Николай Николаевич Чангайкин</cp:lastModifiedBy>
  <cp:revision>49</cp:revision>
  <cp:lastPrinted>2024-01-22T06:10:00Z</cp:lastPrinted>
  <dcterms:created xsi:type="dcterms:W3CDTF">2023-10-25T10:54:00Z</dcterms:created>
  <dcterms:modified xsi:type="dcterms:W3CDTF">2024-01-23T07:30:00Z</dcterms:modified>
</cp:coreProperties>
</file>