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162E21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FD247A">
        <w:rPr>
          <w:rFonts w:ascii="Times New Roman" w:hAnsi="Times New Roman" w:cs="Times New Roman"/>
          <w:sz w:val="26"/>
          <w:szCs w:val="26"/>
        </w:rPr>
        <w:t>25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FD247A">
        <w:rPr>
          <w:rFonts w:ascii="Times New Roman" w:hAnsi="Times New Roman" w:cs="Times New Roman"/>
          <w:sz w:val="26"/>
          <w:szCs w:val="26"/>
        </w:rPr>
        <w:t>февраля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FD247A">
        <w:rPr>
          <w:rFonts w:ascii="Times New Roman" w:hAnsi="Times New Roman" w:cs="Times New Roman"/>
          <w:sz w:val="26"/>
          <w:szCs w:val="26"/>
        </w:rPr>
        <w:t>12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B649E0">
        <w:rPr>
          <w:rFonts w:ascii="Times New Roman" w:hAnsi="Times New Roman" w:cs="Times New Roman"/>
          <w:sz w:val="26"/>
          <w:szCs w:val="26"/>
        </w:rPr>
        <w:t>5</w:t>
      </w:r>
      <w:bookmarkStart w:id="0" w:name="_GoBack"/>
      <w:bookmarkEnd w:id="0"/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096B0D" w:rsidRDefault="00D814CD" w:rsidP="00312370">
      <w:pPr>
        <w:ind w:right="21" w:firstLine="0"/>
        <w:jc w:val="center"/>
        <w:rPr>
          <w:b/>
          <w:sz w:val="26"/>
          <w:szCs w:val="26"/>
        </w:rPr>
      </w:pPr>
      <w:r w:rsidRPr="00D814CD">
        <w:rPr>
          <w:b/>
          <w:sz w:val="26"/>
          <w:szCs w:val="26"/>
        </w:rPr>
        <w:t>О предложении кандидатур</w:t>
      </w:r>
      <w:r w:rsidR="00096B0D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для назначения </w:t>
      </w:r>
      <w:r w:rsidRPr="00D814CD">
        <w:rPr>
          <w:b/>
          <w:sz w:val="26"/>
          <w:szCs w:val="26"/>
        </w:rPr>
        <w:t xml:space="preserve">в резерв составов </w:t>
      </w:r>
    </w:p>
    <w:p w:rsidR="00032B39" w:rsidRPr="004F2AA2" w:rsidRDefault="00D814CD" w:rsidP="00312370">
      <w:pPr>
        <w:ind w:right="21" w:firstLine="0"/>
        <w:jc w:val="center"/>
        <w:rPr>
          <w:rFonts w:ascii="Times New Roman" w:hAnsi="Times New Roman" w:cs="Times New Roman"/>
          <w:bCs/>
        </w:rPr>
      </w:pPr>
      <w:r w:rsidRPr="00D814CD">
        <w:rPr>
          <w:b/>
          <w:sz w:val="26"/>
          <w:szCs w:val="26"/>
        </w:rPr>
        <w:t xml:space="preserve">участковых избирательных комиссий </w:t>
      </w:r>
      <w:proofErr w:type="spellStart"/>
      <w:r w:rsidRPr="00D814CD">
        <w:rPr>
          <w:b/>
          <w:sz w:val="26"/>
          <w:szCs w:val="26"/>
        </w:rPr>
        <w:t>Алатырского</w:t>
      </w:r>
      <w:proofErr w:type="spellEnd"/>
      <w:r w:rsidRPr="00D814CD">
        <w:rPr>
          <w:b/>
          <w:sz w:val="26"/>
          <w:szCs w:val="26"/>
        </w:rPr>
        <w:t xml:space="preserve"> муниципального округа Чувашской Республики</w:t>
      </w:r>
    </w:p>
    <w:p w:rsidR="00AD6620" w:rsidRDefault="00AD6620" w:rsidP="00FD247A">
      <w:pPr>
        <w:ind w:firstLine="0"/>
        <w:jc w:val="center"/>
        <w:rPr>
          <w:rFonts w:ascii="Times New Roman" w:hAnsi="Times New Roman" w:cs="Times New Roman"/>
          <w:bCs/>
        </w:rPr>
      </w:pPr>
    </w:p>
    <w:p w:rsidR="00FD247A" w:rsidRDefault="00FD247A" w:rsidP="00FD247A">
      <w:pPr>
        <w:ind w:firstLine="0"/>
        <w:jc w:val="center"/>
        <w:rPr>
          <w:rFonts w:ascii="Times New Roman" w:hAnsi="Times New Roman" w:cs="Times New Roman"/>
          <w:bCs/>
        </w:rPr>
      </w:pPr>
    </w:p>
    <w:p w:rsidR="00026D04" w:rsidRPr="004F2AA2" w:rsidRDefault="00026D04" w:rsidP="00FD247A">
      <w:pPr>
        <w:jc w:val="center"/>
        <w:rPr>
          <w:rFonts w:ascii="Times New Roman" w:hAnsi="Times New Roman" w:cs="Times New Roman"/>
          <w:bCs/>
        </w:rPr>
      </w:pPr>
    </w:p>
    <w:p w:rsidR="00312370" w:rsidRPr="00312370" w:rsidRDefault="00D814CD" w:rsidP="00FD247A">
      <w:pPr>
        <w:suppressAutoHyphens/>
        <w:ind w:firstLine="567"/>
        <w:rPr>
          <w:rFonts w:ascii="Times New Roman" w:hAnsi="Times New Roman" w:cs="Times New Roman"/>
          <w:sz w:val="26"/>
          <w:szCs w:val="26"/>
        </w:rPr>
      </w:pPr>
      <w:r w:rsidRPr="00D814CD">
        <w:rPr>
          <w:rFonts w:ascii="Times New Roman" w:hAnsi="Times New Roman" w:cs="Times New Roman"/>
          <w:sz w:val="26"/>
          <w:szCs w:val="26"/>
        </w:rPr>
        <w:t xml:space="preserve">Руководствуясь пунктом 4 статьи 27 Федерального закона от 12 июня 2002 г.                    № 67-ФЗ «Об основных гарантиях избирательных прав и права на участие в референдуме граждан Российской Федерации», Собрание депутатов </w:t>
      </w:r>
      <w:proofErr w:type="spellStart"/>
      <w:r w:rsidRPr="00D814C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D814C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</w:p>
    <w:p w:rsidR="00312370" w:rsidRPr="00312370" w:rsidRDefault="00312370" w:rsidP="00FD247A">
      <w:pPr>
        <w:suppressAutoHyphens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12370">
        <w:rPr>
          <w:rFonts w:ascii="Times New Roman" w:hAnsi="Times New Roman" w:cs="Times New Roman"/>
          <w:sz w:val="26"/>
          <w:szCs w:val="26"/>
        </w:rPr>
        <w:t>РЕШИЛО:</w:t>
      </w:r>
    </w:p>
    <w:p w:rsidR="00096B0D" w:rsidRDefault="00D814CD" w:rsidP="00D814CD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 w:rsidRPr="00D814CD">
        <w:rPr>
          <w:rFonts w:ascii="Times New Roman" w:hAnsi="Times New Roman" w:cs="Times New Roman"/>
          <w:sz w:val="26"/>
          <w:szCs w:val="26"/>
        </w:rPr>
        <w:t xml:space="preserve">1. Предложить </w:t>
      </w:r>
      <w:proofErr w:type="spellStart"/>
      <w:r w:rsidRPr="00D814CD">
        <w:rPr>
          <w:rFonts w:ascii="Times New Roman" w:hAnsi="Times New Roman" w:cs="Times New Roman"/>
          <w:sz w:val="26"/>
          <w:szCs w:val="26"/>
        </w:rPr>
        <w:t>Алатырской</w:t>
      </w:r>
      <w:proofErr w:type="spellEnd"/>
      <w:r w:rsidRPr="00D814CD">
        <w:rPr>
          <w:rFonts w:ascii="Times New Roman" w:hAnsi="Times New Roman" w:cs="Times New Roman"/>
          <w:sz w:val="26"/>
          <w:szCs w:val="26"/>
        </w:rPr>
        <w:t xml:space="preserve"> территориальной избирательной комиссии </w:t>
      </w:r>
      <w:r w:rsidR="00096B0D">
        <w:rPr>
          <w:rFonts w:ascii="Times New Roman" w:hAnsi="Times New Roman" w:cs="Times New Roman"/>
          <w:sz w:val="26"/>
          <w:szCs w:val="26"/>
        </w:rPr>
        <w:t xml:space="preserve">для назначения </w:t>
      </w:r>
      <w:r w:rsidR="00096B0D" w:rsidRPr="00D814CD">
        <w:rPr>
          <w:rFonts w:ascii="Times New Roman" w:hAnsi="Times New Roman" w:cs="Times New Roman"/>
          <w:sz w:val="26"/>
          <w:szCs w:val="26"/>
        </w:rPr>
        <w:t xml:space="preserve">в резерв </w:t>
      </w:r>
      <w:proofErr w:type="gramStart"/>
      <w:r w:rsidR="00096B0D" w:rsidRPr="00D814CD">
        <w:rPr>
          <w:rFonts w:ascii="Times New Roman" w:hAnsi="Times New Roman" w:cs="Times New Roman"/>
          <w:sz w:val="26"/>
          <w:szCs w:val="26"/>
        </w:rPr>
        <w:t xml:space="preserve">составов участковых избирательных комиссий </w:t>
      </w:r>
      <w:proofErr w:type="spellStart"/>
      <w:r w:rsidR="00096B0D" w:rsidRPr="00D814CD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096B0D" w:rsidRPr="00D814C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D814CD">
        <w:rPr>
          <w:rFonts w:ascii="Times New Roman" w:hAnsi="Times New Roman" w:cs="Times New Roman"/>
          <w:sz w:val="26"/>
          <w:szCs w:val="26"/>
        </w:rPr>
        <w:t>кандидатур</w:t>
      </w:r>
      <w:r w:rsidR="00096B0D">
        <w:rPr>
          <w:rFonts w:ascii="Times New Roman" w:hAnsi="Times New Roman" w:cs="Times New Roman"/>
          <w:sz w:val="26"/>
          <w:szCs w:val="26"/>
        </w:rPr>
        <w:t>ы</w:t>
      </w:r>
      <w:proofErr w:type="gramEnd"/>
      <w:r w:rsidR="00096B0D">
        <w:rPr>
          <w:rFonts w:ascii="Times New Roman" w:hAnsi="Times New Roman" w:cs="Times New Roman"/>
          <w:sz w:val="26"/>
          <w:szCs w:val="26"/>
        </w:rPr>
        <w:t>:</w:t>
      </w:r>
    </w:p>
    <w:p w:rsidR="00096B0D" w:rsidRDefault="00096B0D" w:rsidP="00D814CD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Мартьяновой Анастасии Владимировны, 1988 года рождения, г</w:t>
      </w:r>
      <w:r w:rsidR="00B26A96">
        <w:rPr>
          <w:rFonts w:ascii="Times New Roman" w:hAnsi="Times New Roman" w:cs="Times New Roman"/>
          <w:sz w:val="26"/>
          <w:szCs w:val="26"/>
        </w:rPr>
        <w:t>лавного специалиста – эксперта с</w:t>
      </w:r>
      <w:r>
        <w:rPr>
          <w:rFonts w:ascii="Times New Roman" w:hAnsi="Times New Roman" w:cs="Times New Roman"/>
          <w:sz w:val="26"/>
          <w:szCs w:val="26"/>
        </w:rPr>
        <w:t xml:space="preserve">ектора земельных отношений Отдела земельных и имущественных отношений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Республики;</w:t>
      </w:r>
    </w:p>
    <w:p w:rsidR="00D814CD" w:rsidRPr="00D814CD" w:rsidRDefault="00096B0D" w:rsidP="00D814CD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814CD" w:rsidRPr="00D814CD">
        <w:rPr>
          <w:rFonts w:ascii="Times New Roman" w:hAnsi="Times New Roman" w:cs="Times New Roman"/>
          <w:sz w:val="26"/>
          <w:szCs w:val="26"/>
        </w:rPr>
        <w:t xml:space="preserve">Федоровой Марины Владимировны, 1979 года рождения, директора </w:t>
      </w:r>
      <w:proofErr w:type="spellStart"/>
      <w:r w:rsidR="00617F93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617F93">
        <w:rPr>
          <w:rFonts w:ascii="Times New Roman" w:hAnsi="Times New Roman" w:cs="Times New Roman"/>
          <w:sz w:val="26"/>
          <w:szCs w:val="26"/>
        </w:rPr>
        <w:t xml:space="preserve"> техникума железнодорожного транспорта – ф</w:t>
      </w:r>
      <w:r w:rsidR="00D814CD" w:rsidRPr="00D814CD">
        <w:rPr>
          <w:rFonts w:ascii="Times New Roman" w:hAnsi="Times New Roman" w:cs="Times New Roman"/>
          <w:sz w:val="26"/>
          <w:szCs w:val="26"/>
        </w:rPr>
        <w:t>илиал</w:t>
      </w:r>
      <w:r w:rsidR="00746F8E">
        <w:rPr>
          <w:rFonts w:ascii="Times New Roman" w:hAnsi="Times New Roman" w:cs="Times New Roman"/>
          <w:sz w:val="26"/>
          <w:szCs w:val="26"/>
        </w:rPr>
        <w:t>а</w:t>
      </w:r>
      <w:r w:rsidR="00617F93">
        <w:rPr>
          <w:rFonts w:ascii="Times New Roman" w:hAnsi="Times New Roman" w:cs="Times New Roman"/>
          <w:sz w:val="26"/>
          <w:szCs w:val="26"/>
        </w:rPr>
        <w:t xml:space="preserve"> </w:t>
      </w:r>
      <w:r w:rsidR="00D814CD" w:rsidRPr="00D814CD">
        <w:rPr>
          <w:rFonts w:ascii="Times New Roman" w:hAnsi="Times New Roman" w:cs="Times New Roman"/>
          <w:sz w:val="26"/>
          <w:szCs w:val="26"/>
        </w:rPr>
        <w:t>Федерального государственного бюджетного образовательного учреждения высшего образования «</w:t>
      </w:r>
      <w:r w:rsidR="00617F93">
        <w:rPr>
          <w:rFonts w:ascii="Times New Roman" w:hAnsi="Times New Roman" w:cs="Times New Roman"/>
          <w:sz w:val="26"/>
          <w:szCs w:val="26"/>
        </w:rPr>
        <w:t>Приволжский государственный университет путей сообщения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081A2A" w:rsidRDefault="00D814CD" w:rsidP="00D814CD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  <w:r w:rsidRPr="00D814CD">
        <w:rPr>
          <w:rFonts w:ascii="Times New Roman" w:hAnsi="Times New Roman" w:cs="Times New Roman"/>
          <w:sz w:val="26"/>
          <w:szCs w:val="26"/>
        </w:rPr>
        <w:t xml:space="preserve">2.  Направить в установленном порядке настоящее решение с приложением соответствующих документов, предусмотренных действующим законодательством о выборах, в </w:t>
      </w:r>
      <w:proofErr w:type="spellStart"/>
      <w:r w:rsidRPr="00D814CD">
        <w:rPr>
          <w:rFonts w:ascii="Times New Roman" w:hAnsi="Times New Roman" w:cs="Times New Roman"/>
          <w:sz w:val="26"/>
          <w:szCs w:val="26"/>
        </w:rPr>
        <w:t>Алатырскую</w:t>
      </w:r>
      <w:proofErr w:type="spellEnd"/>
      <w:r w:rsidRPr="00D814CD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комиссию.</w:t>
      </w:r>
    </w:p>
    <w:p w:rsidR="00026D04" w:rsidRDefault="00026D04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D814CD" w:rsidRDefault="00D814CD" w:rsidP="00081A2A">
      <w:pPr>
        <w:suppressAutoHyphens/>
        <w:ind w:firstLine="482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Default="001B2DD5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B1F2D" w:rsidRPr="0001532F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081A2A" w:rsidRPr="0001532F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221179" w:rsidRPr="0037173B" w:rsidRDefault="00081A2A" w:rsidP="00D814CD">
      <w:pPr>
        <w:tabs>
          <w:tab w:val="left" w:pos="8080"/>
        </w:tabs>
        <w:ind w:firstLine="0"/>
        <w:rPr>
          <w:rFonts w:ascii="Times New Roman" w:hAnsi="Times New Roman" w:cs="Times New Roman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37173B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026D04">
        <w:rPr>
          <w:rFonts w:ascii="Times New Roman" w:hAnsi="Times New Roman" w:cs="Times New Roman"/>
          <w:sz w:val="26"/>
          <w:szCs w:val="26"/>
        </w:rPr>
        <w:t>Н.И. Шпилевая</w:t>
      </w:r>
    </w:p>
    <w:sectPr w:rsidR="00221179" w:rsidRPr="0037173B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D5D" w:rsidRDefault="00475D5D">
      <w:r>
        <w:separator/>
      </w:r>
    </w:p>
  </w:endnote>
  <w:endnote w:type="continuationSeparator" w:id="0">
    <w:p w:rsidR="00475D5D" w:rsidRDefault="00475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D5D" w:rsidRDefault="00475D5D">
      <w:r>
        <w:separator/>
      </w:r>
    </w:p>
  </w:footnote>
  <w:footnote w:type="continuationSeparator" w:id="0">
    <w:p w:rsidR="00475D5D" w:rsidRDefault="00475D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6DB2"/>
    <w:rsid w:val="003E07A2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565E"/>
    <w:rsid w:val="0052648C"/>
    <w:rsid w:val="005317E8"/>
    <w:rsid w:val="00532C1A"/>
    <w:rsid w:val="00534047"/>
    <w:rsid w:val="005409F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65D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96C8B"/>
    <w:rsid w:val="00897428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2156"/>
    <w:rsid w:val="009B0909"/>
    <w:rsid w:val="009B3C2E"/>
    <w:rsid w:val="009C2A08"/>
    <w:rsid w:val="009C42D1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D6620"/>
    <w:rsid w:val="00AE0F08"/>
    <w:rsid w:val="00AE2F18"/>
    <w:rsid w:val="00AE4E52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18ED"/>
    <w:rsid w:val="00B924DE"/>
    <w:rsid w:val="00B927E8"/>
    <w:rsid w:val="00BA2897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6D9C"/>
    <w:rsid w:val="00DB0098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6F25D-8483-46B2-933F-DCB98883E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7</cp:revision>
  <cp:lastPrinted>2022-12-22T11:14:00Z</cp:lastPrinted>
  <dcterms:created xsi:type="dcterms:W3CDTF">2025-02-24T14:13:00Z</dcterms:created>
  <dcterms:modified xsi:type="dcterms:W3CDTF">2025-02-26T12:48:00Z</dcterms:modified>
</cp:coreProperties>
</file>