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74EC" w:rsidRPr="00FF74EC" w:rsidRDefault="00FF74EC" w:rsidP="00FF74EC">
      <w:pPr>
        <w:pStyle w:val="a6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2.2022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№С-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5/02 «Об утверждении Положения о регулировании бюджетных правоотношений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провести в 16.00 часов 00 минут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года в актовом зале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по проекту решения Собрания депутатов Порецкого муниципального округа «О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432BD6">
        <w:rPr>
          <w:rFonts w:ascii="Times New Roman" w:eastAsia="Times New Roman" w:hAnsi="Times New Roman" w:cs="Times New Roman"/>
          <w:sz w:val="24"/>
          <w:szCs w:val="24"/>
        </w:rPr>
        <w:t>Сыресинского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Для проведения публичных слушаний назначить: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слушаниях – Председатель Собрания депутатов Порецкого муниципального округа  -  Л.Г.Васильев;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– главный специалист-эксперт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Т.В. Миронова;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Докладчик на публичных слушаниях –  </w:t>
      </w:r>
      <w:r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титель главы по экономике, АПК и финансам -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Т.И.Галахова.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и проект решения Собрания депутатов По</w:t>
      </w:r>
      <w:r>
        <w:rPr>
          <w:rFonts w:ascii="Times New Roman" w:eastAsia="Times New Roman" w:hAnsi="Times New Roman" w:cs="Times New Roman"/>
          <w:sz w:val="24"/>
          <w:szCs w:val="24"/>
        </w:rPr>
        <w:t>рецкого муниципального округа «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432BD6">
        <w:rPr>
          <w:rFonts w:ascii="Times New Roman" w:eastAsia="Times New Roman" w:hAnsi="Times New Roman" w:cs="Times New Roman"/>
          <w:sz w:val="24"/>
          <w:szCs w:val="24"/>
        </w:rPr>
        <w:t>Сыресинского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» опубликовать в </w:t>
      </w:r>
      <w:r w:rsidR="00247DF5">
        <w:rPr>
          <w:rFonts w:ascii="Times New Roman" w:eastAsia="Times New Roman" w:hAnsi="Times New Roman" w:cs="Times New Roman"/>
          <w:sz w:val="24"/>
          <w:szCs w:val="24"/>
        </w:rPr>
        <w:t>издании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«Вестник Поречья»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FF74EC" w:rsidRDefault="00FF74EC" w:rsidP="00FF74EC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7B6899">
      <w:pPr>
        <w:suppressAutoHyphens/>
        <w:spacing w:after="0" w:line="72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B6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47C1"/>
    <w:rsid w:val="000144B9"/>
    <w:rsid w:val="00111149"/>
    <w:rsid w:val="00115A5E"/>
    <w:rsid w:val="00165888"/>
    <w:rsid w:val="001B0D70"/>
    <w:rsid w:val="00247DF5"/>
    <w:rsid w:val="0025768B"/>
    <w:rsid w:val="002B2F37"/>
    <w:rsid w:val="002C02D5"/>
    <w:rsid w:val="003629F0"/>
    <w:rsid w:val="003E098D"/>
    <w:rsid w:val="003F7B2C"/>
    <w:rsid w:val="00432BD6"/>
    <w:rsid w:val="00497A2E"/>
    <w:rsid w:val="004D5547"/>
    <w:rsid w:val="005B4754"/>
    <w:rsid w:val="005C39FC"/>
    <w:rsid w:val="00641408"/>
    <w:rsid w:val="006C3E72"/>
    <w:rsid w:val="006E3276"/>
    <w:rsid w:val="00706A37"/>
    <w:rsid w:val="007347C1"/>
    <w:rsid w:val="00767CD1"/>
    <w:rsid w:val="00777ED3"/>
    <w:rsid w:val="007962F5"/>
    <w:rsid w:val="007B6899"/>
    <w:rsid w:val="007C5C93"/>
    <w:rsid w:val="007E08B4"/>
    <w:rsid w:val="00871879"/>
    <w:rsid w:val="008F212D"/>
    <w:rsid w:val="00904FCB"/>
    <w:rsid w:val="00985755"/>
    <w:rsid w:val="00A26943"/>
    <w:rsid w:val="00A72AF7"/>
    <w:rsid w:val="00AF4094"/>
    <w:rsid w:val="00B74E21"/>
    <w:rsid w:val="00BA645F"/>
    <w:rsid w:val="00BB61AF"/>
    <w:rsid w:val="00C06AB0"/>
    <w:rsid w:val="00C32501"/>
    <w:rsid w:val="00D01493"/>
    <w:rsid w:val="00D342E6"/>
    <w:rsid w:val="00D50430"/>
    <w:rsid w:val="00E043CE"/>
    <w:rsid w:val="00E54295"/>
    <w:rsid w:val="00E6481B"/>
    <w:rsid w:val="00E73E2A"/>
    <w:rsid w:val="00E84283"/>
    <w:rsid w:val="00EB6220"/>
    <w:rsid w:val="00F15A92"/>
    <w:rsid w:val="00F87BA5"/>
    <w:rsid w:val="00FF2277"/>
    <w:rsid w:val="00FF6BED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customStyle="1" w:styleId="a5">
    <w:name w:val="Информация об изменениях документа"/>
    <w:basedOn w:val="a"/>
    <w:next w:val="a"/>
    <w:uiPriority w:val="99"/>
    <w:rsid w:val="00FF74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styleId="a6">
    <w:name w:val="No Spacing"/>
    <w:uiPriority w:val="1"/>
    <w:qFormat/>
    <w:rsid w:val="00FF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</cp:revision>
  <cp:lastPrinted>2023-03-22T06:14:00Z</cp:lastPrinted>
  <dcterms:created xsi:type="dcterms:W3CDTF">2023-03-21T14:07:00Z</dcterms:created>
  <dcterms:modified xsi:type="dcterms:W3CDTF">2023-03-22T06:15:00Z</dcterms:modified>
</cp:coreProperties>
</file>