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A3" w:rsidRDefault="008C60A3" w:rsidP="006A43A9">
      <w:pPr>
        <w:ind w:firstLine="0"/>
        <w:jc w:val="center"/>
        <w:rPr>
          <w:sz w:val="26"/>
          <w:szCs w:val="26"/>
        </w:rPr>
      </w:pPr>
      <w:r w:rsidRPr="00D80D3F">
        <w:rPr>
          <w:sz w:val="26"/>
          <w:szCs w:val="26"/>
        </w:rPr>
        <w:t xml:space="preserve">Протокол </w:t>
      </w:r>
      <w:r w:rsidR="00062667">
        <w:rPr>
          <w:sz w:val="26"/>
          <w:szCs w:val="26"/>
        </w:rPr>
        <w:t>№4</w:t>
      </w:r>
    </w:p>
    <w:p w:rsidR="00FD0355" w:rsidRPr="00F90B63" w:rsidRDefault="00FD0355" w:rsidP="00FD0355">
      <w:pPr>
        <w:ind w:firstLine="0"/>
        <w:jc w:val="center"/>
        <w:rPr>
          <w:sz w:val="26"/>
          <w:szCs w:val="26"/>
        </w:rPr>
      </w:pPr>
      <w:r w:rsidRPr="00F90B63">
        <w:rPr>
          <w:sz w:val="26"/>
          <w:szCs w:val="26"/>
        </w:rPr>
        <w:t xml:space="preserve">Заседания Общественной палаты </w:t>
      </w:r>
      <w:proofErr w:type="spellStart"/>
      <w:r w:rsidRPr="00F90B63">
        <w:rPr>
          <w:sz w:val="26"/>
          <w:szCs w:val="26"/>
        </w:rPr>
        <w:t>Ядринского</w:t>
      </w:r>
      <w:proofErr w:type="spellEnd"/>
      <w:r w:rsidRPr="00F90B63">
        <w:rPr>
          <w:sz w:val="26"/>
          <w:szCs w:val="26"/>
        </w:rPr>
        <w:t xml:space="preserve"> муниципального округа Чувашской Республики 1 состава</w:t>
      </w:r>
    </w:p>
    <w:p w:rsidR="00FD0355" w:rsidRDefault="00FD0355" w:rsidP="006A43A9">
      <w:pPr>
        <w:ind w:firstLine="0"/>
        <w:jc w:val="center"/>
        <w:rPr>
          <w:sz w:val="26"/>
          <w:szCs w:val="26"/>
        </w:rPr>
      </w:pPr>
    </w:p>
    <w:p w:rsidR="006A43A9" w:rsidRPr="00D80D3F" w:rsidRDefault="006A43A9" w:rsidP="008C60A3">
      <w:pPr>
        <w:ind w:firstLine="0"/>
        <w:jc w:val="center"/>
        <w:rPr>
          <w:sz w:val="26"/>
          <w:szCs w:val="26"/>
        </w:rPr>
      </w:pPr>
    </w:p>
    <w:p w:rsidR="008C60A3" w:rsidRPr="00D80D3F" w:rsidRDefault="008C60A3" w:rsidP="008C60A3">
      <w:pPr>
        <w:ind w:firstLine="0"/>
        <w:jc w:val="center"/>
        <w:rPr>
          <w:rFonts w:eastAsia="Calibri"/>
          <w:sz w:val="26"/>
          <w:szCs w:val="26"/>
        </w:rPr>
      </w:pPr>
      <w:r w:rsidRPr="00D80D3F">
        <w:rPr>
          <w:rFonts w:eastAsia="Calibri"/>
          <w:sz w:val="26"/>
          <w:szCs w:val="26"/>
        </w:rPr>
        <w:t xml:space="preserve">г. Ядрин                                                                                               </w:t>
      </w:r>
      <w:r w:rsidR="00062667">
        <w:rPr>
          <w:rFonts w:eastAsia="Calibri"/>
          <w:sz w:val="26"/>
          <w:szCs w:val="26"/>
        </w:rPr>
        <w:t>13.12</w:t>
      </w:r>
      <w:r w:rsidR="00FA3969">
        <w:rPr>
          <w:rFonts w:eastAsia="Calibri"/>
          <w:sz w:val="26"/>
          <w:szCs w:val="26"/>
        </w:rPr>
        <w:t>.2023 г.</w:t>
      </w:r>
    </w:p>
    <w:p w:rsidR="008C60A3" w:rsidRPr="00D80D3F" w:rsidRDefault="008C60A3" w:rsidP="008C60A3">
      <w:pPr>
        <w:tabs>
          <w:tab w:val="left" w:pos="7032"/>
        </w:tabs>
        <w:ind w:firstLine="0"/>
        <w:rPr>
          <w:rFonts w:eastAsia="Calibri"/>
          <w:sz w:val="26"/>
          <w:szCs w:val="26"/>
        </w:rPr>
      </w:pPr>
    </w:p>
    <w:p w:rsidR="008C60A3" w:rsidRPr="000C3969" w:rsidRDefault="008C60A3" w:rsidP="008C60A3">
      <w:pPr>
        <w:ind w:firstLine="0"/>
        <w:jc w:val="both"/>
        <w:rPr>
          <w:b w:val="0"/>
          <w:sz w:val="26"/>
          <w:szCs w:val="26"/>
        </w:rPr>
      </w:pPr>
      <w:r w:rsidRPr="000C3969">
        <w:rPr>
          <w:rFonts w:eastAsia="Calibri"/>
          <w:b w:val="0"/>
          <w:sz w:val="26"/>
          <w:szCs w:val="26"/>
        </w:rPr>
        <w:t xml:space="preserve">Присутствовали: </w:t>
      </w:r>
    </w:p>
    <w:p w:rsidR="000C3969" w:rsidRDefault="000C3969" w:rsidP="000C3969">
      <w:pPr>
        <w:ind w:firstLine="0"/>
        <w:jc w:val="both"/>
        <w:rPr>
          <w:rFonts w:eastAsia="Calibri"/>
          <w:sz w:val="26"/>
          <w:szCs w:val="26"/>
        </w:rPr>
      </w:pPr>
      <w:r w:rsidRPr="000C3969">
        <w:rPr>
          <w:rFonts w:eastAsia="Calibri"/>
          <w:b w:val="0"/>
          <w:sz w:val="26"/>
          <w:szCs w:val="26"/>
        </w:rPr>
        <w:t>Председатель:</w:t>
      </w:r>
      <w:r>
        <w:rPr>
          <w:rFonts w:eastAsia="Calibri"/>
          <w:sz w:val="26"/>
          <w:szCs w:val="26"/>
        </w:rPr>
        <w:t xml:space="preserve">  </w:t>
      </w:r>
      <w:r w:rsidRPr="00FD0355">
        <w:rPr>
          <w:rFonts w:eastAsia="Calibri"/>
          <w:b w:val="0"/>
          <w:sz w:val="26"/>
          <w:szCs w:val="26"/>
        </w:rPr>
        <w:t>Моисеева И.</w:t>
      </w:r>
      <w:r w:rsidRPr="000C3969">
        <w:rPr>
          <w:rFonts w:eastAsia="Calibri"/>
          <w:b w:val="0"/>
          <w:sz w:val="26"/>
          <w:szCs w:val="26"/>
        </w:rPr>
        <w:t xml:space="preserve"> </w:t>
      </w:r>
      <w:r w:rsidRPr="00FD0355">
        <w:rPr>
          <w:rFonts w:eastAsia="Calibri"/>
          <w:b w:val="0"/>
          <w:sz w:val="26"/>
          <w:szCs w:val="26"/>
        </w:rPr>
        <w:t>В.</w:t>
      </w:r>
    </w:p>
    <w:p w:rsidR="00FD0355" w:rsidRDefault="00FA3969" w:rsidP="000C3969">
      <w:pPr>
        <w:ind w:firstLine="0"/>
        <w:jc w:val="both"/>
        <w:rPr>
          <w:b w:val="0"/>
          <w:sz w:val="26"/>
          <w:szCs w:val="26"/>
        </w:rPr>
      </w:pPr>
      <w:r w:rsidRPr="00FA3969">
        <w:rPr>
          <w:b w:val="0"/>
          <w:sz w:val="26"/>
          <w:szCs w:val="26"/>
        </w:rPr>
        <w:t>Члены Общественной палаты</w:t>
      </w:r>
      <w:r w:rsidR="00D44623">
        <w:rPr>
          <w:b w:val="0"/>
          <w:sz w:val="26"/>
          <w:szCs w:val="26"/>
        </w:rPr>
        <w:t>:</w:t>
      </w:r>
      <w:r>
        <w:rPr>
          <w:b w:val="0"/>
          <w:sz w:val="26"/>
          <w:szCs w:val="26"/>
        </w:rPr>
        <w:t xml:space="preserve"> </w:t>
      </w:r>
    </w:p>
    <w:p w:rsidR="00D80D3F" w:rsidRPr="00D44623" w:rsidRDefault="00D44623" w:rsidP="00D80D3F">
      <w:pPr>
        <w:ind w:firstLine="0"/>
        <w:jc w:val="both"/>
        <w:rPr>
          <w:b w:val="0"/>
          <w:sz w:val="26"/>
          <w:szCs w:val="26"/>
        </w:rPr>
      </w:pPr>
      <w:proofErr w:type="spellStart"/>
      <w:r w:rsidRPr="00D44623">
        <w:rPr>
          <w:b w:val="0"/>
          <w:sz w:val="26"/>
          <w:szCs w:val="26"/>
        </w:rPr>
        <w:t>Облинова</w:t>
      </w:r>
      <w:proofErr w:type="spellEnd"/>
      <w:r w:rsidRPr="00D44623">
        <w:rPr>
          <w:b w:val="0"/>
          <w:sz w:val="26"/>
          <w:szCs w:val="26"/>
        </w:rPr>
        <w:t xml:space="preserve"> И.Л., Павлова А.Н.,  Кольцова </w:t>
      </w:r>
      <w:r>
        <w:rPr>
          <w:b w:val="0"/>
          <w:sz w:val="26"/>
          <w:szCs w:val="26"/>
        </w:rPr>
        <w:t>М.И.,</w:t>
      </w:r>
      <w:r w:rsidRPr="00D44623">
        <w:rPr>
          <w:b w:val="0"/>
          <w:sz w:val="26"/>
          <w:szCs w:val="26"/>
        </w:rPr>
        <w:t xml:space="preserve"> Кириллов </w:t>
      </w:r>
      <w:r>
        <w:rPr>
          <w:b w:val="0"/>
          <w:sz w:val="26"/>
          <w:szCs w:val="26"/>
        </w:rPr>
        <w:t>Н.И</w:t>
      </w:r>
      <w:r w:rsidRPr="00D44623">
        <w:rPr>
          <w:b w:val="0"/>
          <w:sz w:val="26"/>
          <w:szCs w:val="26"/>
        </w:rPr>
        <w:t xml:space="preserve">., Хохлова И.С. Малова </w:t>
      </w:r>
      <w:r>
        <w:rPr>
          <w:b w:val="0"/>
          <w:sz w:val="26"/>
          <w:szCs w:val="26"/>
        </w:rPr>
        <w:t xml:space="preserve">И.П., Лотов А.Ю., </w:t>
      </w:r>
      <w:proofErr w:type="spellStart"/>
      <w:r>
        <w:rPr>
          <w:b w:val="0"/>
          <w:sz w:val="26"/>
          <w:szCs w:val="26"/>
        </w:rPr>
        <w:t>Корм</w:t>
      </w:r>
      <w:r w:rsidRPr="00D44623">
        <w:rPr>
          <w:b w:val="0"/>
          <w:sz w:val="26"/>
          <w:szCs w:val="26"/>
        </w:rPr>
        <w:t>аков</w:t>
      </w:r>
      <w:proofErr w:type="spellEnd"/>
      <w:r w:rsidRPr="00D44623">
        <w:rPr>
          <w:b w:val="0"/>
          <w:sz w:val="26"/>
          <w:szCs w:val="26"/>
        </w:rPr>
        <w:t xml:space="preserve"> В.М.</w:t>
      </w:r>
      <w:r>
        <w:rPr>
          <w:b w:val="0"/>
          <w:sz w:val="26"/>
          <w:szCs w:val="26"/>
        </w:rPr>
        <w:t>, Михайлов В.И.</w:t>
      </w:r>
    </w:p>
    <w:p w:rsidR="000A445E" w:rsidRDefault="000A445E" w:rsidP="008C60A3">
      <w:pPr>
        <w:ind w:firstLine="0"/>
        <w:jc w:val="both"/>
        <w:rPr>
          <w:sz w:val="26"/>
          <w:szCs w:val="26"/>
        </w:rPr>
      </w:pPr>
    </w:p>
    <w:p w:rsidR="008C60A3" w:rsidRPr="006A43A9" w:rsidRDefault="008C60A3" w:rsidP="008C60A3">
      <w:pPr>
        <w:ind w:firstLine="0"/>
        <w:jc w:val="both"/>
        <w:rPr>
          <w:sz w:val="26"/>
          <w:szCs w:val="26"/>
        </w:rPr>
      </w:pPr>
      <w:r w:rsidRPr="006A43A9">
        <w:rPr>
          <w:sz w:val="26"/>
          <w:szCs w:val="26"/>
        </w:rPr>
        <w:t>Повестка дня:</w:t>
      </w:r>
    </w:p>
    <w:p w:rsidR="00F13F40" w:rsidRDefault="00F13F40" w:rsidP="000A445E">
      <w:pPr>
        <w:ind w:firstLine="567"/>
        <w:jc w:val="both"/>
        <w:rPr>
          <w:b w:val="0"/>
          <w:sz w:val="26"/>
          <w:szCs w:val="26"/>
        </w:rPr>
      </w:pPr>
      <w:r w:rsidRPr="00F90B63">
        <w:rPr>
          <w:b w:val="0"/>
          <w:sz w:val="26"/>
          <w:szCs w:val="26"/>
        </w:rPr>
        <w:t xml:space="preserve">1. </w:t>
      </w:r>
      <w:r>
        <w:rPr>
          <w:b w:val="0"/>
          <w:sz w:val="26"/>
          <w:szCs w:val="26"/>
        </w:rPr>
        <w:t xml:space="preserve">О создании территориального Штаба общественного наблюдения в </w:t>
      </w:r>
      <w:proofErr w:type="spellStart"/>
      <w:r>
        <w:rPr>
          <w:b w:val="0"/>
          <w:sz w:val="26"/>
          <w:szCs w:val="26"/>
        </w:rPr>
        <w:t>Ядринском</w:t>
      </w:r>
      <w:proofErr w:type="spellEnd"/>
      <w:r>
        <w:rPr>
          <w:b w:val="0"/>
          <w:sz w:val="26"/>
          <w:szCs w:val="26"/>
        </w:rPr>
        <w:t xml:space="preserve"> муниципальном округе за выборами Президента РФ.</w:t>
      </w:r>
    </w:p>
    <w:p w:rsidR="00F13F40" w:rsidRDefault="00F13F40" w:rsidP="000A445E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F90B63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Об  утверждении структуры работы территориального Штаба общественного наблюдения </w:t>
      </w:r>
      <w:r w:rsidR="005647F5">
        <w:rPr>
          <w:b w:val="0"/>
          <w:sz w:val="26"/>
          <w:szCs w:val="26"/>
        </w:rPr>
        <w:t xml:space="preserve">в </w:t>
      </w:r>
      <w:proofErr w:type="spellStart"/>
      <w:r w:rsidR="005647F5">
        <w:rPr>
          <w:b w:val="0"/>
          <w:sz w:val="26"/>
          <w:szCs w:val="26"/>
        </w:rPr>
        <w:t>Ядринском</w:t>
      </w:r>
      <w:proofErr w:type="spellEnd"/>
      <w:r w:rsidR="005647F5">
        <w:rPr>
          <w:b w:val="0"/>
          <w:sz w:val="26"/>
          <w:szCs w:val="26"/>
        </w:rPr>
        <w:t xml:space="preserve"> муниципальном округ</w:t>
      </w:r>
      <w:r>
        <w:rPr>
          <w:b w:val="0"/>
          <w:sz w:val="26"/>
          <w:szCs w:val="26"/>
        </w:rPr>
        <w:t>е</w:t>
      </w:r>
      <w:r w:rsidR="005647F5">
        <w:rPr>
          <w:b w:val="0"/>
          <w:sz w:val="26"/>
          <w:szCs w:val="26"/>
        </w:rPr>
        <w:t>.</w:t>
      </w:r>
    </w:p>
    <w:p w:rsidR="00F13F40" w:rsidRPr="00F90B63" w:rsidRDefault="00F13F40" w:rsidP="000A445E">
      <w:pPr>
        <w:ind w:firstLine="567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3. О назначении ответственных лиц по направлениям работы</w:t>
      </w:r>
      <w:r w:rsidRPr="009C195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территориального Штаба общественного наблюдения в </w:t>
      </w:r>
      <w:proofErr w:type="spellStart"/>
      <w:r>
        <w:rPr>
          <w:b w:val="0"/>
          <w:sz w:val="26"/>
          <w:szCs w:val="26"/>
        </w:rPr>
        <w:t>Ядринском</w:t>
      </w:r>
      <w:proofErr w:type="spellEnd"/>
      <w:r>
        <w:rPr>
          <w:b w:val="0"/>
          <w:sz w:val="26"/>
          <w:szCs w:val="26"/>
        </w:rPr>
        <w:t xml:space="preserve"> муниципальном округе.</w:t>
      </w:r>
    </w:p>
    <w:p w:rsidR="00F13F40" w:rsidRDefault="00F13F40" w:rsidP="00F13F40">
      <w:pPr>
        <w:ind w:firstLine="0"/>
        <w:jc w:val="both"/>
        <w:rPr>
          <w:sz w:val="26"/>
          <w:szCs w:val="26"/>
        </w:rPr>
      </w:pPr>
    </w:p>
    <w:p w:rsidR="004E1B08" w:rsidRPr="00ED06EF" w:rsidRDefault="0043365E" w:rsidP="0043365E">
      <w:pPr>
        <w:ind w:firstLine="0"/>
        <w:jc w:val="both"/>
        <w:rPr>
          <w:sz w:val="26"/>
          <w:szCs w:val="26"/>
        </w:rPr>
      </w:pPr>
      <w:r w:rsidRPr="00ED06EF">
        <w:rPr>
          <w:sz w:val="26"/>
          <w:szCs w:val="26"/>
        </w:rPr>
        <w:t xml:space="preserve">Слушали: </w:t>
      </w:r>
    </w:p>
    <w:p w:rsidR="00ED06EF" w:rsidRDefault="00656482" w:rsidP="00537C7A">
      <w:pPr>
        <w:ind w:firstLine="426"/>
        <w:jc w:val="both"/>
        <w:rPr>
          <w:b w:val="0"/>
        </w:rPr>
      </w:pPr>
      <w:r>
        <w:rPr>
          <w:b w:val="0"/>
          <w:sz w:val="26"/>
          <w:szCs w:val="26"/>
        </w:rPr>
        <w:t xml:space="preserve">По первому вопросу: </w:t>
      </w:r>
      <w:r w:rsidR="000C3969">
        <w:rPr>
          <w:b w:val="0"/>
          <w:sz w:val="26"/>
          <w:szCs w:val="26"/>
        </w:rPr>
        <w:t xml:space="preserve">Моисееву И.В.- </w:t>
      </w:r>
      <w:r w:rsidR="000C3969" w:rsidRPr="00537C7A">
        <w:rPr>
          <w:b w:val="0"/>
        </w:rPr>
        <w:t xml:space="preserve">председателя Общественной палаты  </w:t>
      </w:r>
      <w:proofErr w:type="spellStart"/>
      <w:r w:rsidR="000C3969" w:rsidRPr="00537C7A">
        <w:rPr>
          <w:b w:val="0"/>
        </w:rPr>
        <w:t>Я</w:t>
      </w:r>
      <w:r w:rsidR="000A445E">
        <w:rPr>
          <w:b w:val="0"/>
        </w:rPr>
        <w:t>дринского</w:t>
      </w:r>
      <w:proofErr w:type="spellEnd"/>
      <w:r w:rsidR="000A445E">
        <w:rPr>
          <w:b w:val="0"/>
        </w:rPr>
        <w:t xml:space="preserve"> муниципального округа.</w:t>
      </w:r>
      <w:r w:rsidR="000C3969" w:rsidRPr="00537C7A">
        <w:rPr>
          <w:b w:val="0"/>
        </w:rPr>
        <w:t xml:space="preserve">  </w:t>
      </w:r>
    </w:p>
    <w:p w:rsidR="00F13F40" w:rsidRDefault="00B75CF4" w:rsidP="00537C7A">
      <w:pPr>
        <w:ind w:firstLine="426"/>
        <w:jc w:val="both"/>
      </w:pPr>
      <w:r>
        <w:rPr>
          <w:rStyle w:val="fontstyle01"/>
          <w:b w:val="0"/>
          <w:sz w:val="26"/>
          <w:szCs w:val="26"/>
        </w:rPr>
        <w:t>С</w:t>
      </w:r>
      <w:r w:rsidR="00F13F40" w:rsidRPr="00F13F40">
        <w:rPr>
          <w:rStyle w:val="fontstyle01"/>
          <w:b w:val="0"/>
          <w:sz w:val="26"/>
          <w:szCs w:val="26"/>
        </w:rPr>
        <w:t xml:space="preserve"> целью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организации работы общественных наблюдателей на выборах Президента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России, 23 ноября 2023 года решением Общественной палаты Чувашской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Республики была возобновлена работа республиканского Штаба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общественного наблюдения Чувашии (</w:t>
      </w:r>
      <w:r w:rsidR="00F13F40" w:rsidRPr="00F13F40">
        <w:rPr>
          <w:rStyle w:val="fontstyle21"/>
          <w:b w:val="0"/>
          <w:sz w:val="26"/>
          <w:szCs w:val="26"/>
        </w:rPr>
        <w:t>далее – Штаб</w:t>
      </w:r>
      <w:r w:rsidR="00F13F40" w:rsidRPr="00F13F40">
        <w:rPr>
          <w:rStyle w:val="fontstyle01"/>
          <w:b w:val="0"/>
          <w:sz w:val="26"/>
          <w:szCs w:val="26"/>
        </w:rPr>
        <w:t>).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Основной задачей Штаба является подготовка и координация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общественных наблюдателей за выборами на территории республики, сбор и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распространение информации о ходе голосования, организация независимого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наблюдения на избирательных участках и подготовка граждан, желающих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стать наблюдателями на предстоящих выборах. Главная цель Штаба -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исключить любое возможное искажение результатов выборов и объективная</w:t>
      </w:r>
      <w:r>
        <w:rPr>
          <w:rStyle w:val="fontstyle01"/>
          <w:b w:val="0"/>
          <w:sz w:val="26"/>
          <w:szCs w:val="26"/>
        </w:rPr>
        <w:t xml:space="preserve"> </w:t>
      </w:r>
      <w:r w:rsidR="00F13F40" w:rsidRPr="00F13F40">
        <w:rPr>
          <w:rStyle w:val="fontstyle01"/>
          <w:b w:val="0"/>
          <w:sz w:val="26"/>
          <w:szCs w:val="26"/>
        </w:rPr>
        <w:t>оценка всех этапов избирательных кампаний</w:t>
      </w:r>
      <w:r w:rsidR="00F13F40">
        <w:rPr>
          <w:rStyle w:val="fontstyle01"/>
          <w:b w:val="0"/>
          <w:sz w:val="26"/>
          <w:szCs w:val="26"/>
        </w:rPr>
        <w:t xml:space="preserve">. В </w:t>
      </w:r>
      <w:r w:rsidR="00F13F40" w:rsidRPr="00F13F40">
        <w:rPr>
          <w:color w:val="000000"/>
          <w:sz w:val="28"/>
        </w:rPr>
        <w:t xml:space="preserve"> </w:t>
      </w:r>
      <w:r w:rsidR="00F13F40" w:rsidRPr="00F13F40">
        <w:rPr>
          <w:b w:val="0"/>
          <w:color w:val="000000"/>
          <w:sz w:val="28"/>
        </w:rPr>
        <w:t>целях координации работы, а также</w:t>
      </w:r>
      <w:r w:rsidR="00F13F40">
        <w:rPr>
          <w:b w:val="0"/>
          <w:color w:val="000000"/>
          <w:sz w:val="28"/>
        </w:rPr>
        <w:t xml:space="preserve"> </w:t>
      </w:r>
      <w:r w:rsidR="00F13F40" w:rsidRPr="00F13F40">
        <w:rPr>
          <w:b w:val="0"/>
          <w:color w:val="000000"/>
          <w:sz w:val="28"/>
        </w:rPr>
        <w:t>взаимодействия по подготовке, обучению и организации работы</w:t>
      </w:r>
      <w:r>
        <w:rPr>
          <w:b w:val="0"/>
          <w:color w:val="000000"/>
          <w:sz w:val="28"/>
        </w:rPr>
        <w:t xml:space="preserve"> </w:t>
      </w:r>
      <w:r w:rsidR="00F13F40" w:rsidRPr="00F13F40">
        <w:rPr>
          <w:b w:val="0"/>
          <w:color w:val="000000"/>
          <w:sz w:val="28"/>
        </w:rPr>
        <w:t xml:space="preserve">общественных наблюдателей на выборах Президента РФ, </w:t>
      </w:r>
      <w:r w:rsidR="00F13F40">
        <w:rPr>
          <w:b w:val="0"/>
          <w:color w:val="000000"/>
          <w:sz w:val="28"/>
        </w:rPr>
        <w:t>нужно</w:t>
      </w:r>
      <w:r w:rsidR="007D7828">
        <w:rPr>
          <w:b w:val="0"/>
          <w:color w:val="000000"/>
          <w:sz w:val="28"/>
        </w:rPr>
        <w:t xml:space="preserve"> </w:t>
      </w:r>
      <w:r w:rsidR="00507F71">
        <w:rPr>
          <w:b w:val="0"/>
          <w:color w:val="000000"/>
          <w:sz w:val="28"/>
        </w:rPr>
        <w:t xml:space="preserve"> </w:t>
      </w:r>
      <w:r w:rsidR="00292E94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 </w:t>
      </w:r>
      <w:r w:rsidR="00F13F40" w:rsidRPr="00F13F40">
        <w:rPr>
          <w:b w:val="0"/>
          <w:color w:val="000000"/>
          <w:sz w:val="28"/>
        </w:rPr>
        <w:t>сформировать аналогичные территориальные Штабы общественного</w:t>
      </w:r>
      <w:r>
        <w:rPr>
          <w:b w:val="0"/>
          <w:color w:val="000000"/>
          <w:sz w:val="28"/>
        </w:rPr>
        <w:t xml:space="preserve"> </w:t>
      </w:r>
      <w:r w:rsidR="00F13F40" w:rsidRPr="00F13F40">
        <w:rPr>
          <w:b w:val="0"/>
          <w:color w:val="000000"/>
          <w:sz w:val="28"/>
        </w:rPr>
        <w:t>наблюдения в муниципалитетах республики</w:t>
      </w:r>
      <w:r>
        <w:rPr>
          <w:color w:val="000000"/>
          <w:sz w:val="28"/>
        </w:rPr>
        <w:t>.</w:t>
      </w:r>
    </w:p>
    <w:p w:rsidR="00ED06EF" w:rsidRDefault="000C3969" w:rsidP="00AA4396">
      <w:pPr>
        <w:ind w:firstLine="426"/>
        <w:jc w:val="both"/>
      </w:pPr>
      <w:r w:rsidRPr="00A15D3B">
        <w:t xml:space="preserve">Решили: </w:t>
      </w:r>
    </w:p>
    <w:p w:rsidR="003924C5" w:rsidRDefault="00F13F40" w:rsidP="003924C5">
      <w:pPr>
        <w:ind w:firstLine="0"/>
        <w:jc w:val="both"/>
        <w:rPr>
          <w:b w:val="0"/>
          <w:sz w:val="26"/>
          <w:szCs w:val="26"/>
        </w:rPr>
      </w:pPr>
      <w:r>
        <w:rPr>
          <w:b w:val="0"/>
        </w:rPr>
        <w:t xml:space="preserve">Создать </w:t>
      </w:r>
      <w:r w:rsidR="003924C5">
        <w:rPr>
          <w:b w:val="0"/>
          <w:sz w:val="26"/>
          <w:szCs w:val="26"/>
        </w:rPr>
        <w:t xml:space="preserve">территориального Штаба общественного наблюдения в </w:t>
      </w:r>
      <w:proofErr w:type="spellStart"/>
      <w:r w:rsidR="003924C5">
        <w:rPr>
          <w:b w:val="0"/>
          <w:sz w:val="26"/>
          <w:szCs w:val="26"/>
        </w:rPr>
        <w:t>Ядринском</w:t>
      </w:r>
      <w:proofErr w:type="spellEnd"/>
      <w:r w:rsidR="003924C5">
        <w:rPr>
          <w:b w:val="0"/>
          <w:sz w:val="26"/>
          <w:szCs w:val="26"/>
        </w:rPr>
        <w:t xml:space="preserve"> муниципальном округе за выборами Президента РФ.</w:t>
      </w:r>
    </w:p>
    <w:p w:rsidR="00656482" w:rsidRDefault="00656482" w:rsidP="00656482">
      <w:pPr>
        <w:ind w:firstLine="567"/>
        <w:jc w:val="both"/>
        <w:rPr>
          <w:b w:val="0"/>
        </w:rPr>
      </w:pPr>
      <w:r w:rsidRPr="00994BF3">
        <w:rPr>
          <w:b w:val="0"/>
        </w:rPr>
        <w:t xml:space="preserve">За – </w:t>
      </w:r>
      <w:r w:rsidR="00D44623">
        <w:rPr>
          <w:b w:val="0"/>
        </w:rPr>
        <w:t>10</w:t>
      </w:r>
      <w:r w:rsidRPr="00994BF3">
        <w:rPr>
          <w:b w:val="0"/>
        </w:rPr>
        <w:t>, против -0 , воздержались -0.</w:t>
      </w:r>
    </w:p>
    <w:p w:rsidR="00ED06EF" w:rsidRPr="00656482" w:rsidRDefault="00ED06EF" w:rsidP="00AA4396">
      <w:pPr>
        <w:ind w:firstLine="426"/>
        <w:jc w:val="both"/>
      </w:pPr>
    </w:p>
    <w:p w:rsidR="00656482" w:rsidRPr="00656482" w:rsidRDefault="00656482" w:rsidP="00AA4396">
      <w:pPr>
        <w:ind w:firstLine="426"/>
        <w:jc w:val="both"/>
      </w:pPr>
      <w:r w:rsidRPr="00656482">
        <w:t>Слушали:</w:t>
      </w:r>
    </w:p>
    <w:p w:rsidR="00656482" w:rsidRPr="00ED06EF" w:rsidRDefault="00656482" w:rsidP="00AA4396">
      <w:pPr>
        <w:ind w:firstLine="426"/>
        <w:jc w:val="both"/>
        <w:rPr>
          <w:b w:val="0"/>
        </w:rPr>
      </w:pPr>
      <w:r>
        <w:rPr>
          <w:b w:val="0"/>
        </w:rPr>
        <w:t xml:space="preserve">По второму вопросу Моисееву И.В.о </w:t>
      </w:r>
      <w:r>
        <w:rPr>
          <w:b w:val="0"/>
          <w:sz w:val="26"/>
          <w:szCs w:val="26"/>
        </w:rPr>
        <w:t xml:space="preserve">структуре работы территориального Штаба общественного наблюдения в </w:t>
      </w:r>
      <w:proofErr w:type="spellStart"/>
      <w:r>
        <w:rPr>
          <w:b w:val="0"/>
          <w:sz w:val="26"/>
          <w:szCs w:val="26"/>
        </w:rPr>
        <w:t>Ядринском</w:t>
      </w:r>
      <w:proofErr w:type="spellEnd"/>
      <w:r>
        <w:rPr>
          <w:b w:val="0"/>
          <w:sz w:val="26"/>
          <w:szCs w:val="26"/>
        </w:rPr>
        <w:t xml:space="preserve"> муниципальном округе.</w:t>
      </w:r>
    </w:p>
    <w:p w:rsidR="007F6974" w:rsidRDefault="007F6974" w:rsidP="00656482">
      <w:pPr>
        <w:ind w:firstLine="426"/>
        <w:jc w:val="both"/>
      </w:pPr>
    </w:p>
    <w:p w:rsidR="00656482" w:rsidRDefault="00656482" w:rsidP="00D74D40">
      <w:pPr>
        <w:ind w:firstLine="426"/>
        <w:jc w:val="both"/>
      </w:pPr>
      <w:r w:rsidRPr="00A15D3B">
        <w:lastRenderedPageBreak/>
        <w:t xml:space="preserve">Решили: </w:t>
      </w:r>
    </w:p>
    <w:p w:rsidR="00656482" w:rsidRDefault="00656482" w:rsidP="00656482">
      <w:pPr>
        <w:ind w:firstLine="0"/>
        <w:jc w:val="both"/>
        <w:rPr>
          <w:b w:val="0"/>
          <w:sz w:val="26"/>
          <w:szCs w:val="26"/>
        </w:rPr>
      </w:pPr>
      <w:r w:rsidRPr="00656482">
        <w:rPr>
          <w:b w:val="0"/>
        </w:rPr>
        <w:t>Утвердить</w:t>
      </w:r>
      <w:r>
        <w:t xml:space="preserve"> </w:t>
      </w:r>
      <w:r>
        <w:rPr>
          <w:b w:val="0"/>
          <w:sz w:val="26"/>
          <w:szCs w:val="26"/>
        </w:rPr>
        <w:t xml:space="preserve">структуру работы территориального Штаба общественного наблюдения в </w:t>
      </w:r>
      <w:proofErr w:type="spellStart"/>
      <w:r>
        <w:rPr>
          <w:b w:val="0"/>
          <w:sz w:val="26"/>
          <w:szCs w:val="26"/>
        </w:rPr>
        <w:t>Ядринском</w:t>
      </w:r>
      <w:proofErr w:type="spellEnd"/>
      <w:r>
        <w:rPr>
          <w:b w:val="0"/>
          <w:sz w:val="26"/>
          <w:szCs w:val="26"/>
        </w:rPr>
        <w:t xml:space="preserve"> муниципальном округе.</w:t>
      </w:r>
    </w:p>
    <w:p w:rsidR="007F6974" w:rsidRDefault="007F6974" w:rsidP="007F6974">
      <w:pPr>
        <w:ind w:firstLine="567"/>
        <w:jc w:val="both"/>
        <w:rPr>
          <w:b w:val="0"/>
        </w:rPr>
      </w:pPr>
      <w:r w:rsidRPr="00994BF3">
        <w:rPr>
          <w:b w:val="0"/>
        </w:rPr>
        <w:t xml:space="preserve">За – </w:t>
      </w:r>
      <w:r w:rsidR="00D44623">
        <w:rPr>
          <w:b w:val="0"/>
        </w:rPr>
        <w:t>10</w:t>
      </w:r>
      <w:r w:rsidRPr="00994BF3">
        <w:rPr>
          <w:b w:val="0"/>
        </w:rPr>
        <w:t>, против -0 , воздержались -0.</w:t>
      </w:r>
    </w:p>
    <w:p w:rsidR="00656482" w:rsidRDefault="00656482" w:rsidP="00656482">
      <w:pPr>
        <w:ind w:firstLine="426"/>
        <w:jc w:val="both"/>
      </w:pPr>
    </w:p>
    <w:p w:rsidR="00656482" w:rsidRPr="00656482" w:rsidRDefault="00656482" w:rsidP="00656482">
      <w:pPr>
        <w:ind w:firstLine="426"/>
        <w:jc w:val="both"/>
      </w:pPr>
      <w:r w:rsidRPr="00656482">
        <w:t>Слушали:</w:t>
      </w:r>
    </w:p>
    <w:p w:rsidR="00656482" w:rsidRDefault="00656482" w:rsidP="00656482">
      <w:pPr>
        <w:ind w:firstLine="426"/>
        <w:jc w:val="both"/>
        <w:rPr>
          <w:b w:val="0"/>
          <w:sz w:val="26"/>
          <w:szCs w:val="26"/>
        </w:rPr>
      </w:pPr>
      <w:r>
        <w:rPr>
          <w:b w:val="0"/>
        </w:rPr>
        <w:t xml:space="preserve">По </w:t>
      </w:r>
      <w:r w:rsidR="007F6974">
        <w:rPr>
          <w:b w:val="0"/>
        </w:rPr>
        <w:t>третьему</w:t>
      </w:r>
      <w:r>
        <w:rPr>
          <w:b w:val="0"/>
        </w:rPr>
        <w:t xml:space="preserve"> вопросу Моисееву И.В.</w:t>
      </w:r>
      <w:r w:rsidR="007F6974">
        <w:rPr>
          <w:b w:val="0"/>
        </w:rPr>
        <w:t xml:space="preserve"> о </w:t>
      </w:r>
      <w:r w:rsidR="007F6974">
        <w:rPr>
          <w:b w:val="0"/>
          <w:sz w:val="26"/>
          <w:szCs w:val="26"/>
        </w:rPr>
        <w:t>назначении ответственных лиц по направлениям работы</w:t>
      </w:r>
      <w:r w:rsidR="007F6974" w:rsidRPr="009C1955">
        <w:rPr>
          <w:b w:val="0"/>
          <w:sz w:val="26"/>
          <w:szCs w:val="26"/>
        </w:rPr>
        <w:t xml:space="preserve"> </w:t>
      </w:r>
      <w:r w:rsidR="007F6974">
        <w:rPr>
          <w:b w:val="0"/>
          <w:sz w:val="26"/>
          <w:szCs w:val="26"/>
        </w:rPr>
        <w:t xml:space="preserve">территориального Штаба общественного наблюдения в </w:t>
      </w:r>
      <w:proofErr w:type="spellStart"/>
      <w:r w:rsidR="007F6974">
        <w:rPr>
          <w:b w:val="0"/>
          <w:sz w:val="26"/>
          <w:szCs w:val="26"/>
        </w:rPr>
        <w:t>Ядринском</w:t>
      </w:r>
      <w:proofErr w:type="spellEnd"/>
      <w:r w:rsidR="007F6974">
        <w:rPr>
          <w:b w:val="0"/>
          <w:sz w:val="26"/>
          <w:szCs w:val="26"/>
        </w:rPr>
        <w:t xml:space="preserve"> муниципальном округе</w:t>
      </w:r>
      <w:r w:rsidR="007F41B3">
        <w:rPr>
          <w:b w:val="0"/>
          <w:sz w:val="26"/>
          <w:szCs w:val="26"/>
        </w:rPr>
        <w:t xml:space="preserve">. </w:t>
      </w:r>
    </w:p>
    <w:p w:rsidR="00656482" w:rsidRDefault="00656482" w:rsidP="00656482">
      <w:pPr>
        <w:ind w:firstLine="426"/>
        <w:jc w:val="both"/>
      </w:pPr>
      <w:r w:rsidRPr="00A15D3B">
        <w:t xml:space="preserve">Решили: </w:t>
      </w:r>
    </w:p>
    <w:p w:rsidR="00ED06EF" w:rsidRDefault="007F6974" w:rsidP="00AA4396">
      <w:pPr>
        <w:ind w:firstLine="426"/>
        <w:jc w:val="both"/>
        <w:rPr>
          <w:b w:val="0"/>
        </w:rPr>
      </w:pPr>
      <w:r w:rsidRPr="007F6974">
        <w:rPr>
          <w:b w:val="0"/>
        </w:rPr>
        <w:t>Назначить ответственных лиц</w:t>
      </w:r>
      <w:r>
        <w:rPr>
          <w:b w:val="0"/>
        </w:rPr>
        <w:t xml:space="preserve"> по направлениям работы территориального Штаба общественного наблюдения:  </w:t>
      </w:r>
    </w:p>
    <w:p w:rsidR="00B75CF4" w:rsidRDefault="00B75CF4" w:rsidP="00AA4396">
      <w:pPr>
        <w:ind w:firstLine="426"/>
        <w:jc w:val="both"/>
        <w:rPr>
          <w:b w:val="0"/>
        </w:rPr>
      </w:pPr>
      <w:r>
        <w:rPr>
          <w:b w:val="0"/>
        </w:rPr>
        <w:t>Руководитель штаба – Моисеева Ирина Витальевна,</w:t>
      </w:r>
      <w:r w:rsidR="0098743D">
        <w:rPr>
          <w:b w:val="0"/>
        </w:rPr>
        <w:t xml:space="preserve"> </w:t>
      </w:r>
      <w:r>
        <w:rPr>
          <w:b w:val="0"/>
        </w:rPr>
        <w:t xml:space="preserve">председатель Общественной </w:t>
      </w:r>
      <w:r w:rsidR="0098743D">
        <w:rPr>
          <w:b w:val="0"/>
        </w:rPr>
        <w:t>па</w:t>
      </w:r>
      <w:r>
        <w:rPr>
          <w:b w:val="0"/>
        </w:rPr>
        <w:t>латы</w:t>
      </w:r>
      <w:r w:rsidR="0098743D">
        <w:rPr>
          <w:b w:val="0"/>
        </w:rPr>
        <w:t xml:space="preserve"> </w:t>
      </w:r>
      <w:proofErr w:type="spellStart"/>
      <w:r w:rsidR="0098743D">
        <w:rPr>
          <w:b w:val="0"/>
        </w:rPr>
        <w:t>Ядринского</w:t>
      </w:r>
      <w:proofErr w:type="spellEnd"/>
      <w:r w:rsidR="0098743D">
        <w:rPr>
          <w:b w:val="0"/>
        </w:rPr>
        <w:t xml:space="preserve"> муниципального округа</w:t>
      </w:r>
      <w:r>
        <w:rPr>
          <w:b w:val="0"/>
        </w:rPr>
        <w:t>,</w:t>
      </w:r>
    </w:p>
    <w:p w:rsidR="007F6974" w:rsidRDefault="007F6974" w:rsidP="00AA4396">
      <w:pPr>
        <w:ind w:firstLine="426"/>
        <w:jc w:val="both"/>
        <w:rPr>
          <w:b w:val="0"/>
        </w:rPr>
      </w:pPr>
      <w:r>
        <w:rPr>
          <w:b w:val="0"/>
        </w:rPr>
        <w:t xml:space="preserve">Подготовительная группа </w:t>
      </w:r>
      <w:r w:rsidR="007F41B3">
        <w:rPr>
          <w:b w:val="0"/>
        </w:rPr>
        <w:t>–</w:t>
      </w:r>
      <w:r>
        <w:rPr>
          <w:b w:val="0"/>
        </w:rPr>
        <w:t xml:space="preserve"> </w:t>
      </w:r>
      <w:r w:rsidR="007F41B3">
        <w:rPr>
          <w:b w:val="0"/>
        </w:rPr>
        <w:t xml:space="preserve">Кольцова Мария Ивановна, член </w:t>
      </w:r>
      <w:r w:rsidR="0098743D">
        <w:rPr>
          <w:b w:val="0"/>
        </w:rPr>
        <w:t xml:space="preserve">Общественной палаты </w:t>
      </w:r>
      <w:proofErr w:type="spellStart"/>
      <w:r w:rsidR="0098743D">
        <w:rPr>
          <w:b w:val="0"/>
        </w:rPr>
        <w:t>Ядринского</w:t>
      </w:r>
      <w:proofErr w:type="spellEnd"/>
      <w:r w:rsidR="0098743D">
        <w:rPr>
          <w:b w:val="0"/>
        </w:rPr>
        <w:t xml:space="preserve"> муниципального округа</w:t>
      </w:r>
      <w:r w:rsidR="007F41B3">
        <w:rPr>
          <w:b w:val="0"/>
        </w:rPr>
        <w:t>,</w:t>
      </w:r>
    </w:p>
    <w:p w:rsidR="007F6974" w:rsidRDefault="007F6974" w:rsidP="00AA4396">
      <w:pPr>
        <w:ind w:firstLine="426"/>
        <w:jc w:val="both"/>
        <w:rPr>
          <w:b w:val="0"/>
        </w:rPr>
      </w:pPr>
      <w:r>
        <w:rPr>
          <w:b w:val="0"/>
        </w:rPr>
        <w:t xml:space="preserve"> Юридическая группа – </w:t>
      </w:r>
      <w:r w:rsidR="007F41B3">
        <w:rPr>
          <w:b w:val="0"/>
        </w:rPr>
        <w:t xml:space="preserve">Лотов Александр Юрьевич, </w:t>
      </w:r>
      <w:r w:rsidR="00B75CF4">
        <w:rPr>
          <w:b w:val="0"/>
        </w:rPr>
        <w:t>председатель</w:t>
      </w:r>
      <w:r w:rsidR="0059496E">
        <w:rPr>
          <w:b w:val="0"/>
        </w:rPr>
        <w:t xml:space="preserve"> комиссии</w:t>
      </w:r>
      <w:r w:rsidR="0098743D">
        <w:rPr>
          <w:b w:val="0"/>
        </w:rPr>
        <w:t xml:space="preserve"> по экономической политике, агропромышленному</w:t>
      </w:r>
      <w:r w:rsidR="00C73F53">
        <w:rPr>
          <w:b w:val="0"/>
        </w:rPr>
        <w:t xml:space="preserve"> компле</w:t>
      </w:r>
      <w:r w:rsidR="0098743D">
        <w:rPr>
          <w:b w:val="0"/>
        </w:rPr>
        <w:t xml:space="preserve">ксу, экологии, ЖКХ и транспорту Общественной палаты </w:t>
      </w:r>
      <w:proofErr w:type="spellStart"/>
      <w:r w:rsidR="0098743D">
        <w:rPr>
          <w:b w:val="0"/>
        </w:rPr>
        <w:t>Ядринского</w:t>
      </w:r>
      <w:proofErr w:type="spellEnd"/>
      <w:r w:rsidR="0098743D">
        <w:rPr>
          <w:b w:val="0"/>
        </w:rPr>
        <w:t xml:space="preserve"> муниципального округа</w:t>
      </w:r>
      <w:r w:rsidR="00C73F53">
        <w:rPr>
          <w:b w:val="0"/>
        </w:rPr>
        <w:t>,</w:t>
      </w:r>
    </w:p>
    <w:p w:rsidR="007F6974" w:rsidRDefault="007F6974" w:rsidP="00AA4396">
      <w:pPr>
        <w:ind w:firstLine="426"/>
        <w:jc w:val="both"/>
        <w:rPr>
          <w:b w:val="0"/>
        </w:rPr>
      </w:pPr>
      <w:r>
        <w:rPr>
          <w:b w:val="0"/>
        </w:rPr>
        <w:t xml:space="preserve">Информационная группа – </w:t>
      </w:r>
      <w:r w:rsidR="00B75CF4">
        <w:rPr>
          <w:b w:val="0"/>
        </w:rPr>
        <w:t>Павлов А</w:t>
      </w:r>
      <w:r w:rsidR="007F41B3">
        <w:rPr>
          <w:b w:val="0"/>
        </w:rPr>
        <w:t>лександр Николаевич,</w:t>
      </w:r>
      <w:r w:rsidR="00B75CF4">
        <w:rPr>
          <w:b w:val="0"/>
        </w:rPr>
        <w:t xml:space="preserve"> член </w:t>
      </w:r>
      <w:r w:rsidR="00D84BBB">
        <w:rPr>
          <w:b w:val="0"/>
        </w:rPr>
        <w:t xml:space="preserve">Общественной палаты </w:t>
      </w:r>
      <w:proofErr w:type="spellStart"/>
      <w:r w:rsidR="00D84BBB">
        <w:rPr>
          <w:b w:val="0"/>
        </w:rPr>
        <w:t>Ядринского</w:t>
      </w:r>
      <w:proofErr w:type="spellEnd"/>
      <w:r w:rsidR="00D84BBB">
        <w:rPr>
          <w:b w:val="0"/>
        </w:rPr>
        <w:t xml:space="preserve"> муниципального округа</w:t>
      </w:r>
      <w:r w:rsidR="00B75CF4">
        <w:rPr>
          <w:b w:val="0"/>
        </w:rPr>
        <w:t>,</w:t>
      </w:r>
    </w:p>
    <w:p w:rsidR="007F6974" w:rsidRDefault="007F6974" w:rsidP="00AA4396">
      <w:pPr>
        <w:ind w:firstLine="426"/>
        <w:jc w:val="both"/>
        <w:rPr>
          <w:b w:val="0"/>
        </w:rPr>
      </w:pPr>
      <w:r>
        <w:rPr>
          <w:b w:val="0"/>
        </w:rPr>
        <w:t xml:space="preserve">Экспертная группа – </w:t>
      </w:r>
      <w:r w:rsidR="007F41B3">
        <w:rPr>
          <w:b w:val="0"/>
        </w:rPr>
        <w:t xml:space="preserve">Антипин Сергей </w:t>
      </w:r>
      <w:proofErr w:type="spellStart"/>
      <w:r w:rsidR="007F41B3">
        <w:rPr>
          <w:b w:val="0"/>
        </w:rPr>
        <w:t>Ананьевич</w:t>
      </w:r>
      <w:proofErr w:type="spellEnd"/>
      <w:r w:rsidR="007F41B3">
        <w:rPr>
          <w:b w:val="0"/>
        </w:rPr>
        <w:t>,</w:t>
      </w:r>
      <w:r w:rsidR="00B75CF4">
        <w:rPr>
          <w:b w:val="0"/>
        </w:rPr>
        <w:t xml:space="preserve"> член </w:t>
      </w:r>
      <w:r w:rsidR="00C73F53">
        <w:rPr>
          <w:b w:val="0"/>
        </w:rPr>
        <w:t xml:space="preserve">Общественной палаты </w:t>
      </w:r>
      <w:proofErr w:type="spellStart"/>
      <w:r w:rsidR="00C73F53">
        <w:rPr>
          <w:b w:val="0"/>
        </w:rPr>
        <w:t>Ядринского</w:t>
      </w:r>
      <w:proofErr w:type="spellEnd"/>
      <w:r w:rsidR="00C73F53">
        <w:rPr>
          <w:b w:val="0"/>
        </w:rPr>
        <w:t xml:space="preserve"> муниципального округа</w:t>
      </w:r>
      <w:r w:rsidR="00B75CF4">
        <w:rPr>
          <w:b w:val="0"/>
        </w:rPr>
        <w:t>,</w:t>
      </w:r>
    </w:p>
    <w:p w:rsidR="007F6974" w:rsidRDefault="007F6974" w:rsidP="00AA4396">
      <w:pPr>
        <w:ind w:firstLine="426"/>
        <w:jc w:val="both"/>
        <w:rPr>
          <w:b w:val="0"/>
        </w:rPr>
      </w:pPr>
      <w:r>
        <w:rPr>
          <w:b w:val="0"/>
        </w:rPr>
        <w:t xml:space="preserve">Мониторинговая группа </w:t>
      </w:r>
      <w:r w:rsidR="007F41B3">
        <w:rPr>
          <w:b w:val="0"/>
        </w:rPr>
        <w:t>–</w:t>
      </w:r>
      <w:r>
        <w:rPr>
          <w:b w:val="0"/>
        </w:rPr>
        <w:t xml:space="preserve"> </w:t>
      </w:r>
      <w:r w:rsidR="007F41B3">
        <w:rPr>
          <w:b w:val="0"/>
        </w:rPr>
        <w:t>Хохлова Ирина Сергеевна</w:t>
      </w:r>
      <w:r w:rsidR="00B75CF4">
        <w:rPr>
          <w:b w:val="0"/>
        </w:rPr>
        <w:t xml:space="preserve">, член </w:t>
      </w:r>
      <w:r w:rsidR="00C73F53">
        <w:rPr>
          <w:b w:val="0"/>
        </w:rPr>
        <w:t xml:space="preserve">Общественной палаты </w:t>
      </w:r>
      <w:proofErr w:type="spellStart"/>
      <w:r w:rsidR="00C73F53">
        <w:rPr>
          <w:b w:val="0"/>
        </w:rPr>
        <w:t>Ядринского</w:t>
      </w:r>
      <w:proofErr w:type="spellEnd"/>
      <w:r w:rsidR="00C73F53">
        <w:rPr>
          <w:b w:val="0"/>
        </w:rPr>
        <w:t xml:space="preserve"> муниципального округа.</w:t>
      </w:r>
    </w:p>
    <w:p w:rsidR="000C3969" w:rsidRDefault="007F6974" w:rsidP="00A74B2B">
      <w:pPr>
        <w:ind w:firstLine="567"/>
        <w:jc w:val="both"/>
        <w:rPr>
          <w:b w:val="0"/>
        </w:rPr>
      </w:pPr>
      <w:r>
        <w:rPr>
          <w:b w:val="0"/>
        </w:rPr>
        <w:t xml:space="preserve">За –   </w:t>
      </w:r>
      <w:r w:rsidR="00B75CF4">
        <w:rPr>
          <w:b w:val="0"/>
        </w:rPr>
        <w:t>10</w:t>
      </w:r>
      <w:r w:rsidR="000C3969" w:rsidRPr="00994BF3">
        <w:rPr>
          <w:b w:val="0"/>
        </w:rPr>
        <w:t>, против -0 , воздержались -</w:t>
      </w:r>
      <w:r w:rsidR="0059496E">
        <w:rPr>
          <w:b w:val="0"/>
        </w:rPr>
        <w:t xml:space="preserve"> </w:t>
      </w:r>
      <w:r w:rsidR="000C3969" w:rsidRPr="00994BF3">
        <w:rPr>
          <w:b w:val="0"/>
        </w:rPr>
        <w:t>0.</w:t>
      </w:r>
    </w:p>
    <w:p w:rsidR="003924C5" w:rsidRPr="00994BF3" w:rsidRDefault="003924C5" w:rsidP="00A74B2B">
      <w:pPr>
        <w:ind w:firstLine="567"/>
        <w:jc w:val="both"/>
        <w:rPr>
          <w:b w:val="0"/>
        </w:rPr>
      </w:pPr>
    </w:p>
    <w:p w:rsidR="0043365E" w:rsidRDefault="0043365E" w:rsidP="008C60A3">
      <w:pPr>
        <w:ind w:firstLine="0"/>
        <w:rPr>
          <w:b w:val="0"/>
          <w:sz w:val="26"/>
          <w:szCs w:val="26"/>
          <w:u w:val="single"/>
        </w:rPr>
      </w:pPr>
    </w:p>
    <w:p w:rsidR="004E1A5D" w:rsidRDefault="004E1A5D" w:rsidP="008C60A3">
      <w:pPr>
        <w:ind w:firstLine="0"/>
        <w:rPr>
          <w:b w:val="0"/>
          <w:sz w:val="26"/>
          <w:szCs w:val="26"/>
        </w:rPr>
      </w:pPr>
      <w:r w:rsidRPr="004E1A5D">
        <w:rPr>
          <w:b w:val="0"/>
          <w:sz w:val="26"/>
          <w:szCs w:val="26"/>
        </w:rPr>
        <w:t xml:space="preserve">Председатель Общественной палаты </w:t>
      </w:r>
    </w:p>
    <w:p w:rsidR="0043365E" w:rsidRDefault="004E1A5D" w:rsidP="008C60A3">
      <w:pPr>
        <w:ind w:firstLine="0"/>
        <w:rPr>
          <w:b w:val="0"/>
          <w:sz w:val="26"/>
          <w:szCs w:val="26"/>
        </w:rPr>
      </w:pPr>
      <w:proofErr w:type="spellStart"/>
      <w:r w:rsidRPr="004E1A5D">
        <w:rPr>
          <w:b w:val="0"/>
          <w:sz w:val="26"/>
          <w:szCs w:val="26"/>
        </w:rPr>
        <w:t>Ядринского</w:t>
      </w:r>
      <w:proofErr w:type="spellEnd"/>
      <w:r w:rsidRPr="004E1A5D">
        <w:rPr>
          <w:b w:val="0"/>
          <w:sz w:val="26"/>
          <w:szCs w:val="26"/>
        </w:rPr>
        <w:t xml:space="preserve"> муниципального округа</w:t>
      </w:r>
      <w:r>
        <w:rPr>
          <w:b w:val="0"/>
          <w:sz w:val="26"/>
          <w:szCs w:val="26"/>
        </w:rPr>
        <w:t xml:space="preserve">                                       И.В. Моисеева</w:t>
      </w:r>
    </w:p>
    <w:p w:rsidR="007F41B3" w:rsidRDefault="007F41B3" w:rsidP="008C60A3">
      <w:pPr>
        <w:ind w:firstLine="0"/>
        <w:rPr>
          <w:b w:val="0"/>
          <w:sz w:val="26"/>
          <w:szCs w:val="26"/>
        </w:rPr>
      </w:pPr>
    </w:p>
    <w:p w:rsidR="007F41B3" w:rsidRDefault="007F41B3" w:rsidP="008C60A3">
      <w:pPr>
        <w:ind w:firstLine="0"/>
        <w:rPr>
          <w:b w:val="0"/>
          <w:sz w:val="26"/>
          <w:szCs w:val="26"/>
        </w:rPr>
      </w:pPr>
    </w:p>
    <w:p w:rsidR="007F41B3" w:rsidRDefault="007F41B3" w:rsidP="008C60A3">
      <w:pPr>
        <w:ind w:firstLine="0"/>
        <w:rPr>
          <w:b w:val="0"/>
          <w:sz w:val="26"/>
          <w:szCs w:val="26"/>
        </w:rPr>
      </w:pPr>
    </w:p>
    <w:p w:rsidR="007F41B3" w:rsidRDefault="007F41B3" w:rsidP="008C60A3">
      <w:pPr>
        <w:ind w:firstLine="0"/>
        <w:rPr>
          <w:b w:val="0"/>
          <w:sz w:val="26"/>
          <w:szCs w:val="26"/>
        </w:rPr>
      </w:pPr>
    </w:p>
    <w:sectPr w:rsidR="007F41B3" w:rsidSect="00FE023C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A46"/>
    <w:multiLevelType w:val="multilevel"/>
    <w:tmpl w:val="539C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8C60A3"/>
    <w:rsid w:val="00002198"/>
    <w:rsid w:val="000049CB"/>
    <w:rsid w:val="00012B55"/>
    <w:rsid w:val="000154C2"/>
    <w:rsid w:val="00015DE0"/>
    <w:rsid w:val="00021C8F"/>
    <w:rsid w:val="0002368F"/>
    <w:rsid w:val="00024558"/>
    <w:rsid w:val="00026666"/>
    <w:rsid w:val="00030DC1"/>
    <w:rsid w:val="0003291B"/>
    <w:rsid w:val="00036EF0"/>
    <w:rsid w:val="00043B3A"/>
    <w:rsid w:val="00052255"/>
    <w:rsid w:val="00052327"/>
    <w:rsid w:val="0005367D"/>
    <w:rsid w:val="0005445F"/>
    <w:rsid w:val="00055EA8"/>
    <w:rsid w:val="000609E9"/>
    <w:rsid w:val="00061AA7"/>
    <w:rsid w:val="00062667"/>
    <w:rsid w:val="00062F39"/>
    <w:rsid w:val="000646F6"/>
    <w:rsid w:val="00065723"/>
    <w:rsid w:val="000709BF"/>
    <w:rsid w:val="00083767"/>
    <w:rsid w:val="000A24A6"/>
    <w:rsid w:val="000A445E"/>
    <w:rsid w:val="000A450A"/>
    <w:rsid w:val="000A50F1"/>
    <w:rsid w:val="000A5A3C"/>
    <w:rsid w:val="000B4531"/>
    <w:rsid w:val="000B48E3"/>
    <w:rsid w:val="000B7233"/>
    <w:rsid w:val="000B7A50"/>
    <w:rsid w:val="000C3969"/>
    <w:rsid w:val="000C4659"/>
    <w:rsid w:val="000D0BC4"/>
    <w:rsid w:val="000D107E"/>
    <w:rsid w:val="000D4E87"/>
    <w:rsid w:val="000D5240"/>
    <w:rsid w:val="000E7118"/>
    <w:rsid w:val="001009FE"/>
    <w:rsid w:val="0010196A"/>
    <w:rsid w:val="00103F0C"/>
    <w:rsid w:val="00104A8B"/>
    <w:rsid w:val="001079C3"/>
    <w:rsid w:val="001127E6"/>
    <w:rsid w:val="001129AC"/>
    <w:rsid w:val="0011390D"/>
    <w:rsid w:val="0011409F"/>
    <w:rsid w:val="00115317"/>
    <w:rsid w:val="00115361"/>
    <w:rsid w:val="00116394"/>
    <w:rsid w:val="00130509"/>
    <w:rsid w:val="001366E4"/>
    <w:rsid w:val="00157BBB"/>
    <w:rsid w:val="001637E4"/>
    <w:rsid w:val="001648F1"/>
    <w:rsid w:val="0016607F"/>
    <w:rsid w:val="00167298"/>
    <w:rsid w:val="001800F1"/>
    <w:rsid w:val="00181729"/>
    <w:rsid w:val="00182118"/>
    <w:rsid w:val="00183EB2"/>
    <w:rsid w:val="00183F4A"/>
    <w:rsid w:val="00190EB7"/>
    <w:rsid w:val="00192C2E"/>
    <w:rsid w:val="00193085"/>
    <w:rsid w:val="00196878"/>
    <w:rsid w:val="001A72A1"/>
    <w:rsid w:val="001B04AF"/>
    <w:rsid w:val="001B3716"/>
    <w:rsid w:val="001B412F"/>
    <w:rsid w:val="001B4611"/>
    <w:rsid w:val="001C173E"/>
    <w:rsid w:val="001C3D45"/>
    <w:rsid w:val="001C5588"/>
    <w:rsid w:val="001C678D"/>
    <w:rsid w:val="001C6C39"/>
    <w:rsid w:val="001E660A"/>
    <w:rsid w:val="001F1C36"/>
    <w:rsid w:val="001F2588"/>
    <w:rsid w:val="001F2760"/>
    <w:rsid w:val="001F7809"/>
    <w:rsid w:val="00203DE0"/>
    <w:rsid w:val="00222A74"/>
    <w:rsid w:val="00225978"/>
    <w:rsid w:val="0022723B"/>
    <w:rsid w:val="00231AB6"/>
    <w:rsid w:val="00235A52"/>
    <w:rsid w:val="00237460"/>
    <w:rsid w:val="00252B30"/>
    <w:rsid w:val="00252E1B"/>
    <w:rsid w:val="00253840"/>
    <w:rsid w:val="00255499"/>
    <w:rsid w:val="00260414"/>
    <w:rsid w:val="00261415"/>
    <w:rsid w:val="00262E3B"/>
    <w:rsid w:val="00265795"/>
    <w:rsid w:val="002661AF"/>
    <w:rsid w:val="00267C8C"/>
    <w:rsid w:val="00270B25"/>
    <w:rsid w:val="00273DBE"/>
    <w:rsid w:val="00275D0F"/>
    <w:rsid w:val="00276CAB"/>
    <w:rsid w:val="002839D2"/>
    <w:rsid w:val="00292E94"/>
    <w:rsid w:val="0029537B"/>
    <w:rsid w:val="002960CF"/>
    <w:rsid w:val="002A0912"/>
    <w:rsid w:val="002A2790"/>
    <w:rsid w:val="002A3699"/>
    <w:rsid w:val="002A6083"/>
    <w:rsid w:val="002A6222"/>
    <w:rsid w:val="002B00F6"/>
    <w:rsid w:val="002B052C"/>
    <w:rsid w:val="002B0768"/>
    <w:rsid w:val="002B26FA"/>
    <w:rsid w:val="002B7E0C"/>
    <w:rsid w:val="002C15EC"/>
    <w:rsid w:val="002C48EB"/>
    <w:rsid w:val="002D3998"/>
    <w:rsid w:val="002E23CF"/>
    <w:rsid w:val="002E7A5B"/>
    <w:rsid w:val="0030166C"/>
    <w:rsid w:val="0030337E"/>
    <w:rsid w:val="0031081D"/>
    <w:rsid w:val="0031585D"/>
    <w:rsid w:val="003213FD"/>
    <w:rsid w:val="00324C65"/>
    <w:rsid w:val="00324CBC"/>
    <w:rsid w:val="0033209A"/>
    <w:rsid w:val="003320C2"/>
    <w:rsid w:val="00337A05"/>
    <w:rsid w:val="00347C79"/>
    <w:rsid w:val="00350551"/>
    <w:rsid w:val="00353417"/>
    <w:rsid w:val="00353D01"/>
    <w:rsid w:val="00354FAD"/>
    <w:rsid w:val="00360833"/>
    <w:rsid w:val="00366046"/>
    <w:rsid w:val="00372771"/>
    <w:rsid w:val="00382FA6"/>
    <w:rsid w:val="00386884"/>
    <w:rsid w:val="003924C5"/>
    <w:rsid w:val="003A5B37"/>
    <w:rsid w:val="003A6303"/>
    <w:rsid w:val="003B171A"/>
    <w:rsid w:val="003B174F"/>
    <w:rsid w:val="003B2C5F"/>
    <w:rsid w:val="003B3C2F"/>
    <w:rsid w:val="003C0A02"/>
    <w:rsid w:val="003C22A5"/>
    <w:rsid w:val="003C2FCC"/>
    <w:rsid w:val="003C4407"/>
    <w:rsid w:val="003D384E"/>
    <w:rsid w:val="003E0BFD"/>
    <w:rsid w:val="003F4B96"/>
    <w:rsid w:val="003F6128"/>
    <w:rsid w:val="00404613"/>
    <w:rsid w:val="00405D12"/>
    <w:rsid w:val="00410BD0"/>
    <w:rsid w:val="0043365E"/>
    <w:rsid w:val="00435551"/>
    <w:rsid w:val="00437310"/>
    <w:rsid w:val="0044106D"/>
    <w:rsid w:val="0045211A"/>
    <w:rsid w:val="004549CC"/>
    <w:rsid w:val="00456398"/>
    <w:rsid w:val="004663AF"/>
    <w:rsid w:val="0046676E"/>
    <w:rsid w:val="00470065"/>
    <w:rsid w:val="0047122B"/>
    <w:rsid w:val="00476C51"/>
    <w:rsid w:val="0048000B"/>
    <w:rsid w:val="00496F64"/>
    <w:rsid w:val="00497660"/>
    <w:rsid w:val="004A4B07"/>
    <w:rsid w:val="004A78FD"/>
    <w:rsid w:val="004B0F9A"/>
    <w:rsid w:val="004C2423"/>
    <w:rsid w:val="004C55F8"/>
    <w:rsid w:val="004D7386"/>
    <w:rsid w:val="004D7C19"/>
    <w:rsid w:val="004E1A5D"/>
    <w:rsid w:val="004E1B08"/>
    <w:rsid w:val="004E42A4"/>
    <w:rsid w:val="004E44B1"/>
    <w:rsid w:val="004E691D"/>
    <w:rsid w:val="004F3F12"/>
    <w:rsid w:val="004F6EEE"/>
    <w:rsid w:val="00507F71"/>
    <w:rsid w:val="00511CA2"/>
    <w:rsid w:val="005149D7"/>
    <w:rsid w:val="00521274"/>
    <w:rsid w:val="00522F5E"/>
    <w:rsid w:val="00527C45"/>
    <w:rsid w:val="00535C13"/>
    <w:rsid w:val="00537C7A"/>
    <w:rsid w:val="00542134"/>
    <w:rsid w:val="00542905"/>
    <w:rsid w:val="00562361"/>
    <w:rsid w:val="0056334D"/>
    <w:rsid w:val="005647F5"/>
    <w:rsid w:val="005660C6"/>
    <w:rsid w:val="00574B0A"/>
    <w:rsid w:val="00576A4B"/>
    <w:rsid w:val="005778CF"/>
    <w:rsid w:val="00590C09"/>
    <w:rsid w:val="00593051"/>
    <w:rsid w:val="00593BB1"/>
    <w:rsid w:val="0059496E"/>
    <w:rsid w:val="00596896"/>
    <w:rsid w:val="005A2A7F"/>
    <w:rsid w:val="005B0E89"/>
    <w:rsid w:val="005B35EB"/>
    <w:rsid w:val="005C4198"/>
    <w:rsid w:val="005C4318"/>
    <w:rsid w:val="005C6E79"/>
    <w:rsid w:val="005D0DD4"/>
    <w:rsid w:val="005D252E"/>
    <w:rsid w:val="005D34D1"/>
    <w:rsid w:val="005D38A0"/>
    <w:rsid w:val="005D7037"/>
    <w:rsid w:val="005E2EBE"/>
    <w:rsid w:val="005E4B4B"/>
    <w:rsid w:val="005F0105"/>
    <w:rsid w:val="005F04EC"/>
    <w:rsid w:val="005F2550"/>
    <w:rsid w:val="00605A6A"/>
    <w:rsid w:val="006164D3"/>
    <w:rsid w:val="00616D6B"/>
    <w:rsid w:val="00620149"/>
    <w:rsid w:val="00620B4B"/>
    <w:rsid w:val="0062308B"/>
    <w:rsid w:val="00625C7C"/>
    <w:rsid w:val="00630151"/>
    <w:rsid w:val="00634602"/>
    <w:rsid w:val="006360BD"/>
    <w:rsid w:val="0063761E"/>
    <w:rsid w:val="00641C24"/>
    <w:rsid w:val="00645670"/>
    <w:rsid w:val="006462F4"/>
    <w:rsid w:val="006532FF"/>
    <w:rsid w:val="00656482"/>
    <w:rsid w:val="00657E23"/>
    <w:rsid w:val="00670B33"/>
    <w:rsid w:val="00672C40"/>
    <w:rsid w:val="00685A39"/>
    <w:rsid w:val="0069092B"/>
    <w:rsid w:val="0069309E"/>
    <w:rsid w:val="00693ECC"/>
    <w:rsid w:val="00697F3C"/>
    <w:rsid w:val="006A10C7"/>
    <w:rsid w:val="006A1BA9"/>
    <w:rsid w:val="006A3C01"/>
    <w:rsid w:val="006A43A9"/>
    <w:rsid w:val="006C5F6B"/>
    <w:rsid w:val="006D1238"/>
    <w:rsid w:val="006D64DF"/>
    <w:rsid w:val="006D6CCD"/>
    <w:rsid w:val="006E32C7"/>
    <w:rsid w:val="006E4D81"/>
    <w:rsid w:val="006E5B14"/>
    <w:rsid w:val="006E5D26"/>
    <w:rsid w:val="006E6DBE"/>
    <w:rsid w:val="006E7858"/>
    <w:rsid w:val="006E7A5E"/>
    <w:rsid w:val="00704435"/>
    <w:rsid w:val="00704B43"/>
    <w:rsid w:val="00713594"/>
    <w:rsid w:val="00715B7B"/>
    <w:rsid w:val="00716EA5"/>
    <w:rsid w:val="007255BD"/>
    <w:rsid w:val="00735486"/>
    <w:rsid w:val="00735BD9"/>
    <w:rsid w:val="00740BE5"/>
    <w:rsid w:val="007425D8"/>
    <w:rsid w:val="00746CBA"/>
    <w:rsid w:val="007550EB"/>
    <w:rsid w:val="00765063"/>
    <w:rsid w:val="00774D62"/>
    <w:rsid w:val="00774ED4"/>
    <w:rsid w:val="007779D1"/>
    <w:rsid w:val="00780391"/>
    <w:rsid w:val="00780BD1"/>
    <w:rsid w:val="007834FA"/>
    <w:rsid w:val="00784C8E"/>
    <w:rsid w:val="00784DF9"/>
    <w:rsid w:val="00785251"/>
    <w:rsid w:val="00790C96"/>
    <w:rsid w:val="007A319D"/>
    <w:rsid w:val="007A7166"/>
    <w:rsid w:val="007A73A2"/>
    <w:rsid w:val="007A75AA"/>
    <w:rsid w:val="007B14EA"/>
    <w:rsid w:val="007B5BA7"/>
    <w:rsid w:val="007C0479"/>
    <w:rsid w:val="007C55F6"/>
    <w:rsid w:val="007D4AD6"/>
    <w:rsid w:val="007D7828"/>
    <w:rsid w:val="007E0B31"/>
    <w:rsid w:val="007E184B"/>
    <w:rsid w:val="007F41B3"/>
    <w:rsid w:val="007F6974"/>
    <w:rsid w:val="007F7D8E"/>
    <w:rsid w:val="00800B83"/>
    <w:rsid w:val="0080157A"/>
    <w:rsid w:val="008052F7"/>
    <w:rsid w:val="00822D98"/>
    <w:rsid w:val="008230D9"/>
    <w:rsid w:val="00825368"/>
    <w:rsid w:val="00837152"/>
    <w:rsid w:val="00840137"/>
    <w:rsid w:val="00844B18"/>
    <w:rsid w:val="00845435"/>
    <w:rsid w:val="00850032"/>
    <w:rsid w:val="00863AF0"/>
    <w:rsid w:val="0086524F"/>
    <w:rsid w:val="00881A48"/>
    <w:rsid w:val="008821D4"/>
    <w:rsid w:val="00891FDF"/>
    <w:rsid w:val="008A05CE"/>
    <w:rsid w:val="008A2416"/>
    <w:rsid w:val="008A4D74"/>
    <w:rsid w:val="008B0358"/>
    <w:rsid w:val="008C60A3"/>
    <w:rsid w:val="008D56D6"/>
    <w:rsid w:val="008D7CEF"/>
    <w:rsid w:val="008D7D3C"/>
    <w:rsid w:val="008E2B30"/>
    <w:rsid w:val="008E385F"/>
    <w:rsid w:val="008E474D"/>
    <w:rsid w:val="008E75A4"/>
    <w:rsid w:val="008F14C2"/>
    <w:rsid w:val="008F165B"/>
    <w:rsid w:val="008F1BE9"/>
    <w:rsid w:val="008F7731"/>
    <w:rsid w:val="008F7C3B"/>
    <w:rsid w:val="008F7FCC"/>
    <w:rsid w:val="00906352"/>
    <w:rsid w:val="009157A8"/>
    <w:rsid w:val="00921B10"/>
    <w:rsid w:val="0092245D"/>
    <w:rsid w:val="00922617"/>
    <w:rsid w:val="00925DFF"/>
    <w:rsid w:val="009364C0"/>
    <w:rsid w:val="00944816"/>
    <w:rsid w:val="009476FF"/>
    <w:rsid w:val="00956FC6"/>
    <w:rsid w:val="009600D0"/>
    <w:rsid w:val="0096014E"/>
    <w:rsid w:val="00961D49"/>
    <w:rsid w:val="00966664"/>
    <w:rsid w:val="00974A29"/>
    <w:rsid w:val="00976225"/>
    <w:rsid w:val="00980C4C"/>
    <w:rsid w:val="00980C5A"/>
    <w:rsid w:val="00981BFE"/>
    <w:rsid w:val="0098318B"/>
    <w:rsid w:val="0098495B"/>
    <w:rsid w:val="0098542E"/>
    <w:rsid w:val="0098743D"/>
    <w:rsid w:val="00994BF3"/>
    <w:rsid w:val="00996149"/>
    <w:rsid w:val="0099693E"/>
    <w:rsid w:val="009A18CB"/>
    <w:rsid w:val="009A3EE0"/>
    <w:rsid w:val="009B01D6"/>
    <w:rsid w:val="009C6083"/>
    <w:rsid w:val="009D322C"/>
    <w:rsid w:val="009D54DD"/>
    <w:rsid w:val="009D6616"/>
    <w:rsid w:val="009F2FEA"/>
    <w:rsid w:val="009F4D1C"/>
    <w:rsid w:val="00A0039A"/>
    <w:rsid w:val="00A13007"/>
    <w:rsid w:val="00A22940"/>
    <w:rsid w:val="00A241A4"/>
    <w:rsid w:val="00A3705B"/>
    <w:rsid w:val="00A51342"/>
    <w:rsid w:val="00A6500B"/>
    <w:rsid w:val="00A65DC1"/>
    <w:rsid w:val="00A6781B"/>
    <w:rsid w:val="00A74B2B"/>
    <w:rsid w:val="00A75D1F"/>
    <w:rsid w:val="00A75E16"/>
    <w:rsid w:val="00A826A4"/>
    <w:rsid w:val="00A84B55"/>
    <w:rsid w:val="00A90464"/>
    <w:rsid w:val="00A9046D"/>
    <w:rsid w:val="00A92260"/>
    <w:rsid w:val="00AA4396"/>
    <w:rsid w:val="00AA643A"/>
    <w:rsid w:val="00AB0998"/>
    <w:rsid w:val="00AB193A"/>
    <w:rsid w:val="00AB2B6A"/>
    <w:rsid w:val="00AB2F06"/>
    <w:rsid w:val="00AC168A"/>
    <w:rsid w:val="00AC7897"/>
    <w:rsid w:val="00AE0E7B"/>
    <w:rsid w:val="00AE1B42"/>
    <w:rsid w:val="00AF0267"/>
    <w:rsid w:val="00AF0B2C"/>
    <w:rsid w:val="00AF33E0"/>
    <w:rsid w:val="00AF4386"/>
    <w:rsid w:val="00AF47E8"/>
    <w:rsid w:val="00AF66EE"/>
    <w:rsid w:val="00AF687B"/>
    <w:rsid w:val="00AF77AC"/>
    <w:rsid w:val="00B0221F"/>
    <w:rsid w:val="00B06F05"/>
    <w:rsid w:val="00B074AF"/>
    <w:rsid w:val="00B13803"/>
    <w:rsid w:val="00B24FAB"/>
    <w:rsid w:val="00B2696C"/>
    <w:rsid w:val="00B30ED5"/>
    <w:rsid w:val="00B37A11"/>
    <w:rsid w:val="00B42552"/>
    <w:rsid w:val="00B50630"/>
    <w:rsid w:val="00B525F7"/>
    <w:rsid w:val="00B55890"/>
    <w:rsid w:val="00B62305"/>
    <w:rsid w:val="00B71C81"/>
    <w:rsid w:val="00B75CF4"/>
    <w:rsid w:val="00B75EA3"/>
    <w:rsid w:val="00B852E0"/>
    <w:rsid w:val="00B95C6F"/>
    <w:rsid w:val="00BA1517"/>
    <w:rsid w:val="00BA43E1"/>
    <w:rsid w:val="00BB1A69"/>
    <w:rsid w:val="00BC0357"/>
    <w:rsid w:val="00BC46CE"/>
    <w:rsid w:val="00BD3E60"/>
    <w:rsid w:val="00BD79E7"/>
    <w:rsid w:val="00BE64C9"/>
    <w:rsid w:val="00BF0280"/>
    <w:rsid w:val="00BF5C66"/>
    <w:rsid w:val="00C0273B"/>
    <w:rsid w:val="00C04690"/>
    <w:rsid w:val="00C04858"/>
    <w:rsid w:val="00C11F80"/>
    <w:rsid w:val="00C13A30"/>
    <w:rsid w:val="00C13D42"/>
    <w:rsid w:val="00C1450F"/>
    <w:rsid w:val="00C14A63"/>
    <w:rsid w:val="00C14F7D"/>
    <w:rsid w:val="00C22986"/>
    <w:rsid w:val="00C238FC"/>
    <w:rsid w:val="00C25A5F"/>
    <w:rsid w:val="00C26699"/>
    <w:rsid w:val="00C27C0E"/>
    <w:rsid w:val="00C44CB1"/>
    <w:rsid w:val="00C44F92"/>
    <w:rsid w:val="00C4629D"/>
    <w:rsid w:val="00C60E8B"/>
    <w:rsid w:val="00C6191B"/>
    <w:rsid w:val="00C63475"/>
    <w:rsid w:val="00C63C9B"/>
    <w:rsid w:val="00C73F53"/>
    <w:rsid w:val="00C74C0B"/>
    <w:rsid w:val="00C74C62"/>
    <w:rsid w:val="00C770B7"/>
    <w:rsid w:val="00C77548"/>
    <w:rsid w:val="00C80369"/>
    <w:rsid w:val="00C81DE2"/>
    <w:rsid w:val="00C81E7E"/>
    <w:rsid w:val="00C83DC3"/>
    <w:rsid w:val="00C8493F"/>
    <w:rsid w:val="00C85BF3"/>
    <w:rsid w:val="00C92583"/>
    <w:rsid w:val="00C93E6B"/>
    <w:rsid w:val="00C95FCD"/>
    <w:rsid w:val="00C961DD"/>
    <w:rsid w:val="00CA2420"/>
    <w:rsid w:val="00CA4536"/>
    <w:rsid w:val="00CB4E67"/>
    <w:rsid w:val="00CB5509"/>
    <w:rsid w:val="00CC003E"/>
    <w:rsid w:val="00CC20D8"/>
    <w:rsid w:val="00CD22F9"/>
    <w:rsid w:val="00CD298E"/>
    <w:rsid w:val="00CE219B"/>
    <w:rsid w:val="00CF355C"/>
    <w:rsid w:val="00CF37E0"/>
    <w:rsid w:val="00CF516A"/>
    <w:rsid w:val="00CF774D"/>
    <w:rsid w:val="00CF79CC"/>
    <w:rsid w:val="00D060F4"/>
    <w:rsid w:val="00D072FF"/>
    <w:rsid w:val="00D11E2C"/>
    <w:rsid w:val="00D13CEE"/>
    <w:rsid w:val="00D16FBB"/>
    <w:rsid w:val="00D264B0"/>
    <w:rsid w:val="00D304E3"/>
    <w:rsid w:val="00D31A85"/>
    <w:rsid w:val="00D344C3"/>
    <w:rsid w:val="00D34C97"/>
    <w:rsid w:val="00D4111A"/>
    <w:rsid w:val="00D44623"/>
    <w:rsid w:val="00D47A4B"/>
    <w:rsid w:val="00D50F6F"/>
    <w:rsid w:val="00D55CD2"/>
    <w:rsid w:val="00D562B8"/>
    <w:rsid w:val="00D56462"/>
    <w:rsid w:val="00D61C56"/>
    <w:rsid w:val="00D63D07"/>
    <w:rsid w:val="00D673FF"/>
    <w:rsid w:val="00D679FF"/>
    <w:rsid w:val="00D700B8"/>
    <w:rsid w:val="00D7183B"/>
    <w:rsid w:val="00D72BE1"/>
    <w:rsid w:val="00D74D40"/>
    <w:rsid w:val="00D75854"/>
    <w:rsid w:val="00D77C75"/>
    <w:rsid w:val="00D80D3F"/>
    <w:rsid w:val="00D815A0"/>
    <w:rsid w:val="00D84BBB"/>
    <w:rsid w:val="00D8714D"/>
    <w:rsid w:val="00D95E2F"/>
    <w:rsid w:val="00DB5C88"/>
    <w:rsid w:val="00DB7B8D"/>
    <w:rsid w:val="00DC14A7"/>
    <w:rsid w:val="00DC1940"/>
    <w:rsid w:val="00DC2E73"/>
    <w:rsid w:val="00DC5401"/>
    <w:rsid w:val="00DD0534"/>
    <w:rsid w:val="00DD7630"/>
    <w:rsid w:val="00DE04A1"/>
    <w:rsid w:val="00DE1D0F"/>
    <w:rsid w:val="00DE3AD9"/>
    <w:rsid w:val="00DF1D4D"/>
    <w:rsid w:val="00DF7A34"/>
    <w:rsid w:val="00E03DA2"/>
    <w:rsid w:val="00E05255"/>
    <w:rsid w:val="00E079B4"/>
    <w:rsid w:val="00E16C48"/>
    <w:rsid w:val="00E203E8"/>
    <w:rsid w:val="00E21AE1"/>
    <w:rsid w:val="00E24000"/>
    <w:rsid w:val="00E31D65"/>
    <w:rsid w:val="00E31F50"/>
    <w:rsid w:val="00E34D32"/>
    <w:rsid w:val="00E50B7A"/>
    <w:rsid w:val="00E5123E"/>
    <w:rsid w:val="00E54941"/>
    <w:rsid w:val="00E54DE8"/>
    <w:rsid w:val="00E550FB"/>
    <w:rsid w:val="00E60F39"/>
    <w:rsid w:val="00E7364D"/>
    <w:rsid w:val="00E76CDD"/>
    <w:rsid w:val="00E81B12"/>
    <w:rsid w:val="00E831B4"/>
    <w:rsid w:val="00E84E18"/>
    <w:rsid w:val="00E93411"/>
    <w:rsid w:val="00EA591C"/>
    <w:rsid w:val="00EA76CE"/>
    <w:rsid w:val="00EB0477"/>
    <w:rsid w:val="00EB1AE5"/>
    <w:rsid w:val="00EB6006"/>
    <w:rsid w:val="00EC52AE"/>
    <w:rsid w:val="00EC7BE5"/>
    <w:rsid w:val="00ED06EF"/>
    <w:rsid w:val="00ED2174"/>
    <w:rsid w:val="00ED58FB"/>
    <w:rsid w:val="00EE0535"/>
    <w:rsid w:val="00EE12FD"/>
    <w:rsid w:val="00EF3F3E"/>
    <w:rsid w:val="00F00E4E"/>
    <w:rsid w:val="00F0153E"/>
    <w:rsid w:val="00F119D3"/>
    <w:rsid w:val="00F1320F"/>
    <w:rsid w:val="00F13F40"/>
    <w:rsid w:val="00F17988"/>
    <w:rsid w:val="00F209A4"/>
    <w:rsid w:val="00F232ED"/>
    <w:rsid w:val="00F26888"/>
    <w:rsid w:val="00F27DC4"/>
    <w:rsid w:val="00F31962"/>
    <w:rsid w:val="00F32627"/>
    <w:rsid w:val="00F3341A"/>
    <w:rsid w:val="00F33909"/>
    <w:rsid w:val="00F449F0"/>
    <w:rsid w:val="00F574DE"/>
    <w:rsid w:val="00F60D6A"/>
    <w:rsid w:val="00F6462C"/>
    <w:rsid w:val="00F72339"/>
    <w:rsid w:val="00F72424"/>
    <w:rsid w:val="00F73699"/>
    <w:rsid w:val="00F769E0"/>
    <w:rsid w:val="00F80585"/>
    <w:rsid w:val="00F82042"/>
    <w:rsid w:val="00F852FE"/>
    <w:rsid w:val="00F86F1A"/>
    <w:rsid w:val="00F946ED"/>
    <w:rsid w:val="00FA1613"/>
    <w:rsid w:val="00FA185F"/>
    <w:rsid w:val="00FA3969"/>
    <w:rsid w:val="00FA5170"/>
    <w:rsid w:val="00FA5D57"/>
    <w:rsid w:val="00FA6031"/>
    <w:rsid w:val="00FB11BF"/>
    <w:rsid w:val="00FB3B7A"/>
    <w:rsid w:val="00FC6BE4"/>
    <w:rsid w:val="00FD0355"/>
    <w:rsid w:val="00FD139E"/>
    <w:rsid w:val="00FD2D1C"/>
    <w:rsid w:val="00FD3174"/>
    <w:rsid w:val="00FD7000"/>
    <w:rsid w:val="00FE023C"/>
    <w:rsid w:val="00FF3E91"/>
    <w:rsid w:val="00FF48CB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8"/>
        <w:lang w:val="ru-RU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B6"/>
  </w:style>
  <w:style w:type="paragraph" w:styleId="2">
    <w:name w:val="heading 2"/>
    <w:basedOn w:val="a"/>
    <w:link w:val="20"/>
    <w:uiPriority w:val="9"/>
    <w:qFormat/>
    <w:rsid w:val="000154C2"/>
    <w:pPr>
      <w:spacing w:before="100" w:beforeAutospacing="1" w:after="100" w:afterAutospacing="1"/>
      <w:ind w:firstLine="0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1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54C2"/>
    <w:rPr>
      <w:rFonts w:eastAsia="Times New Roman"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154C2"/>
    <w:pPr>
      <w:spacing w:before="100" w:beforeAutospacing="1" w:after="100" w:afterAutospacing="1"/>
      <w:ind w:firstLine="0"/>
    </w:pPr>
    <w:rPr>
      <w:rFonts w:eastAsia="Times New Roman"/>
      <w:b w:val="0"/>
      <w:szCs w:val="24"/>
      <w:lang w:eastAsia="ru-RU"/>
    </w:rPr>
  </w:style>
  <w:style w:type="character" w:customStyle="1" w:styleId="fontstyle01">
    <w:name w:val="fontstyle01"/>
    <w:basedOn w:val="a0"/>
    <w:rsid w:val="00F13F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13F4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2DBD-0AE6-461A-B7FF-CBE3067E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2023-12-13T15:49:00Z</cp:lastPrinted>
  <dcterms:created xsi:type="dcterms:W3CDTF">2023-05-16T11:21:00Z</dcterms:created>
  <dcterms:modified xsi:type="dcterms:W3CDTF">2023-12-13T15:54:00Z</dcterms:modified>
</cp:coreProperties>
</file>