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7" w:type="dxa"/>
        <w:tblLayout w:type="fixed"/>
        <w:tblCellMar>
          <w:left w:w="0" w:type="dxa"/>
          <w:right w:w="0" w:type="dxa"/>
        </w:tblCellMar>
        <w:tblLook w:val="0000" w:firstRow="0" w:lastRow="0" w:firstColumn="0" w:lastColumn="0" w:noHBand="0" w:noVBand="0"/>
      </w:tblPr>
      <w:tblGrid>
        <w:gridCol w:w="7"/>
        <w:gridCol w:w="2250"/>
        <w:gridCol w:w="425"/>
        <w:gridCol w:w="1286"/>
        <w:gridCol w:w="8"/>
        <w:gridCol w:w="1693"/>
        <w:gridCol w:w="8"/>
        <w:gridCol w:w="1952"/>
        <w:gridCol w:w="309"/>
        <w:gridCol w:w="1276"/>
        <w:gridCol w:w="425"/>
        <w:gridCol w:w="8"/>
      </w:tblGrid>
      <w:tr w:rsidR="0013291D" w:rsidRPr="00550885" w:rsidTr="000949B1">
        <w:trPr>
          <w:gridBefore w:val="1"/>
          <w:wBefore w:w="7" w:type="dxa"/>
        </w:trPr>
        <w:tc>
          <w:tcPr>
            <w:tcW w:w="3969" w:type="dxa"/>
            <w:gridSpan w:val="4"/>
          </w:tcPr>
          <w:p w:rsidR="0013291D" w:rsidRPr="00754485" w:rsidRDefault="0013291D">
            <w:pPr>
              <w:spacing w:before="120" w:after="120"/>
              <w:jc w:val="center"/>
              <w:rPr>
                <w:b/>
                <w:color w:val="000000"/>
                <w:sz w:val="46"/>
                <w:szCs w:val="46"/>
              </w:rPr>
            </w:pPr>
          </w:p>
          <w:p w:rsidR="00250719" w:rsidRPr="00167AFF" w:rsidRDefault="00250719">
            <w:pPr>
              <w:spacing w:before="120" w:after="120"/>
              <w:jc w:val="center"/>
              <w:rPr>
                <w:b/>
                <w:color w:val="000000"/>
                <w:sz w:val="28"/>
                <w:szCs w:val="36"/>
              </w:rPr>
            </w:pPr>
          </w:p>
          <w:p w:rsidR="00250719" w:rsidRPr="00A53FB8" w:rsidRDefault="00250719">
            <w:pPr>
              <w:spacing w:before="120" w:after="120"/>
              <w:jc w:val="center"/>
              <w:rPr>
                <w:b/>
                <w:color w:val="000000"/>
                <w:sz w:val="32"/>
                <w:szCs w:val="32"/>
              </w:rPr>
            </w:pPr>
          </w:p>
        </w:tc>
        <w:tc>
          <w:tcPr>
            <w:tcW w:w="1701" w:type="dxa"/>
            <w:gridSpan w:val="2"/>
          </w:tcPr>
          <w:p w:rsidR="0013291D" w:rsidRPr="00550885" w:rsidRDefault="0013291D">
            <w:pPr>
              <w:spacing w:before="120"/>
              <w:jc w:val="center"/>
              <w:rPr>
                <w:b/>
                <w:color w:val="000000"/>
                <w:sz w:val="26"/>
              </w:rPr>
            </w:pPr>
          </w:p>
        </w:tc>
        <w:tc>
          <w:tcPr>
            <w:tcW w:w="3970" w:type="dxa"/>
            <w:gridSpan w:val="5"/>
          </w:tcPr>
          <w:p w:rsidR="0013291D" w:rsidRPr="00550885" w:rsidRDefault="0013291D">
            <w:pPr>
              <w:spacing w:before="120"/>
              <w:jc w:val="center"/>
              <w:rPr>
                <w:b/>
                <w:color w:val="000000"/>
                <w:sz w:val="26"/>
                <w:szCs w:val="36"/>
              </w:rPr>
            </w:pPr>
          </w:p>
        </w:tc>
      </w:tr>
      <w:tr w:rsidR="000949B1" w:rsidTr="000949B1">
        <w:tblPrEx>
          <w:tblLook w:val="04A0" w:firstRow="1" w:lastRow="0" w:firstColumn="1" w:lastColumn="0" w:noHBand="0" w:noVBand="1"/>
        </w:tblPrEx>
        <w:trPr>
          <w:gridAfter w:val="1"/>
          <w:wAfter w:w="8" w:type="dxa"/>
          <w:trHeight w:val="201"/>
        </w:trPr>
        <w:tc>
          <w:tcPr>
            <w:tcW w:w="2257" w:type="dxa"/>
            <w:gridSpan w:val="2"/>
            <w:tcBorders>
              <w:top w:val="nil"/>
              <w:left w:val="nil"/>
              <w:bottom w:val="single" w:sz="4" w:space="0" w:color="auto"/>
              <w:right w:val="nil"/>
            </w:tcBorders>
            <w:hideMark/>
          </w:tcPr>
          <w:p w:rsidR="000949B1" w:rsidRDefault="00A01E96" w:rsidP="00A83D49">
            <w:pPr>
              <w:pStyle w:val="a8"/>
              <w:rPr>
                <w:rFonts w:ascii="Times New Roman" w:hAnsi="Times New Roman"/>
                <w:b w:val="0"/>
                <w:sz w:val="28"/>
                <w:szCs w:val="28"/>
                <w:lang w:eastAsia="en-US"/>
              </w:rPr>
            </w:pPr>
            <w:r>
              <w:rPr>
                <w:rFonts w:ascii="Times New Roman" w:hAnsi="Times New Roman"/>
                <w:b w:val="0"/>
                <w:sz w:val="28"/>
                <w:szCs w:val="28"/>
                <w:lang w:eastAsia="en-US"/>
              </w:rPr>
              <w:t>18</w:t>
            </w:r>
            <w:r w:rsidR="000949B1">
              <w:rPr>
                <w:rFonts w:ascii="Times New Roman" w:hAnsi="Times New Roman"/>
                <w:b w:val="0"/>
                <w:sz w:val="28"/>
                <w:szCs w:val="28"/>
                <w:lang w:eastAsia="en-US"/>
              </w:rPr>
              <w:t>.</w:t>
            </w:r>
            <w:r w:rsidR="004F2EEB">
              <w:rPr>
                <w:rFonts w:ascii="Times New Roman" w:hAnsi="Times New Roman"/>
                <w:b w:val="0"/>
                <w:sz w:val="28"/>
                <w:szCs w:val="28"/>
                <w:lang w:eastAsia="en-US"/>
              </w:rPr>
              <w:t>0</w:t>
            </w:r>
            <w:r w:rsidR="00A83D49">
              <w:rPr>
                <w:rFonts w:ascii="Times New Roman" w:hAnsi="Times New Roman"/>
                <w:b w:val="0"/>
                <w:sz w:val="28"/>
                <w:szCs w:val="28"/>
                <w:lang w:eastAsia="en-US"/>
              </w:rPr>
              <w:t>3</w:t>
            </w:r>
            <w:r w:rsidR="000949B1">
              <w:rPr>
                <w:rFonts w:ascii="Times New Roman" w:hAnsi="Times New Roman"/>
                <w:b w:val="0"/>
                <w:sz w:val="28"/>
                <w:szCs w:val="28"/>
                <w:lang w:eastAsia="en-US"/>
              </w:rPr>
              <w:t>.202</w:t>
            </w:r>
            <w:r w:rsidR="004F2EEB">
              <w:rPr>
                <w:rFonts w:ascii="Times New Roman" w:hAnsi="Times New Roman"/>
                <w:b w:val="0"/>
                <w:sz w:val="28"/>
                <w:szCs w:val="28"/>
                <w:lang w:eastAsia="en-US"/>
              </w:rPr>
              <w:t>4</w:t>
            </w:r>
          </w:p>
        </w:tc>
        <w:tc>
          <w:tcPr>
            <w:tcW w:w="425" w:type="dxa"/>
            <w:hideMark/>
          </w:tcPr>
          <w:p w:rsidR="000949B1" w:rsidRDefault="000949B1" w:rsidP="000949B1">
            <w:pPr>
              <w:pStyle w:val="a8"/>
              <w:rPr>
                <w:rFonts w:ascii="Times New Roman" w:hAnsi="Times New Roman"/>
                <w:b w:val="0"/>
                <w:sz w:val="28"/>
                <w:szCs w:val="28"/>
                <w:lang w:eastAsia="en-US"/>
              </w:rPr>
            </w:pPr>
            <w:r>
              <w:rPr>
                <w:rFonts w:ascii="Times New Roman" w:hAnsi="Times New Roman"/>
                <w:b w:val="0"/>
                <w:sz w:val="28"/>
                <w:szCs w:val="28"/>
                <w:lang w:eastAsia="en-US"/>
              </w:rPr>
              <w:t>№</w:t>
            </w:r>
          </w:p>
        </w:tc>
        <w:tc>
          <w:tcPr>
            <w:tcW w:w="1294" w:type="dxa"/>
            <w:gridSpan w:val="2"/>
            <w:tcBorders>
              <w:top w:val="nil"/>
              <w:left w:val="nil"/>
              <w:bottom w:val="single" w:sz="4" w:space="0" w:color="auto"/>
              <w:right w:val="nil"/>
            </w:tcBorders>
            <w:hideMark/>
          </w:tcPr>
          <w:p w:rsidR="000949B1" w:rsidRPr="002B3472" w:rsidRDefault="00A01E96" w:rsidP="00811010">
            <w:pPr>
              <w:pStyle w:val="a8"/>
              <w:rPr>
                <w:rFonts w:ascii="Times New Roman" w:hAnsi="Times New Roman"/>
                <w:b w:val="0"/>
                <w:sz w:val="28"/>
                <w:szCs w:val="28"/>
                <w:lang w:eastAsia="en-US"/>
              </w:rPr>
            </w:pPr>
            <w:r>
              <w:rPr>
                <w:rFonts w:ascii="Times New Roman" w:hAnsi="Times New Roman"/>
                <w:b w:val="0"/>
                <w:sz w:val="28"/>
                <w:szCs w:val="28"/>
                <w:lang w:eastAsia="en-US"/>
              </w:rPr>
              <w:t>214</w:t>
            </w:r>
          </w:p>
        </w:tc>
        <w:tc>
          <w:tcPr>
            <w:tcW w:w="1693" w:type="dxa"/>
          </w:tcPr>
          <w:p w:rsidR="000949B1" w:rsidRDefault="000949B1" w:rsidP="000949B1">
            <w:pPr>
              <w:pStyle w:val="a8"/>
              <w:rPr>
                <w:rFonts w:ascii="Times New Roman" w:hAnsi="Times New Roman"/>
                <w:b w:val="0"/>
                <w:noProof/>
                <w:sz w:val="28"/>
                <w:szCs w:val="28"/>
                <w:lang w:eastAsia="en-US"/>
              </w:rPr>
            </w:pPr>
          </w:p>
        </w:tc>
        <w:tc>
          <w:tcPr>
            <w:tcW w:w="1960" w:type="dxa"/>
            <w:gridSpan w:val="2"/>
            <w:tcBorders>
              <w:top w:val="nil"/>
              <w:left w:val="nil"/>
              <w:bottom w:val="single" w:sz="4" w:space="0" w:color="auto"/>
              <w:right w:val="nil"/>
            </w:tcBorders>
            <w:hideMark/>
          </w:tcPr>
          <w:p w:rsidR="000949B1" w:rsidRDefault="00A01E96" w:rsidP="00A83D49">
            <w:pPr>
              <w:pStyle w:val="a8"/>
              <w:rPr>
                <w:rFonts w:ascii="Times New Roman" w:hAnsi="Times New Roman"/>
                <w:b w:val="0"/>
                <w:sz w:val="28"/>
                <w:szCs w:val="28"/>
                <w:lang w:eastAsia="en-US"/>
              </w:rPr>
            </w:pPr>
            <w:r>
              <w:rPr>
                <w:rFonts w:ascii="Times New Roman" w:hAnsi="Times New Roman"/>
                <w:b w:val="0"/>
                <w:sz w:val="28"/>
                <w:szCs w:val="28"/>
                <w:lang w:eastAsia="en-US"/>
              </w:rPr>
              <w:t>18</w:t>
            </w:r>
            <w:r w:rsidR="009368F8">
              <w:rPr>
                <w:rFonts w:ascii="Times New Roman" w:hAnsi="Times New Roman"/>
                <w:b w:val="0"/>
                <w:sz w:val="28"/>
                <w:szCs w:val="28"/>
                <w:lang w:eastAsia="en-US"/>
              </w:rPr>
              <w:t>.</w:t>
            </w:r>
            <w:r w:rsidR="004F2EEB">
              <w:rPr>
                <w:rFonts w:ascii="Times New Roman" w:hAnsi="Times New Roman"/>
                <w:b w:val="0"/>
                <w:sz w:val="28"/>
                <w:szCs w:val="28"/>
                <w:lang w:eastAsia="en-US"/>
              </w:rPr>
              <w:t>0</w:t>
            </w:r>
            <w:r w:rsidR="00A83D49">
              <w:rPr>
                <w:rFonts w:ascii="Times New Roman" w:hAnsi="Times New Roman"/>
                <w:b w:val="0"/>
                <w:sz w:val="28"/>
                <w:szCs w:val="28"/>
                <w:lang w:eastAsia="en-US"/>
              </w:rPr>
              <w:t>3</w:t>
            </w:r>
            <w:r w:rsidR="009368F8">
              <w:rPr>
                <w:rFonts w:ascii="Times New Roman" w:hAnsi="Times New Roman"/>
                <w:b w:val="0"/>
                <w:sz w:val="28"/>
                <w:szCs w:val="28"/>
                <w:lang w:eastAsia="en-US"/>
              </w:rPr>
              <w:t>.202</w:t>
            </w:r>
            <w:r w:rsidR="004F2EEB">
              <w:rPr>
                <w:rFonts w:ascii="Times New Roman" w:hAnsi="Times New Roman"/>
                <w:b w:val="0"/>
                <w:sz w:val="28"/>
                <w:szCs w:val="28"/>
                <w:lang w:eastAsia="en-US"/>
              </w:rPr>
              <w:t>4</w:t>
            </w:r>
          </w:p>
        </w:tc>
        <w:tc>
          <w:tcPr>
            <w:tcW w:w="309" w:type="dxa"/>
          </w:tcPr>
          <w:p w:rsidR="000949B1" w:rsidRDefault="000949B1" w:rsidP="000949B1">
            <w:pPr>
              <w:pStyle w:val="a8"/>
              <w:rPr>
                <w:rFonts w:ascii="Times New Roman" w:hAnsi="Times New Roman"/>
                <w:b w:val="0"/>
                <w:sz w:val="28"/>
                <w:szCs w:val="28"/>
                <w:lang w:eastAsia="en-US"/>
              </w:rPr>
            </w:pPr>
          </w:p>
        </w:tc>
        <w:tc>
          <w:tcPr>
            <w:tcW w:w="1276" w:type="dxa"/>
            <w:tcBorders>
              <w:top w:val="nil"/>
              <w:left w:val="nil"/>
              <w:bottom w:val="single" w:sz="4" w:space="0" w:color="auto"/>
              <w:right w:val="nil"/>
            </w:tcBorders>
            <w:hideMark/>
          </w:tcPr>
          <w:p w:rsidR="000949B1" w:rsidRPr="002B3472" w:rsidRDefault="00A01E96" w:rsidP="00153694">
            <w:pPr>
              <w:pStyle w:val="a8"/>
              <w:rPr>
                <w:rFonts w:ascii="Times New Roman" w:hAnsi="Times New Roman"/>
                <w:b w:val="0"/>
                <w:sz w:val="28"/>
                <w:szCs w:val="28"/>
                <w:lang w:eastAsia="en-US"/>
              </w:rPr>
            </w:pPr>
            <w:r>
              <w:rPr>
                <w:rFonts w:ascii="Times New Roman" w:hAnsi="Times New Roman"/>
                <w:b w:val="0"/>
                <w:sz w:val="28"/>
                <w:szCs w:val="28"/>
                <w:lang w:eastAsia="en-US"/>
              </w:rPr>
              <w:t>214</w:t>
            </w:r>
          </w:p>
        </w:tc>
        <w:tc>
          <w:tcPr>
            <w:tcW w:w="425" w:type="dxa"/>
            <w:hideMark/>
          </w:tcPr>
          <w:p w:rsidR="000949B1" w:rsidRDefault="000949B1" w:rsidP="000949B1">
            <w:pPr>
              <w:pStyle w:val="a8"/>
              <w:rPr>
                <w:rFonts w:ascii="Times New Roman" w:hAnsi="Times New Roman"/>
                <w:b w:val="0"/>
                <w:sz w:val="28"/>
                <w:szCs w:val="28"/>
                <w:lang w:eastAsia="en-US"/>
              </w:rPr>
            </w:pPr>
            <w:r>
              <w:rPr>
                <w:rFonts w:ascii="Times New Roman" w:hAnsi="Times New Roman"/>
                <w:b w:val="0"/>
                <w:sz w:val="28"/>
                <w:szCs w:val="28"/>
                <w:lang w:eastAsia="en-US"/>
              </w:rPr>
              <w:t>№</w:t>
            </w:r>
          </w:p>
        </w:tc>
      </w:tr>
      <w:tr w:rsidR="0013291D" w:rsidRPr="00550885" w:rsidTr="000949B1">
        <w:trPr>
          <w:gridBefore w:val="1"/>
          <w:wBefore w:w="7" w:type="dxa"/>
        </w:trPr>
        <w:tc>
          <w:tcPr>
            <w:tcW w:w="3961" w:type="dxa"/>
            <w:gridSpan w:val="3"/>
          </w:tcPr>
          <w:p w:rsidR="0013291D" w:rsidRPr="00550885" w:rsidRDefault="0013291D">
            <w:pPr>
              <w:pStyle w:val="a8"/>
              <w:spacing w:before="240" w:after="120"/>
              <w:rPr>
                <w:rFonts w:ascii="Times New Roman" w:hAnsi="Times New Roman"/>
                <w:b w:val="0"/>
                <w:color w:val="FFFFFF"/>
                <w:sz w:val="24"/>
                <w:szCs w:val="24"/>
              </w:rPr>
            </w:pPr>
          </w:p>
        </w:tc>
        <w:tc>
          <w:tcPr>
            <w:tcW w:w="1701" w:type="dxa"/>
            <w:gridSpan w:val="2"/>
          </w:tcPr>
          <w:p w:rsidR="0013291D" w:rsidRPr="00550885" w:rsidRDefault="0013291D">
            <w:pPr>
              <w:jc w:val="center"/>
              <w:rPr>
                <w:noProof/>
                <w:color w:val="FFFFFF"/>
                <w:sz w:val="24"/>
                <w:szCs w:val="24"/>
              </w:rPr>
            </w:pPr>
          </w:p>
        </w:tc>
        <w:tc>
          <w:tcPr>
            <w:tcW w:w="3978" w:type="dxa"/>
            <w:gridSpan w:val="6"/>
          </w:tcPr>
          <w:p w:rsidR="0013291D" w:rsidRPr="00550885" w:rsidRDefault="0013291D">
            <w:pPr>
              <w:pStyle w:val="a8"/>
              <w:spacing w:before="240"/>
              <w:rPr>
                <w:rFonts w:ascii="Times New Roman" w:hAnsi="Times New Roman"/>
                <w:b w:val="0"/>
                <w:color w:val="FFFFFF"/>
                <w:sz w:val="24"/>
                <w:szCs w:val="24"/>
              </w:rPr>
            </w:pPr>
            <w:r w:rsidRPr="00550885">
              <w:rPr>
                <w:rFonts w:ascii="Times New Roman" w:hAnsi="Times New Roman"/>
                <w:b w:val="0"/>
                <w:color w:val="FFFFFF"/>
                <w:sz w:val="24"/>
                <w:szCs w:val="24"/>
              </w:rPr>
              <w:t>г. Чебоксары</w:t>
            </w:r>
          </w:p>
        </w:tc>
      </w:tr>
    </w:tbl>
    <w:p w:rsidR="0013291D" w:rsidRPr="00F16AF0" w:rsidRDefault="0013291D" w:rsidP="00000E69">
      <w:pPr>
        <w:pStyle w:val="21"/>
        <w:ind w:firstLine="0"/>
        <w:jc w:val="center"/>
        <w:rPr>
          <w:bCs/>
          <w:sz w:val="84"/>
          <w:szCs w:val="84"/>
        </w:rPr>
      </w:pPr>
    </w:p>
    <w:p w:rsidR="00600194" w:rsidRDefault="00600194" w:rsidP="00600194">
      <w:pPr>
        <w:spacing w:line="312" w:lineRule="auto"/>
        <w:jc w:val="center"/>
        <w:rPr>
          <w:b/>
          <w:sz w:val="28"/>
        </w:rPr>
      </w:pPr>
      <w:r w:rsidRPr="008A5137">
        <w:rPr>
          <w:b/>
          <w:sz w:val="28"/>
        </w:rPr>
        <w:t xml:space="preserve">О </w:t>
      </w:r>
      <w:proofErr w:type="gramStart"/>
      <w:r>
        <w:rPr>
          <w:b/>
          <w:sz w:val="28"/>
        </w:rPr>
        <w:t>Положении</w:t>
      </w:r>
      <w:proofErr w:type="gramEnd"/>
      <w:r>
        <w:rPr>
          <w:b/>
          <w:sz w:val="28"/>
        </w:rPr>
        <w:t xml:space="preserve"> о </w:t>
      </w:r>
      <w:r w:rsidRPr="008A5137">
        <w:rPr>
          <w:b/>
          <w:sz w:val="28"/>
        </w:rPr>
        <w:t xml:space="preserve">конкурсе среди журналистов и средств </w:t>
      </w:r>
    </w:p>
    <w:p w:rsidR="00600194" w:rsidRDefault="00600194" w:rsidP="00600194">
      <w:pPr>
        <w:spacing w:line="312" w:lineRule="auto"/>
        <w:jc w:val="center"/>
        <w:rPr>
          <w:b/>
          <w:sz w:val="28"/>
        </w:rPr>
      </w:pPr>
      <w:r w:rsidRPr="008A5137">
        <w:rPr>
          <w:b/>
          <w:sz w:val="28"/>
        </w:rPr>
        <w:t>массовой информации</w:t>
      </w:r>
      <w:r>
        <w:rPr>
          <w:b/>
          <w:sz w:val="28"/>
        </w:rPr>
        <w:t xml:space="preserve"> </w:t>
      </w:r>
      <w:r w:rsidRPr="008A5137">
        <w:rPr>
          <w:b/>
          <w:sz w:val="28"/>
        </w:rPr>
        <w:t xml:space="preserve">на лучшее освещение темы </w:t>
      </w:r>
    </w:p>
    <w:p w:rsidR="00600194" w:rsidRPr="008A5137" w:rsidRDefault="00600194" w:rsidP="00600194">
      <w:pPr>
        <w:spacing w:line="312" w:lineRule="auto"/>
        <w:jc w:val="center"/>
        <w:rPr>
          <w:b/>
          <w:sz w:val="28"/>
        </w:rPr>
      </w:pPr>
      <w:r w:rsidRPr="008A5137">
        <w:rPr>
          <w:b/>
          <w:sz w:val="28"/>
        </w:rPr>
        <w:t>"Государственному Совету</w:t>
      </w:r>
      <w:r>
        <w:rPr>
          <w:b/>
          <w:sz w:val="28"/>
        </w:rPr>
        <w:t xml:space="preserve"> </w:t>
      </w:r>
      <w:r w:rsidRPr="008A5137">
        <w:rPr>
          <w:b/>
          <w:sz w:val="28"/>
        </w:rPr>
        <w:t xml:space="preserve">Чувашской Республики – </w:t>
      </w:r>
      <w:r>
        <w:rPr>
          <w:b/>
          <w:sz w:val="28"/>
        </w:rPr>
        <w:t>30</w:t>
      </w:r>
      <w:r w:rsidRPr="008A5137">
        <w:rPr>
          <w:b/>
          <w:sz w:val="28"/>
        </w:rPr>
        <w:t xml:space="preserve"> лет"</w:t>
      </w:r>
    </w:p>
    <w:p w:rsidR="00600194" w:rsidRPr="008A5137" w:rsidRDefault="00600194" w:rsidP="00600194">
      <w:pPr>
        <w:tabs>
          <w:tab w:val="left" w:pos="3640"/>
          <w:tab w:val="left" w:pos="9355"/>
        </w:tabs>
        <w:ind w:firstLine="709"/>
        <w:jc w:val="both"/>
        <w:rPr>
          <w:sz w:val="56"/>
          <w:szCs w:val="56"/>
        </w:rPr>
      </w:pPr>
    </w:p>
    <w:p w:rsidR="00600194" w:rsidRDefault="00600194" w:rsidP="00600194">
      <w:pPr>
        <w:tabs>
          <w:tab w:val="left" w:pos="3640"/>
          <w:tab w:val="left" w:pos="9355"/>
        </w:tabs>
        <w:spacing w:line="312" w:lineRule="auto"/>
        <w:ind w:firstLine="709"/>
        <w:jc w:val="both"/>
        <w:rPr>
          <w:rFonts w:eastAsiaTheme="minorHAnsi"/>
          <w:spacing w:val="-2"/>
          <w:sz w:val="28"/>
          <w:szCs w:val="28"/>
          <w:lang w:eastAsia="en-US"/>
        </w:rPr>
      </w:pPr>
      <w:r>
        <w:rPr>
          <w:spacing w:val="2"/>
          <w:sz w:val="28"/>
        </w:rPr>
        <w:t xml:space="preserve">1. </w:t>
      </w:r>
      <w:r w:rsidRPr="00386EA7">
        <w:rPr>
          <w:spacing w:val="2"/>
          <w:sz w:val="28"/>
        </w:rPr>
        <w:t xml:space="preserve">В соответствии с планом подготовки и проведения мероприятий, </w:t>
      </w:r>
      <w:r>
        <w:rPr>
          <w:spacing w:val="2"/>
          <w:sz w:val="28"/>
        </w:rPr>
        <w:t xml:space="preserve">    </w:t>
      </w:r>
      <w:r w:rsidRPr="00386EA7">
        <w:rPr>
          <w:spacing w:val="2"/>
          <w:sz w:val="28"/>
        </w:rPr>
        <w:t xml:space="preserve">посвященных 30-летию Государственного Совета Чувашской Республики, утвержденным постановлением Президиума Государственного Совета </w:t>
      </w:r>
      <w:r>
        <w:rPr>
          <w:spacing w:val="2"/>
          <w:sz w:val="28"/>
        </w:rPr>
        <w:t xml:space="preserve">     </w:t>
      </w:r>
      <w:r w:rsidRPr="00386EA7">
        <w:rPr>
          <w:spacing w:val="2"/>
          <w:sz w:val="28"/>
        </w:rPr>
        <w:t xml:space="preserve">Чувашской Республики от 18 января 2024 года № 1419, утвердить </w:t>
      </w:r>
      <w:r w:rsidRPr="00386EA7">
        <w:rPr>
          <w:spacing w:val="-2"/>
          <w:sz w:val="28"/>
        </w:rPr>
        <w:t>прила</w:t>
      </w:r>
      <w:r w:rsidRPr="00386EA7">
        <w:rPr>
          <w:spacing w:val="-2"/>
          <w:sz w:val="28"/>
        </w:rPr>
        <w:softHyphen/>
        <w:t xml:space="preserve">гаемое </w:t>
      </w:r>
      <w:r w:rsidRPr="00386EA7">
        <w:rPr>
          <w:rFonts w:eastAsiaTheme="minorHAnsi"/>
          <w:spacing w:val="-2"/>
          <w:sz w:val="28"/>
          <w:szCs w:val="28"/>
          <w:lang w:eastAsia="en-US"/>
        </w:rPr>
        <w:t>Положение о конкурсе среди журналистов и средств массовой ин</w:t>
      </w:r>
      <w:r>
        <w:rPr>
          <w:rFonts w:eastAsiaTheme="minorHAnsi"/>
          <w:spacing w:val="-2"/>
          <w:sz w:val="28"/>
          <w:szCs w:val="28"/>
          <w:lang w:eastAsia="en-US"/>
        </w:rPr>
        <w:softHyphen/>
      </w:r>
      <w:r w:rsidRPr="00386EA7">
        <w:rPr>
          <w:rFonts w:eastAsiaTheme="minorHAnsi"/>
          <w:spacing w:val="-2"/>
          <w:sz w:val="28"/>
          <w:szCs w:val="28"/>
          <w:lang w:eastAsia="en-US"/>
        </w:rPr>
        <w:t>формации на лучшее освещение темы "Государственному Совету Чувашской Республики – 30 лет".</w:t>
      </w:r>
    </w:p>
    <w:p w:rsidR="008A7764" w:rsidRDefault="00600194" w:rsidP="00600194">
      <w:pPr>
        <w:widowControl w:val="0"/>
        <w:ind w:firstLine="709"/>
        <w:jc w:val="both"/>
        <w:rPr>
          <w:rFonts w:eastAsiaTheme="minorHAnsi"/>
          <w:spacing w:val="-2"/>
          <w:sz w:val="28"/>
          <w:szCs w:val="28"/>
          <w:lang w:eastAsia="en-US"/>
        </w:rPr>
      </w:pPr>
      <w:r w:rsidRPr="0045562E">
        <w:rPr>
          <w:rFonts w:eastAsiaTheme="minorHAnsi"/>
          <w:spacing w:val="-2"/>
          <w:sz w:val="28"/>
          <w:szCs w:val="28"/>
          <w:lang w:eastAsia="en-US"/>
        </w:rPr>
        <w:t xml:space="preserve">2. Настоящее </w:t>
      </w:r>
      <w:r>
        <w:rPr>
          <w:rFonts w:eastAsiaTheme="minorHAnsi"/>
          <w:spacing w:val="-2"/>
          <w:sz w:val="28"/>
          <w:szCs w:val="28"/>
          <w:lang w:eastAsia="en-US"/>
        </w:rPr>
        <w:t xml:space="preserve">распоряжение </w:t>
      </w:r>
      <w:r w:rsidRPr="0045562E">
        <w:rPr>
          <w:rFonts w:eastAsiaTheme="minorHAnsi"/>
          <w:spacing w:val="-2"/>
          <w:sz w:val="28"/>
          <w:szCs w:val="28"/>
          <w:lang w:eastAsia="en-US"/>
        </w:rPr>
        <w:t>вступает в силу по</w:t>
      </w:r>
      <w:r>
        <w:rPr>
          <w:rFonts w:eastAsiaTheme="minorHAnsi"/>
          <w:spacing w:val="-2"/>
          <w:sz w:val="28"/>
          <w:szCs w:val="28"/>
          <w:lang w:eastAsia="en-US"/>
        </w:rPr>
        <w:t xml:space="preserve">сле дня </w:t>
      </w:r>
      <w:r w:rsidRPr="0045562E">
        <w:rPr>
          <w:rFonts w:eastAsiaTheme="minorHAnsi"/>
          <w:spacing w:val="-2"/>
          <w:sz w:val="28"/>
          <w:szCs w:val="28"/>
          <w:lang w:eastAsia="en-US"/>
        </w:rPr>
        <w:t>его официального опубликования.</w:t>
      </w:r>
    </w:p>
    <w:p w:rsidR="00600194" w:rsidRPr="00F16AF0" w:rsidRDefault="00600194" w:rsidP="00263216">
      <w:pPr>
        <w:widowControl w:val="0"/>
        <w:ind w:firstLine="709"/>
        <w:jc w:val="both"/>
        <w:rPr>
          <w:bCs/>
          <w:sz w:val="56"/>
          <w:szCs w:val="56"/>
        </w:rPr>
      </w:pPr>
    </w:p>
    <w:tbl>
      <w:tblPr>
        <w:tblW w:w="5000" w:type="pct"/>
        <w:tblLook w:val="04A0" w:firstRow="1" w:lastRow="0" w:firstColumn="1" w:lastColumn="0" w:noHBand="0" w:noVBand="1"/>
      </w:tblPr>
      <w:tblGrid>
        <w:gridCol w:w="3378"/>
        <w:gridCol w:w="3323"/>
        <w:gridCol w:w="2864"/>
      </w:tblGrid>
      <w:tr w:rsidR="00146F7D" w:rsidRPr="00550885" w:rsidTr="00E51992">
        <w:tc>
          <w:tcPr>
            <w:tcW w:w="1766" w:type="pct"/>
            <w:vAlign w:val="center"/>
            <w:hideMark/>
          </w:tcPr>
          <w:p w:rsidR="00146F7D" w:rsidRPr="00550885" w:rsidRDefault="00146F7D" w:rsidP="00263216">
            <w:pPr>
              <w:widowControl w:val="0"/>
              <w:jc w:val="center"/>
              <w:rPr>
                <w:sz w:val="28"/>
              </w:rPr>
            </w:pPr>
            <w:r w:rsidRPr="00550885">
              <w:rPr>
                <w:sz w:val="28"/>
              </w:rPr>
              <w:t>Председател</w:t>
            </w:r>
            <w:r w:rsidR="00A40872">
              <w:rPr>
                <w:sz w:val="28"/>
              </w:rPr>
              <w:t>ь</w:t>
            </w:r>
          </w:p>
          <w:p w:rsidR="00146F7D" w:rsidRPr="00550885" w:rsidRDefault="00146F7D" w:rsidP="00263216">
            <w:pPr>
              <w:widowControl w:val="0"/>
              <w:jc w:val="center"/>
              <w:rPr>
                <w:sz w:val="28"/>
              </w:rPr>
            </w:pPr>
            <w:r w:rsidRPr="00550885">
              <w:rPr>
                <w:sz w:val="28"/>
              </w:rPr>
              <w:t>Государственного Совета</w:t>
            </w:r>
          </w:p>
          <w:p w:rsidR="00146F7D" w:rsidRPr="00550885" w:rsidRDefault="00146F7D" w:rsidP="00263216">
            <w:pPr>
              <w:widowControl w:val="0"/>
              <w:jc w:val="center"/>
              <w:rPr>
                <w:sz w:val="28"/>
              </w:rPr>
            </w:pPr>
            <w:r w:rsidRPr="00550885">
              <w:rPr>
                <w:sz w:val="28"/>
              </w:rPr>
              <w:t>Чувашской Республики</w:t>
            </w:r>
          </w:p>
        </w:tc>
        <w:tc>
          <w:tcPr>
            <w:tcW w:w="1737" w:type="pct"/>
          </w:tcPr>
          <w:p w:rsidR="00146F7D" w:rsidRPr="00550885" w:rsidRDefault="00146F7D" w:rsidP="00263216">
            <w:pPr>
              <w:widowControl w:val="0"/>
              <w:jc w:val="center"/>
              <w:rPr>
                <w:sz w:val="28"/>
              </w:rPr>
            </w:pPr>
          </w:p>
        </w:tc>
        <w:tc>
          <w:tcPr>
            <w:tcW w:w="1498" w:type="pct"/>
          </w:tcPr>
          <w:p w:rsidR="00146F7D" w:rsidRPr="00550885" w:rsidRDefault="00146F7D" w:rsidP="00263216">
            <w:pPr>
              <w:widowControl w:val="0"/>
              <w:jc w:val="right"/>
              <w:rPr>
                <w:sz w:val="28"/>
              </w:rPr>
            </w:pPr>
          </w:p>
          <w:p w:rsidR="00146F7D" w:rsidRPr="00550885" w:rsidRDefault="00146F7D" w:rsidP="00263216">
            <w:pPr>
              <w:widowControl w:val="0"/>
              <w:jc w:val="right"/>
              <w:rPr>
                <w:sz w:val="28"/>
              </w:rPr>
            </w:pPr>
          </w:p>
          <w:p w:rsidR="00146F7D" w:rsidRPr="00550885" w:rsidRDefault="00423B79" w:rsidP="00263216">
            <w:pPr>
              <w:widowControl w:val="0"/>
              <w:jc w:val="right"/>
              <w:rPr>
                <w:sz w:val="28"/>
              </w:rPr>
            </w:pPr>
            <w:r>
              <w:rPr>
                <w:sz w:val="28"/>
              </w:rPr>
              <w:t>Л.И. Черкесов</w:t>
            </w:r>
          </w:p>
        </w:tc>
      </w:tr>
    </w:tbl>
    <w:p w:rsidR="00147344" w:rsidRDefault="00147344" w:rsidP="00FC3697">
      <w:pPr>
        <w:widowControl w:val="0"/>
        <w:ind w:firstLine="709"/>
        <w:jc w:val="both"/>
        <w:textAlignment w:val="auto"/>
        <w:rPr>
          <w:sz w:val="28"/>
          <w:szCs w:val="28"/>
        </w:rPr>
        <w:sectPr w:rsidR="00147344" w:rsidSect="0009317C">
          <w:headerReference w:type="even" r:id="rId9"/>
          <w:headerReference w:type="default" r:id="rId10"/>
          <w:pgSz w:w="11901" w:h="16817"/>
          <w:pgMar w:top="1418" w:right="851" w:bottom="1134" w:left="1701" w:header="720" w:footer="720" w:gutter="0"/>
          <w:cols w:space="720"/>
          <w:noEndnote/>
          <w:titlePg/>
        </w:sectPr>
      </w:pPr>
    </w:p>
    <w:p w:rsidR="00147344" w:rsidRPr="00147344" w:rsidRDefault="00147344" w:rsidP="00147344">
      <w:pPr>
        <w:overflowPunct/>
        <w:autoSpaceDE/>
        <w:autoSpaceDN/>
        <w:adjustRightInd/>
        <w:ind w:left="5334" w:firstLine="53"/>
        <w:jc w:val="center"/>
        <w:textAlignment w:val="auto"/>
        <w:rPr>
          <w:rFonts w:eastAsia="Calibri"/>
          <w:bCs/>
          <w:i/>
          <w:sz w:val="26"/>
          <w:szCs w:val="26"/>
          <w:lang w:eastAsia="en-US"/>
        </w:rPr>
      </w:pPr>
      <w:r w:rsidRPr="00147344">
        <w:rPr>
          <w:rFonts w:eastAsia="Calibri"/>
          <w:bCs/>
          <w:i/>
          <w:sz w:val="26"/>
          <w:szCs w:val="26"/>
          <w:lang w:eastAsia="en-US"/>
        </w:rPr>
        <w:lastRenderedPageBreak/>
        <w:t xml:space="preserve">Приложение </w:t>
      </w:r>
    </w:p>
    <w:p w:rsidR="00147344" w:rsidRPr="00147344" w:rsidRDefault="00147344" w:rsidP="00147344">
      <w:pPr>
        <w:overflowPunct/>
        <w:autoSpaceDE/>
        <w:autoSpaceDN/>
        <w:adjustRightInd/>
        <w:ind w:left="5334" w:firstLine="53"/>
        <w:jc w:val="center"/>
        <w:textAlignment w:val="auto"/>
        <w:rPr>
          <w:rFonts w:eastAsia="Calibri"/>
          <w:bCs/>
          <w:i/>
          <w:sz w:val="26"/>
          <w:szCs w:val="26"/>
          <w:lang w:eastAsia="en-US"/>
        </w:rPr>
      </w:pPr>
      <w:r w:rsidRPr="00147344">
        <w:rPr>
          <w:rFonts w:eastAsia="Calibri"/>
          <w:bCs/>
          <w:i/>
          <w:sz w:val="26"/>
          <w:szCs w:val="26"/>
          <w:lang w:eastAsia="en-US"/>
        </w:rPr>
        <w:t>к распоряжению Председателя Государственного Совета</w:t>
      </w:r>
    </w:p>
    <w:p w:rsidR="00147344" w:rsidRPr="00147344" w:rsidRDefault="00147344" w:rsidP="00147344">
      <w:pPr>
        <w:overflowPunct/>
        <w:autoSpaceDE/>
        <w:autoSpaceDN/>
        <w:adjustRightInd/>
        <w:ind w:left="5334" w:firstLine="53"/>
        <w:jc w:val="center"/>
        <w:textAlignment w:val="auto"/>
        <w:rPr>
          <w:rFonts w:eastAsia="Calibri"/>
          <w:bCs/>
          <w:i/>
          <w:sz w:val="26"/>
          <w:szCs w:val="26"/>
          <w:lang w:eastAsia="en-US"/>
        </w:rPr>
      </w:pPr>
      <w:r w:rsidRPr="00147344">
        <w:rPr>
          <w:rFonts w:eastAsia="Calibri"/>
          <w:bCs/>
          <w:i/>
          <w:sz w:val="26"/>
          <w:szCs w:val="26"/>
          <w:lang w:eastAsia="en-US"/>
        </w:rPr>
        <w:t>Чувашской Республики</w:t>
      </w:r>
    </w:p>
    <w:p w:rsidR="00147344" w:rsidRPr="00147344" w:rsidRDefault="00A01E96" w:rsidP="00147344">
      <w:pPr>
        <w:overflowPunct/>
        <w:autoSpaceDE/>
        <w:autoSpaceDN/>
        <w:adjustRightInd/>
        <w:ind w:left="4962" w:firstLine="478"/>
        <w:jc w:val="center"/>
        <w:textAlignment w:val="auto"/>
        <w:rPr>
          <w:rFonts w:eastAsia="Calibri"/>
          <w:bCs/>
          <w:i/>
          <w:sz w:val="26"/>
          <w:szCs w:val="26"/>
          <w:lang w:eastAsia="en-US"/>
        </w:rPr>
      </w:pPr>
      <w:r>
        <w:rPr>
          <w:rFonts w:eastAsia="Calibri"/>
          <w:bCs/>
          <w:i/>
          <w:sz w:val="26"/>
          <w:szCs w:val="26"/>
          <w:lang w:eastAsia="en-US"/>
        </w:rPr>
        <w:t>от 18 марта 2024 года № 214</w:t>
      </w:r>
    </w:p>
    <w:p w:rsidR="00147344" w:rsidRPr="00147344" w:rsidRDefault="00147344" w:rsidP="00147344">
      <w:pPr>
        <w:overflowPunct/>
        <w:textAlignment w:val="auto"/>
        <w:rPr>
          <w:b/>
          <w:bCs/>
          <w:sz w:val="28"/>
          <w:szCs w:val="28"/>
        </w:rPr>
      </w:pPr>
    </w:p>
    <w:p w:rsidR="00147344" w:rsidRPr="00147344" w:rsidRDefault="00147344" w:rsidP="00147344">
      <w:pPr>
        <w:overflowPunct/>
        <w:textAlignment w:val="auto"/>
        <w:rPr>
          <w:b/>
          <w:bCs/>
          <w:sz w:val="28"/>
          <w:szCs w:val="28"/>
        </w:rPr>
      </w:pPr>
    </w:p>
    <w:p w:rsidR="00147344" w:rsidRPr="00147344" w:rsidRDefault="00147344" w:rsidP="00147344">
      <w:pPr>
        <w:overflowPunct/>
        <w:spacing w:line="312" w:lineRule="auto"/>
        <w:jc w:val="center"/>
        <w:textAlignment w:val="auto"/>
        <w:rPr>
          <w:b/>
          <w:bCs/>
          <w:sz w:val="28"/>
          <w:szCs w:val="28"/>
        </w:rPr>
      </w:pPr>
      <w:r w:rsidRPr="00147344">
        <w:rPr>
          <w:b/>
          <w:bCs/>
          <w:sz w:val="28"/>
          <w:szCs w:val="28"/>
        </w:rPr>
        <w:t xml:space="preserve">ПОЛОЖЕНИЕ </w:t>
      </w:r>
    </w:p>
    <w:p w:rsidR="00147344" w:rsidRPr="00147344" w:rsidRDefault="00147344" w:rsidP="00147344">
      <w:pPr>
        <w:overflowPunct/>
        <w:spacing w:line="312" w:lineRule="auto"/>
        <w:jc w:val="center"/>
        <w:textAlignment w:val="auto"/>
        <w:rPr>
          <w:b/>
          <w:bCs/>
          <w:sz w:val="28"/>
          <w:szCs w:val="28"/>
        </w:rPr>
      </w:pPr>
      <w:r w:rsidRPr="00147344">
        <w:rPr>
          <w:b/>
          <w:bCs/>
          <w:sz w:val="28"/>
          <w:szCs w:val="28"/>
        </w:rPr>
        <w:t>о конкурсе среди журналистов</w:t>
      </w:r>
    </w:p>
    <w:p w:rsidR="00147344" w:rsidRPr="00147344" w:rsidRDefault="00147344" w:rsidP="00147344">
      <w:pPr>
        <w:overflowPunct/>
        <w:spacing w:line="312" w:lineRule="auto"/>
        <w:jc w:val="center"/>
        <w:textAlignment w:val="auto"/>
        <w:rPr>
          <w:b/>
          <w:bCs/>
          <w:sz w:val="28"/>
          <w:szCs w:val="28"/>
        </w:rPr>
      </w:pPr>
      <w:r w:rsidRPr="00147344">
        <w:rPr>
          <w:b/>
          <w:bCs/>
          <w:sz w:val="28"/>
          <w:szCs w:val="28"/>
        </w:rPr>
        <w:t xml:space="preserve"> и средств массовой информации на лучшее освещение темы </w:t>
      </w:r>
    </w:p>
    <w:p w:rsidR="00147344" w:rsidRPr="00147344" w:rsidRDefault="00147344" w:rsidP="00147344">
      <w:pPr>
        <w:overflowPunct/>
        <w:spacing w:line="312" w:lineRule="auto"/>
        <w:jc w:val="center"/>
        <w:textAlignment w:val="auto"/>
        <w:rPr>
          <w:b/>
          <w:bCs/>
          <w:sz w:val="28"/>
          <w:szCs w:val="28"/>
        </w:rPr>
      </w:pPr>
      <w:r w:rsidRPr="00147344">
        <w:rPr>
          <w:b/>
          <w:bCs/>
          <w:sz w:val="28"/>
          <w:szCs w:val="28"/>
        </w:rPr>
        <w:t>"Государственному Совету Чувашской Республики – 30 лет"</w:t>
      </w:r>
    </w:p>
    <w:p w:rsidR="00147344" w:rsidRPr="00147344" w:rsidRDefault="00147344" w:rsidP="00147344">
      <w:pPr>
        <w:overflowPunct/>
        <w:ind w:firstLine="567"/>
        <w:jc w:val="center"/>
        <w:textAlignment w:val="auto"/>
        <w:rPr>
          <w:rFonts w:eastAsia="Calibri"/>
          <w:sz w:val="28"/>
          <w:szCs w:val="28"/>
          <w:lang w:eastAsia="en-US"/>
        </w:rPr>
      </w:pPr>
    </w:p>
    <w:p w:rsidR="00147344" w:rsidRPr="00147344" w:rsidRDefault="00147344" w:rsidP="00147344">
      <w:pPr>
        <w:overflowPunct/>
        <w:ind w:firstLine="567"/>
        <w:jc w:val="center"/>
        <w:textAlignment w:val="auto"/>
        <w:rPr>
          <w:rFonts w:eastAsia="Calibri"/>
          <w:sz w:val="28"/>
          <w:szCs w:val="28"/>
          <w:lang w:eastAsia="en-US"/>
        </w:rPr>
      </w:pPr>
    </w:p>
    <w:p w:rsidR="00147344" w:rsidRPr="00147344" w:rsidRDefault="00147344" w:rsidP="00147344">
      <w:pPr>
        <w:overflowPunct/>
        <w:spacing w:line="312" w:lineRule="auto"/>
        <w:jc w:val="center"/>
        <w:textAlignment w:val="auto"/>
        <w:outlineLvl w:val="1"/>
        <w:rPr>
          <w:rFonts w:eastAsia="Calibri"/>
          <w:b/>
          <w:sz w:val="28"/>
          <w:szCs w:val="28"/>
          <w:lang w:eastAsia="en-US"/>
        </w:rPr>
      </w:pPr>
      <w:r w:rsidRPr="00147344">
        <w:rPr>
          <w:rFonts w:eastAsia="Calibri"/>
          <w:b/>
          <w:sz w:val="28"/>
          <w:szCs w:val="28"/>
          <w:lang w:eastAsia="en-US"/>
        </w:rPr>
        <w:t>1. Общие положения</w:t>
      </w:r>
    </w:p>
    <w:p w:rsidR="00147344" w:rsidRPr="00147344" w:rsidRDefault="00147344" w:rsidP="00147344">
      <w:pPr>
        <w:overflowPunct/>
        <w:spacing w:line="312" w:lineRule="auto"/>
        <w:ind w:firstLine="709"/>
        <w:jc w:val="both"/>
        <w:textAlignment w:val="auto"/>
        <w:rPr>
          <w:rFonts w:eastAsia="Calibri"/>
          <w:spacing w:val="2"/>
          <w:sz w:val="28"/>
          <w:szCs w:val="28"/>
          <w:lang w:eastAsia="en-US"/>
        </w:rPr>
      </w:pPr>
      <w:r w:rsidRPr="00147344">
        <w:rPr>
          <w:rFonts w:eastAsia="Calibri"/>
          <w:spacing w:val="2"/>
          <w:sz w:val="28"/>
          <w:szCs w:val="28"/>
          <w:lang w:eastAsia="en-US"/>
        </w:rPr>
        <w:t>1.1. Настоящее Положение определяет порядок орга</w:t>
      </w:r>
      <w:r w:rsidRPr="00147344">
        <w:rPr>
          <w:rFonts w:eastAsia="Calibri"/>
          <w:spacing w:val="2"/>
          <w:sz w:val="28"/>
          <w:szCs w:val="28"/>
          <w:lang w:eastAsia="en-US"/>
        </w:rPr>
        <w:softHyphen/>
        <w:t>низации и про</w:t>
      </w:r>
      <w:r w:rsidRPr="00147344">
        <w:rPr>
          <w:rFonts w:eastAsia="Calibri"/>
          <w:spacing w:val="2"/>
          <w:sz w:val="28"/>
          <w:szCs w:val="28"/>
          <w:lang w:eastAsia="en-US"/>
        </w:rPr>
        <w:softHyphen/>
        <w:t>ведения конкурса среди журналистов и средств массовой информации, з</w:t>
      </w:r>
      <w:r w:rsidRPr="00147344">
        <w:rPr>
          <w:rFonts w:eastAsia="Calibri"/>
          <w:spacing w:val="2"/>
          <w:sz w:val="28"/>
          <w:szCs w:val="28"/>
          <w:lang w:eastAsia="en-US"/>
        </w:rPr>
        <w:t>а</w:t>
      </w:r>
      <w:r w:rsidRPr="00147344">
        <w:rPr>
          <w:rFonts w:eastAsia="Calibri"/>
          <w:spacing w:val="2"/>
          <w:sz w:val="28"/>
          <w:szCs w:val="28"/>
          <w:lang w:eastAsia="en-US"/>
        </w:rPr>
        <w:t>регистрированных в установленном законом порядке, на лучшее освещение темы "Государственному Совету Чувашской Республики – 30 лет" (далее соответственно – конкурс, СМИ).</w:t>
      </w:r>
    </w:p>
    <w:p w:rsidR="00147344" w:rsidRPr="00147344" w:rsidRDefault="00147344" w:rsidP="00147344">
      <w:pPr>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1.2. Организатором конкурса является Государственный Совет Чува</w:t>
      </w:r>
      <w:r w:rsidRPr="00147344">
        <w:rPr>
          <w:rFonts w:eastAsia="Calibri"/>
          <w:sz w:val="28"/>
          <w:szCs w:val="28"/>
          <w:lang w:eastAsia="en-US"/>
        </w:rPr>
        <w:t>ш</w:t>
      </w:r>
      <w:r w:rsidRPr="00147344">
        <w:rPr>
          <w:rFonts w:eastAsia="Calibri"/>
          <w:sz w:val="28"/>
          <w:szCs w:val="28"/>
          <w:lang w:eastAsia="en-US"/>
        </w:rPr>
        <w:t>ской Республики (далее – Государственный Совет).</w:t>
      </w:r>
    </w:p>
    <w:p w:rsidR="00147344" w:rsidRPr="00147344" w:rsidRDefault="00147344" w:rsidP="00147344">
      <w:pPr>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1.3. Конкурс приурочен к 30-летию Государственного Совета и про</w:t>
      </w:r>
      <w:r w:rsidRPr="00147344">
        <w:rPr>
          <w:rFonts w:eastAsia="Calibri"/>
          <w:sz w:val="28"/>
          <w:szCs w:val="28"/>
          <w:lang w:eastAsia="en-US"/>
        </w:rPr>
        <w:softHyphen/>
        <w:t>водится в целях привлечения внимания к деятельности Государственного Совета, вопросам развития парламента</w:t>
      </w:r>
      <w:r w:rsidRPr="00147344">
        <w:rPr>
          <w:rFonts w:eastAsia="Calibri"/>
          <w:sz w:val="28"/>
          <w:szCs w:val="28"/>
          <w:lang w:eastAsia="en-US"/>
        </w:rPr>
        <w:softHyphen/>
        <w:t xml:space="preserve">ризма в Чувашской Республике, </w:t>
      </w:r>
      <w:r w:rsidRPr="00147344">
        <w:rPr>
          <w:rFonts w:eastAsia="Calibri"/>
          <w:spacing w:val="-6"/>
          <w:sz w:val="28"/>
          <w:szCs w:val="28"/>
          <w:lang w:eastAsia="en-US"/>
        </w:rPr>
        <w:t>со</w:t>
      </w:r>
      <w:r w:rsidRPr="00147344">
        <w:rPr>
          <w:rFonts w:eastAsia="Calibri"/>
          <w:spacing w:val="-6"/>
          <w:sz w:val="28"/>
          <w:szCs w:val="28"/>
          <w:lang w:eastAsia="en-US"/>
        </w:rPr>
        <w:softHyphen/>
        <w:t>вершенствования механизмов взаимодействия между Государственным Советом</w:t>
      </w:r>
      <w:r w:rsidRPr="00147344">
        <w:rPr>
          <w:rFonts w:eastAsia="Calibri"/>
          <w:sz w:val="28"/>
          <w:szCs w:val="28"/>
          <w:lang w:eastAsia="en-US"/>
        </w:rPr>
        <w:t xml:space="preserve"> и СМИ, развития парламентской журналистики и стимулирования твор</w:t>
      </w:r>
      <w:r w:rsidRPr="00147344">
        <w:rPr>
          <w:rFonts w:eastAsia="Calibri"/>
          <w:sz w:val="28"/>
          <w:szCs w:val="28"/>
          <w:lang w:eastAsia="en-US"/>
        </w:rPr>
        <w:softHyphen/>
        <w:t>ческой активности журналистов.</w:t>
      </w:r>
    </w:p>
    <w:p w:rsidR="00147344" w:rsidRPr="00147344" w:rsidRDefault="00147344" w:rsidP="00147344">
      <w:pPr>
        <w:tabs>
          <w:tab w:val="left" w:pos="993"/>
          <w:tab w:val="left" w:pos="1134"/>
          <w:tab w:val="left" w:pos="1276"/>
        </w:tabs>
        <w:overflowPunct/>
        <w:autoSpaceDE/>
        <w:autoSpaceDN/>
        <w:adjustRightInd/>
        <w:spacing w:line="312" w:lineRule="auto"/>
        <w:ind w:firstLine="709"/>
        <w:jc w:val="both"/>
        <w:textAlignment w:val="auto"/>
        <w:rPr>
          <w:sz w:val="28"/>
          <w:szCs w:val="28"/>
        </w:rPr>
      </w:pPr>
      <w:r w:rsidRPr="00147344">
        <w:rPr>
          <w:sz w:val="28"/>
          <w:szCs w:val="28"/>
        </w:rPr>
        <w:t>1.4. Настоящее Положение публикуется в газете "Республика" и раз</w:t>
      </w:r>
      <w:r w:rsidRPr="00147344">
        <w:rPr>
          <w:sz w:val="28"/>
          <w:szCs w:val="28"/>
        </w:rPr>
        <w:softHyphen/>
        <w:t>мещается на официальном сайте Государственного Совета в информационно-телекоммуникационной сети "Интернет" (</w:t>
      </w:r>
      <w:r w:rsidRPr="00147344">
        <w:rPr>
          <w:sz w:val="28"/>
          <w:szCs w:val="28"/>
          <w:lang w:val="en-US"/>
        </w:rPr>
        <w:t>www</w:t>
      </w:r>
      <w:r w:rsidRPr="00147344">
        <w:rPr>
          <w:sz w:val="28"/>
          <w:szCs w:val="28"/>
        </w:rPr>
        <w:t>.g</w:t>
      </w:r>
      <w:r w:rsidRPr="00147344">
        <w:rPr>
          <w:sz w:val="28"/>
          <w:szCs w:val="28"/>
          <w:lang w:val="en-US"/>
        </w:rPr>
        <w:t>s</w:t>
      </w:r>
      <w:r w:rsidRPr="00147344">
        <w:rPr>
          <w:sz w:val="28"/>
          <w:szCs w:val="28"/>
        </w:rPr>
        <w:t>.cap.ru).</w:t>
      </w:r>
    </w:p>
    <w:p w:rsidR="00147344" w:rsidRPr="00147344" w:rsidRDefault="00147344" w:rsidP="00147344">
      <w:pPr>
        <w:widowControl w:val="0"/>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1.5. Общее руководство конкурсом, включая рассмотрение конкурсных материалов, возлагается на конкурсную комиссию по проведению конкурса среди журналистов и средств массовой информации на лучшее освещение темы "Государственному Совету Чувашской Республики – 30 лет" (далее – конкурсная комиссия).</w:t>
      </w:r>
    </w:p>
    <w:p w:rsidR="00147344" w:rsidRPr="00147344" w:rsidRDefault="00147344" w:rsidP="00147344">
      <w:pPr>
        <w:widowControl w:val="0"/>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1.6. Организационно-техническое обеспечение конкурса осуществляет Аппарат Государственного Совета.</w:t>
      </w:r>
    </w:p>
    <w:p w:rsidR="00147344" w:rsidRPr="00147344" w:rsidRDefault="00147344" w:rsidP="00147344">
      <w:pPr>
        <w:widowControl w:val="0"/>
        <w:overflowPunct/>
        <w:spacing w:line="326" w:lineRule="auto"/>
        <w:jc w:val="center"/>
        <w:textAlignment w:val="auto"/>
        <w:outlineLvl w:val="1"/>
        <w:rPr>
          <w:rFonts w:eastAsia="Calibri"/>
          <w:b/>
          <w:sz w:val="28"/>
          <w:szCs w:val="28"/>
          <w:lang w:eastAsia="en-US"/>
        </w:rPr>
      </w:pPr>
      <w:r w:rsidRPr="00147344">
        <w:rPr>
          <w:rFonts w:eastAsia="Calibri"/>
          <w:b/>
          <w:sz w:val="28"/>
          <w:szCs w:val="28"/>
          <w:lang w:eastAsia="en-US"/>
        </w:rPr>
        <w:lastRenderedPageBreak/>
        <w:t>2. Условия проведения конкурса</w:t>
      </w:r>
    </w:p>
    <w:p w:rsidR="00147344" w:rsidRPr="00147344" w:rsidRDefault="00147344" w:rsidP="00147344">
      <w:pPr>
        <w:widowControl w:val="0"/>
        <w:overflowPunct/>
        <w:spacing w:line="326" w:lineRule="auto"/>
        <w:ind w:firstLine="709"/>
        <w:jc w:val="both"/>
        <w:textAlignment w:val="auto"/>
        <w:rPr>
          <w:rFonts w:eastAsia="Calibri"/>
          <w:sz w:val="28"/>
          <w:szCs w:val="28"/>
          <w:lang w:eastAsia="en-US"/>
        </w:rPr>
      </w:pPr>
      <w:r w:rsidRPr="00147344">
        <w:rPr>
          <w:rFonts w:eastAsia="Calibri"/>
          <w:sz w:val="28"/>
          <w:szCs w:val="28"/>
          <w:lang w:eastAsia="en-US"/>
        </w:rPr>
        <w:t>2.1. Конкурс проводится в один этап.</w:t>
      </w:r>
    </w:p>
    <w:p w:rsidR="00147344" w:rsidRPr="00147344" w:rsidRDefault="00147344" w:rsidP="00147344">
      <w:pPr>
        <w:widowControl w:val="0"/>
        <w:overflowPunct/>
        <w:spacing w:line="326" w:lineRule="auto"/>
        <w:ind w:firstLine="709"/>
        <w:jc w:val="both"/>
        <w:textAlignment w:val="auto"/>
        <w:rPr>
          <w:rFonts w:eastAsia="Calibri"/>
          <w:sz w:val="28"/>
          <w:szCs w:val="28"/>
          <w:lang w:eastAsia="en-US"/>
        </w:rPr>
      </w:pPr>
      <w:r w:rsidRPr="00147344">
        <w:rPr>
          <w:rFonts w:eastAsia="Calibri"/>
          <w:spacing w:val="-4"/>
          <w:sz w:val="28"/>
          <w:szCs w:val="28"/>
          <w:lang w:eastAsia="en-US"/>
        </w:rPr>
        <w:t>2.2. Участниками конкурса могут выступать СМИ, авторские коллективы и от</w:t>
      </w:r>
      <w:r w:rsidRPr="00147344">
        <w:rPr>
          <w:rFonts w:eastAsia="Calibri"/>
          <w:sz w:val="28"/>
          <w:szCs w:val="28"/>
          <w:lang w:eastAsia="en-US"/>
        </w:rPr>
        <w:t>дельные авторы, представляющие СМИ (далее – участники).</w:t>
      </w:r>
    </w:p>
    <w:p w:rsidR="00147344" w:rsidRPr="00147344" w:rsidRDefault="00147344" w:rsidP="00147344">
      <w:pPr>
        <w:widowControl w:val="0"/>
        <w:overflowPunct/>
        <w:spacing w:line="326" w:lineRule="auto"/>
        <w:ind w:firstLine="709"/>
        <w:jc w:val="both"/>
        <w:textAlignment w:val="auto"/>
        <w:rPr>
          <w:rFonts w:eastAsia="Calibri"/>
          <w:sz w:val="28"/>
          <w:szCs w:val="28"/>
          <w:lang w:eastAsia="en-US"/>
        </w:rPr>
      </w:pPr>
      <w:r w:rsidRPr="00147344">
        <w:rPr>
          <w:rFonts w:eastAsia="Calibri"/>
          <w:spacing w:val="-6"/>
          <w:sz w:val="28"/>
          <w:szCs w:val="28"/>
          <w:lang w:eastAsia="en-US"/>
        </w:rPr>
        <w:t xml:space="preserve">2.3. </w:t>
      </w:r>
      <w:proofErr w:type="gramStart"/>
      <w:r w:rsidRPr="00147344">
        <w:rPr>
          <w:rFonts w:eastAsia="Calibri"/>
          <w:spacing w:val="-6"/>
          <w:sz w:val="28"/>
          <w:szCs w:val="28"/>
          <w:lang w:eastAsia="en-US"/>
        </w:rPr>
        <w:t>На конкурс принимаются работы</w:t>
      </w:r>
      <w:r w:rsidRPr="00147344">
        <w:rPr>
          <w:rFonts w:ascii="Calibri" w:eastAsia="Calibri" w:hAnsi="Calibri"/>
          <w:sz w:val="22"/>
          <w:szCs w:val="22"/>
          <w:lang w:eastAsia="en-US"/>
        </w:rPr>
        <w:t xml:space="preserve"> </w:t>
      </w:r>
      <w:r w:rsidRPr="00147344">
        <w:rPr>
          <w:rFonts w:eastAsia="Calibri"/>
          <w:spacing w:val="-6"/>
          <w:sz w:val="28"/>
          <w:szCs w:val="28"/>
          <w:lang w:eastAsia="en-US"/>
        </w:rPr>
        <w:t>различных жанров – статья, репо</w:t>
      </w:r>
      <w:r w:rsidRPr="00147344">
        <w:rPr>
          <w:rFonts w:eastAsia="Calibri"/>
          <w:spacing w:val="-6"/>
          <w:sz w:val="28"/>
          <w:szCs w:val="28"/>
          <w:lang w:eastAsia="en-US"/>
        </w:rPr>
        <w:t>р</w:t>
      </w:r>
      <w:r w:rsidRPr="00147344">
        <w:rPr>
          <w:rFonts w:eastAsia="Calibri"/>
          <w:spacing w:val="-6"/>
          <w:sz w:val="28"/>
          <w:szCs w:val="28"/>
          <w:lang w:eastAsia="en-US"/>
        </w:rPr>
        <w:t xml:space="preserve">таж, интервью, очерк и т.д., </w:t>
      </w:r>
      <w:r w:rsidRPr="00147344">
        <w:rPr>
          <w:rFonts w:eastAsia="Calibri"/>
          <w:sz w:val="28"/>
          <w:szCs w:val="28"/>
          <w:lang w:eastAsia="en-US"/>
        </w:rPr>
        <w:t>отражающие становление и развитие законо</w:t>
      </w:r>
      <w:r w:rsidRPr="00147344">
        <w:rPr>
          <w:rFonts w:eastAsia="Calibri"/>
          <w:sz w:val="28"/>
          <w:szCs w:val="28"/>
          <w:lang w:eastAsia="en-US"/>
        </w:rPr>
        <w:softHyphen/>
        <w:t>дательного органа государственной власти Чувашской Республики, деятел</w:t>
      </w:r>
      <w:r w:rsidRPr="00147344">
        <w:rPr>
          <w:rFonts w:eastAsia="Calibri"/>
          <w:sz w:val="28"/>
          <w:szCs w:val="28"/>
          <w:lang w:eastAsia="en-US"/>
        </w:rPr>
        <w:t>ь</w:t>
      </w:r>
      <w:r w:rsidRPr="00147344">
        <w:rPr>
          <w:rFonts w:eastAsia="Calibri"/>
          <w:sz w:val="28"/>
          <w:szCs w:val="28"/>
          <w:lang w:eastAsia="en-US"/>
        </w:rPr>
        <w:t xml:space="preserve">ность Государственного Совета, его комитетов, фракций, </w:t>
      </w:r>
      <w:r w:rsidRPr="00147344">
        <w:rPr>
          <w:rFonts w:eastAsia="Calibri"/>
          <w:spacing w:val="-6"/>
          <w:sz w:val="28"/>
          <w:szCs w:val="28"/>
          <w:lang w:eastAsia="en-US"/>
        </w:rPr>
        <w:t xml:space="preserve">работу депутатов </w:t>
      </w:r>
      <w:r w:rsidR="00E62F96">
        <w:rPr>
          <w:rFonts w:eastAsia="Calibri"/>
          <w:spacing w:val="-6"/>
          <w:sz w:val="28"/>
          <w:szCs w:val="28"/>
          <w:lang w:eastAsia="en-US"/>
        </w:rPr>
        <w:t>в </w:t>
      </w:r>
      <w:r w:rsidRPr="00147344">
        <w:rPr>
          <w:rFonts w:eastAsia="Calibri"/>
          <w:spacing w:val="-6"/>
          <w:sz w:val="28"/>
          <w:szCs w:val="28"/>
          <w:lang w:eastAsia="en-US"/>
        </w:rPr>
        <w:t>избирательных округах, оформленные в соответствии с условиями и тре</w:t>
      </w:r>
      <w:r w:rsidRPr="00147344">
        <w:rPr>
          <w:rFonts w:eastAsia="Calibri"/>
          <w:sz w:val="28"/>
          <w:szCs w:val="28"/>
          <w:lang w:eastAsia="en-US"/>
        </w:rPr>
        <w:softHyphen/>
        <w:t>бованиями конкурса (далее – конкурсные работы, работы).</w:t>
      </w:r>
      <w:proofErr w:type="gramEnd"/>
    </w:p>
    <w:p w:rsidR="00147344" w:rsidRPr="00147344" w:rsidRDefault="00147344" w:rsidP="00147344">
      <w:pPr>
        <w:widowControl w:val="0"/>
        <w:overflowPunct/>
        <w:autoSpaceDE/>
        <w:autoSpaceDN/>
        <w:adjustRightInd/>
        <w:spacing w:line="326" w:lineRule="auto"/>
        <w:ind w:firstLine="709"/>
        <w:jc w:val="both"/>
        <w:textAlignment w:val="auto"/>
        <w:rPr>
          <w:rFonts w:eastAsia="Calibri"/>
          <w:sz w:val="28"/>
          <w:szCs w:val="28"/>
          <w:lang w:eastAsia="en-US"/>
        </w:rPr>
      </w:pPr>
      <w:r w:rsidRPr="00147344">
        <w:rPr>
          <w:rFonts w:eastAsia="Calibri"/>
          <w:sz w:val="28"/>
          <w:szCs w:val="28"/>
          <w:lang w:eastAsia="en-US"/>
        </w:rPr>
        <w:t>2.4. Конкурс проводится по следующим номинациям:</w:t>
      </w:r>
    </w:p>
    <w:p w:rsidR="00147344" w:rsidRPr="009F38B6" w:rsidRDefault="00147344" w:rsidP="00147344">
      <w:pPr>
        <w:widowControl w:val="0"/>
        <w:overflowPunct/>
        <w:autoSpaceDE/>
        <w:autoSpaceDN/>
        <w:adjustRightInd/>
        <w:spacing w:line="326" w:lineRule="auto"/>
        <w:ind w:firstLine="709"/>
        <w:jc w:val="both"/>
        <w:textAlignment w:val="auto"/>
        <w:rPr>
          <w:rFonts w:eastAsia="Calibri"/>
          <w:sz w:val="28"/>
          <w:szCs w:val="28"/>
          <w:lang w:eastAsia="en-US"/>
        </w:rPr>
      </w:pPr>
      <w:r w:rsidRPr="009F38B6">
        <w:rPr>
          <w:rFonts w:eastAsia="Calibri"/>
          <w:sz w:val="28"/>
          <w:szCs w:val="28"/>
          <w:lang w:eastAsia="en-US"/>
        </w:rPr>
        <w:t>"Лучшая публикация (цикл публикаций)" (I, II, III места);</w:t>
      </w:r>
    </w:p>
    <w:p w:rsidR="00147344" w:rsidRPr="00147344" w:rsidRDefault="00147344" w:rsidP="00147344">
      <w:pPr>
        <w:widowControl w:val="0"/>
        <w:overflowPunct/>
        <w:autoSpaceDE/>
        <w:autoSpaceDN/>
        <w:adjustRightInd/>
        <w:spacing w:line="326" w:lineRule="auto"/>
        <w:ind w:firstLine="709"/>
        <w:jc w:val="both"/>
        <w:textAlignment w:val="auto"/>
        <w:rPr>
          <w:rFonts w:eastAsia="Calibri"/>
          <w:sz w:val="28"/>
          <w:szCs w:val="28"/>
          <w:lang w:eastAsia="en-US"/>
        </w:rPr>
      </w:pPr>
      <w:r w:rsidRPr="00147344">
        <w:rPr>
          <w:rFonts w:eastAsia="Calibri"/>
          <w:sz w:val="28"/>
          <w:szCs w:val="28"/>
          <w:lang w:eastAsia="en-US"/>
        </w:rPr>
        <w:t>"Лучший телевизионный материал (программа, цикл программ, сю</w:t>
      </w:r>
      <w:r w:rsidRPr="00147344">
        <w:rPr>
          <w:rFonts w:eastAsia="Calibri"/>
          <w:sz w:val="28"/>
          <w:szCs w:val="28"/>
          <w:lang w:eastAsia="en-US"/>
        </w:rPr>
        <w:softHyphen/>
        <w:t>жет)" (I, II, III места);</w:t>
      </w:r>
    </w:p>
    <w:p w:rsidR="00147344" w:rsidRPr="00147344" w:rsidRDefault="00147344" w:rsidP="00147344">
      <w:pPr>
        <w:widowControl w:val="0"/>
        <w:overflowPunct/>
        <w:autoSpaceDE/>
        <w:autoSpaceDN/>
        <w:adjustRightInd/>
        <w:spacing w:line="326" w:lineRule="auto"/>
        <w:ind w:firstLine="709"/>
        <w:jc w:val="both"/>
        <w:textAlignment w:val="auto"/>
        <w:rPr>
          <w:rFonts w:eastAsia="Calibri"/>
          <w:spacing w:val="-10"/>
          <w:sz w:val="28"/>
          <w:szCs w:val="28"/>
          <w:lang w:eastAsia="en-US"/>
        </w:rPr>
      </w:pPr>
      <w:r w:rsidRPr="00147344">
        <w:rPr>
          <w:rFonts w:eastAsia="Calibri"/>
          <w:spacing w:val="-10"/>
          <w:sz w:val="28"/>
          <w:szCs w:val="28"/>
          <w:lang w:eastAsia="en-US"/>
        </w:rPr>
        <w:t>"Лучший радиоматериал (программа, цикл программ, сюжет)" (I, II, III места).</w:t>
      </w:r>
    </w:p>
    <w:p w:rsidR="00147344" w:rsidRPr="00147344" w:rsidRDefault="00147344" w:rsidP="00147344">
      <w:pPr>
        <w:overflowPunct/>
        <w:ind w:firstLine="709"/>
        <w:jc w:val="both"/>
        <w:textAlignment w:val="auto"/>
        <w:rPr>
          <w:rFonts w:eastAsia="Calibri"/>
          <w:sz w:val="28"/>
          <w:szCs w:val="28"/>
          <w:lang w:eastAsia="en-US"/>
        </w:rPr>
      </w:pPr>
    </w:p>
    <w:p w:rsidR="00147344" w:rsidRPr="00147344" w:rsidRDefault="00147344" w:rsidP="00147344">
      <w:pPr>
        <w:widowControl w:val="0"/>
        <w:overflowPunct/>
        <w:spacing w:line="326" w:lineRule="auto"/>
        <w:jc w:val="center"/>
        <w:textAlignment w:val="auto"/>
        <w:outlineLvl w:val="1"/>
        <w:rPr>
          <w:rFonts w:eastAsia="Calibri"/>
          <w:b/>
          <w:sz w:val="28"/>
          <w:szCs w:val="28"/>
          <w:lang w:eastAsia="en-US"/>
        </w:rPr>
      </w:pPr>
      <w:r w:rsidRPr="00147344">
        <w:rPr>
          <w:rFonts w:eastAsia="Calibri"/>
          <w:b/>
          <w:sz w:val="28"/>
          <w:szCs w:val="28"/>
          <w:lang w:eastAsia="en-US"/>
        </w:rPr>
        <w:t>3. Порядок подачи заявок и требования к конкурсным работам</w:t>
      </w:r>
    </w:p>
    <w:p w:rsidR="00147344" w:rsidRPr="00147344" w:rsidRDefault="00147344" w:rsidP="00147344">
      <w:pPr>
        <w:widowControl w:val="0"/>
        <w:overflowPunct/>
        <w:spacing w:line="326" w:lineRule="auto"/>
        <w:ind w:firstLine="709"/>
        <w:jc w:val="both"/>
        <w:textAlignment w:val="auto"/>
        <w:rPr>
          <w:rFonts w:eastAsia="Calibri"/>
          <w:sz w:val="28"/>
          <w:szCs w:val="28"/>
          <w:lang w:eastAsia="en-US"/>
        </w:rPr>
      </w:pPr>
      <w:r w:rsidRPr="00147344">
        <w:rPr>
          <w:rFonts w:eastAsia="Calibri"/>
          <w:spacing w:val="2"/>
          <w:sz w:val="28"/>
          <w:szCs w:val="28"/>
          <w:lang w:eastAsia="en-US"/>
        </w:rPr>
        <w:t xml:space="preserve">3.1. На конкурс принимаются конкурсные работы </w:t>
      </w:r>
      <w:r w:rsidRPr="00147344">
        <w:rPr>
          <w:rFonts w:eastAsia="Calibri"/>
          <w:spacing w:val="-6"/>
          <w:sz w:val="28"/>
          <w:szCs w:val="28"/>
          <w:lang w:eastAsia="en-US"/>
        </w:rPr>
        <w:t>в виде печатных м</w:t>
      </w:r>
      <w:r w:rsidRPr="00147344">
        <w:rPr>
          <w:rFonts w:eastAsia="Calibri"/>
          <w:spacing w:val="-6"/>
          <w:sz w:val="28"/>
          <w:szCs w:val="28"/>
          <w:lang w:eastAsia="en-US"/>
        </w:rPr>
        <w:t>а</w:t>
      </w:r>
      <w:r w:rsidRPr="00147344">
        <w:rPr>
          <w:rFonts w:eastAsia="Calibri"/>
          <w:spacing w:val="-6"/>
          <w:sz w:val="28"/>
          <w:szCs w:val="28"/>
          <w:lang w:eastAsia="en-US"/>
        </w:rPr>
        <w:t>териалов (в том числе распечатки материалов, опубликованных в интернет-изданиях), видео</w:t>
      </w:r>
      <w:r w:rsidRPr="00147344">
        <w:rPr>
          <w:rFonts w:eastAsia="Calibri"/>
          <w:sz w:val="28"/>
          <w:szCs w:val="28"/>
          <w:lang w:eastAsia="en-US"/>
        </w:rPr>
        <w:t xml:space="preserve">материалов, аудиоматериалов, </w:t>
      </w:r>
      <w:r w:rsidRPr="00147344">
        <w:rPr>
          <w:rFonts w:eastAsia="Calibri"/>
          <w:spacing w:val="-4"/>
          <w:sz w:val="28"/>
          <w:szCs w:val="28"/>
          <w:lang w:eastAsia="en-US"/>
        </w:rPr>
        <w:t>опубликованных либо выше</w:t>
      </w:r>
      <w:r w:rsidRPr="00147344">
        <w:rPr>
          <w:rFonts w:eastAsia="Calibri"/>
          <w:spacing w:val="-4"/>
          <w:sz w:val="28"/>
          <w:szCs w:val="28"/>
          <w:lang w:eastAsia="en-US"/>
        </w:rPr>
        <w:t>д</w:t>
      </w:r>
      <w:r w:rsidRPr="00147344">
        <w:rPr>
          <w:rFonts w:eastAsia="Calibri"/>
          <w:spacing w:val="-4"/>
          <w:sz w:val="28"/>
          <w:szCs w:val="28"/>
          <w:lang w:eastAsia="en-US"/>
        </w:rPr>
        <w:t>ших в эфир до 31 мая 2024 го</w:t>
      </w:r>
      <w:r w:rsidRPr="00147344">
        <w:rPr>
          <w:rFonts w:eastAsia="Calibri"/>
          <w:sz w:val="28"/>
          <w:szCs w:val="28"/>
          <w:lang w:eastAsia="en-US"/>
        </w:rPr>
        <w:t>да.</w:t>
      </w:r>
    </w:p>
    <w:p w:rsidR="00147344" w:rsidRPr="00147344" w:rsidRDefault="00147344" w:rsidP="00147344">
      <w:pPr>
        <w:widowControl w:val="0"/>
        <w:overflowPunct/>
        <w:spacing w:line="326" w:lineRule="auto"/>
        <w:ind w:firstLine="709"/>
        <w:jc w:val="both"/>
        <w:textAlignment w:val="auto"/>
        <w:rPr>
          <w:rFonts w:eastAsia="Calibri"/>
          <w:sz w:val="28"/>
          <w:szCs w:val="28"/>
          <w:lang w:eastAsia="en-US"/>
        </w:rPr>
      </w:pPr>
      <w:r w:rsidRPr="00147344">
        <w:rPr>
          <w:rFonts w:eastAsia="Calibri"/>
          <w:sz w:val="28"/>
          <w:szCs w:val="28"/>
          <w:lang w:eastAsia="en-US"/>
        </w:rPr>
        <w:t>3.2. На каждую</w:t>
      </w:r>
      <w:r w:rsidRPr="00147344">
        <w:rPr>
          <w:rFonts w:ascii="Calibri" w:eastAsia="Calibri" w:hAnsi="Calibri"/>
          <w:sz w:val="22"/>
          <w:szCs w:val="22"/>
          <w:lang w:eastAsia="en-US"/>
        </w:rPr>
        <w:t xml:space="preserve"> </w:t>
      </w:r>
      <w:r w:rsidRPr="00147344">
        <w:rPr>
          <w:rFonts w:eastAsia="Calibri"/>
          <w:sz w:val="28"/>
          <w:szCs w:val="28"/>
          <w:lang w:eastAsia="en-US"/>
        </w:rPr>
        <w:t>конкурсную работу оформляется отдельная заявка</w:t>
      </w:r>
      <w:r w:rsidRPr="00147344">
        <w:rPr>
          <w:rFonts w:eastAsia="Calibri"/>
          <w:spacing w:val="-6"/>
          <w:sz w:val="28"/>
          <w:szCs w:val="28"/>
          <w:lang w:eastAsia="en-US"/>
        </w:rPr>
        <w:t xml:space="preserve"> на участие в конкурсе (далее – заявка)</w:t>
      </w:r>
      <w:r w:rsidRPr="00147344">
        <w:rPr>
          <w:rFonts w:eastAsia="Calibri"/>
          <w:sz w:val="28"/>
          <w:szCs w:val="28"/>
          <w:lang w:eastAsia="en-US"/>
        </w:rPr>
        <w:t>.</w:t>
      </w:r>
    </w:p>
    <w:p w:rsidR="00147344" w:rsidRPr="00147344" w:rsidRDefault="00147344" w:rsidP="00147344">
      <w:pPr>
        <w:widowControl w:val="0"/>
        <w:overflowPunct/>
        <w:spacing w:line="326" w:lineRule="auto"/>
        <w:ind w:firstLine="709"/>
        <w:jc w:val="both"/>
        <w:textAlignment w:val="auto"/>
        <w:rPr>
          <w:rFonts w:eastAsia="Calibri"/>
          <w:sz w:val="28"/>
          <w:szCs w:val="28"/>
          <w:lang w:eastAsia="en-US"/>
        </w:rPr>
      </w:pPr>
      <w:r w:rsidRPr="00147344">
        <w:rPr>
          <w:rFonts w:eastAsia="Calibri"/>
          <w:spacing w:val="-6"/>
          <w:sz w:val="28"/>
          <w:szCs w:val="28"/>
          <w:lang w:eastAsia="en-US"/>
        </w:rPr>
        <w:t>3.3. Заявки и конкурсные работы принимаются со дня</w:t>
      </w:r>
      <w:r w:rsidRPr="00147344">
        <w:rPr>
          <w:rFonts w:eastAsia="Calibri"/>
          <w:sz w:val="28"/>
          <w:szCs w:val="28"/>
          <w:lang w:eastAsia="en-US"/>
        </w:rPr>
        <w:t xml:space="preserve"> опубликования</w:t>
      </w:r>
      <w:r w:rsidRPr="00147344">
        <w:rPr>
          <w:rFonts w:ascii="Calibri" w:eastAsia="Calibri" w:hAnsi="Calibri"/>
          <w:sz w:val="22"/>
          <w:szCs w:val="22"/>
          <w:lang w:eastAsia="en-US"/>
        </w:rPr>
        <w:t xml:space="preserve"> </w:t>
      </w:r>
      <w:r w:rsidRPr="00147344">
        <w:rPr>
          <w:rFonts w:eastAsia="Calibri"/>
          <w:sz w:val="28"/>
          <w:szCs w:val="28"/>
          <w:lang w:eastAsia="en-US"/>
        </w:rPr>
        <w:t>объявления о проведении конкурса до 7 июня 2024 года</w:t>
      </w:r>
      <w:r w:rsidRPr="00147344">
        <w:rPr>
          <w:rFonts w:eastAsia="Calibri"/>
          <w:spacing w:val="-6"/>
          <w:sz w:val="28"/>
          <w:szCs w:val="28"/>
          <w:lang w:eastAsia="en-US"/>
        </w:rPr>
        <w:t>.</w:t>
      </w:r>
    </w:p>
    <w:p w:rsidR="00147344" w:rsidRPr="00147344" w:rsidRDefault="00147344" w:rsidP="00147344">
      <w:pPr>
        <w:widowControl w:val="0"/>
        <w:overflowPunct/>
        <w:spacing w:line="326" w:lineRule="auto"/>
        <w:ind w:firstLine="709"/>
        <w:jc w:val="both"/>
        <w:textAlignment w:val="auto"/>
        <w:rPr>
          <w:rFonts w:ascii="Calibri" w:eastAsia="Calibri" w:hAnsi="Calibri"/>
          <w:sz w:val="22"/>
          <w:szCs w:val="22"/>
          <w:lang w:eastAsia="en-US"/>
        </w:rPr>
      </w:pPr>
      <w:r w:rsidRPr="00147344">
        <w:rPr>
          <w:rFonts w:eastAsia="Calibri"/>
          <w:spacing w:val="-6"/>
          <w:sz w:val="28"/>
          <w:szCs w:val="28"/>
          <w:lang w:eastAsia="en-US"/>
        </w:rPr>
        <w:t>3.4. Конкурсные работы, представленные позднее срока, установленного пунктом 3.3 настоящего Положения,</w:t>
      </w:r>
      <w:r w:rsidRPr="00147344">
        <w:rPr>
          <w:rFonts w:eastAsia="Calibri"/>
          <w:sz w:val="28"/>
          <w:szCs w:val="28"/>
          <w:lang w:eastAsia="en-US"/>
        </w:rPr>
        <w:t xml:space="preserve"> </w:t>
      </w:r>
      <w:r w:rsidRPr="00147344">
        <w:rPr>
          <w:rFonts w:eastAsia="Calibri"/>
          <w:spacing w:val="-6"/>
          <w:sz w:val="28"/>
          <w:szCs w:val="28"/>
          <w:lang w:eastAsia="en-US"/>
        </w:rPr>
        <w:t>не рассматриваются (дата отправки опред</w:t>
      </w:r>
      <w:r w:rsidRPr="00147344">
        <w:rPr>
          <w:rFonts w:eastAsia="Calibri"/>
          <w:spacing w:val="-6"/>
          <w:sz w:val="28"/>
          <w:szCs w:val="28"/>
          <w:lang w:eastAsia="en-US"/>
        </w:rPr>
        <w:t>е</w:t>
      </w:r>
      <w:r w:rsidRPr="00147344">
        <w:rPr>
          <w:rFonts w:eastAsia="Calibri"/>
          <w:spacing w:val="-6"/>
          <w:sz w:val="28"/>
          <w:szCs w:val="28"/>
          <w:lang w:eastAsia="en-US"/>
        </w:rPr>
        <w:t>ляется по штам</w:t>
      </w:r>
      <w:r w:rsidRPr="00147344">
        <w:rPr>
          <w:rFonts w:eastAsia="Calibri"/>
          <w:sz w:val="28"/>
          <w:szCs w:val="28"/>
          <w:lang w:eastAsia="en-US"/>
        </w:rPr>
        <w:softHyphen/>
        <w:t>пу почтового от</w:t>
      </w:r>
      <w:r w:rsidRPr="00147344">
        <w:rPr>
          <w:rFonts w:eastAsia="Calibri"/>
          <w:sz w:val="28"/>
          <w:szCs w:val="28"/>
          <w:lang w:eastAsia="en-US"/>
        </w:rPr>
        <w:softHyphen/>
        <w:t>правления).</w:t>
      </w:r>
      <w:r w:rsidRPr="00147344">
        <w:rPr>
          <w:rFonts w:ascii="Calibri" w:eastAsia="Calibri" w:hAnsi="Calibri"/>
          <w:sz w:val="22"/>
          <w:szCs w:val="22"/>
          <w:lang w:eastAsia="en-US"/>
        </w:rPr>
        <w:t xml:space="preserve"> </w:t>
      </w:r>
    </w:p>
    <w:p w:rsidR="00147344" w:rsidRPr="00147344" w:rsidRDefault="00147344" w:rsidP="00147344">
      <w:pPr>
        <w:widowControl w:val="0"/>
        <w:overflowPunct/>
        <w:spacing w:line="326" w:lineRule="auto"/>
        <w:ind w:firstLine="709"/>
        <w:jc w:val="both"/>
        <w:textAlignment w:val="auto"/>
        <w:rPr>
          <w:rFonts w:eastAsia="Calibri"/>
          <w:sz w:val="28"/>
          <w:szCs w:val="28"/>
          <w:lang w:eastAsia="en-US"/>
        </w:rPr>
      </w:pPr>
      <w:r w:rsidRPr="00147344">
        <w:rPr>
          <w:rFonts w:eastAsia="Calibri"/>
          <w:sz w:val="28"/>
          <w:szCs w:val="28"/>
          <w:lang w:eastAsia="en-US"/>
        </w:rPr>
        <w:t>3.5. Для участия в конкурсе в Государственный Совет представляются следующие документы:</w:t>
      </w:r>
    </w:p>
    <w:p w:rsidR="00147344" w:rsidRPr="00147344" w:rsidRDefault="00147344" w:rsidP="00147344">
      <w:pPr>
        <w:widowControl w:val="0"/>
        <w:overflowPunct/>
        <w:spacing w:line="326" w:lineRule="auto"/>
        <w:ind w:firstLine="709"/>
        <w:jc w:val="both"/>
        <w:textAlignment w:val="auto"/>
        <w:rPr>
          <w:rFonts w:eastAsia="Calibri"/>
          <w:sz w:val="28"/>
          <w:szCs w:val="28"/>
          <w:lang w:eastAsia="en-US"/>
        </w:rPr>
      </w:pPr>
      <w:r w:rsidRPr="00147344">
        <w:rPr>
          <w:rFonts w:eastAsia="Calibri"/>
          <w:sz w:val="28"/>
          <w:szCs w:val="28"/>
          <w:lang w:eastAsia="en-US"/>
        </w:rPr>
        <w:t>1) заявка согласно приложению 1 к настоящему Положению;</w:t>
      </w:r>
    </w:p>
    <w:p w:rsidR="00147344" w:rsidRPr="00147344" w:rsidRDefault="00147344" w:rsidP="00147344">
      <w:pPr>
        <w:widowControl w:val="0"/>
        <w:overflowPunct/>
        <w:spacing w:line="326" w:lineRule="auto"/>
        <w:ind w:firstLine="709"/>
        <w:jc w:val="both"/>
        <w:textAlignment w:val="auto"/>
        <w:rPr>
          <w:rFonts w:eastAsia="Calibri"/>
          <w:spacing w:val="-6"/>
          <w:sz w:val="28"/>
          <w:szCs w:val="28"/>
          <w:lang w:eastAsia="en-US"/>
        </w:rPr>
      </w:pPr>
      <w:r w:rsidRPr="00147344">
        <w:rPr>
          <w:rFonts w:eastAsia="Calibri"/>
          <w:spacing w:val="-6"/>
          <w:sz w:val="28"/>
          <w:szCs w:val="28"/>
          <w:lang w:eastAsia="en-US"/>
        </w:rPr>
        <w:t>2) согласие субъекта персональных данных на обработку персональных данных согласно приложению 2 к настоящему Положению;</w:t>
      </w:r>
    </w:p>
    <w:p w:rsidR="00147344" w:rsidRPr="00147344" w:rsidRDefault="00147344" w:rsidP="00147344">
      <w:pPr>
        <w:widowControl w:val="0"/>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lastRenderedPageBreak/>
        <w:t>3) согласие на обработку персональных данных, разрешенных субъе</w:t>
      </w:r>
      <w:r w:rsidRPr="00147344">
        <w:rPr>
          <w:rFonts w:eastAsia="Calibri"/>
          <w:sz w:val="28"/>
          <w:szCs w:val="28"/>
          <w:lang w:eastAsia="en-US"/>
        </w:rPr>
        <w:t>к</w:t>
      </w:r>
      <w:r w:rsidRPr="00147344">
        <w:rPr>
          <w:rFonts w:eastAsia="Calibri"/>
          <w:sz w:val="28"/>
          <w:szCs w:val="28"/>
          <w:lang w:eastAsia="en-US"/>
        </w:rPr>
        <w:t>том персональных данных для распространения,</w:t>
      </w:r>
      <w:r w:rsidRPr="00147344">
        <w:rPr>
          <w:rFonts w:ascii="Calibri" w:eastAsia="Calibri" w:hAnsi="Calibri"/>
          <w:sz w:val="22"/>
          <w:szCs w:val="22"/>
          <w:lang w:eastAsia="en-US"/>
        </w:rPr>
        <w:t xml:space="preserve"> </w:t>
      </w:r>
      <w:r w:rsidRPr="00147344">
        <w:rPr>
          <w:rFonts w:eastAsia="Calibri"/>
          <w:sz w:val="28"/>
          <w:szCs w:val="28"/>
          <w:lang w:eastAsia="en-US"/>
        </w:rPr>
        <w:t xml:space="preserve">согласно приложению 3 </w:t>
      </w:r>
      <w:r w:rsidR="009F38B6">
        <w:rPr>
          <w:rFonts w:eastAsia="Calibri"/>
          <w:sz w:val="28"/>
          <w:szCs w:val="28"/>
          <w:lang w:eastAsia="en-US"/>
        </w:rPr>
        <w:t>к </w:t>
      </w:r>
      <w:r w:rsidRPr="00147344">
        <w:rPr>
          <w:rFonts w:eastAsia="Calibri"/>
          <w:sz w:val="28"/>
          <w:szCs w:val="28"/>
          <w:lang w:eastAsia="en-US"/>
        </w:rPr>
        <w:t>настоящему Положению;</w:t>
      </w:r>
    </w:p>
    <w:p w:rsidR="00147344" w:rsidRPr="00147344" w:rsidRDefault="00147344" w:rsidP="00147344">
      <w:pPr>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4) копия документа, удостоверяющего личность;</w:t>
      </w:r>
    </w:p>
    <w:p w:rsidR="00147344" w:rsidRPr="00147344" w:rsidRDefault="00147344" w:rsidP="00147344">
      <w:pPr>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5) сведения о СМИ (копия свидетельства о государственной регист</w:t>
      </w:r>
      <w:r w:rsidRPr="00147344">
        <w:rPr>
          <w:rFonts w:eastAsia="Calibri"/>
          <w:sz w:val="28"/>
          <w:szCs w:val="28"/>
          <w:lang w:eastAsia="en-US"/>
        </w:rPr>
        <w:softHyphen/>
        <w:t>рации СМИ, копия лицензии на телевизионное вещание, радиовещание (для электронных СМИ), копия устава редакции СМИ).</w:t>
      </w:r>
    </w:p>
    <w:p w:rsidR="00147344" w:rsidRPr="00147344" w:rsidRDefault="00147344" w:rsidP="00147344">
      <w:pPr>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 xml:space="preserve">Если автором конкурсной работы является коллектив, документы, </w:t>
      </w:r>
      <w:r w:rsidRPr="00147344">
        <w:rPr>
          <w:rFonts w:eastAsia="Calibri"/>
          <w:spacing w:val="-6"/>
          <w:sz w:val="28"/>
          <w:szCs w:val="28"/>
          <w:lang w:eastAsia="en-US"/>
        </w:rPr>
        <w:t>предусмотренные подпунктами 1–4 настоящего пункта, должны быть пред</w:t>
      </w:r>
      <w:r w:rsidRPr="00147344">
        <w:rPr>
          <w:rFonts w:eastAsia="Calibri"/>
          <w:sz w:val="28"/>
          <w:szCs w:val="28"/>
          <w:lang w:eastAsia="en-US"/>
        </w:rPr>
        <w:softHyphen/>
        <w:t xml:space="preserve">ставлены каждым членом авторского коллектива. </w:t>
      </w:r>
    </w:p>
    <w:p w:rsidR="00147344" w:rsidRPr="00147344" w:rsidRDefault="00147344" w:rsidP="00147344">
      <w:pPr>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В случае представления конкурсной работы СМИ к заявке должны быть приложены документы, предусмотренные подпунктами 1 и 5 настоящ</w:t>
      </w:r>
      <w:r w:rsidRPr="00147344">
        <w:rPr>
          <w:rFonts w:eastAsia="Calibri"/>
          <w:sz w:val="28"/>
          <w:szCs w:val="28"/>
          <w:lang w:eastAsia="en-US"/>
        </w:rPr>
        <w:t>е</w:t>
      </w:r>
      <w:r w:rsidRPr="00147344">
        <w:rPr>
          <w:rFonts w:eastAsia="Calibri"/>
          <w:sz w:val="28"/>
          <w:szCs w:val="28"/>
          <w:lang w:eastAsia="en-US"/>
        </w:rPr>
        <w:t>го пункта.</w:t>
      </w:r>
    </w:p>
    <w:p w:rsidR="00147344" w:rsidRPr="00147344" w:rsidRDefault="00147344" w:rsidP="00147344">
      <w:pPr>
        <w:overflowPunct/>
        <w:autoSpaceDE/>
        <w:autoSpaceDN/>
        <w:adjustRightInd/>
        <w:spacing w:line="312" w:lineRule="auto"/>
        <w:ind w:firstLine="709"/>
        <w:jc w:val="both"/>
        <w:textAlignment w:val="auto"/>
        <w:rPr>
          <w:rFonts w:eastAsia="Calibri"/>
          <w:sz w:val="28"/>
          <w:szCs w:val="28"/>
          <w:lang w:eastAsia="en-US"/>
        </w:rPr>
      </w:pPr>
      <w:r w:rsidRPr="00147344">
        <w:rPr>
          <w:rFonts w:eastAsia="Calibri"/>
          <w:spacing w:val="-6"/>
          <w:sz w:val="28"/>
          <w:szCs w:val="28"/>
          <w:lang w:eastAsia="en-US"/>
        </w:rPr>
        <w:t xml:space="preserve">3.6. </w:t>
      </w:r>
      <w:r w:rsidRPr="00147344">
        <w:rPr>
          <w:rFonts w:eastAsia="Calibri"/>
          <w:sz w:val="28"/>
          <w:szCs w:val="28"/>
          <w:lang w:eastAsia="en-US"/>
        </w:rPr>
        <w:t>Документы и конкурсные работы направляются в Государственный Совет с пометкой "На конкурс СМИ" по адресу: 428004, г. Чебоксары, Прези</w:t>
      </w:r>
      <w:r w:rsidRPr="00147344">
        <w:rPr>
          <w:rFonts w:eastAsia="Calibri"/>
          <w:sz w:val="28"/>
          <w:szCs w:val="28"/>
          <w:lang w:eastAsia="en-US"/>
        </w:rPr>
        <w:softHyphen/>
        <w:t xml:space="preserve">дентский бульвар, д. 10, 8 этаж, </w:t>
      </w:r>
      <w:proofErr w:type="spellStart"/>
      <w:r w:rsidRPr="00147344">
        <w:rPr>
          <w:rFonts w:eastAsia="Calibri"/>
          <w:sz w:val="28"/>
          <w:szCs w:val="28"/>
          <w:lang w:eastAsia="en-US"/>
        </w:rPr>
        <w:t>каб</w:t>
      </w:r>
      <w:proofErr w:type="spellEnd"/>
      <w:r w:rsidRPr="00147344">
        <w:rPr>
          <w:rFonts w:eastAsia="Calibri"/>
          <w:sz w:val="28"/>
          <w:szCs w:val="28"/>
          <w:lang w:eastAsia="en-US"/>
        </w:rPr>
        <w:t xml:space="preserve">. 18. </w:t>
      </w:r>
    </w:p>
    <w:p w:rsidR="00147344" w:rsidRPr="00147344" w:rsidRDefault="00147344" w:rsidP="00147344">
      <w:pPr>
        <w:overflowPunct/>
        <w:autoSpaceDE/>
        <w:autoSpaceDN/>
        <w:adjustRightInd/>
        <w:spacing w:line="312" w:lineRule="auto"/>
        <w:ind w:firstLine="709"/>
        <w:jc w:val="both"/>
        <w:textAlignment w:val="auto"/>
        <w:rPr>
          <w:rFonts w:eastAsia="Calibri"/>
          <w:sz w:val="28"/>
          <w:szCs w:val="28"/>
          <w:lang w:eastAsia="en-US"/>
        </w:rPr>
      </w:pPr>
      <w:r w:rsidRPr="00147344">
        <w:rPr>
          <w:rFonts w:eastAsia="Calibri"/>
          <w:sz w:val="28"/>
          <w:szCs w:val="28"/>
          <w:lang w:eastAsia="en-US"/>
        </w:rPr>
        <w:t>3.7. Материалы, созданные по заказу Государственного Совета и в ра</w:t>
      </w:r>
      <w:r w:rsidRPr="00147344">
        <w:rPr>
          <w:rFonts w:eastAsia="Calibri"/>
          <w:sz w:val="28"/>
          <w:szCs w:val="28"/>
          <w:lang w:eastAsia="en-US"/>
        </w:rPr>
        <w:t>м</w:t>
      </w:r>
      <w:r w:rsidRPr="00147344">
        <w:rPr>
          <w:rFonts w:eastAsia="Calibri"/>
          <w:sz w:val="28"/>
          <w:szCs w:val="28"/>
          <w:lang w:eastAsia="en-US"/>
        </w:rPr>
        <w:t xml:space="preserve">ках государственных контрактов с Государственным Советом, к участию </w:t>
      </w:r>
      <w:r w:rsidR="009F38B6">
        <w:rPr>
          <w:rFonts w:eastAsia="Calibri"/>
          <w:sz w:val="28"/>
          <w:szCs w:val="28"/>
          <w:lang w:eastAsia="en-US"/>
        </w:rPr>
        <w:t>в </w:t>
      </w:r>
      <w:r w:rsidRPr="00147344">
        <w:rPr>
          <w:rFonts w:eastAsia="Calibri"/>
          <w:sz w:val="28"/>
          <w:szCs w:val="28"/>
          <w:lang w:eastAsia="en-US"/>
        </w:rPr>
        <w:t xml:space="preserve">конкурсе не допускаются.  </w:t>
      </w:r>
    </w:p>
    <w:p w:rsidR="00147344" w:rsidRPr="00147344" w:rsidRDefault="00147344" w:rsidP="00147344">
      <w:pPr>
        <w:overflowPunct/>
        <w:autoSpaceDE/>
        <w:autoSpaceDN/>
        <w:adjustRightInd/>
        <w:spacing w:line="312" w:lineRule="auto"/>
        <w:ind w:firstLine="709"/>
        <w:jc w:val="both"/>
        <w:textAlignment w:val="auto"/>
        <w:rPr>
          <w:rFonts w:eastAsia="Calibri"/>
          <w:sz w:val="28"/>
          <w:szCs w:val="28"/>
          <w:lang w:eastAsia="en-US"/>
        </w:rPr>
      </w:pPr>
      <w:r w:rsidRPr="00147344">
        <w:rPr>
          <w:rFonts w:eastAsia="Calibri"/>
          <w:spacing w:val="-6"/>
          <w:sz w:val="28"/>
          <w:szCs w:val="28"/>
          <w:lang w:eastAsia="en-US"/>
        </w:rPr>
        <w:t>3.8. Конкурсные работы в виде видеоматериалов и</w:t>
      </w:r>
      <w:r w:rsidRPr="00147344">
        <w:rPr>
          <w:rFonts w:eastAsia="Calibri"/>
          <w:sz w:val="28"/>
          <w:szCs w:val="28"/>
          <w:lang w:eastAsia="en-US"/>
        </w:rPr>
        <w:t xml:space="preserve"> аудиоматериалов представляются на электронном носителе. </w:t>
      </w:r>
    </w:p>
    <w:p w:rsidR="00147344" w:rsidRPr="00147344" w:rsidRDefault="00147344" w:rsidP="00147344">
      <w:pPr>
        <w:overflowPunct/>
        <w:autoSpaceDE/>
        <w:autoSpaceDN/>
        <w:adjustRightInd/>
        <w:spacing w:line="312" w:lineRule="auto"/>
        <w:ind w:firstLine="709"/>
        <w:jc w:val="both"/>
        <w:textAlignment w:val="auto"/>
        <w:rPr>
          <w:rFonts w:eastAsia="Calibri"/>
          <w:sz w:val="28"/>
          <w:szCs w:val="28"/>
          <w:lang w:eastAsia="en-US"/>
        </w:rPr>
      </w:pPr>
      <w:r w:rsidRPr="00147344">
        <w:rPr>
          <w:rFonts w:eastAsia="Calibri"/>
          <w:sz w:val="28"/>
          <w:szCs w:val="28"/>
          <w:lang w:eastAsia="en-US"/>
        </w:rPr>
        <w:t>3.9. Конкурсные работы, размещенные в печатных СМИ, представ</w:t>
      </w:r>
      <w:r w:rsidRPr="00147344">
        <w:rPr>
          <w:rFonts w:eastAsia="Calibri"/>
          <w:sz w:val="28"/>
          <w:szCs w:val="28"/>
          <w:lang w:eastAsia="en-US"/>
        </w:rPr>
        <w:softHyphen/>
        <w:t>ляются в виде оригиналов публикаций либо ксерокопий с указанием номера издания, заверенных печатью и подписью руководителя СМИ, в котором бы</w:t>
      </w:r>
      <w:r w:rsidRPr="00147344">
        <w:rPr>
          <w:rFonts w:eastAsia="Calibri"/>
          <w:sz w:val="28"/>
          <w:szCs w:val="28"/>
          <w:lang w:eastAsia="en-US"/>
        </w:rPr>
        <w:softHyphen/>
        <w:t>ли опубликованы представленные на конкурс работы, а также электронные копии на электронном носителе.</w:t>
      </w:r>
    </w:p>
    <w:p w:rsidR="00147344" w:rsidRPr="00147344" w:rsidRDefault="00147344" w:rsidP="00147344">
      <w:pPr>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3.10. Материалы, опубликованные или вышедшие в эфир на языках на</w:t>
      </w:r>
      <w:r w:rsidRPr="00147344">
        <w:rPr>
          <w:rFonts w:eastAsia="Calibri"/>
          <w:sz w:val="28"/>
          <w:szCs w:val="28"/>
          <w:lang w:eastAsia="en-US"/>
        </w:rPr>
        <w:softHyphen/>
        <w:t>родов, проживающих на территории Чувашской Республики, представляются вместе с переводом на русский язык в печатном виде.</w:t>
      </w:r>
    </w:p>
    <w:p w:rsidR="00147344" w:rsidRPr="00147344" w:rsidRDefault="00147344" w:rsidP="00147344">
      <w:pPr>
        <w:overflowPunct/>
        <w:spacing w:line="312" w:lineRule="auto"/>
        <w:ind w:firstLine="709"/>
        <w:jc w:val="both"/>
        <w:textAlignment w:val="auto"/>
        <w:rPr>
          <w:rFonts w:eastAsia="Calibri"/>
          <w:spacing w:val="4"/>
          <w:sz w:val="28"/>
          <w:szCs w:val="28"/>
          <w:lang w:eastAsia="en-US"/>
        </w:rPr>
      </w:pPr>
      <w:r w:rsidRPr="00147344">
        <w:rPr>
          <w:rFonts w:eastAsia="Calibri"/>
          <w:spacing w:val="4"/>
          <w:sz w:val="28"/>
          <w:szCs w:val="28"/>
          <w:lang w:eastAsia="en-US"/>
        </w:rPr>
        <w:t>3.11. Работы, поступившие для участия в конкурсе, не возвращаются.</w:t>
      </w:r>
    </w:p>
    <w:p w:rsidR="00147344" w:rsidRPr="00147344" w:rsidRDefault="00147344" w:rsidP="00147344">
      <w:pPr>
        <w:overflowPunct/>
        <w:autoSpaceDE/>
        <w:autoSpaceDN/>
        <w:adjustRightInd/>
        <w:ind w:firstLine="709"/>
        <w:jc w:val="center"/>
        <w:textAlignment w:val="auto"/>
        <w:rPr>
          <w:rFonts w:eastAsia="Calibri"/>
          <w:b/>
          <w:sz w:val="28"/>
          <w:szCs w:val="28"/>
          <w:lang w:eastAsia="en-US"/>
        </w:rPr>
      </w:pPr>
    </w:p>
    <w:p w:rsidR="00147344" w:rsidRPr="00147344" w:rsidRDefault="00147344" w:rsidP="00147344">
      <w:pPr>
        <w:overflowPunct/>
        <w:autoSpaceDE/>
        <w:autoSpaceDN/>
        <w:adjustRightInd/>
        <w:spacing w:line="336" w:lineRule="auto"/>
        <w:ind w:firstLine="709"/>
        <w:jc w:val="center"/>
        <w:textAlignment w:val="auto"/>
        <w:rPr>
          <w:rFonts w:eastAsia="Calibri"/>
          <w:b/>
          <w:sz w:val="28"/>
          <w:szCs w:val="28"/>
          <w:lang w:eastAsia="en-US"/>
        </w:rPr>
      </w:pPr>
      <w:r w:rsidRPr="00147344">
        <w:rPr>
          <w:rFonts w:eastAsia="Calibri"/>
          <w:b/>
          <w:sz w:val="28"/>
          <w:szCs w:val="28"/>
          <w:lang w:eastAsia="en-US"/>
        </w:rPr>
        <w:t>4. Конкурсная комиссия по проведению конкурса</w:t>
      </w:r>
    </w:p>
    <w:p w:rsidR="00147344" w:rsidRPr="00147344" w:rsidRDefault="00147344" w:rsidP="00147344">
      <w:pPr>
        <w:overflowPunct/>
        <w:autoSpaceDE/>
        <w:autoSpaceDN/>
        <w:adjustRightInd/>
        <w:spacing w:line="336" w:lineRule="auto"/>
        <w:ind w:firstLine="709"/>
        <w:jc w:val="both"/>
        <w:textAlignment w:val="auto"/>
        <w:rPr>
          <w:rFonts w:eastAsia="Calibri"/>
          <w:sz w:val="28"/>
          <w:szCs w:val="28"/>
          <w:lang w:eastAsia="en-US"/>
        </w:rPr>
      </w:pPr>
      <w:r w:rsidRPr="00147344">
        <w:rPr>
          <w:rFonts w:eastAsia="Calibri"/>
          <w:sz w:val="28"/>
          <w:szCs w:val="28"/>
          <w:lang w:eastAsia="en-US"/>
        </w:rPr>
        <w:t>4.1. Для проведения конкурса создается конкурсная комиссия. Ее с</w:t>
      </w:r>
      <w:r w:rsidRPr="00147344">
        <w:rPr>
          <w:rFonts w:eastAsia="Calibri"/>
          <w:sz w:val="28"/>
          <w:szCs w:val="28"/>
          <w:lang w:eastAsia="en-US"/>
        </w:rPr>
        <w:t>о</w:t>
      </w:r>
      <w:r w:rsidRPr="00147344">
        <w:rPr>
          <w:rFonts w:eastAsia="Calibri"/>
          <w:sz w:val="28"/>
          <w:szCs w:val="28"/>
          <w:lang w:eastAsia="en-US"/>
        </w:rPr>
        <w:t>став утверждается Председателем Государственного Совета.</w:t>
      </w:r>
    </w:p>
    <w:p w:rsidR="00147344" w:rsidRPr="00147344" w:rsidRDefault="00147344" w:rsidP="00147344">
      <w:pPr>
        <w:overflowPunct/>
        <w:spacing w:line="336" w:lineRule="auto"/>
        <w:ind w:firstLine="709"/>
        <w:jc w:val="both"/>
        <w:textAlignment w:val="auto"/>
        <w:rPr>
          <w:rFonts w:eastAsia="Calibri"/>
          <w:sz w:val="28"/>
          <w:szCs w:val="28"/>
          <w:lang w:eastAsia="en-US"/>
        </w:rPr>
      </w:pPr>
      <w:r w:rsidRPr="00147344">
        <w:rPr>
          <w:rFonts w:eastAsia="Calibri"/>
          <w:sz w:val="28"/>
          <w:szCs w:val="28"/>
          <w:lang w:eastAsia="en-US"/>
        </w:rPr>
        <w:lastRenderedPageBreak/>
        <w:t>4.2. Конкурсная комиссия состоит из председателя, заместителя пред</w:t>
      </w:r>
      <w:r w:rsidRPr="00147344">
        <w:rPr>
          <w:rFonts w:eastAsia="Calibri"/>
          <w:sz w:val="28"/>
          <w:szCs w:val="28"/>
          <w:lang w:eastAsia="en-US"/>
        </w:rPr>
        <w:softHyphen/>
        <w:t>седателя, секретаря и других членов конкурсной комиссии.</w:t>
      </w:r>
    </w:p>
    <w:p w:rsidR="00147344" w:rsidRPr="00147344" w:rsidRDefault="00147344" w:rsidP="00147344">
      <w:pPr>
        <w:overflowPunct/>
        <w:spacing w:line="319" w:lineRule="auto"/>
        <w:ind w:firstLine="709"/>
        <w:jc w:val="both"/>
        <w:textAlignment w:val="auto"/>
        <w:rPr>
          <w:rFonts w:eastAsia="Calibri"/>
          <w:spacing w:val="-4"/>
          <w:sz w:val="28"/>
          <w:szCs w:val="28"/>
          <w:lang w:eastAsia="en-US"/>
        </w:rPr>
      </w:pPr>
      <w:r w:rsidRPr="00147344">
        <w:rPr>
          <w:rFonts w:eastAsia="Calibri"/>
          <w:spacing w:val="-4"/>
          <w:sz w:val="28"/>
          <w:szCs w:val="28"/>
          <w:lang w:eastAsia="en-US"/>
        </w:rPr>
        <w:t xml:space="preserve">4.3. Председатель конкурсной комиссии осуществляет общее руководство деятельностью конкурсной комиссии, организует ее работу, определяет время </w:t>
      </w:r>
      <w:r w:rsidR="00E62F96">
        <w:rPr>
          <w:rFonts w:eastAsia="Calibri"/>
          <w:spacing w:val="-4"/>
          <w:sz w:val="28"/>
          <w:szCs w:val="28"/>
          <w:lang w:eastAsia="en-US"/>
        </w:rPr>
        <w:t>и </w:t>
      </w:r>
      <w:r w:rsidRPr="00147344">
        <w:rPr>
          <w:rFonts w:eastAsia="Calibri"/>
          <w:spacing w:val="-4"/>
          <w:sz w:val="28"/>
          <w:szCs w:val="28"/>
          <w:lang w:eastAsia="en-US"/>
        </w:rPr>
        <w:t>место проведения заседания конкурсной комиссии.</w:t>
      </w:r>
    </w:p>
    <w:p w:rsidR="00147344" w:rsidRPr="00147344" w:rsidRDefault="00147344" w:rsidP="00147344">
      <w:pPr>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4.4. Заместитель председателя конкурсной комиссии исполняет обязан</w:t>
      </w:r>
      <w:r w:rsidRPr="00147344">
        <w:rPr>
          <w:rFonts w:eastAsia="Calibri"/>
          <w:sz w:val="28"/>
          <w:szCs w:val="28"/>
          <w:lang w:eastAsia="en-US"/>
        </w:rPr>
        <w:softHyphen/>
        <w:t>ности председателя конкурсной комиссии в случае его отсутствия.</w:t>
      </w:r>
    </w:p>
    <w:p w:rsidR="00147344" w:rsidRPr="00147344" w:rsidRDefault="00147344" w:rsidP="00147344">
      <w:pPr>
        <w:overflowPunct/>
        <w:spacing w:line="319" w:lineRule="auto"/>
        <w:ind w:firstLine="709"/>
        <w:jc w:val="both"/>
        <w:textAlignment w:val="auto"/>
        <w:rPr>
          <w:rFonts w:eastAsia="Calibri"/>
          <w:spacing w:val="-2"/>
          <w:sz w:val="28"/>
          <w:szCs w:val="28"/>
          <w:lang w:eastAsia="en-US"/>
        </w:rPr>
      </w:pPr>
      <w:r w:rsidRPr="00147344">
        <w:rPr>
          <w:rFonts w:eastAsia="Calibri"/>
          <w:spacing w:val="-2"/>
          <w:sz w:val="28"/>
          <w:szCs w:val="28"/>
          <w:lang w:eastAsia="en-US"/>
        </w:rPr>
        <w:t xml:space="preserve">4.5. Секретарь конкурсной комиссии формирует повестку заседания </w:t>
      </w:r>
      <w:r w:rsidR="00E62F96">
        <w:rPr>
          <w:rFonts w:eastAsia="Calibri"/>
          <w:spacing w:val="-2"/>
          <w:sz w:val="28"/>
          <w:szCs w:val="28"/>
          <w:lang w:eastAsia="en-US"/>
        </w:rPr>
        <w:t>и </w:t>
      </w:r>
      <w:r w:rsidRPr="00147344">
        <w:rPr>
          <w:rFonts w:eastAsia="Calibri"/>
          <w:spacing w:val="-2"/>
          <w:sz w:val="28"/>
          <w:szCs w:val="28"/>
          <w:lang w:eastAsia="en-US"/>
        </w:rPr>
        <w:t>организует подготовку материалов конкурсной комиссии, осуществляет опо</w:t>
      </w:r>
      <w:r w:rsidRPr="00147344">
        <w:rPr>
          <w:rFonts w:eastAsia="Calibri"/>
          <w:spacing w:val="-2"/>
          <w:sz w:val="28"/>
          <w:szCs w:val="28"/>
          <w:lang w:eastAsia="en-US"/>
        </w:rPr>
        <w:softHyphen/>
        <w:t>вещение членов конкурсной комиссии о предстоящем заседании, а также рас</w:t>
      </w:r>
      <w:r w:rsidRPr="00147344">
        <w:rPr>
          <w:rFonts w:eastAsia="Calibri"/>
          <w:spacing w:val="-2"/>
          <w:sz w:val="28"/>
          <w:szCs w:val="28"/>
          <w:lang w:eastAsia="en-US"/>
        </w:rPr>
        <w:softHyphen/>
        <w:t>сылку членам конкурсной комиссии материалов к заседанию по электронной почте.</w:t>
      </w:r>
    </w:p>
    <w:p w:rsidR="00147344" w:rsidRPr="00147344" w:rsidRDefault="00147344" w:rsidP="00147344">
      <w:pPr>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4.6. Заседания конкурсной комиссии проводятся председателем кон</w:t>
      </w:r>
      <w:r w:rsidRPr="00147344">
        <w:rPr>
          <w:rFonts w:eastAsia="Calibri"/>
          <w:sz w:val="28"/>
          <w:szCs w:val="28"/>
          <w:lang w:eastAsia="en-US"/>
        </w:rPr>
        <w:softHyphen/>
        <w:t>курсной комиссии или по его поручению заместителем председателя конкур</w:t>
      </w:r>
      <w:r w:rsidRPr="00147344">
        <w:rPr>
          <w:rFonts w:eastAsia="Calibri"/>
          <w:sz w:val="28"/>
          <w:szCs w:val="28"/>
          <w:lang w:eastAsia="en-US"/>
        </w:rPr>
        <w:softHyphen/>
        <w:t>сной комиссии.</w:t>
      </w:r>
    </w:p>
    <w:p w:rsidR="00147344" w:rsidRPr="00147344" w:rsidRDefault="00147344" w:rsidP="00147344">
      <w:pPr>
        <w:overflowPunct/>
        <w:spacing w:line="319" w:lineRule="auto"/>
        <w:ind w:firstLine="709"/>
        <w:jc w:val="both"/>
        <w:textAlignment w:val="auto"/>
        <w:rPr>
          <w:rFonts w:eastAsia="Calibri"/>
          <w:spacing w:val="-2"/>
          <w:sz w:val="28"/>
          <w:szCs w:val="28"/>
          <w:lang w:eastAsia="en-US"/>
        </w:rPr>
      </w:pPr>
      <w:r w:rsidRPr="00147344">
        <w:rPr>
          <w:rFonts w:eastAsia="Calibri"/>
          <w:spacing w:val="-2"/>
          <w:sz w:val="28"/>
          <w:szCs w:val="28"/>
          <w:lang w:eastAsia="en-US"/>
        </w:rPr>
        <w:t>4.7. Заседание конкурсной комиссии считается правомочным, если на нем присутствует более половины ее членов. Решения конкурсной комиссии принимаются большинством голосов от числа присутствующих на заседании членов конкурсной комиссии. При равенстве голосов голос председатель</w:t>
      </w:r>
      <w:r w:rsidRPr="00147344">
        <w:rPr>
          <w:rFonts w:eastAsia="Calibri"/>
          <w:spacing w:val="-2"/>
          <w:sz w:val="28"/>
          <w:szCs w:val="28"/>
          <w:lang w:eastAsia="en-US"/>
        </w:rPr>
        <w:softHyphen/>
        <w:t>ствующего на заседании конкурсной комиссии является решающим. Голос</w:t>
      </w:r>
      <w:r w:rsidRPr="00147344">
        <w:rPr>
          <w:rFonts w:eastAsia="Calibri"/>
          <w:spacing w:val="-2"/>
          <w:sz w:val="28"/>
          <w:szCs w:val="28"/>
          <w:lang w:eastAsia="en-US"/>
        </w:rPr>
        <w:t>о</w:t>
      </w:r>
      <w:r w:rsidRPr="00147344">
        <w:rPr>
          <w:rFonts w:eastAsia="Calibri"/>
          <w:spacing w:val="-2"/>
          <w:sz w:val="28"/>
          <w:szCs w:val="28"/>
          <w:lang w:eastAsia="en-US"/>
        </w:rPr>
        <w:t>вание осуществляется открыто. Делегирование членами конкурсной комиссии своих полномочий иным лицам не допускается.</w:t>
      </w:r>
    </w:p>
    <w:p w:rsidR="00147344" w:rsidRPr="00147344" w:rsidRDefault="00147344" w:rsidP="00147344">
      <w:pPr>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4.8. Решения, принимаемые на заседании конкурсной комиссии, офор</w:t>
      </w:r>
      <w:r w:rsidRPr="00147344">
        <w:rPr>
          <w:rFonts w:eastAsia="Calibri"/>
          <w:sz w:val="28"/>
          <w:szCs w:val="28"/>
          <w:lang w:eastAsia="en-US"/>
        </w:rPr>
        <w:softHyphen/>
        <w:t>мляются протоколом, который подписывается председательствующим на з</w:t>
      </w:r>
      <w:r w:rsidRPr="00147344">
        <w:rPr>
          <w:rFonts w:eastAsia="Calibri"/>
          <w:sz w:val="28"/>
          <w:szCs w:val="28"/>
          <w:lang w:eastAsia="en-US"/>
        </w:rPr>
        <w:t>а</w:t>
      </w:r>
      <w:r w:rsidRPr="00147344">
        <w:rPr>
          <w:rFonts w:eastAsia="Calibri"/>
          <w:sz w:val="28"/>
          <w:szCs w:val="28"/>
          <w:lang w:eastAsia="en-US"/>
        </w:rPr>
        <w:t>седании конкурсной комиссии и секретарем конкурсной комиссии.</w:t>
      </w:r>
    </w:p>
    <w:p w:rsidR="00147344" w:rsidRPr="00147344" w:rsidRDefault="00147344" w:rsidP="00147344">
      <w:pPr>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4.9. Победители конкурса (</w:t>
      </w:r>
      <w:r w:rsidRPr="00147344">
        <w:rPr>
          <w:rFonts w:eastAsia="Calibri"/>
          <w:sz w:val="28"/>
          <w:szCs w:val="28"/>
          <w:lang w:val="en-US" w:eastAsia="en-US"/>
        </w:rPr>
        <w:t>I</w:t>
      </w:r>
      <w:r w:rsidRPr="00147344">
        <w:rPr>
          <w:rFonts w:eastAsia="Calibri"/>
          <w:sz w:val="28"/>
          <w:szCs w:val="28"/>
          <w:lang w:eastAsia="en-US"/>
        </w:rPr>
        <w:t xml:space="preserve">, </w:t>
      </w:r>
      <w:r w:rsidRPr="00147344">
        <w:rPr>
          <w:rFonts w:eastAsia="Calibri"/>
          <w:sz w:val="28"/>
          <w:szCs w:val="28"/>
          <w:lang w:val="en-US" w:eastAsia="en-US"/>
        </w:rPr>
        <w:t>II</w:t>
      </w:r>
      <w:r w:rsidRPr="00147344">
        <w:rPr>
          <w:rFonts w:eastAsia="Calibri"/>
          <w:sz w:val="28"/>
          <w:szCs w:val="28"/>
          <w:lang w:eastAsia="en-US"/>
        </w:rPr>
        <w:t xml:space="preserve">, </w:t>
      </w:r>
      <w:r w:rsidRPr="00147344">
        <w:rPr>
          <w:rFonts w:eastAsia="Calibri"/>
          <w:sz w:val="28"/>
          <w:szCs w:val="28"/>
          <w:lang w:val="en-US" w:eastAsia="en-US"/>
        </w:rPr>
        <w:t>III</w:t>
      </w:r>
      <w:r w:rsidRPr="00147344">
        <w:rPr>
          <w:rFonts w:eastAsia="Calibri"/>
          <w:sz w:val="28"/>
          <w:szCs w:val="28"/>
          <w:lang w:eastAsia="en-US"/>
        </w:rPr>
        <w:t xml:space="preserve"> места) определяются на заседании конкурсной комиссии из числа участников, кон</w:t>
      </w:r>
      <w:r w:rsidRPr="00147344">
        <w:rPr>
          <w:rFonts w:eastAsia="Calibri"/>
          <w:sz w:val="28"/>
          <w:szCs w:val="28"/>
          <w:lang w:eastAsia="en-US"/>
        </w:rPr>
        <w:softHyphen/>
        <w:t>курсные работы которых набрали наибольшее количество баллов.</w:t>
      </w:r>
    </w:p>
    <w:p w:rsidR="00147344" w:rsidRPr="00147344" w:rsidRDefault="00147344" w:rsidP="00147344">
      <w:pPr>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При равенстве баллов участников победитель конкурса определяется решением конкурсной комиссии.</w:t>
      </w:r>
    </w:p>
    <w:p w:rsidR="00147344" w:rsidRPr="00147344" w:rsidRDefault="00147344" w:rsidP="00147344">
      <w:pPr>
        <w:overflowPunct/>
        <w:jc w:val="center"/>
        <w:textAlignment w:val="auto"/>
        <w:outlineLvl w:val="1"/>
        <w:rPr>
          <w:rFonts w:eastAsia="Calibri"/>
          <w:b/>
          <w:sz w:val="28"/>
          <w:szCs w:val="28"/>
          <w:lang w:eastAsia="en-US"/>
        </w:rPr>
      </w:pPr>
    </w:p>
    <w:p w:rsidR="00147344" w:rsidRPr="00147344" w:rsidRDefault="00147344" w:rsidP="00147344">
      <w:pPr>
        <w:overflowPunct/>
        <w:spacing w:line="319" w:lineRule="auto"/>
        <w:jc w:val="center"/>
        <w:textAlignment w:val="auto"/>
        <w:outlineLvl w:val="1"/>
        <w:rPr>
          <w:rFonts w:eastAsia="Calibri"/>
          <w:b/>
          <w:sz w:val="28"/>
          <w:szCs w:val="28"/>
          <w:lang w:eastAsia="en-US"/>
        </w:rPr>
      </w:pPr>
      <w:r w:rsidRPr="00147344">
        <w:rPr>
          <w:rFonts w:eastAsia="Calibri"/>
          <w:b/>
          <w:sz w:val="28"/>
          <w:szCs w:val="28"/>
          <w:lang w:eastAsia="en-US"/>
        </w:rPr>
        <w:t>5. Подведение итогов конкурса</w:t>
      </w:r>
    </w:p>
    <w:p w:rsidR="00147344" w:rsidRPr="00147344" w:rsidRDefault="00147344" w:rsidP="00147344">
      <w:pPr>
        <w:widowControl w:val="0"/>
        <w:overflowPunct/>
        <w:autoSpaceDE/>
        <w:autoSpaceDN/>
        <w:adjustRightInd/>
        <w:spacing w:line="319" w:lineRule="auto"/>
        <w:ind w:firstLine="709"/>
        <w:jc w:val="both"/>
        <w:textAlignment w:val="auto"/>
        <w:rPr>
          <w:rFonts w:ascii="Calibri" w:eastAsia="Calibri" w:hAnsi="Calibri"/>
          <w:sz w:val="22"/>
          <w:szCs w:val="22"/>
          <w:lang w:eastAsia="en-US"/>
        </w:rPr>
      </w:pPr>
      <w:r w:rsidRPr="00147344">
        <w:rPr>
          <w:rFonts w:eastAsia="Calibri"/>
          <w:sz w:val="28"/>
          <w:szCs w:val="28"/>
          <w:lang w:eastAsia="en-US"/>
        </w:rPr>
        <w:t>5.1. Итоги конкурса подводятся конкурсной комиссией до 20 июня 2024 года.</w:t>
      </w:r>
      <w:r w:rsidRPr="00147344">
        <w:rPr>
          <w:rFonts w:ascii="Calibri" w:eastAsia="Calibri" w:hAnsi="Calibri"/>
          <w:sz w:val="22"/>
          <w:szCs w:val="22"/>
          <w:lang w:eastAsia="en-US"/>
        </w:rPr>
        <w:t xml:space="preserve"> </w:t>
      </w:r>
    </w:p>
    <w:p w:rsidR="00147344" w:rsidRPr="00147344" w:rsidRDefault="00147344" w:rsidP="00147344">
      <w:pPr>
        <w:widowControl w:val="0"/>
        <w:tabs>
          <w:tab w:val="left" w:pos="709"/>
        </w:tabs>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lastRenderedPageBreak/>
        <w:t xml:space="preserve">5.2. Конкурсные работы оцениваются членами конкурсной комиссии по 10-балльной </w:t>
      </w:r>
      <w:r w:rsidRPr="00147344">
        <w:rPr>
          <w:rFonts w:eastAsia="Calibri"/>
          <w:spacing w:val="6"/>
          <w:sz w:val="28"/>
          <w:szCs w:val="28"/>
          <w:lang w:eastAsia="en-US"/>
        </w:rPr>
        <w:t>системе с занесением результатов оценки от 0 до 10 бал</w:t>
      </w:r>
      <w:r w:rsidRPr="00147344">
        <w:rPr>
          <w:rFonts w:eastAsia="Calibri"/>
          <w:spacing w:val="6"/>
          <w:sz w:val="28"/>
          <w:szCs w:val="28"/>
          <w:lang w:eastAsia="en-US"/>
        </w:rPr>
        <w:softHyphen/>
        <w:t>лов в табель</w:t>
      </w:r>
      <w:r w:rsidRPr="00147344">
        <w:rPr>
          <w:rFonts w:eastAsia="Calibri"/>
          <w:sz w:val="28"/>
          <w:szCs w:val="28"/>
          <w:lang w:eastAsia="en-US"/>
        </w:rPr>
        <w:t xml:space="preserve"> оценки конкурсной работы по форме согласно приложению 4 </w:t>
      </w:r>
      <w:r w:rsidR="009F38B6">
        <w:rPr>
          <w:rFonts w:eastAsia="Calibri"/>
          <w:sz w:val="28"/>
          <w:szCs w:val="28"/>
          <w:lang w:eastAsia="en-US"/>
        </w:rPr>
        <w:t>к </w:t>
      </w:r>
      <w:r w:rsidRPr="00147344">
        <w:rPr>
          <w:rFonts w:eastAsia="Calibri"/>
          <w:sz w:val="28"/>
          <w:szCs w:val="28"/>
          <w:lang w:eastAsia="en-US"/>
        </w:rPr>
        <w:t>настоящему Положению по следующим критериям:</w:t>
      </w:r>
    </w:p>
    <w:p w:rsidR="00147344" w:rsidRPr="00147344" w:rsidRDefault="00147344" w:rsidP="00147344">
      <w:pPr>
        <w:tabs>
          <w:tab w:val="left" w:pos="709"/>
        </w:tabs>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соответствие парламентской тематике;</w:t>
      </w:r>
    </w:p>
    <w:p w:rsidR="00147344" w:rsidRPr="00147344" w:rsidRDefault="00147344" w:rsidP="00147344">
      <w:pPr>
        <w:tabs>
          <w:tab w:val="left" w:pos="709"/>
        </w:tabs>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аналитический уровень материалов, глубина раскрытия темы;</w:t>
      </w:r>
    </w:p>
    <w:p w:rsidR="00147344" w:rsidRPr="00147344" w:rsidRDefault="00147344" w:rsidP="00147344">
      <w:pPr>
        <w:tabs>
          <w:tab w:val="left" w:pos="709"/>
        </w:tabs>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объективность, достоверность, всесторонний подход к подаче мате</w:t>
      </w:r>
      <w:r w:rsidRPr="00147344">
        <w:rPr>
          <w:rFonts w:eastAsia="Calibri"/>
          <w:sz w:val="28"/>
          <w:szCs w:val="28"/>
          <w:lang w:eastAsia="en-US"/>
        </w:rPr>
        <w:softHyphen/>
        <w:t>риала;</w:t>
      </w:r>
    </w:p>
    <w:p w:rsidR="00147344" w:rsidRPr="00147344" w:rsidRDefault="00147344" w:rsidP="00147344">
      <w:pPr>
        <w:tabs>
          <w:tab w:val="left" w:pos="709"/>
        </w:tabs>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художественный уровень (творческий замысел, авторский стиль, ор</w:t>
      </w:r>
      <w:r w:rsidRPr="00147344">
        <w:rPr>
          <w:rFonts w:eastAsia="Calibri"/>
          <w:sz w:val="28"/>
          <w:szCs w:val="28"/>
          <w:lang w:eastAsia="en-US"/>
        </w:rPr>
        <w:t>и</w:t>
      </w:r>
      <w:r w:rsidRPr="00147344">
        <w:rPr>
          <w:rFonts w:eastAsia="Calibri"/>
          <w:sz w:val="28"/>
          <w:szCs w:val="28"/>
          <w:lang w:eastAsia="en-US"/>
        </w:rPr>
        <w:t>гинальность);</w:t>
      </w:r>
    </w:p>
    <w:p w:rsidR="00147344" w:rsidRPr="00147344" w:rsidRDefault="00147344" w:rsidP="00147344">
      <w:pPr>
        <w:tabs>
          <w:tab w:val="left" w:pos="709"/>
        </w:tabs>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соответствие формы изложения смысловому наполнению материала;</w:t>
      </w:r>
    </w:p>
    <w:p w:rsidR="00147344" w:rsidRPr="00147344" w:rsidRDefault="00147344" w:rsidP="00147344">
      <w:pPr>
        <w:tabs>
          <w:tab w:val="left" w:pos="709"/>
        </w:tabs>
        <w:overflowPunct/>
        <w:spacing w:line="319" w:lineRule="auto"/>
        <w:ind w:firstLine="709"/>
        <w:jc w:val="both"/>
        <w:textAlignment w:val="auto"/>
        <w:rPr>
          <w:rFonts w:eastAsia="Calibri"/>
          <w:sz w:val="28"/>
          <w:szCs w:val="28"/>
          <w:lang w:eastAsia="en-US"/>
        </w:rPr>
      </w:pPr>
      <w:r w:rsidRPr="00147344">
        <w:rPr>
          <w:rFonts w:eastAsia="Calibri"/>
          <w:sz w:val="28"/>
          <w:szCs w:val="28"/>
          <w:lang w:eastAsia="en-US"/>
        </w:rPr>
        <w:t xml:space="preserve">качество съемки, озвучивания и монтажа (для </w:t>
      </w:r>
      <w:proofErr w:type="gramStart"/>
      <w:r w:rsidRPr="00147344">
        <w:rPr>
          <w:rFonts w:eastAsia="Calibri"/>
          <w:sz w:val="28"/>
          <w:szCs w:val="28"/>
          <w:lang w:eastAsia="en-US"/>
        </w:rPr>
        <w:t>теле</w:t>
      </w:r>
      <w:proofErr w:type="gramEnd"/>
      <w:r w:rsidRPr="00147344">
        <w:rPr>
          <w:rFonts w:eastAsia="Calibri"/>
          <w:sz w:val="28"/>
          <w:szCs w:val="28"/>
          <w:lang w:eastAsia="en-US"/>
        </w:rPr>
        <w:t>- и радиопрограмм).</w:t>
      </w:r>
    </w:p>
    <w:p w:rsidR="00147344" w:rsidRPr="00147344" w:rsidRDefault="00147344" w:rsidP="00147344">
      <w:pPr>
        <w:tabs>
          <w:tab w:val="left" w:pos="709"/>
        </w:tabs>
        <w:overflowPunct/>
        <w:autoSpaceDE/>
        <w:autoSpaceDN/>
        <w:adjustRightInd/>
        <w:spacing w:line="319" w:lineRule="auto"/>
        <w:ind w:firstLine="709"/>
        <w:jc w:val="both"/>
        <w:textAlignment w:val="auto"/>
        <w:rPr>
          <w:rFonts w:eastAsia="Calibri"/>
          <w:sz w:val="28"/>
          <w:szCs w:val="28"/>
          <w:lang w:eastAsia="en-US"/>
        </w:rPr>
      </w:pPr>
      <w:r w:rsidRPr="00147344">
        <w:rPr>
          <w:rFonts w:eastAsia="Calibri"/>
          <w:sz w:val="28"/>
          <w:szCs w:val="28"/>
          <w:lang w:eastAsia="en-US"/>
        </w:rPr>
        <w:t xml:space="preserve">5.3. По решению конкурсной комиссии к работе в качестве экспертов могут привлекаться специалисты с правом совещательного голоса. </w:t>
      </w:r>
    </w:p>
    <w:p w:rsidR="00147344" w:rsidRPr="00147344" w:rsidRDefault="00147344" w:rsidP="00147344">
      <w:pPr>
        <w:tabs>
          <w:tab w:val="left" w:pos="709"/>
        </w:tabs>
        <w:overflowPunct/>
        <w:autoSpaceDE/>
        <w:autoSpaceDN/>
        <w:adjustRightInd/>
        <w:spacing w:line="319" w:lineRule="auto"/>
        <w:ind w:firstLine="709"/>
        <w:jc w:val="both"/>
        <w:textAlignment w:val="auto"/>
        <w:rPr>
          <w:rFonts w:eastAsia="Calibri"/>
          <w:sz w:val="28"/>
          <w:szCs w:val="28"/>
          <w:lang w:eastAsia="en-US"/>
        </w:rPr>
      </w:pPr>
      <w:r w:rsidRPr="00147344">
        <w:rPr>
          <w:rFonts w:eastAsia="Calibri"/>
          <w:sz w:val="28"/>
          <w:szCs w:val="28"/>
          <w:lang w:eastAsia="en-US"/>
        </w:rPr>
        <w:t>5.4. Конкурсная комиссия вправе принять решение об отказе в присуж</w:t>
      </w:r>
      <w:r w:rsidRPr="00147344">
        <w:rPr>
          <w:rFonts w:eastAsia="Calibri"/>
          <w:sz w:val="28"/>
          <w:szCs w:val="28"/>
          <w:lang w:eastAsia="en-US"/>
        </w:rPr>
        <w:softHyphen/>
        <w:t>дении одного или нескольких призовых мест при отсутствии достойных кон</w:t>
      </w:r>
      <w:r w:rsidRPr="00147344">
        <w:rPr>
          <w:rFonts w:eastAsia="Calibri"/>
          <w:sz w:val="28"/>
          <w:szCs w:val="28"/>
          <w:lang w:eastAsia="en-US"/>
        </w:rPr>
        <w:softHyphen/>
        <w:t>курсных работ.</w:t>
      </w:r>
    </w:p>
    <w:p w:rsidR="00147344" w:rsidRPr="00147344" w:rsidRDefault="00147344" w:rsidP="00147344">
      <w:pPr>
        <w:tabs>
          <w:tab w:val="left" w:pos="709"/>
        </w:tabs>
        <w:overflowPunct/>
        <w:autoSpaceDE/>
        <w:autoSpaceDN/>
        <w:adjustRightInd/>
        <w:spacing w:line="319" w:lineRule="auto"/>
        <w:ind w:firstLine="709"/>
        <w:jc w:val="both"/>
        <w:textAlignment w:val="auto"/>
        <w:rPr>
          <w:rFonts w:eastAsia="Calibri"/>
          <w:sz w:val="28"/>
          <w:szCs w:val="28"/>
          <w:lang w:eastAsia="en-US"/>
        </w:rPr>
      </w:pPr>
      <w:r w:rsidRPr="00147344">
        <w:rPr>
          <w:rFonts w:eastAsia="Calibri"/>
          <w:sz w:val="28"/>
          <w:szCs w:val="28"/>
          <w:lang w:eastAsia="en-US"/>
        </w:rPr>
        <w:t>5.5. Победители конкурса награждаются дипломами и ценными пода</w:t>
      </w:r>
      <w:r w:rsidRPr="00147344">
        <w:rPr>
          <w:rFonts w:eastAsia="Calibri"/>
          <w:sz w:val="28"/>
          <w:szCs w:val="28"/>
          <w:lang w:eastAsia="en-US"/>
        </w:rPr>
        <w:t>р</w:t>
      </w:r>
      <w:r w:rsidRPr="00147344">
        <w:rPr>
          <w:rFonts w:eastAsia="Calibri"/>
          <w:sz w:val="28"/>
          <w:szCs w:val="28"/>
          <w:lang w:eastAsia="en-US"/>
        </w:rPr>
        <w:t xml:space="preserve">ками. </w:t>
      </w:r>
    </w:p>
    <w:p w:rsidR="00147344" w:rsidRPr="00147344" w:rsidRDefault="00147344" w:rsidP="00147344">
      <w:pPr>
        <w:tabs>
          <w:tab w:val="left" w:pos="709"/>
          <w:tab w:val="left" w:pos="993"/>
          <w:tab w:val="left" w:pos="1134"/>
          <w:tab w:val="left" w:pos="1276"/>
        </w:tabs>
        <w:overflowPunct/>
        <w:autoSpaceDE/>
        <w:autoSpaceDN/>
        <w:adjustRightInd/>
        <w:spacing w:line="319" w:lineRule="auto"/>
        <w:ind w:firstLine="709"/>
        <w:jc w:val="both"/>
        <w:textAlignment w:val="auto"/>
        <w:rPr>
          <w:sz w:val="28"/>
          <w:szCs w:val="28"/>
        </w:rPr>
      </w:pPr>
      <w:r w:rsidRPr="00147344">
        <w:rPr>
          <w:sz w:val="28"/>
          <w:szCs w:val="28"/>
        </w:rPr>
        <w:t>5.6. Результаты конкурса публикуются в газете "Республика" и разме</w:t>
      </w:r>
      <w:r w:rsidRPr="00147344">
        <w:rPr>
          <w:sz w:val="28"/>
          <w:szCs w:val="28"/>
        </w:rPr>
        <w:softHyphen/>
        <w:t>щаются на официальном сайте Государственного Совета в информационно-телекоммуникационной сети "Интернет" (www.gs.cap.ru).</w:t>
      </w:r>
    </w:p>
    <w:p w:rsidR="00147344" w:rsidRPr="00147344" w:rsidRDefault="00147344" w:rsidP="00147344">
      <w:pPr>
        <w:tabs>
          <w:tab w:val="left" w:pos="709"/>
          <w:tab w:val="left" w:pos="993"/>
          <w:tab w:val="left" w:pos="1134"/>
          <w:tab w:val="left" w:pos="1276"/>
        </w:tabs>
        <w:overflowPunct/>
        <w:autoSpaceDE/>
        <w:autoSpaceDN/>
        <w:adjustRightInd/>
        <w:spacing w:line="319" w:lineRule="auto"/>
        <w:ind w:firstLine="709"/>
        <w:jc w:val="both"/>
        <w:textAlignment w:val="auto"/>
        <w:rPr>
          <w:sz w:val="28"/>
          <w:szCs w:val="28"/>
        </w:rPr>
      </w:pPr>
      <w:r w:rsidRPr="00147344">
        <w:rPr>
          <w:sz w:val="28"/>
          <w:szCs w:val="28"/>
        </w:rPr>
        <w:t xml:space="preserve">5.7. Награждение победителей конкурса проводится в торжественной обстановке. </w:t>
      </w:r>
    </w:p>
    <w:p w:rsidR="00147344" w:rsidRPr="00147344" w:rsidRDefault="00147344" w:rsidP="00147344">
      <w:pPr>
        <w:tabs>
          <w:tab w:val="left" w:pos="709"/>
          <w:tab w:val="left" w:pos="993"/>
          <w:tab w:val="left" w:pos="1134"/>
          <w:tab w:val="left" w:pos="1276"/>
        </w:tabs>
        <w:overflowPunct/>
        <w:autoSpaceDE/>
        <w:autoSpaceDN/>
        <w:adjustRightInd/>
        <w:ind w:firstLine="709"/>
        <w:jc w:val="both"/>
        <w:textAlignment w:val="auto"/>
        <w:rPr>
          <w:sz w:val="28"/>
          <w:szCs w:val="28"/>
        </w:rPr>
      </w:pPr>
    </w:p>
    <w:p w:rsidR="00147344" w:rsidRPr="00147344" w:rsidRDefault="00147344" w:rsidP="00147344">
      <w:pPr>
        <w:overflowPunct/>
        <w:spacing w:line="319" w:lineRule="auto"/>
        <w:jc w:val="center"/>
        <w:textAlignment w:val="auto"/>
        <w:outlineLvl w:val="1"/>
        <w:rPr>
          <w:rFonts w:eastAsia="Calibri"/>
          <w:b/>
          <w:sz w:val="28"/>
          <w:szCs w:val="28"/>
          <w:lang w:eastAsia="en-US"/>
        </w:rPr>
      </w:pPr>
      <w:bookmarkStart w:id="0" w:name="_GoBack"/>
      <w:bookmarkEnd w:id="0"/>
      <w:r w:rsidRPr="00147344">
        <w:rPr>
          <w:rFonts w:eastAsia="Calibri"/>
          <w:b/>
          <w:sz w:val="28"/>
          <w:szCs w:val="28"/>
          <w:lang w:eastAsia="en-US"/>
        </w:rPr>
        <w:t>6. Соблюдение авторских прав</w:t>
      </w:r>
    </w:p>
    <w:p w:rsidR="00AE3307" w:rsidRPr="009F38B6" w:rsidRDefault="00147344" w:rsidP="00147344">
      <w:pPr>
        <w:widowControl w:val="0"/>
        <w:spacing w:line="319" w:lineRule="auto"/>
        <w:ind w:firstLine="709"/>
        <w:jc w:val="both"/>
        <w:textAlignment w:val="auto"/>
        <w:rPr>
          <w:rFonts w:eastAsia="Calibri"/>
          <w:spacing w:val="-4"/>
          <w:sz w:val="28"/>
          <w:szCs w:val="28"/>
          <w:lang w:eastAsia="en-US"/>
        </w:rPr>
      </w:pPr>
      <w:r w:rsidRPr="009F38B6">
        <w:rPr>
          <w:rFonts w:eastAsia="Calibri"/>
          <w:spacing w:val="-4"/>
          <w:sz w:val="28"/>
          <w:szCs w:val="28"/>
          <w:lang w:eastAsia="en-US"/>
        </w:rPr>
        <w:t xml:space="preserve">В случае подачи на конкурс работы правообладателем исключительных прав на работу организатору конкурса передаются права на воспроизведение работы в СМИ и публичный показ в некоммерческих целях и без выплаты </w:t>
      </w:r>
      <w:r w:rsidR="009F38B6">
        <w:rPr>
          <w:rFonts w:eastAsia="Calibri"/>
          <w:spacing w:val="-4"/>
          <w:sz w:val="28"/>
          <w:szCs w:val="28"/>
          <w:lang w:eastAsia="en-US"/>
        </w:rPr>
        <w:t xml:space="preserve">    </w:t>
      </w:r>
      <w:r w:rsidRPr="009F38B6">
        <w:rPr>
          <w:rFonts w:eastAsia="Calibri"/>
          <w:spacing w:val="-4"/>
          <w:sz w:val="28"/>
          <w:szCs w:val="28"/>
          <w:lang w:eastAsia="en-US"/>
        </w:rPr>
        <w:t>денежного вознаграждения правообладателю, но с обязательным указанием имени автора (авторов), правообладателя и названия СМИ.</w:t>
      </w:r>
    </w:p>
    <w:p w:rsidR="009F38B6" w:rsidRDefault="009F38B6" w:rsidP="00147344">
      <w:pPr>
        <w:overflowPunct/>
        <w:autoSpaceDE/>
        <w:autoSpaceDN/>
        <w:adjustRightInd/>
        <w:ind w:left="5681"/>
        <w:jc w:val="center"/>
        <w:textAlignment w:val="auto"/>
        <w:rPr>
          <w:rFonts w:eastAsia="Calibri"/>
          <w:i/>
          <w:sz w:val="26"/>
          <w:szCs w:val="26"/>
          <w:lang w:eastAsia="en-US"/>
        </w:rPr>
        <w:sectPr w:rsidR="009F38B6" w:rsidSect="00090553">
          <w:pgSz w:w="11901" w:h="16817"/>
          <w:pgMar w:top="1134" w:right="851" w:bottom="1134" w:left="1701" w:header="720" w:footer="720" w:gutter="0"/>
          <w:pgNumType w:start="1"/>
          <w:cols w:space="720"/>
          <w:noEndnote/>
          <w:titlePg/>
        </w:sectPr>
      </w:pPr>
    </w:p>
    <w:p w:rsidR="00147344" w:rsidRPr="00147344" w:rsidRDefault="00147344" w:rsidP="009F38B6">
      <w:pPr>
        <w:overflowPunct/>
        <w:autoSpaceDE/>
        <w:autoSpaceDN/>
        <w:adjustRightInd/>
        <w:spacing w:line="230" w:lineRule="auto"/>
        <w:ind w:left="5681"/>
        <w:jc w:val="center"/>
        <w:textAlignment w:val="auto"/>
        <w:rPr>
          <w:rFonts w:eastAsia="Calibri"/>
          <w:i/>
          <w:sz w:val="26"/>
          <w:szCs w:val="26"/>
          <w:lang w:eastAsia="en-US"/>
        </w:rPr>
      </w:pPr>
      <w:r w:rsidRPr="00147344">
        <w:rPr>
          <w:rFonts w:eastAsia="Calibri"/>
          <w:i/>
          <w:sz w:val="26"/>
          <w:szCs w:val="26"/>
          <w:lang w:eastAsia="en-US"/>
        </w:rPr>
        <w:lastRenderedPageBreak/>
        <w:t>Приложение 1</w:t>
      </w:r>
    </w:p>
    <w:p w:rsidR="00147344" w:rsidRPr="00147344" w:rsidRDefault="00147344" w:rsidP="009F38B6">
      <w:pPr>
        <w:overflowPunct/>
        <w:autoSpaceDE/>
        <w:autoSpaceDN/>
        <w:adjustRightInd/>
        <w:spacing w:line="230" w:lineRule="auto"/>
        <w:ind w:left="5681"/>
        <w:jc w:val="center"/>
        <w:textAlignment w:val="auto"/>
        <w:rPr>
          <w:rFonts w:eastAsia="Calibri"/>
          <w:i/>
          <w:sz w:val="26"/>
          <w:szCs w:val="26"/>
          <w:lang w:eastAsia="en-US"/>
        </w:rPr>
      </w:pPr>
      <w:r w:rsidRPr="00147344">
        <w:rPr>
          <w:rFonts w:eastAsia="Calibri"/>
          <w:i/>
          <w:sz w:val="26"/>
          <w:szCs w:val="26"/>
          <w:lang w:eastAsia="en-US"/>
        </w:rPr>
        <w:t>к Положению о конкурсе</w:t>
      </w:r>
    </w:p>
    <w:p w:rsidR="00147344" w:rsidRPr="00147344" w:rsidRDefault="00147344" w:rsidP="009F38B6">
      <w:pPr>
        <w:overflowPunct/>
        <w:autoSpaceDE/>
        <w:autoSpaceDN/>
        <w:adjustRightInd/>
        <w:spacing w:line="230" w:lineRule="auto"/>
        <w:ind w:left="5681"/>
        <w:jc w:val="center"/>
        <w:textAlignment w:val="auto"/>
        <w:rPr>
          <w:rFonts w:eastAsia="Calibri"/>
          <w:i/>
          <w:sz w:val="26"/>
          <w:szCs w:val="26"/>
          <w:lang w:eastAsia="en-US"/>
        </w:rPr>
      </w:pPr>
      <w:r w:rsidRPr="00147344">
        <w:rPr>
          <w:rFonts w:eastAsia="Calibri"/>
          <w:i/>
          <w:sz w:val="26"/>
          <w:szCs w:val="26"/>
          <w:lang w:eastAsia="en-US"/>
        </w:rPr>
        <w:t xml:space="preserve">среди журналистов и средств массовой информации </w:t>
      </w:r>
    </w:p>
    <w:p w:rsidR="00147344" w:rsidRPr="00147344" w:rsidRDefault="00147344" w:rsidP="009F38B6">
      <w:pPr>
        <w:overflowPunct/>
        <w:autoSpaceDE/>
        <w:autoSpaceDN/>
        <w:adjustRightInd/>
        <w:spacing w:line="230" w:lineRule="auto"/>
        <w:ind w:left="5681"/>
        <w:jc w:val="center"/>
        <w:textAlignment w:val="auto"/>
        <w:rPr>
          <w:rFonts w:eastAsia="Calibri"/>
          <w:i/>
          <w:sz w:val="26"/>
          <w:szCs w:val="26"/>
          <w:lang w:eastAsia="en-US"/>
        </w:rPr>
      </w:pPr>
      <w:r w:rsidRPr="00147344">
        <w:rPr>
          <w:rFonts w:eastAsia="Calibri"/>
          <w:i/>
          <w:sz w:val="26"/>
          <w:szCs w:val="26"/>
          <w:lang w:eastAsia="en-US"/>
        </w:rPr>
        <w:t>на лучшее освещение темы</w:t>
      </w:r>
    </w:p>
    <w:p w:rsidR="00147344" w:rsidRPr="00147344" w:rsidRDefault="00147344" w:rsidP="009F38B6">
      <w:pPr>
        <w:overflowPunct/>
        <w:autoSpaceDE/>
        <w:autoSpaceDN/>
        <w:adjustRightInd/>
        <w:spacing w:line="230" w:lineRule="auto"/>
        <w:ind w:left="5681"/>
        <w:jc w:val="center"/>
        <w:textAlignment w:val="auto"/>
        <w:rPr>
          <w:rFonts w:eastAsia="Calibri"/>
          <w:i/>
          <w:sz w:val="26"/>
          <w:szCs w:val="26"/>
          <w:lang w:eastAsia="en-US"/>
        </w:rPr>
      </w:pPr>
      <w:r w:rsidRPr="00147344">
        <w:rPr>
          <w:rFonts w:eastAsia="Calibri"/>
          <w:i/>
          <w:sz w:val="26"/>
          <w:szCs w:val="26"/>
          <w:lang w:eastAsia="en-US"/>
        </w:rPr>
        <w:t xml:space="preserve">"Государственному Совету </w:t>
      </w:r>
    </w:p>
    <w:p w:rsidR="00147344" w:rsidRPr="00147344" w:rsidRDefault="00147344" w:rsidP="009F38B6">
      <w:pPr>
        <w:overflowPunct/>
        <w:autoSpaceDE/>
        <w:autoSpaceDN/>
        <w:adjustRightInd/>
        <w:spacing w:line="230" w:lineRule="auto"/>
        <w:ind w:left="5681"/>
        <w:jc w:val="center"/>
        <w:textAlignment w:val="auto"/>
        <w:rPr>
          <w:rFonts w:eastAsia="Calibri"/>
          <w:i/>
          <w:sz w:val="26"/>
          <w:szCs w:val="26"/>
          <w:lang w:eastAsia="en-US"/>
        </w:rPr>
      </w:pPr>
      <w:r w:rsidRPr="00147344">
        <w:rPr>
          <w:rFonts w:eastAsia="Calibri"/>
          <w:i/>
          <w:sz w:val="26"/>
          <w:szCs w:val="26"/>
          <w:lang w:eastAsia="en-US"/>
        </w:rPr>
        <w:t>Чувашской Республики – 30 лет"</w:t>
      </w:r>
    </w:p>
    <w:p w:rsidR="00147344" w:rsidRPr="00147344" w:rsidRDefault="00147344" w:rsidP="009F38B6">
      <w:pPr>
        <w:overflowPunct/>
        <w:autoSpaceDE/>
        <w:autoSpaceDN/>
        <w:adjustRightInd/>
        <w:spacing w:line="230" w:lineRule="auto"/>
        <w:ind w:left="5387"/>
        <w:textAlignment w:val="auto"/>
        <w:rPr>
          <w:rFonts w:eastAsia="Calibri"/>
          <w:b/>
          <w:sz w:val="26"/>
          <w:szCs w:val="26"/>
          <w:lang w:eastAsia="en-US"/>
        </w:rPr>
      </w:pPr>
    </w:p>
    <w:p w:rsidR="00147344" w:rsidRPr="00147344" w:rsidRDefault="00147344" w:rsidP="009F38B6">
      <w:pPr>
        <w:overflowPunct/>
        <w:autoSpaceDE/>
        <w:autoSpaceDN/>
        <w:adjustRightInd/>
        <w:spacing w:line="230" w:lineRule="auto"/>
        <w:ind w:left="5387"/>
        <w:textAlignment w:val="auto"/>
        <w:rPr>
          <w:rFonts w:eastAsia="Calibri"/>
          <w:b/>
          <w:sz w:val="26"/>
          <w:szCs w:val="26"/>
          <w:lang w:eastAsia="en-US"/>
        </w:rPr>
      </w:pPr>
      <w:r w:rsidRPr="00147344">
        <w:rPr>
          <w:rFonts w:eastAsia="Calibri"/>
          <w:b/>
          <w:sz w:val="26"/>
          <w:szCs w:val="26"/>
          <w:lang w:eastAsia="en-US"/>
        </w:rPr>
        <w:t xml:space="preserve">В конкурсную комиссию </w:t>
      </w:r>
      <w:proofErr w:type="gramStart"/>
      <w:r w:rsidRPr="00147344">
        <w:rPr>
          <w:rFonts w:eastAsia="Calibri"/>
          <w:b/>
          <w:sz w:val="26"/>
          <w:szCs w:val="26"/>
          <w:lang w:eastAsia="en-US"/>
        </w:rPr>
        <w:t>по</w:t>
      </w:r>
      <w:proofErr w:type="gramEnd"/>
      <w:r w:rsidRPr="00147344">
        <w:rPr>
          <w:rFonts w:eastAsia="Calibri"/>
          <w:b/>
          <w:sz w:val="26"/>
          <w:szCs w:val="26"/>
          <w:lang w:eastAsia="en-US"/>
        </w:rPr>
        <w:t xml:space="preserve"> </w:t>
      </w:r>
    </w:p>
    <w:p w:rsidR="00147344" w:rsidRPr="00147344" w:rsidRDefault="00147344" w:rsidP="009F38B6">
      <w:pPr>
        <w:overflowPunct/>
        <w:autoSpaceDE/>
        <w:autoSpaceDN/>
        <w:adjustRightInd/>
        <w:spacing w:line="230" w:lineRule="auto"/>
        <w:ind w:left="5387"/>
        <w:textAlignment w:val="auto"/>
        <w:rPr>
          <w:rFonts w:eastAsia="Calibri"/>
          <w:b/>
          <w:sz w:val="26"/>
          <w:szCs w:val="26"/>
          <w:lang w:eastAsia="en-US"/>
        </w:rPr>
      </w:pPr>
      <w:r w:rsidRPr="00147344">
        <w:rPr>
          <w:rFonts w:eastAsia="Calibri"/>
          <w:b/>
          <w:sz w:val="26"/>
          <w:szCs w:val="26"/>
          <w:lang w:eastAsia="en-US"/>
        </w:rPr>
        <w:t xml:space="preserve">проведению конкурса среди журналистов и средств массовой информации на лучшее </w:t>
      </w:r>
    </w:p>
    <w:p w:rsidR="00147344" w:rsidRPr="00147344" w:rsidRDefault="00147344" w:rsidP="009F38B6">
      <w:pPr>
        <w:overflowPunct/>
        <w:autoSpaceDE/>
        <w:autoSpaceDN/>
        <w:adjustRightInd/>
        <w:spacing w:line="230" w:lineRule="auto"/>
        <w:ind w:left="5387"/>
        <w:textAlignment w:val="auto"/>
        <w:rPr>
          <w:rFonts w:eastAsia="Calibri"/>
          <w:b/>
          <w:sz w:val="26"/>
          <w:szCs w:val="26"/>
          <w:lang w:eastAsia="en-US"/>
        </w:rPr>
      </w:pPr>
      <w:r w:rsidRPr="00147344">
        <w:rPr>
          <w:rFonts w:eastAsia="Calibri"/>
          <w:b/>
          <w:sz w:val="26"/>
          <w:szCs w:val="26"/>
          <w:lang w:eastAsia="en-US"/>
        </w:rPr>
        <w:t xml:space="preserve">освещение темы </w:t>
      </w:r>
    </w:p>
    <w:p w:rsidR="00147344" w:rsidRPr="00147344" w:rsidRDefault="00147344" w:rsidP="009F38B6">
      <w:pPr>
        <w:overflowPunct/>
        <w:autoSpaceDE/>
        <w:autoSpaceDN/>
        <w:adjustRightInd/>
        <w:spacing w:line="230" w:lineRule="auto"/>
        <w:ind w:left="5387"/>
        <w:textAlignment w:val="auto"/>
        <w:rPr>
          <w:rFonts w:eastAsia="Calibri"/>
          <w:b/>
          <w:sz w:val="26"/>
          <w:szCs w:val="26"/>
          <w:lang w:eastAsia="en-US"/>
        </w:rPr>
      </w:pPr>
      <w:r w:rsidRPr="00147344">
        <w:rPr>
          <w:rFonts w:eastAsia="Calibri"/>
          <w:b/>
          <w:sz w:val="26"/>
          <w:szCs w:val="26"/>
          <w:lang w:eastAsia="en-US"/>
        </w:rPr>
        <w:t xml:space="preserve">"Государственному Совету </w:t>
      </w:r>
    </w:p>
    <w:p w:rsidR="00147344" w:rsidRPr="00147344" w:rsidRDefault="00147344" w:rsidP="009F38B6">
      <w:pPr>
        <w:overflowPunct/>
        <w:autoSpaceDE/>
        <w:autoSpaceDN/>
        <w:adjustRightInd/>
        <w:spacing w:line="230" w:lineRule="auto"/>
        <w:ind w:left="5387"/>
        <w:textAlignment w:val="auto"/>
        <w:rPr>
          <w:rFonts w:eastAsia="Calibri"/>
          <w:b/>
          <w:sz w:val="26"/>
          <w:szCs w:val="26"/>
          <w:lang w:eastAsia="en-US"/>
        </w:rPr>
      </w:pPr>
      <w:r w:rsidRPr="00147344">
        <w:rPr>
          <w:rFonts w:eastAsia="Calibri"/>
          <w:b/>
          <w:sz w:val="26"/>
          <w:szCs w:val="26"/>
          <w:lang w:eastAsia="en-US"/>
        </w:rPr>
        <w:t>Чувашской Республики – 30 лет"</w:t>
      </w:r>
    </w:p>
    <w:p w:rsidR="00147344" w:rsidRPr="00147344" w:rsidRDefault="00147344" w:rsidP="009F38B6">
      <w:pPr>
        <w:overflowPunct/>
        <w:autoSpaceDE/>
        <w:autoSpaceDN/>
        <w:adjustRightInd/>
        <w:spacing w:line="230" w:lineRule="auto"/>
        <w:jc w:val="center"/>
        <w:textAlignment w:val="auto"/>
        <w:rPr>
          <w:rFonts w:eastAsia="Calibri"/>
          <w:sz w:val="28"/>
          <w:szCs w:val="56"/>
          <w:lang w:eastAsia="en-US"/>
        </w:rPr>
      </w:pPr>
    </w:p>
    <w:p w:rsidR="00147344" w:rsidRPr="00147344" w:rsidRDefault="00147344" w:rsidP="009F38B6">
      <w:pPr>
        <w:overflowPunct/>
        <w:autoSpaceDE/>
        <w:autoSpaceDN/>
        <w:adjustRightInd/>
        <w:spacing w:line="283" w:lineRule="auto"/>
        <w:jc w:val="center"/>
        <w:textAlignment w:val="auto"/>
        <w:rPr>
          <w:rFonts w:eastAsia="Calibri"/>
          <w:b/>
          <w:spacing w:val="-6"/>
          <w:sz w:val="28"/>
          <w:szCs w:val="28"/>
          <w:lang w:eastAsia="en-US"/>
        </w:rPr>
      </w:pPr>
      <w:r w:rsidRPr="00147344">
        <w:rPr>
          <w:rFonts w:eastAsia="Calibri"/>
          <w:b/>
          <w:spacing w:val="-6"/>
          <w:sz w:val="28"/>
          <w:szCs w:val="28"/>
          <w:lang w:eastAsia="en-US"/>
        </w:rPr>
        <w:t>ЗАЯВКА</w:t>
      </w:r>
    </w:p>
    <w:p w:rsidR="00147344" w:rsidRPr="00147344" w:rsidRDefault="00147344" w:rsidP="009F38B6">
      <w:pPr>
        <w:overflowPunct/>
        <w:autoSpaceDE/>
        <w:autoSpaceDN/>
        <w:adjustRightInd/>
        <w:spacing w:line="283" w:lineRule="auto"/>
        <w:jc w:val="center"/>
        <w:textAlignment w:val="auto"/>
        <w:rPr>
          <w:rFonts w:eastAsia="Calibri"/>
          <w:b/>
          <w:spacing w:val="-6"/>
          <w:sz w:val="28"/>
          <w:szCs w:val="28"/>
          <w:lang w:eastAsia="en-US"/>
        </w:rPr>
      </w:pPr>
      <w:r w:rsidRPr="00147344">
        <w:rPr>
          <w:rFonts w:eastAsia="Calibri"/>
          <w:b/>
          <w:spacing w:val="-6"/>
          <w:sz w:val="28"/>
          <w:szCs w:val="28"/>
          <w:lang w:eastAsia="en-US"/>
        </w:rPr>
        <w:t xml:space="preserve"> на участие в конкурсе среди журналистов и средств массовой информации на лучшее освещение темы "Государственному Совету </w:t>
      </w:r>
    </w:p>
    <w:p w:rsidR="00147344" w:rsidRPr="00147344" w:rsidRDefault="00147344" w:rsidP="009F38B6">
      <w:pPr>
        <w:overflowPunct/>
        <w:autoSpaceDE/>
        <w:autoSpaceDN/>
        <w:adjustRightInd/>
        <w:spacing w:line="283" w:lineRule="auto"/>
        <w:jc w:val="center"/>
        <w:textAlignment w:val="auto"/>
        <w:rPr>
          <w:rFonts w:eastAsia="Calibri"/>
          <w:b/>
          <w:spacing w:val="-6"/>
          <w:sz w:val="28"/>
          <w:szCs w:val="28"/>
          <w:lang w:eastAsia="en-US"/>
        </w:rPr>
      </w:pPr>
      <w:r w:rsidRPr="00147344">
        <w:rPr>
          <w:rFonts w:eastAsia="Calibri"/>
          <w:b/>
          <w:spacing w:val="-6"/>
          <w:sz w:val="28"/>
          <w:szCs w:val="28"/>
          <w:lang w:eastAsia="en-US"/>
        </w:rPr>
        <w:t>Чувашской Республики – 30 лет"</w:t>
      </w:r>
    </w:p>
    <w:p w:rsidR="00147344" w:rsidRPr="00147344" w:rsidRDefault="00147344" w:rsidP="009F38B6">
      <w:pPr>
        <w:overflowPunct/>
        <w:autoSpaceDE/>
        <w:autoSpaceDN/>
        <w:adjustRightInd/>
        <w:spacing w:line="226" w:lineRule="auto"/>
        <w:jc w:val="center"/>
        <w:textAlignment w:val="auto"/>
        <w:rPr>
          <w:rFonts w:eastAsia="Calibri"/>
          <w:sz w:val="28"/>
          <w:szCs w:val="28"/>
          <w:lang w:eastAsia="en-US"/>
        </w:rPr>
      </w:pPr>
    </w:p>
    <w:tbl>
      <w:tblPr>
        <w:tblStyle w:val="ab"/>
        <w:tblW w:w="0" w:type="auto"/>
        <w:tblLook w:val="04A0" w:firstRow="1" w:lastRow="0" w:firstColumn="1" w:lastColumn="0" w:noHBand="0" w:noVBand="1"/>
      </w:tblPr>
      <w:tblGrid>
        <w:gridCol w:w="5776"/>
        <w:gridCol w:w="3789"/>
      </w:tblGrid>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Название организации</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Ф.И.О. автора</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Должность</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Контактный телефон</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Адрес электронной почты</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Номинация конкурса</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Название конкурсного материала</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Краткая аннотация</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pacing w:val="-6"/>
                <w:sz w:val="26"/>
                <w:szCs w:val="26"/>
              </w:rPr>
              <w:t>Средство массовой информации, в котором опубл</w:t>
            </w:r>
            <w:r w:rsidRPr="00147344">
              <w:rPr>
                <w:rFonts w:ascii="Times New Roman" w:eastAsia="Calibri" w:hAnsi="Times New Roman" w:cs="Times New Roman"/>
                <w:spacing w:val="-6"/>
                <w:sz w:val="26"/>
                <w:szCs w:val="26"/>
              </w:rPr>
              <w:t>и</w:t>
            </w:r>
            <w:r w:rsidRPr="00147344">
              <w:rPr>
                <w:rFonts w:ascii="Times New Roman" w:eastAsia="Calibri" w:hAnsi="Times New Roman" w:cs="Times New Roman"/>
                <w:spacing w:val="-6"/>
                <w:sz w:val="26"/>
                <w:szCs w:val="26"/>
              </w:rPr>
              <w:t>кован (вышел в эфир) кон</w:t>
            </w:r>
            <w:r w:rsidRPr="00147344">
              <w:rPr>
                <w:rFonts w:ascii="Times New Roman" w:eastAsia="Calibri" w:hAnsi="Times New Roman" w:cs="Times New Roman"/>
                <w:sz w:val="26"/>
                <w:szCs w:val="26"/>
              </w:rPr>
              <w:t>курсный материал</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Дата публикации (выхода в эфир) конкурсного материала</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Хронометраж/объем</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r w:rsidR="00147344" w:rsidRPr="00147344" w:rsidTr="00147344">
        <w:tc>
          <w:tcPr>
            <w:tcW w:w="5778" w:type="dxa"/>
          </w:tcPr>
          <w:p w:rsidR="00147344" w:rsidRPr="00147344" w:rsidRDefault="00147344" w:rsidP="009F38B6">
            <w:pPr>
              <w:overflowPunct/>
              <w:autoSpaceDE/>
              <w:autoSpaceDN/>
              <w:adjustRightInd/>
              <w:spacing w:line="226" w:lineRule="auto"/>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Дополнительные сведения об авторе (при нео</w:t>
            </w:r>
            <w:r w:rsidRPr="00147344">
              <w:rPr>
                <w:rFonts w:ascii="Times New Roman" w:eastAsia="Calibri" w:hAnsi="Times New Roman" w:cs="Times New Roman"/>
                <w:sz w:val="26"/>
                <w:szCs w:val="26"/>
              </w:rPr>
              <w:t>б</w:t>
            </w:r>
            <w:r w:rsidRPr="00147344">
              <w:rPr>
                <w:rFonts w:ascii="Times New Roman" w:eastAsia="Calibri" w:hAnsi="Times New Roman" w:cs="Times New Roman"/>
                <w:sz w:val="26"/>
                <w:szCs w:val="26"/>
              </w:rPr>
              <w:t>ходимости)</w:t>
            </w:r>
          </w:p>
        </w:tc>
        <w:tc>
          <w:tcPr>
            <w:tcW w:w="3792" w:type="dxa"/>
          </w:tcPr>
          <w:p w:rsidR="00147344" w:rsidRPr="00147344" w:rsidRDefault="00147344" w:rsidP="009F38B6">
            <w:pPr>
              <w:overflowPunct/>
              <w:autoSpaceDE/>
              <w:autoSpaceDN/>
              <w:adjustRightInd/>
              <w:spacing w:line="226" w:lineRule="auto"/>
              <w:jc w:val="center"/>
              <w:textAlignment w:val="auto"/>
              <w:rPr>
                <w:rFonts w:ascii="Times New Roman" w:eastAsia="Calibri" w:hAnsi="Times New Roman" w:cs="Times New Roman"/>
                <w:sz w:val="26"/>
                <w:szCs w:val="26"/>
              </w:rPr>
            </w:pPr>
          </w:p>
        </w:tc>
      </w:tr>
    </w:tbl>
    <w:p w:rsidR="00147344" w:rsidRPr="00147344" w:rsidRDefault="00147344" w:rsidP="009F38B6">
      <w:pPr>
        <w:overflowPunct/>
        <w:autoSpaceDE/>
        <w:autoSpaceDN/>
        <w:adjustRightInd/>
        <w:spacing w:line="221" w:lineRule="auto"/>
        <w:textAlignment w:val="auto"/>
        <w:rPr>
          <w:rFonts w:eastAsia="Calibri"/>
          <w:sz w:val="56"/>
          <w:szCs w:val="56"/>
          <w:lang w:eastAsia="en-US"/>
        </w:rPr>
      </w:pPr>
    </w:p>
    <w:p w:rsidR="00147344" w:rsidRPr="00147344" w:rsidRDefault="00147344" w:rsidP="009F38B6">
      <w:pPr>
        <w:overflowPunct/>
        <w:autoSpaceDE/>
        <w:autoSpaceDN/>
        <w:adjustRightInd/>
        <w:spacing w:line="221" w:lineRule="auto"/>
        <w:ind w:hanging="112"/>
        <w:textAlignment w:val="auto"/>
        <w:rPr>
          <w:rFonts w:eastAsia="Calibri"/>
          <w:sz w:val="28"/>
          <w:szCs w:val="28"/>
          <w:lang w:eastAsia="en-US"/>
        </w:rPr>
      </w:pPr>
      <w:r w:rsidRPr="00147344">
        <w:rPr>
          <w:rFonts w:eastAsia="Calibri"/>
          <w:sz w:val="28"/>
          <w:szCs w:val="28"/>
          <w:lang w:eastAsia="en-US"/>
        </w:rPr>
        <w:t xml:space="preserve">Наименование должности руководителя </w:t>
      </w:r>
    </w:p>
    <w:p w:rsidR="00147344" w:rsidRPr="00147344" w:rsidRDefault="00147344" w:rsidP="009F38B6">
      <w:pPr>
        <w:overflowPunct/>
        <w:autoSpaceDE/>
        <w:autoSpaceDN/>
        <w:adjustRightInd/>
        <w:spacing w:line="221" w:lineRule="auto"/>
        <w:ind w:hanging="112"/>
        <w:textAlignment w:val="auto"/>
        <w:rPr>
          <w:rFonts w:eastAsia="Calibri"/>
          <w:sz w:val="22"/>
          <w:szCs w:val="22"/>
          <w:lang w:eastAsia="en-US"/>
        </w:rPr>
      </w:pPr>
      <w:r w:rsidRPr="00147344">
        <w:rPr>
          <w:rFonts w:eastAsia="Calibri"/>
          <w:sz w:val="28"/>
          <w:szCs w:val="28"/>
          <w:lang w:eastAsia="en-US"/>
        </w:rPr>
        <w:t xml:space="preserve">     (для СМИ, авторских коллективов) </w:t>
      </w:r>
      <w:r w:rsidRPr="00147344">
        <w:rPr>
          <w:rFonts w:eastAsia="Calibri"/>
          <w:sz w:val="22"/>
          <w:szCs w:val="22"/>
          <w:lang w:eastAsia="en-US"/>
        </w:rPr>
        <w:t xml:space="preserve">                  __________________/________________                   </w:t>
      </w:r>
    </w:p>
    <w:p w:rsidR="00147344" w:rsidRPr="00147344" w:rsidRDefault="00147344" w:rsidP="009F38B6">
      <w:pPr>
        <w:overflowPunct/>
        <w:autoSpaceDE/>
        <w:autoSpaceDN/>
        <w:adjustRightInd/>
        <w:spacing w:line="221" w:lineRule="auto"/>
        <w:ind w:hanging="112"/>
        <w:textAlignment w:val="auto"/>
        <w:rPr>
          <w:rFonts w:eastAsia="Calibri"/>
          <w:sz w:val="18"/>
          <w:szCs w:val="18"/>
          <w:lang w:eastAsia="en-US"/>
        </w:rPr>
      </w:pPr>
      <w:r w:rsidRPr="00147344">
        <w:rPr>
          <w:rFonts w:eastAsia="Calibri"/>
          <w:sz w:val="22"/>
          <w:szCs w:val="22"/>
          <w:lang w:eastAsia="en-US"/>
        </w:rPr>
        <w:t xml:space="preserve">  </w:t>
      </w:r>
      <w:r w:rsidRPr="00147344">
        <w:rPr>
          <w:rFonts w:eastAsia="Calibri"/>
          <w:sz w:val="22"/>
          <w:szCs w:val="22"/>
          <w:lang w:eastAsia="en-US"/>
        </w:rPr>
        <w:tab/>
      </w:r>
      <w:r w:rsidRPr="00147344">
        <w:rPr>
          <w:rFonts w:eastAsia="Calibri"/>
          <w:sz w:val="22"/>
          <w:szCs w:val="22"/>
          <w:lang w:eastAsia="en-US"/>
        </w:rPr>
        <w:tab/>
      </w:r>
      <w:r w:rsidRPr="00147344">
        <w:rPr>
          <w:rFonts w:eastAsia="Calibri"/>
          <w:sz w:val="22"/>
          <w:szCs w:val="22"/>
          <w:lang w:eastAsia="en-US"/>
        </w:rPr>
        <w:tab/>
      </w:r>
      <w:r w:rsidRPr="00147344">
        <w:rPr>
          <w:rFonts w:eastAsia="Calibri"/>
          <w:sz w:val="22"/>
          <w:szCs w:val="22"/>
          <w:lang w:eastAsia="en-US"/>
        </w:rPr>
        <w:tab/>
      </w:r>
      <w:r w:rsidRPr="00147344">
        <w:rPr>
          <w:rFonts w:eastAsia="Calibri"/>
          <w:sz w:val="22"/>
          <w:szCs w:val="22"/>
          <w:lang w:eastAsia="en-US"/>
        </w:rPr>
        <w:tab/>
      </w:r>
      <w:r w:rsidRPr="00147344">
        <w:rPr>
          <w:rFonts w:eastAsia="Calibri"/>
          <w:sz w:val="22"/>
          <w:szCs w:val="22"/>
          <w:lang w:eastAsia="en-US"/>
        </w:rPr>
        <w:tab/>
      </w:r>
      <w:r w:rsidRPr="00147344">
        <w:rPr>
          <w:rFonts w:eastAsia="Calibri"/>
          <w:sz w:val="22"/>
          <w:szCs w:val="22"/>
          <w:lang w:eastAsia="en-US"/>
        </w:rPr>
        <w:tab/>
        <w:t xml:space="preserve">                  </w:t>
      </w:r>
      <w:r w:rsidRPr="00147344">
        <w:rPr>
          <w:rFonts w:eastAsia="Calibri"/>
          <w:sz w:val="22"/>
          <w:szCs w:val="22"/>
          <w:lang w:eastAsia="en-US"/>
        </w:rPr>
        <w:tab/>
        <w:t xml:space="preserve">            </w:t>
      </w:r>
      <w:r w:rsidRPr="00147344">
        <w:rPr>
          <w:rFonts w:eastAsia="Calibri"/>
          <w:sz w:val="18"/>
          <w:szCs w:val="18"/>
          <w:lang w:eastAsia="en-US"/>
        </w:rPr>
        <w:t>(подпись)                       (Ф.И.О.)</w:t>
      </w:r>
    </w:p>
    <w:p w:rsidR="00147344" w:rsidRPr="00147344" w:rsidRDefault="009F38B6" w:rsidP="009F38B6">
      <w:pPr>
        <w:tabs>
          <w:tab w:val="left" w:pos="1902"/>
        </w:tabs>
        <w:overflowPunct/>
        <w:autoSpaceDE/>
        <w:autoSpaceDN/>
        <w:adjustRightInd/>
        <w:spacing w:line="221" w:lineRule="auto"/>
        <w:ind w:hanging="112"/>
        <w:textAlignment w:val="auto"/>
        <w:rPr>
          <w:rFonts w:eastAsia="Calibri"/>
          <w:lang w:eastAsia="en-US"/>
        </w:rPr>
      </w:pPr>
      <w:r>
        <w:rPr>
          <w:rFonts w:eastAsia="Calibri"/>
          <w:lang w:eastAsia="en-US"/>
        </w:rPr>
        <w:tab/>
      </w:r>
      <w:r>
        <w:rPr>
          <w:rFonts w:eastAsia="Calibri"/>
          <w:lang w:eastAsia="en-US"/>
        </w:rPr>
        <w:tab/>
      </w:r>
    </w:p>
    <w:p w:rsidR="00147344" w:rsidRPr="00147344" w:rsidRDefault="00147344" w:rsidP="009F38B6">
      <w:pPr>
        <w:overflowPunct/>
        <w:autoSpaceDE/>
        <w:autoSpaceDN/>
        <w:adjustRightInd/>
        <w:spacing w:line="221" w:lineRule="auto"/>
        <w:ind w:hanging="126"/>
        <w:textAlignment w:val="auto"/>
        <w:rPr>
          <w:rFonts w:eastAsia="Calibri"/>
          <w:sz w:val="28"/>
          <w:szCs w:val="28"/>
          <w:lang w:eastAsia="en-US"/>
        </w:rPr>
      </w:pPr>
      <w:r w:rsidRPr="00147344">
        <w:rPr>
          <w:rFonts w:eastAsia="Calibri"/>
          <w:sz w:val="28"/>
          <w:szCs w:val="28"/>
          <w:lang w:eastAsia="en-US"/>
        </w:rPr>
        <w:t>Наименование должности автора</w:t>
      </w:r>
    </w:p>
    <w:p w:rsidR="00147344" w:rsidRPr="00147344" w:rsidRDefault="00147344" w:rsidP="009F38B6">
      <w:pPr>
        <w:overflowPunct/>
        <w:autoSpaceDE/>
        <w:autoSpaceDN/>
        <w:adjustRightInd/>
        <w:spacing w:line="221" w:lineRule="auto"/>
        <w:ind w:hanging="126"/>
        <w:textAlignment w:val="auto"/>
        <w:rPr>
          <w:rFonts w:eastAsia="Calibri"/>
          <w:sz w:val="22"/>
          <w:szCs w:val="22"/>
          <w:lang w:eastAsia="en-US"/>
        </w:rPr>
      </w:pPr>
      <w:r w:rsidRPr="00147344">
        <w:rPr>
          <w:rFonts w:eastAsia="Calibri"/>
          <w:sz w:val="28"/>
          <w:szCs w:val="28"/>
          <w:lang w:eastAsia="en-US"/>
        </w:rPr>
        <w:t xml:space="preserve">        (для отдельных авторов) </w:t>
      </w:r>
      <w:r w:rsidRPr="00147344">
        <w:rPr>
          <w:rFonts w:eastAsia="Calibri"/>
          <w:sz w:val="22"/>
          <w:szCs w:val="22"/>
          <w:lang w:eastAsia="en-US"/>
        </w:rPr>
        <w:t xml:space="preserve">                                      ______________/____________________</w:t>
      </w:r>
    </w:p>
    <w:p w:rsidR="00147344" w:rsidRPr="00147344" w:rsidRDefault="00147344" w:rsidP="009F38B6">
      <w:pPr>
        <w:overflowPunct/>
        <w:autoSpaceDE/>
        <w:autoSpaceDN/>
        <w:adjustRightInd/>
        <w:spacing w:line="221" w:lineRule="auto"/>
        <w:ind w:left="4248" w:firstLine="708"/>
        <w:textAlignment w:val="auto"/>
        <w:rPr>
          <w:rFonts w:eastAsia="Calibri"/>
          <w:sz w:val="18"/>
          <w:szCs w:val="18"/>
          <w:lang w:eastAsia="en-US"/>
        </w:rPr>
      </w:pPr>
      <w:r w:rsidRPr="00147344">
        <w:rPr>
          <w:rFonts w:eastAsia="Calibri"/>
          <w:sz w:val="18"/>
          <w:szCs w:val="18"/>
          <w:lang w:eastAsia="en-US"/>
        </w:rPr>
        <w:t xml:space="preserve">                      (подпись) </w:t>
      </w:r>
      <w:r w:rsidRPr="00147344">
        <w:rPr>
          <w:rFonts w:eastAsia="Calibri"/>
          <w:sz w:val="18"/>
          <w:szCs w:val="18"/>
          <w:lang w:eastAsia="en-US"/>
        </w:rPr>
        <w:tab/>
      </w:r>
      <w:r w:rsidRPr="00147344">
        <w:rPr>
          <w:rFonts w:eastAsia="Calibri"/>
          <w:sz w:val="18"/>
          <w:szCs w:val="18"/>
          <w:lang w:eastAsia="en-US"/>
        </w:rPr>
        <w:tab/>
        <w:t xml:space="preserve">             (Ф.И.О.)</w:t>
      </w:r>
    </w:p>
    <w:p w:rsidR="00147344" w:rsidRPr="00147344" w:rsidRDefault="00147344" w:rsidP="009F38B6">
      <w:pPr>
        <w:overflowPunct/>
        <w:autoSpaceDE/>
        <w:autoSpaceDN/>
        <w:adjustRightInd/>
        <w:spacing w:line="221" w:lineRule="auto"/>
        <w:ind w:left="4248" w:firstLine="708"/>
        <w:textAlignment w:val="auto"/>
        <w:rPr>
          <w:rFonts w:eastAsia="Calibri"/>
          <w:sz w:val="18"/>
          <w:szCs w:val="18"/>
          <w:lang w:eastAsia="en-US"/>
        </w:rPr>
      </w:pPr>
    </w:p>
    <w:p w:rsidR="00147344" w:rsidRPr="00147344" w:rsidRDefault="00147344" w:rsidP="009F38B6">
      <w:pPr>
        <w:overflowPunct/>
        <w:autoSpaceDE/>
        <w:autoSpaceDN/>
        <w:adjustRightInd/>
        <w:spacing w:line="221" w:lineRule="auto"/>
        <w:ind w:hanging="112"/>
        <w:jc w:val="both"/>
        <w:textAlignment w:val="auto"/>
        <w:rPr>
          <w:rFonts w:eastAsia="Calibri"/>
          <w:sz w:val="28"/>
          <w:szCs w:val="28"/>
          <w:lang w:eastAsia="en-US"/>
        </w:rPr>
      </w:pPr>
      <w:r w:rsidRPr="00147344">
        <w:rPr>
          <w:rFonts w:eastAsia="Calibri"/>
          <w:sz w:val="28"/>
          <w:szCs w:val="28"/>
          <w:lang w:eastAsia="en-US"/>
        </w:rPr>
        <w:t xml:space="preserve">Дата                    </w:t>
      </w:r>
      <w:r w:rsidRPr="00147344">
        <w:rPr>
          <w:rFonts w:eastAsia="Calibri"/>
          <w:sz w:val="28"/>
          <w:szCs w:val="28"/>
          <w:lang w:eastAsia="en-US"/>
        </w:rPr>
        <w:tab/>
      </w:r>
      <w:r w:rsidRPr="00147344">
        <w:rPr>
          <w:rFonts w:eastAsia="Calibri"/>
          <w:sz w:val="28"/>
          <w:szCs w:val="28"/>
          <w:lang w:eastAsia="en-US"/>
        </w:rPr>
        <w:tab/>
      </w:r>
      <w:r w:rsidRPr="00147344">
        <w:rPr>
          <w:rFonts w:eastAsia="Calibri"/>
          <w:sz w:val="28"/>
          <w:szCs w:val="28"/>
          <w:lang w:eastAsia="en-US"/>
        </w:rPr>
        <w:tab/>
      </w:r>
      <w:r w:rsidRPr="00147344">
        <w:rPr>
          <w:rFonts w:eastAsia="Calibri"/>
          <w:sz w:val="28"/>
          <w:szCs w:val="28"/>
          <w:lang w:eastAsia="en-US"/>
        </w:rPr>
        <w:tab/>
        <w:t xml:space="preserve">                  "____"_______________2024 г.</w:t>
      </w:r>
    </w:p>
    <w:p w:rsidR="00147344" w:rsidRPr="00147344" w:rsidRDefault="00147344" w:rsidP="009F38B6">
      <w:pPr>
        <w:overflowPunct/>
        <w:autoSpaceDE/>
        <w:autoSpaceDN/>
        <w:adjustRightInd/>
        <w:spacing w:line="221" w:lineRule="auto"/>
        <w:ind w:hanging="112"/>
        <w:textAlignment w:val="auto"/>
        <w:rPr>
          <w:rFonts w:eastAsia="Calibri"/>
          <w:sz w:val="28"/>
          <w:szCs w:val="28"/>
          <w:lang w:eastAsia="en-US"/>
        </w:rPr>
      </w:pPr>
    </w:p>
    <w:p w:rsidR="009F38B6" w:rsidRDefault="00147344" w:rsidP="009F38B6">
      <w:pPr>
        <w:widowControl w:val="0"/>
        <w:spacing w:line="221" w:lineRule="auto"/>
        <w:ind w:left="-113"/>
        <w:jc w:val="both"/>
        <w:textAlignment w:val="auto"/>
        <w:rPr>
          <w:rFonts w:eastAsia="Calibri"/>
          <w:sz w:val="28"/>
          <w:szCs w:val="28"/>
          <w:lang w:eastAsia="en-US"/>
        </w:rPr>
        <w:sectPr w:rsidR="009F38B6" w:rsidSect="00147344">
          <w:pgSz w:w="11901" w:h="16817"/>
          <w:pgMar w:top="1134" w:right="851" w:bottom="1134" w:left="1701" w:header="720" w:footer="720" w:gutter="0"/>
          <w:cols w:space="720"/>
          <w:noEndnote/>
          <w:titlePg/>
        </w:sectPr>
      </w:pPr>
      <w:r w:rsidRPr="00147344">
        <w:rPr>
          <w:rFonts w:eastAsia="Calibri"/>
          <w:sz w:val="28"/>
          <w:szCs w:val="28"/>
          <w:lang w:eastAsia="en-US"/>
        </w:rPr>
        <w:t>Печать (при наличии)</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lastRenderedPageBreak/>
        <w:t>Приложение 2</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к Положению о конкурсе</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 xml:space="preserve">среди журналистов и средств </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массовой информации</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на лучшее освещение темы</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 xml:space="preserve">"Государственному Совету </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Чувашской Республики – 30 лет"</w:t>
      </w:r>
    </w:p>
    <w:p w:rsidR="00147344" w:rsidRPr="00147344" w:rsidRDefault="00147344" w:rsidP="00147344">
      <w:pPr>
        <w:overflowPunct/>
        <w:autoSpaceDE/>
        <w:autoSpaceDN/>
        <w:adjustRightInd/>
        <w:ind w:left="5334" w:firstLine="36"/>
        <w:textAlignment w:val="auto"/>
        <w:rPr>
          <w:rFonts w:eastAsia="Calibri"/>
          <w:i/>
          <w:sz w:val="26"/>
          <w:szCs w:val="26"/>
          <w:lang w:eastAsia="en-US"/>
        </w:rPr>
      </w:pPr>
    </w:p>
    <w:p w:rsidR="00147344" w:rsidRPr="00147344" w:rsidRDefault="00147344" w:rsidP="00147344">
      <w:pPr>
        <w:overflowPunct/>
        <w:autoSpaceDE/>
        <w:autoSpaceDN/>
        <w:adjustRightInd/>
        <w:ind w:left="5334" w:firstLine="36"/>
        <w:textAlignment w:val="auto"/>
        <w:rPr>
          <w:rFonts w:eastAsia="Calibri"/>
          <w:i/>
          <w:sz w:val="26"/>
          <w:szCs w:val="26"/>
          <w:lang w:eastAsia="en-US"/>
        </w:rPr>
      </w:pPr>
    </w:p>
    <w:p w:rsidR="00147344" w:rsidRPr="00147344" w:rsidRDefault="00147344" w:rsidP="00147344">
      <w:pPr>
        <w:overflowPunct/>
        <w:spacing w:line="312" w:lineRule="auto"/>
        <w:jc w:val="center"/>
        <w:textAlignment w:val="auto"/>
        <w:rPr>
          <w:rFonts w:ascii="Calibri" w:eastAsia="Calibri" w:hAnsi="Calibri"/>
          <w:sz w:val="22"/>
          <w:szCs w:val="22"/>
          <w:lang w:eastAsia="en-US"/>
        </w:rPr>
      </w:pPr>
      <w:r w:rsidRPr="00147344">
        <w:rPr>
          <w:rFonts w:eastAsia="Calibri"/>
          <w:b/>
          <w:sz w:val="28"/>
          <w:szCs w:val="28"/>
          <w:lang w:eastAsia="en-US"/>
        </w:rPr>
        <w:t>Согласие субъекта персональных данных</w:t>
      </w:r>
      <w:r w:rsidRPr="00147344">
        <w:rPr>
          <w:rFonts w:ascii="Calibri" w:eastAsia="Calibri" w:hAnsi="Calibri"/>
          <w:sz w:val="22"/>
          <w:szCs w:val="22"/>
          <w:lang w:eastAsia="en-US"/>
        </w:rPr>
        <w:t xml:space="preserve"> </w:t>
      </w:r>
    </w:p>
    <w:p w:rsidR="00147344" w:rsidRPr="00147344" w:rsidRDefault="00147344" w:rsidP="00147344">
      <w:pPr>
        <w:overflowPunct/>
        <w:spacing w:line="312" w:lineRule="auto"/>
        <w:jc w:val="center"/>
        <w:textAlignment w:val="auto"/>
        <w:rPr>
          <w:rFonts w:eastAsia="Calibri"/>
          <w:sz w:val="28"/>
          <w:szCs w:val="28"/>
          <w:lang w:eastAsia="en-US"/>
        </w:rPr>
      </w:pPr>
      <w:r w:rsidRPr="00147344">
        <w:rPr>
          <w:rFonts w:eastAsia="Calibri"/>
          <w:b/>
          <w:sz w:val="28"/>
          <w:szCs w:val="28"/>
          <w:lang w:eastAsia="en-US"/>
        </w:rPr>
        <w:t>на обработку персональных данных</w:t>
      </w:r>
    </w:p>
    <w:p w:rsidR="00147344" w:rsidRPr="00147344" w:rsidRDefault="00147344" w:rsidP="00147344">
      <w:pPr>
        <w:overflowPunct/>
        <w:ind w:firstLine="720"/>
        <w:jc w:val="both"/>
        <w:textAlignment w:val="auto"/>
        <w:rPr>
          <w:rFonts w:eastAsia="Calibri"/>
          <w:sz w:val="28"/>
          <w:szCs w:val="28"/>
          <w:lang w:eastAsia="en-US"/>
        </w:rPr>
      </w:pPr>
    </w:p>
    <w:p w:rsidR="00147344" w:rsidRPr="00147344" w:rsidRDefault="00147344" w:rsidP="00147344">
      <w:pPr>
        <w:tabs>
          <w:tab w:val="left" w:leader="underscore" w:pos="9477"/>
        </w:tabs>
        <w:overflowPunct/>
        <w:ind w:firstLine="709"/>
        <w:jc w:val="both"/>
        <w:textAlignment w:val="auto"/>
        <w:outlineLvl w:val="0"/>
        <w:rPr>
          <w:rFonts w:eastAsia="Calibri"/>
          <w:sz w:val="28"/>
          <w:szCs w:val="28"/>
          <w:lang w:eastAsia="en-US"/>
        </w:rPr>
      </w:pPr>
      <w:r w:rsidRPr="00147344">
        <w:rPr>
          <w:rFonts w:eastAsia="Calibri"/>
          <w:sz w:val="28"/>
          <w:szCs w:val="28"/>
          <w:lang w:eastAsia="en-US"/>
        </w:rPr>
        <w:t>Я,</w:t>
      </w:r>
      <w:r w:rsidRPr="00147344">
        <w:rPr>
          <w:rFonts w:eastAsia="Calibri"/>
          <w:sz w:val="28"/>
          <w:szCs w:val="28"/>
          <w:lang w:eastAsia="en-US"/>
        </w:rPr>
        <w:tab/>
        <w:t>,</w:t>
      </w:r>
    </w:p>
    <w:p w:rsidR="00147344" w:rsidRPr="00147344" w:rsidRDefault="00147344" w:rsidP="00147344">
      <w:pPr>
        <w:tabs>
          <w:tab w:val="left" w:leader="underscore" w:pos="9547"/>
        </w:tabs>
        <w:overflowPunct/>
        <w:jc w:val="both"/>
        <w:textAlignment w:val="auto"/>
        <w:outlineLvl w:val="0"/>
        <w:rPr>
          <w:rFonts w:eastAsia="Calibri"/>
          <w:lang w:eastAsia="en-US"/>
        </w:rPr>
      </w:pPr>
      <w:r w:rsidRPr="00147344">
        <w:rPr>
          <w:rFonts w:eastAsia="Calibri"/>
          <w:lang w:eastAsia="en-US"/>
        </w:rPr>
        <w:t xml:space="preserve">                                                           </w:t>
      </w:r>
      <w:proofErr w:type="gramStart"/>
      <w:r w:rsidRPr="00147344">
        <w:rPr>
          <w:rFonts w:eastAsia="Calibri"/>
          <w:lang w:eastAsia="en-US"/>
        </w:rPr>
        <w:t>(фамилия, имя, отчество (последнее – при наличии)</w:t>
      </w:r>
      <w:proofErr w:type="gramEnd"/>
    </w:p>
    <w:p w:rsidR="00147344" w:rsidRPr="00147344" w:rsidRDefault="00147344" w:rsidP="00147344">
      <w:pPr>
        <w:tabs>
          <w:tab w:val="left" w:leader="underscore" w:pos="9477"/>
          <w:tab w:val="left" w:leader="underscore" w:pos="9645"/>
        </w:tabs>
        <w:overflowPunct/>
        <w:spacing w:line="312" w:lineRule="auto"/>
        <w:jc w:val="both"/>
        <w:textAlignment w:val="auto"/>
        <w:outlineLvl w:val="0"/>
        <w:rPr>
          <w:rFonts w:eastAsia="Calibri"/>
          <w:sz w:val="28"/>
          <w:szCs w:val="28"/>
          <w:lang w:eastAsia="en-US"/>
        </w:rPr>
      </w:pPr>
      <w:r w:rsidRPr="00147344">
        <w:rPr>
          <w:rFonts w:eastAsia="Calibri"/>
          <w:sz w:val="28"/>
          <w:szCs w:val="28"/>
          <w:lang w:eastAsia="en-US"/>
        </w:rPr>
        <w:t>зарегистрированны</w:t>
      </w:r>
      <w:proofErr w:type="gramStart"/>
      <w:r w:rsidRPr="00147344">
        <w:rPr>
          <w:rFonts w:eastAsia="Calibri"/>
          <w:sz w:val="28"/>
          <w:szCs w:val="28"/>
          <w:lang w:eastAsia="en-US"/>
        </w:rPr>
        <w:t>й(</w:t>
      </w:r>
      <w:proofErr w:type="spellStart"/>
      <w:proofErr w:type="gramEnd"/>
      <w:r w:rsidRPr="00147344">
        <w:rPr>
          <w:rFonts w:eastAsia="Calibri"/>
          <w:sz w:val="28"/>
          <w:szCs w:val="28"/>
          <w:lang w:eastAsia="en-US"/>
        </w:rPr>
        <w:t>ая</w:t>
      </w:r>
      <w:proofErr w:type="spellEnd"/>
      <w:r w:rsidRPr="00147344">
        <w:rPr>
          <w:rFonts w:eastAsia="Calibri"/>
          <w:sz w:val="28"/>
          <w:szCs w:val="28"/>
          <w:lang w:eastAsia="en-US"/>
        </w:rPr>
        <w:t xml:space="preserve">) по адресу: </w:t>
      </w:r>
      <w:r w:rsidRPr="00147344">
        <w:rPr>
          <w:rFonts w:eastAsia="Calibri"/>
          <w:sz w:val="28"/>
          <w:szCs w:val="28"/>
          <w:lang w:eastAsia="en-US"/>
        </w:rPr>
        <w:tab/>
      </w:r>
    </w:p>
    <w:p w:rsidR="00147344" w:rsidRPr="00147344" w:rsidRDefault="00147344" w:rsidP="00147344">
      <w:pPr>
        <w:tabs>
          <w:tab w:val="left" w:leader="underscore" w:pos="9463"/>
          <w:tab w:val="left" w:leader="underscore" w:pos="9589"/>
        </w:tabs>
        <w:overflowPunct/>
        <w:spacing w:line="312" w:lineRule="auto"/>
        <w:jc w:val="both"/>
        <w:textAlignment w:val="auto"/>
        <w:outlineLvl w:val="0"/>
        <w:rPr>
          <w:rFonts w:eastAsia="Calibri"/>
          <w:sz w:val="28"/>
          <w:szCs w:val="28"/>
          <w:lang w:eastAsia="en-US"/>
        </w:rPr>
      </w:pPr>
      <w:r w:rsidRPr="00147344">
        <w:rPr>
          <w:rFonts w:eastAsia="Calibri"/>
          <w:sz w:val="28"/>
          <w:szCs w:val="28"/>
          <w:lang w:eastAsia="en-US"/>
        </w:rPr>
        <w:tab/>
        <w:t>,</w:t>
      </w:r>
    </w:p>
    <w:p w:rsidR="00147344" w:rsidRPr="00147344" w:rsidRDefault="00147344" w:rsidP="00147344">
      <w:pPr>
        <w:tabs>
          <w:tab w:val="left" w:leader="underscore" w:pos="9491"/>
          <w:tab w:val="left" w:leader="underscore" w:pos="9589"/>
        </w:tabs>
        <w:overflowPunct/>
        <w:spacing w:line="321" w:lineRule="auto"/>
        <w:jc w:val="both"/>
        <w:textAlignment w:val="auto"/>
        <w:outlineLvl w:val="0"/>
        <w:rPr>
          <w:rFonts w:eastAsia="Calibri"/>
          <w:sz w:val="28"/>
          <w:szCs w:val="28"/>
          <w:lang w:eastAsia="en-US"/>
        </w:rPr>
      </w:pPr>
      <w:r w:rsidRPr="00147344">
        <w:rPr>
          <w:rFonts w:eastAsia="Calibri"/>
          <w:sz w:val="28"/>
          <w:szCs w:val="28"/>
          <w:lang w:eastAsia="en-US"/>
        </w:rPr>
        <w:t xml:space="preserve">паспорт серии ___________________ № </w:t>
      </w:r>
      <w:r w:rsidRPr="00147344">
        <w:rPr>
          <w:rFonts w:eastAsia="Calibri"/>
          <w:sz w:val="28"/>
          <w:szCs w:val="28"/>
          <w:lang w:eastAsia="en-US"/>
        </w:rPr>
        <w:tab/>
      </w:r>
    </w:p>
    <w:p w:rsidR="00147344" w:rsidRPr="00147344" w:rsidRDefault="00147344" w:rsidP="00147344">
      <w:pPr>
        <w:tabs>
          <w:tab w:val="left" w:leader="underscore" w:pos="9491"/>
          <w:tab w:val="left" w:leader="underscore" w:pos="9603"/>
        </w:tabs>
        <w:overflowPunct/>
        <w:jc w:val="both"/>
        <w:textAlignment w:val="auto"/>
        <w:outlineLvl w:val="0"/>
        <w:rPr>
          <w:rFonts w:eastAsia="Calibri"/>
          <w:sz w:val="28"/>
          <w:szCs w:val="28"/>
          <w:lang w:eastAsia="en-US"/>
        </w:rPr>
      </w:pPr>
      <w:r w:rsidRPr="00147344">
        <w:rPr>
          <w:rFonts w:eastAsia="Calibri"/>
          <w:sz w:val="28"/>
          <w:szCs w:val="28"/>
          <w:lang w:eastAsia="en-US"/>
        </w:rPr>
        <w:t xml:space="preserve">выдан ___________, </w:t>
      </w:r>
      <w:r w:rsidRPr="00147344">
        <w:rPr>
          <w:rFonts w:eastAsia="Calibri"/>
          <w:sz w:val="28"/>
          <w:szCs w:val="28"/>
          <w:lang w:eastAsia="en-US"/>
        </w:rPr>
        <w:tab/>
        <w:t>,</w:t>
      </w:r>
    </w:p>
    <w:p w:rsidR="00147344" w:rsidRPr="00147344" w:rsidRDefault="00147344" w:rsidP="00147344">
      <w:pPr>
        <w:tabs>
          <w:tab w:val="center" w:pos="644"/>
        </w:tabs>
        <w:overflowPunct/>
        <w:textAlignment w:val="auto"/>
        <w:outlineLvl w:val="0"/>
        <w:rPr>
          <w:rFonts w:eastAsia="Calibri"/>
          <w:lang w:eastAsia="en-US"/>
        </w:rPr>
      </w:pPr>
      <w:r w:rsidRPr="00147344">
        <w:rPr>
          <w:rFonts w:eastAsia="Calibri"/>
          <w:lang w:eastAsia="en-US"/>
        </w:rPr>
        <w:tab/>
      </w:r>
      <w:r w:rsidRPr="00147344">
        <w:rPr>
          <w:rFonts w:eastAsia="Calibri"/>
          <w:lang w:eastAsia="en-US"/>
        </w:rPr>
        <w:tab/>
        <w:t xml:space="preserve">           (дата)</w:t>
      </w:r>
      <w:r w:rsidRPr="00147344">
        <w:rPr>
          <w:rFonts w:eastAsia="Calibri"/>
          <w:sz w:val="24"/>
          <w:szCs w:val="24"/>
          <w:lang w:eastAsia="en-US"/>
        </w:rPr>
        <w:t xml:space="preserve"> </w:t>
      </w:r>
      <w:r w:rsidRPr="00147344">
        <w:rPr>
          <w:rFonts w:eastAsia="Calibri"/>
          <w:sz w:val="24"/>
          <w:szCs w:val="24"/>
          <w:lang w:eastAsia="en-US"/>
        </w:rPr>
        <w:tab/>
      </w:r>
      <w:r w:rsidRPr="00147344">
        <w:rPr>
          <w:rFonts w:eastAsia="Calibri"/>
          <w:sz w:val="24"/>
          <w:szCs w:val="24"/>
          <w:lang w:eastAsia="en-US"/>
        </w:rPr>
        <w:tab/>
      </w:r>
      <w:r w:rsidRPr="00147344">
        <w:rPr>
          <w:rFonts w:eastAsia="Calibri"/>
          <w:sz w:val="24"/>
          <w:szCs w:val="24"/>
          <w:lang w:eastAsia="en-US"/>
        </w:rPr>
        <w:tab/>
      </w:r>
      <w:r w:rsidRPr="00147344">
        <w:rPr>
          <w:rFonts w:eastAsia="Calibri"/>
          <w:sz w:val="24"/>
          <w:szCs w:val="24"/>
          <w:lang w:eastAsia="en-US"/>
        </w:rPr>
        <w:tab/>
      </w:r>
      <w:r w:rsidRPr="00147344">
        <w:rPr>
          <w:rFonts w:eastAsia="Calibri"/>
          <w:sz w:val="24"/>
          <w:szCs w:val="24"/>
          <w:lang w:eastAsia="en-US"/>
        </w:rPr>
        <w:tab/>
        <w:t xml:space="preserve">           </w:t>
      </w:r>
      <w:r w:rsidRPr="00147344">
        <w:rPr>
          <w:rFonts w:eastAsia="Calibri"/>
          <w:lang w:eastAsia="en-US"/>
        </w:rPr>
        <w:t xml:space="preserve">(кем </w:t>
      </w:r>
      <w:proofErr w:type="gramStart"/>
      <w:r w:rsidRPr="00147344">
        <w:rPr>
          <w:rFonts w:eastAsia="Calibri"/>
          <w:lang w:eastAsia="en-US"/>
        </w:rPr>
        <w:t>выдан</w:t>
      </w:r>
      <w:proofErr w:type="gramEnd"/>
      <w:r w:rsidRPr="00147344">
        <w:rPr>
          <w:rFonts w:eastAsia="Calibri"/>
          <w:lang w:eastAsia="en-US"/>
        </w:rPr>
        <w:t>)</w:t>
      </w:r>
    </w:p>
    <w:p w:rsidR="00147344" w:rsidRPr="00147344" w:rsidRDefault="00147344" w:rsidP="00147344">
      <w:pPr>
        <w:overflowPunct/>
        <w:spacing w:line="321" w:lineRule="auto"/>
        <w:jc w:val="both"/>
        <w:textAlignment w:val="auto"/>
        <w:outlineLvl w:val="0"/>
        <w:rPr>
          <w:rFonts w:eastAsia="SimSun"/>
          <w:sz w:val="28"/>
          <w:szCs w:val="28"/>
          <w:lang w:eastAsia="zh-CN"/>
        </w:rPr>
      </w:pPr>
      <w:proofErr w:type="gramStart"/>
      <w:r w:rsidRPr="00147344">
        <w:rPr>
          <w:rFonts w:eastAsia="Calibri"/>
          <w:sz w:val="28"/>
          <w:szCs w:val="28"/>
          <w:lang w:eastAsia="en-US"/>
        </w:rPr>
        <w:t xml:space="preserve">свободно, своей волей и в своем интересе даю согласие уполномоченным </w:t>
      </w:r>
      <w:r w:rsidRPr="00147344">
        <w:rPr>
          <w:rFonts w:eastAsia="SimSun"/>
          <w:sz w:val="28"/>
          <w:szCs w:val="28"/>
          <w:lang w:eastAsia="zh-CN"/>
        </w:rPr>
        <w:t>должностным лицам Государственного Совета Чувашской Республики, рас</w:t>
      </w:r>
      <w:r w:rsidRPr="00147344">
        <w:rPr>
          <w:rFonts w:eastAsia="SimSun"/>
          <w:sz w:val="28"/>
          <w:szCs w:val="28"/>
          <w:lang w:eastAsia="zh-CN"/>
        </w:rPr>
        <w:softHyphen/>
        <w:t>положенного по адресу: г. Чебоксары, Президентский бульвар, д. 10, на обра</w:t>
      </w:r>
      <w:r w:rsidRPr="00147344">
        <w:rPr>
          <w:rFonts w:eastAsia="SimSun"/>
          <w:sz w:val="28"/>
          <w:szCs w:val="28"/>
          <w:lang w:eastAsia="zh-CN"/>
        </w:rPr>
        <w:softHyphen/>
        <w:t>ботку (любое действие (операцию) или совокупность действий (операций), совершаемых с использованием средств автоматизации или без использова</w:t>
      </w:r>
      <w:r w:rsidRPr="00147344">
        <w:rPr>
          <w:rFonts w:eastAsia="SimSun"/>
          <w:sz w:val="28"/>
          <w:szCs w:val="28"/>
          <w:lang w:eastAsia="zh-CN"/>
        </w:rPr>
        <w:softHyphen/>
        <w:t>ния таких средств с персональными данными, включая сбор, запись, система</w:t>
      </w:r>
      <w:r w:rsidRPr="00147344">
        <w:rPr>
          <w:rFonts w:eastAsia="SimSun"/>
          <w:sz w:val="28"/>
          <w:szCs w:val="28"/>
          <w:lang w:eastAsia="zh-CN"/>
        </w:rPr>
        <w:softHyphen/>
        <w:t>тизацию, накопление, хранение, уточнение (обновление, изменение), извле</w:t>
      </w:r>
      <w:r w:rsidRPr="00147344">
        <w:rPr>
          <w:rFonts w:eastAsia="SimSun"/>
          <w:sz w:val="28"/>
          <w:szCs w:val="28"/>
          <w:lang w:eastAsia="zh-CN"/>
        </w:rPr>
        <w:softHyphen/>
        <w:t>чение, использование, передачу (распространение</w:t>
      </w:r>
      <w:proofErr w:type="gramEnd"/>
      <w:r w:rsidRPr="00147344">
        <w:rPr>
          <w:rFonts w:eastAsia="SimSun"/>
          <w:sz w:val="28"/>
          <w:szCs w:val="28"/>
          <w:lang w:eastAsia="zh-CN"/>
        </w:rPr>
        <w:t xml:space="preserve">, </w:t>
      </w:r>
      <w:proofErr w:type="gramStart"/>
      <w:r w:rsidRPr="00147344">
        <w:rPr>
          <w:rFonts w:eastAsia="SimSun"/>
          <w:sz w:val="28"/>
          <w:szCs w:val="28"/>
          <w:lang w:eastAsia="zh-CN"/>
        </w:rPr>
        <w:t xml:space="preserve">предоставление, доступ), </w:t>
      </w:r>
      <w:r w:rsidRPr="00147344">
        <w:rPr>
          <w:rFonts w:eastAsia="SimSun"/>
          <w:spacing w:val="-2"/>
          <w:sz w:val="28"/>
          <w:szCs w:val="28"/>
          <w:lang w:eastAsia="zh-CN"/>
        </w:rPr>
        <w:t>обезличивание, блокирование, удаление, уничтожение), следующих персо</w:t>
      </w:r>
      <w:r w:rsidRPr="00147344">
        <w:rPr>
          <w:rFonts w:eastAsia="SimSun"/>
          <w:spacing w:val="-2"/>
          <w:sz w:val="28"/>
          <w:szCs w:val="28"/>
          <w:lang w:eastAsia="zh-CN"/>
        </w:rPr>
        <w:softHyphen/>
        <w:t>наль</w:t>
      </w:r>
      <w:r w:rsidRPr="00147344">
        <w:rPr>
          <w:rFonts w:eastAsia="SimSun"/>
          <w:sz w:val="28"/>
          <w:szCs w:val="28"/>
          <w:lang w:eastAsia="zh-CN"/>
        </w:rPr>
        <w:t>ных данных:</w:t>
      </w:r>
      <w:proofErr w:type="gramEnd"/>
    </w:p>
    <w:p w:rsidR="00147344" w:rsidRPr="00147344" w:rsidRDefault="00147344" w:rsidP="00147344">
      <w:pPr>
        <w:overflowPunct/>
        <w:spacing w:line="321" w:lineRule="auto"/>
        <w:ind w:firstLine="709"/>
        <w:contextualSpacing/>
        <w:jc w:val="both"/>
        <w:textAlignment w:val="auto"/>
        <w:rPr>
          <w:rFonts w:eastAsia="Calibri"/>
          <w:sz w:val="28"/>
          <w:szCs w:val="28"/>
          <w:lang w:eastAsia="en-US"/>
        </w:rPr>
      </w:pPr>
      <w:r w:rsidRPr="00147344">
        <w:rPr>
          <w:rFonts w:eastAsia="Calibri"/>
          <w:sz w:val="28"/>
          <w:szCs w:val="28"/>
          <w:lang w:eastAsia="en-US"/>
        </w:rPr>
        <w:t>фамилии, имени, отчества (последнее – при наличии),</w:t>
      </w:r>
      <w:r w:rsidRPr="00147344">
        <w:rPr>
          <w:rFonts w:ascii="Calibri" w:eastAsia="Calibri" w:hAnsi="Calibri"/>
          <w:sz w:val="22"/>
          <w:szCs w:val="22"/>
          <w:lang w:eastAsia="en-US"/>
        </w:rPr>
        <w:t xml:space="preserve"> </w:t>
      </w:r>
      <w:r w:rsidRPr="00147344">
        <w:rPr>
          <w:rFonts w:eastAsia="Calibri"/>
          <w:sz w:val="28"/>
          <w:szCs w:val="28"/>
          <w:lang w:eastAsia="en-US"/>
        </w:rPr>
        <w:t>даты и места рождения;</w:t>
      </w:r>
    </w:p>
    <w:p w:rsidR="00147344" w:rsidRPr="00147344" w:rsidRDefault="00147344" w:rsidP="00147344">
      <w:pPr>
        <w:overflowPunct/>
        <w:spacing w:line="324" w:lineRule="auto"/>
        <w:ind w:firstLine="709"/>
        <w:jc w:val="both"/>
        <w:textAlignment w:val="auto"/>
        <w:rPr>
          <w:rFonts w:eastAsiaTheme="minorHAnsi"/>
          <w:sz w:val="28"/>
          <w:szCs w:val="28"/>
          <w:lang w:eastAsia="en-US"/>
        </w:rPr>
      </w:pPr>
      <w:r w:rsidRPr="00147344">
        <w:rPr>
          <w:rFonts w:eastAsiaTheme="minorHAnsi"/>
          <w:sz w:val="28"/>
          <w:szCs w:val="28"/>
          <w:lang w:eastAsia="en-US"/>
        </w:rPr>
        <w:t>адреса регистрации и фактического проживания;</w:t>
      </w:r>
    </w:p>
    <w:p w:rsidR="00147344" w:rsidRPr="00147344" w:rsidRDefault="00147344" w:rsidP="00147344">
      <w:pPr>
        <w:overflowPunct/>
        <w:spacing w:line="324" w:lineRule="auto"/>
        <w:ind w:firstLine="709"/>
        <w:jc w:val="both"/>
        <w:textAlignment w:val="auto"/>
        <w:rPr>
          <w:rFonts w:eastAsiaTheme="minorHAnsi"/>
          <w:sz w:val="28"/>
          <w:szCs w:val="28"/>
          <w:lang w:eastAsia="en-US"/>
        </w:rPr>
      </w:pPr>
      <w:r w:rsidRPr="00147344">
        <w:rPr>
          <w:rFonts w:eastAsiaTheme="minorHAnsi"/>
          <w:sz w:val="28"/>
          <w:szCs w:val="28"/>
          <w:lang w:eastAsia="en-US"/>
        </w:rPr>
        <w:t>даты регистрации по месту жительства;</w:t>
      </w:r>
    </w:p>
    <w:p w:rsidR="00147344" w:rsidRPr="00147344" w:rsidRDefault="00147344" w:rsidP="00147344">
      <w:pPr>
        <w:overflowPunct/>
        <w:spacing w:line="324" w:lineRule="auto"/>
        <w:ind w:firstLine="709"/>
        <w:jc w:val="both"/>
        <w:textAlignment w:val="auto"/>
        <w:rPr>
          <w:rFonts w:eastAsia="Calibri"/>
          <w:sz w:val="28"/>
          <w:szCs w:val="28"/>
          <w:lang w:eastAsia="en-US"/>
        </w:rPr>
      </w:pPr>
      <w:r w:rsidRPr="00147344">
        <w:rPr>
          <w:rFonts w:eastAsia="Calibri"/>
          <w:sz w:val="28"/>
          <w:szCs w:val="28"/>
          <w:lang w:eastAsia="en-US"/>
        </w:rPr>
        <w:t>сведений о трудовой деятельности (роде занятий);</w:t>
      </w:r>
    </w:p>
    <w:p w:rsidR="00147344" w:rsidRPr="00147344" w:rsidRDefault="00147344" w:rsidP="00147344">
      <w:pPr>
        <w:overflowPunct/>
        <w:spacing w:line="300" w:lineRule="auto"/>
        <w:ind w:firstLine="709"/>
        <w:jc w:val="both"/>
        <w:textAlignment w:val="auto"/>
        <w:rPr>
          <w:rFonts w:eastAsia="Calibri"/>
          <w:sz w:val="28"/>
          <w:szCs w:val="28"/>
          <w:lang w:eastAsia="en-US"/>
        </w:rPr>
      </w:pPr>
      <w:r w:rsidRPr="00147344">
        <w:rPr>
          <w:rFonts w:eastAsia="Calibri"/>
          <w:sz w:val="28"/>
          <w:szCs w:val="28"/>
          <w:lang w:eastAsia="en-US"/>
        </w:rPr>
        <w:t>номера телефона и адреса электронной почты;</w:t>
      </w:r>
    </w:p>
    <w:p w:rsidR="00147344" w:rsidRPr="00147344" w:rsidRDefault="00147344" w:rsidP="00147344">
      <w:pPr>
        <w:overflowPunct/>
        <w:spacing w:line="300" w:lineRule="auto"/>
        <w:ind w:firstLine="709"/>
        <w:jc w:val="both"/>
        <w:textAlignment w:val="auto"/>
        <w:rPr>
          <w:rFonts w:eastAsia="Calibri"/>
          <w:spacing w:val="-4"/>
          <w:sz w:val="28"/>
          <w:szCs w:val="28"/>
          <w:lang w:eastAsia="en-US"/>
        </w:rPr>
      </w:pPr>
      <w:r w:rsidRPr="00147344">
        <w:rPr>
          <w:rFonts w:eastAsia="Calibri"/>
          <w:spacing w:val="-4"/>
          <w:sz w:val="28"/>
          <w:szCs w:val="28"/>
          <w:lang w:eastAsia="en-US"/>
        </w:rPr>
        <w:t>документа, удостоверяющего личность (серия, номер, кем и когда выдан);</w:t>
      </w:r>
    </w:p>
    <w:p w:rsidR="00147344" w:rsidRPr="00147344" w:rsidRDefault="00147344" w:rsidP="00147344">
      <w:pPr>
        <w:widowControl w:val="0"/>
        <w:overflowPunct/>
        <w:spacing w:line="312" w:lineRule="auto"/>
        <w:ind w:firstLine="709"/>
        <w:jc w:val="both"/>
        <w:textAlignment w:val="auto"/>
        <w:rPr>
          <w:rFonts w:eastAsia="Calibri"/>
          <w:sz w:val="28"/>
          <w:szCs w:val="28"/>
          <w:lang w:eastAsia="en-US"/>
        </w:rPr>
      </w:pPr>
      <w:r w:rsidRPr="00147344">
        <w:rPr>
          <w:rFonts w:eastAsia="Calibri"/>
          <w:sz w:val="28"/>
          <w:szCs w:val="28"/>
          <w:lang w:eastAsia="en-US"/>
        </w:rPr>
        <w:t>иных сведений, которые субъект персональных данных пожелал соо</w:t>
      </w:r>
      <w:r w:rsidRPr="00147344">
        <w:rPr>
          <w:rFonts w:eastAsia="Calibri"/>
          <w:sz w:val="28"/>
          <w:szCs w:val="28"/>
          <w:lang w:eastAsia="en-US"/>
        </w:rPr>
        <w:t>б</w:t>
      </w:r>
      <w:r w:rsidRPr="00147344">
        <w:rPr>
          <w:rFonts w:eastAsia="Calibri"/>
          <w:sz w:val="28"/>
          <w:szCs w:val="28"/>
          <w:lang w:eastAsia="en-US"/>
        </w:rPr>
        <w:t>щить о себе.</w:t>
      </w:r>
    </w:p>
    <w:p w:rsidR="00147344" w:rsidRPr="00147344" w:rsidRDefault="00147344" w:rsidP="00147344">
      <w:pPr>
        <w:widowControl w:val="0"/>
        <w:overflowPunct/>
        <w:spacing w:line="312" w:lineRule="auto"/>
        <w:ind w:firstLine="709"/>
        <w:jc w:val="both"/>
        <w:textAlignment w:val="auto"/>
        <w:rPr>
          <w:rFonts w:eastAsia="Calibri"/>
          <w:spacing w:val="-2"/>
          <w:sz w:val="28"/>
          <w:szCs w:val="28"/>
          <w:lang w:eastAsia="en-US"/>
        </w:rPr>
      </w:pPr>
      <w:r w:rsidRPr="00147344">
        <w:rPr>
          <w:rFonts w:eastAsia="Calibri"/>
          <w:spacing w:val="-2"/>
          <w:sz w:val="28"/>
          <w:szCs w:val="28"/>
          <w:lang w:eastAsia="en-US"/>
        </w:rPr>
        <w:lastRenderedPageBreak/>
        <w:t>Вышеуказанные персональные данные предоставляю в целях про</w:t>
      </w:r>
      <w:r w:rsidRPr="00147344">
        <w:rPr>
          <w:rFonts w:eastAsia="Calibri"/>
          <w:spacing w:val="-2"/>
          <w:sz w:val="28"/>
          <w:szCs w:val="28"/>
          <w:lang w:eastAsia="en-US"/>
        </w:rPr>
        <w:softHyphen/>
        <w:t>ведения конкурса среди журналистов и средств массовой информации на лучшее освещение темы "Государственному Совету Чувашской Республики – 30 лет".</w:t>
      </w:r>
    </w:p>
    <w:p w:rsidR="00147344" w:rsidRPr="00147344" w:rsidRDefault="00147344" w:rsidP="00147344">
      <w:pPr>
        <w:overflowPunct/>
        <w:spacing w:line="312" w:lineRule="auto"/>
        <w:ind w:firstLine="709"/>
        <w:jc w:val="both"/>
        <w:textAlignment w:val="auto"/>
        <w:outlineLvl w:val="0"/>
        <w:rPr>
          <w:rFonts w:eastAsia="Calibri"/>
          <w:color w:val="000000" w:themeColor="text1"/>
          <w:sz w:val="28"/>
          <w:szCs w:val="28"/>
          <w:lang w:eastAsia="en-US"/>
        </w:rPr>
      </w:pPr>
      <w:r w:rsidRPr="00147344">
        <w:rPr>
          <w:rFonts w:eastAsia="Calibri"/>
          <w:color w:val="000000" w:themeColor="text1"/>
          <w:sz w:val="28"/>
          <w:szCs w:val="28"/>
          <w:lang w:eastAsia="en-US"/>
        </w:rPr>
        <w:t>Я ознакомле</w:t>
      </w:r>
      <w:proofErr w:type="gramStart"/>
      <w:r w:rsidRPr="00147344">
        <w:rPr>
          <w:rFonts w:eastAsia="Calibri"/>
          <w:color w:val="000000" w:themeColor="text1"/>
          <w:sz w:val="28"/>
          <w:szCs w:val="28"/>
          <w:lang w:eastAsia="en-US"/>
        </w:rPr>
        <w:t>н(</w:t>
      </w:r>
      <w:proofErr w:type="gramEnd"/>
      <w:r w:rsidRPr="00147344">
        <w:rPr>
          <w:rFonts w:eastAsia="Calibri"/>
          <w:color w:val="000000" w:themeColor="text1"/>
          <w:sz w:val="28"/>
          <w:szCs w:val="28"/>
          <w:lang w:eastAsia="en-US"/>
        </w:rPr>
        <w:t>а) с тем, что:</w:t>
      </w:r>
    </w:p>
    <w:p w:rsidR="00147344" w:rsidRPr="00147344" w:rsidRDefault="00147344" w:rsidP="00147344">
      <w:pPr>
        <w:overflowPunct/>
        <w:spacing w:line="312" w:lineRule="auto"/>
        <w:ind w:firstLine="709"/>
        <w:jc w:val="both"/>
        <w:textAlignment w:val="auto"/>
        <w:rPr>
          <w:rFonts w:eastAsia="Calibri"/>
          <w:color w:val="000000" w:themeColor="text1"/>
          <w:spacing w:val="-2"/>
          <w:sz w:val="28"/>
          <w:szCs w:val="28"/>
          <w:lang w:eastAsia="en-US"/>
        </w:rPr>
      </w:pPr>
      <w:proofErr w:type="gramStart"/>
      <w:r w:rsidRPr="00147344">
        <w:rPr>
          <w:rFonts w:eastAsia="Calibri"/>
          <w:color w:val="000000" w:themeColor="text1"/>
          <w:spacing w:val="-2"/>
          <w:sz w:val="28"/>
          <w:szCs w:val="28"/>
          <w:lang w:eastAsia="en-US"/>
        </w:rPr>
        <w:t>в случае отзыва согласия на обработку персональных данных Госу</w:t>
      </w:r>
      <w:r w:rsidRPr="00147344">
        <w:rPr>
          <w:rFonts w:eastAsia="Calibri"/>
          <w:color w:val="000000" w:themeColor="text1"/>
          <w:spacing w:val="-2"/>
          <w:sz w:val="28"/>
          <w:szCs w:val="28"/>
          <w:lang w:eastAsia="en-US"/>
        </w:rPr>
        <w:softHyphen/>
        <w:t xml:space="preserve">дарственный Совет Чувашской Республики вправе продолжить обработку персональных данных без согласия при наличии оснований, указанных в </w:t>
      </w:r>
      <w:hyperlink r:id="rId11" w:history="1">
        <w:r w:rsidRPr="00147344">
          <w:rPr>
            <w:rFonts w:eastAsia="Calibri"/>
            <w:color w:val="000000" w:themeColor="text1"/>
            <w:spacing w:val="-2"/>
            <w:sz w:val="28"/>
            <w:szCs w:val="28"/>
            <w:lang w:eastAsia="en-US"/>
          </w:rPr>
          <w:t>пунк</w:t>
        </w:r>
        <w:r w:rsidRPr="00147344">
          <w:rPr>
            <w:rFonts w:eastAsia="Calibri"/>
            <w:color w:val="000000" w:themeColor="text1"/>
            <w:spacing w:val="-2"/>
            <w:sz w:val="28"/>
            <w:szCs w:val="28"/>
            <w:lang w:eastAsia="en-US"/>
          </w:rPr>
          <w:softHyphen/>
          <w:t>тах 2</w:t>
        </w:r>
      </w:hyperlink>
      <w:r w:rsidRPr="00147344">
        <w:rPr>
          <w:rFonts w:eastAsia="Calibri"/>
          <w:color w:val="000000" w:themeColor="text1"/>
          <w:spacing w:val="-2"/>
          <w:sz w:val="28"/>
          <w:szCs w:val="28"/>
          <w:lang w:eastAsia="en-US"/>
        </w:rPr>
        <w:t>–</w:t>
      </w:r>
      <w:hyperlink r:id="rId12" w:history="1">
        <w:r w:rsidRPr="00147344">
          <w:rPr>
            <w:rFonts w:eastAsia="Calibri"/>
            <w:color w:val="000000" w:themeColor="text1"/>
            <w:spacing w:val="-2"/>
            <w:sz w:val="28"/>
            <w:szCs w:val="28"/>
            <w:lang w:eastAsia="en-US"/>
          </w:rPr>
          <w:t>11 части 1 статьи 6</w:t>
        </w:r>
      </w:hyperlink>
      <w:r w:rsidRPr="00147344">
        <w:rPr>
          <w:rFonts w:eastAsia="Calibri"/>
          <w:color w:val="000000" w:themeColor="text1"/>
          <w:spacing w:val="-2"/>
          <w:sz w:val="28"/>
          <w:szCs w:val="28"/>
          <w:lang w:eastAsia="en-US"/>
        </w:rPr>
        <w:t xml:space="preserve">, пунктах 2–10 </w:t>
      </w:r>
      <w:hyperlink r:id="rId13" w:history="1">
        <w:r w:rsidRPr="00147344">
          <w:rPr>
            <w:rFonts w:eastAsia="Calibri"/>
            <w:color w:val="000000" w:themeColor="text1"/>
            <w:spacing w:val="-2"/>
            <w:sz w:val="28"/>
            <w:szCs w:val="28"/>
            <w:lang w:eastAsia="en-US"/>
          </w:rPr>
          <w:t>части 2 статьи 10</w:t>
        </w:r>
      </w:hyperlink>
      <w:r w:rsidRPr="00147344">
        <w:rPr>
          <w:rFonts w:eastAsia="Calibri"/>
          <w:color w:val="000000" w:themeColor="text1"/>
          <w:spacing w:val="-2"/>
          <w:sz w:val="28"/>
          <w:szCs w:val="28"/>
          <w:lang w:eastAsia="en-US"/>
        </w:rPr>
        <w:t xml:space="preserve"> и </w:t>
      </w:r>
      <w:hyperlink r:id="rId14" w:history="1">
        <w:r w:rsidRPr="00147344">
          <w:rPr>
            <w:rFonts w:eastAsia="Calibri"/>
            <w:color w:val="000000" w:themeColor="text1"/>
            <w:spacing w:val="-2"/>
            <w:sz w:val="28"/>
            <w:szCs w:val="28"/>
            <w:lang w:eastAsia="en-US"/>
          </w:rPr>
          <w:t>части 2 статьи 11</w:t>
        </w:r>
      </w:hyperlink>
      <w:r w:rsidRPr="00147344">
        <w:rPr>
          <w:rFonts w:eastAsia="Calibri"/>
          <w:color w:val="000000" w:themeColor="text1"/>
          <w:spacing w:val="-2"/>
          <w:sz w:val="28"/>
          <w:szCs w:val="28"/>
          <w:lang w:eastAsia="en-US"/>
        </w:rPr>
        <w:t xml:space="preserve"> Федерального закона от 27 июля 2006 года № 152-ФЗ</w:t>
      </w:r>
      <w:r w:rsidRPr="00147344">
        <w:rPr>
          <w:rFonts w:eastAsia="Calibri"/>
          <w:spacing w:val="-2"/>
          <w:sz w:val="28"/>
          <w:szCs w:val="28"/>
          <w:lang w:eastAsia="en-US"/>
        </w:rPr>
        <w:t xml:space="preserve"> "О персональных да</w:t>
      </w:r>
      <w:r w:rsidRPr="00147344">
        <w:rPr>
          <w:rFonts w:eastAsia="Calibri"/>
          <w:spacing w:val="-2"/>
          <w:sz w:val="28"/>
          <w:szCs w:val="28"/>
          <w:lang w:eastAsia="en-US"/>
        </w:rPr>
        <w:t>н</w:t>
      </w:r>
      <w:r w:rsidRPr="00147344">
        <w:rPr>
          <w:rFonts w:eastAsia="Calibri"/>
          <w:spacing w:val="-2"/>
          <w:sz w:val="28"/>
          <w:szCs w:val="28"/>
          <w:lang w:eastAsia="en-US"/>
        </w:rPr>
        <w:t>ных"</w:t>
      </w:r>
      <w:r w:rsidRPr="00147344">
        <w:rPr>
          <w:rFonts w:eastAsia="Calibri"/>
          <w:color w:val="000000" w:themeColor="text1"/>
          <w:spacing w:val="-2"/>
          <w:sz w:val="28"/>
          <w:szCs w:val="28"/>
          <w:lang w:eastAsia="en-US"/>
        </w:rPr>
        <w:t>;</w:t>
      </w:r>
      <w:proofErr w:type="gramEnd"/>
    </w:p>
    <w:p w:rsidR="00147344" w:rsidRPr="00147344" w:rsidRDefault="00147344" w:rsidP="00147344">
      <w:pPr>
        <w:overflowPunct/>
        <w:spacing w:line="312" w:lineRule="auto"/>
        <w:ind w:firstLine="709"/>
        <w:jc w:val="both"/>
        <w:textAlignment w:val="auto"/>
        <w:outlineLvl w:val="0"/>
        <w:rPr>
          <w:rFonts w:eastAsia="Calibri"/>
          <w:color w:val="000000" w:themeColor="text1"/>
          <w:spacing w:val="-4"/>
          <w:sz w:val="28"/>
          <w:szCs w:val="28"/>
          <w:lang w:eastAsia="en-US"/>
        </w:rPr>
      </w:pPr>
      <w:r w:rsidRPr="00147344">
        <w:rPr>
          <w:rFonts w:eastAsia="Calibri"/>
          <w:color w:val="000000" w:themeColor="text1"/>
          <w:spacing w:val="-4"/>
          <w:sz w:val="28"/>
          <w:szCs w:val="28"/>
          <w:lang w:eastAsia="en-US"/>
        </w:rPr>
        <w:t xml:space="preserve">персональные данные, предоставляемые в отношении третьих лиц, будут обрабатываться только в целях осуществления и </w:t>
      </w:r>
      <w:proofErr w:type="gramStart"/>
      <w:r w:rsidRPr="00147344">
        <w:rPr>
          <w:rFonts w:eastAsia="Calibri"/>
          <w:color w:val="000000" w:themeColor="text1"/>
          <w:spacing w:val="-4"/>
          <w:sz w:val="28"/>
          <w:szCs w:val="28"/>
          <w:lang w:eastAsia="en-US"/>
        </w:rPr>
        <w:t>выполнения</w:t>
      </w:r>
      <w:proofErr w:type="gramEnd"/>
      <w:r w:rsidRPr="00147344">
        <w:rPr>
          <w:rFonts w:eastAsia="Calibri"/>
          <w:color w:val="000000" w:themeColor="text1"/>
          <w:spacing w:val="-4"/>
          <w:sz w:val="28"/>
          <w:szCs w:val="28"/>
          <w:lang w:eastAsia="en-US"/>
        </w:rPr>
        <w:t xml:space="preserve"> возложенных </w:t>
      </w:r>
      <w:r w:rsidR="00E62F96">
        <w:rPr>
          <w:rFonts w:eastAsia="Calibri"/>
          <w:color w:val="000000" w:themeColor="text1"/>
          <w:spacing w:val="-4"/>
          <w:sz w:val="28"/>
          <w:szCs w:val="28"/>
          <w:lang w:eastAsia="en-US"/>
        </w:rPr>
        <w:t xml:space="preserve">   </w:t>
      </w:r>
      <w:r w:rsidRPr="00147344">
        <w:rPr>
          <w:rFonts w:eastAsia="Calibri"/>
          <w:color w:val="000000" w:themeColor="text1"/>
          <w:spacing w:val="-4"/>
          <w:sz w:val="28"/>
          <w:szCs w:val="28"/>
          <w:lang w:eastAsia="en-US"/>
        </w:rPr>
        <w:t>законодательством Российской Федерации и законодательством Чувашской Республики на Государственный Совет Чувашской Республики функций, по</w:t>
      </w:r>
      <w:r w:rsidRPr="00147344">
        <w:rPr>
          <w:rFonts w:eastAsia="Calibri"/>
          <w:color w:val="000000" w:themeColor="text1"/>
          <w:spacing w:val="-4"/>
          <w:sz w:val="28"/>
          <w:szCs w:val="28"/>
          <w:lang w:eastAsia="en-US"/>
        </w:rPr>
        <w:t>л</w:t>
      </w:r>
      <w:r w:rsidRPr="00147344">
        <w:rPr>
          <w:rFonts w:eastAsia="Calibri"/>
          <w:color w:val="000000" w:themeColor="text1"/>
          <w:spacing w:val="-4"/>
          <w:sz w:val="28"/>
          <w:szCs w:val="28"/>
          <w:lang w:eastAsia="en-US"/>
        </w:rPr>
        <w:t>номочий и обязанностей.</w:t>
      </w:r>
    </w:p>
    <w:p w:rsidR="00147344" w:rsidRPr="00147344" w:rsidRDefault="00147344" w:rsidP="00147344">
      <w:pPr>
        <w:overflowPunct/>
        <w:autoSpaceDE/>
        <w:autoSpaceDN/>
        <w:adjustRightInd/>
        <w:spacing w:line="312" w:lineRule="auto"/>
        <w:ind w:firstLine="720"/>
        <w:jc w:val="both"/>
        <w:textAlignment w:val="auto"/>
        <w:rPr>
          <w:sz w:val="28"/>
          <w:szCs w:val="28"/>
        </w:rPr>
      </w:pPr>
      <w:r w:rsidRPr="00147344">
        <w:rPr>
          <w:sz w:val="28"/>
          <w:szCs w:val="28"/>
        </w:rPr>
        <w:t>Настоящее согласие дается на период до истечения сроков хранения соответствующей информации или документов, содержащих указанную и</w:t>
      </w:r>
      <w:r w:rsidRPr="00147344">
        <w:rPr>
          <w:sz w:val="28"/>
          <w:szCs w:val="28"/>
        </w:rPr>
        <w:t>н</w:t>
      </w:r>
      <w:r w:rsidRPr="00147344">
        <w:rPr>
          <w:sz w:val="28"/>
          <w:szCs w:val="28"/>
        </w:rPr>
        <w:t>формацию, определяемых в соответствии с законодательством Российской Федерации.</w:t>
      </w:r>
    </w:p>
    <w:p w:rsidR="00147344" w:rsidRPr="00147344" w:rsidRDefault="00147344" w:rsidP="00147344">
      <w:pPr>
        <w:overflowPunct/>
        <w:spacing w:line="312" w:lineRule="auto"/>
        <w:ind w:firstLine="720"/>
        <w:jc w:val="both"/>
        <w:textAlignment w:val="auto"/>
        <w:rPr>
          <w:sz w:val="28"/>
          <w:szCs w:val="28"/>
        </w:rPr>
      </w:pPr>
      <w:r w:rsidRPr="00147344">
        <w:rPr>
          <w:sz w:val="28"/>
          <w:szCs w:val="28"/>
        </w:rPr>
        <w:t>Данное согласие может быть отозвано в любой момент по моему пись</w:t>
      </w:r>
      <w:r w:rsidRPr="00147344">
        <w:rPr>
          <w:sz w:val="28"/>
          <w:szCs w:val="28"/>
        </w:rPr>
        <w:softHyphen/>
        <w:t>менному заявлению.</w:t>
      </w:r>
    </w:p>
    <w:p w:rsidR="00147344" w:rsidRPr="00147344" w:rsidRDefault="00147344" w:rsidP="00147344">
      <w:pPr>
        <w:overflowPunct/>
        <w:autoSpaceDE/>
        <w:autoSpaceDN/>
        <w:adjustRightInd/>
        <w:ind w:firstLine="708"/>
        <w:jc w:val="both"/>
        <w:textAlignment w:val="auto"/>
        <w:rPr>
          <w:rFonts w:eastAsia="SimSun"/>
          <w:sz w:val="28"/>
          <w:szCs w:val="28"/>
          <w:lang w:eastAsia="zh-CN"/>
        </w:rPr>
      </w:pPr>
    </w:p>
    <w:p w:rsidR="00147344" w:rsidRPr="00147344" w:rsidRDefault="00147344" w:rsidP="00147344">
      <w:pPr>
        <w:overflowPunct/>
        <w:autoSpaceDE/>
        <w:autoSpaceDN/>
        <w:adjustRightInd/>
        <w:ind w:firstLine="708"/>
        <w:jc w:val="both"/>
        <w:textAlignment w:val="auto"/>
        <w:rPr>
          <w:rFonts w:eastAsia="SimSun"/>
          <w:sz w:val="28"/>
          <w:szCs w:val="28"/>
          <w:lang w:eastAsia="zh-CN"/>
        </w:rPr>
      </w:pPr>
    </w:p>
    <w:p w:rsidR="00147344" w:rsidRPr="00147344" w:rsidRDefault="00147344" w:rsidP="00147344">
      <w:pPr>
        <w:overflowPunct/>
        <w:autoSpaceDE/>
        <w:autoSpaceDN/>
        <w:adjustRightInd/>
        <w:jc w:val="both"/>
        <w:textAlignment w:val="auto"/>
        <w:rPr>
          <w:rFonts w:eastAsia="SimSun"/>
          <w:sz w:val="28"/>
          <w:szCs w:val="28"/>
          <w:lang w:eastAsia="zh-CN"/>
        </w:rPr>
      </w:pPr>
      <w:r w:rsidRPr="00147344">
        <w:rPr>
          <w:rFonts w:eastAsia="SimSun"/>
          <w:sz w:val="28"/>
          <w:szCs w:val="28"/>
          <w:lang w:eastAsia="zh-CN"/>
        </w:rPr>
        <w:t>_______________________</w:t>
      </w:r>
      <w:r w:rsidRPr="00147344">
        <w:rPr>
          <w:rFonts w:eastAsia="SimSun"/>
          <w:sz w:val="28"/>
          <w:szCs w:val="28"/>
          <w:lang w:eastAsia="zh-CN"/>
        </w:rPr>
        <w:tab/>
      </w:r>
      <w:r w:rsidRPr="00147344">
        <w:rPr>
          <w:rFonts w:eastAsia="SimSun"/>
          <w:sz w:val="28"/>
          <w:szCs w:val="28"/>
          <w:lang w:eastAsia="zh-CN"/>
        </w:rPr>
        <w:tab/>
      </w:r>
      <w:r w:rsidRPr="00147344">
        <w:rPr>
          <w:rFonts w:eastAsia="SimSun"/>
          <w:sz w:val="28"/>
          <w:szCs w:val="28"/>
          <w:lang w:eastAsia="zh-CN"/>
        </w:rPr>
        <w:tab/>
      </w:r>
      <w:r w:rsidRPr="00147344">
        <w:rPr>
          <w:rFonts w:eastAsia="SimSun"/>
          <w:sz w:val="28"/>
          <w:szCs w:val="28"/>
          <w:lang w:eastAsia="zh-CN"/>
        </w:rPr>
        <w:tab/>
        <w:t xml:space="preserve">           ____________________</w:t>
      </w:r>
    </w:p>
    <w:p w:rsidR="00147344" w:rsidRPr="00147344" w:rsidRDefault="00147344" w:rsidP="00147344">
      <w:pPr>
        <w:overflowPunct/>
        <w:autoSpaceDE/>
        <w:autoSpaceDN/>
        <w:adjustRightInd/>
        <w:ind w:left="794"/>
        <w:jc w:val="both"/>
        <w:textAlignment w:val="auto"/>
        <w:rPr>
          <w:rFonts w:ascii="Calibri" w:eastAsia="SimSun" w:hAnsi="Calibri"/>
          <w:sz w:val="18"/>
          <w:szCs w:val="18"/>
          <w:lang w:eastAsia="zh-CN"/>
        </w:rPr>
      </w:pPr>
      <w:r w:rsidRPr="00147344">
        <w:rPr>
          <w:rFonts w:eastAsia="SimSun"/>
          <w:sz w:val="18"/>
          <w:szCs w:val="18"/>
          <w:lang w:eastAsia="zh-CN"/>
        </w:rPr>
        <w:t>(дата заполнения)</w:t>
      </w:r>
      <w:r w:rsidRPr="00147344">
        <w:rPr>
          <w:rFonts w:eastAsia="SimSun"/>
          <w:sz w:val="18"/>
          <w:szCs w:val="18"/>
          <w:lang w:eastAsia="zh-CN"/>
        </w:rPr>
        <w:tab/>
      </w:r>
      <w:r w:rsidRPr="00147344">
        <w:rPr>
          <w:rFonts w:eastAsia="SimSun"/>
          <w:sz w:val="24"/>
          <w:szCs w:val="24"/>
          <w:lang w:eastAsia="zh-CN"/>
        </w:rPr>
        <w:tab/>
      </w:r>
      <w:r w:rsidRPr="00147344">
        <w:rPr>
          <w:rFonts w:eastAsia="SimSun"/>
          <w:sz w:val="24"/>
          <w:szCs w:val="24"/>
          <w:lang w:eastAsia="zh-CN"/>
        </w:rPr>
        <w:tab/>
      </w:r>
      <w:r w:rsidRPr="00147344">
        <w:rPr>
          <w:rFonts w:eastAsia="SimSun"/>
          <w:sz w:val="24"/>
          <w:szCs w:val="24"/>
          <w:lang w:eastAsia="zh-CN"/>
        </w:rPr>
        <w:tab/>
      </w:r>
      <w:r w:rsidRPr="00147344">
        <w:rPr>
          <w:rFonts w:eastAsia="SimSun"/>
          <w:sz w:val="24"/>
          <w:szCs w:val="24"/>
          <w:lang w:eastAsia="zh-CN"/>
        </w:rPr>
        <w:tab/>
      </w:r>
      <w:r w:rsidRPr="00147344">
        <w:rPr>
          <w:rFonts w:eastAsia="SimSun"/>
          <w:sz w:val="24"/>
          <w:szCs w:val="24"/>
          <w:lang w:eastAsia="zh-CN"/>
        </w:rPr>
        <w:tab/>
      </w:r>
      <w:r w:rsidRPr="00147344">
        <w:rPr>
          <w:rFonts w:eastAsia="SimSun"/>
          <w:sz w:val="24"/>
          <w:szCs w:val="24"/>
          <w:lang w:eastAsia="zh-CN"/>
        </w:rPr>
        <w:tab/>
      </w:r>
      <w:r w:rsidRPr="00147344">
        <w:rPr>
          <w:rFonts w:eastAsia="SimSun"/>
          <w:sz w:val="18"/>
          <w:szCs w:val="18"/>
          <w:lang w:eastAsia="zh-CN"/>
        </w:rPr>
        <w:t xml:space="preserve">         (подпись)</w:t>
      </w:r>
      <w:r w:rsidRPr="00147344">
        <w:rPr>
          <w:rFonts w:ascii="Calibri" w:eastAsia="SimSun" w:hAnsi="Calibri"/>
          <w:sz w:val="18"/>
          <w:szCs w:val="18"/>
          <w:lang w:eastAsia="zh-CN"/>
        </w:rPr>
        <w:t xml:space="preserve"> </w:t>
      </w:r>
    </w:p>
    <w:p w:rsidR="009F38B6" w:rsidRDefault="009F38B6">
      <w:pPr>
        <w:overflowPunct/>
        <w:autoSpaceDE/>
        <w:autoSpaceDN/>
        <w:adjustRightInd/>
        <w:textAlignment w:val="auto"/>
        <w:rPr>
          <w:sz w:val="28"/>
          <w:szCs w:val="28"/>
        </w:rPr>
        <w:sectPr w:rsidR="009F38B6" w:rsidSect="009F38B6">
          <w:pgSz w:w="11901" w:h="16817"/>
          <w:pgMar w:top="1134" w:right="851" w:bottom="1134" w:left="1701" w:header="720" w:footer="720" w:gutter="0"/>
          <w:pgNumType w:start="1"/>
          <w:cols w:space="720"/>
          <w:noEndnote/>
          <w:titlePg/>
        </w:sectPr>
      </w:pPr>
    </w:p>
    <w:p w:rsidR="00147344" w:rsidRPr="00147344" w:rsidRDefault="00147344" w:rsidP="00147344">
      <w:pPr>
        <w:overflowPunct/>
        <w:autoSpaceDE/>
        <w:autoSpaceDN/>
        <w:adjustRightInd/>
        <w:ind w:left="5670"/>
        <w:jc w:val="center"/>
        <w:textAlignment w:val="auto"/>
        <w:rPr>
          <w:rFonts w:eastAsia="Calibri"/>
          <w:i/>
          <w:sz w:val="26"/>
          <w:szCs w:val="26"/>
          <w:lang w:eastAsia="en-US"/>
        </w:rPr>
      </w:pPr>
      <w:r w:rsidRPr="00147344">
        <w:rPr>
          <w:rFonts w:eastAsia="Calibri"/>
          <w:i/>
          <w:sz w:val="26"/>
          <w:szCs w:val="26"/>
          <w:lang w:eastAsia="en-US"/>
        </w:rPr>
        <w:lastRenderedPageBreak/>
        <w:t>Приложение 3</w:t>
      </w:r>
    </w:p>
    <w:p w:rsidR="00147344" w:rsidRPr="00147344" w:rsidRDefault="00147344" w:rsidP="00147344">
      <w:pPr>
        <w:overflowPunct/>
        <w:autoSpaceDE/>
        <w:autoSpaceDN/>
        <w:adjustRightInd/>
        <w:ind w:left="5670"/>
        <w:jc w:val="center"/>
        <w:textAlignment w:val="auto"/>
        <w:rPr>
          <w:rFonts w:eastAsia="Calibri"/>
          <w:i/>
          <w:sz w:val="26"/>
          <w:szCs w:val="26"/>
          <w:lang w:eastAsia="en-US"/>
        </w:rPr>
      </w:pPr>
      <w:r w:rsidRPr="00147344">
        <w:rPr>
          <w:rFonts w:eastAsia="Calibri"/>
          <w:i/>
          <w:sz w:val="26"/>
          <w:szCs w:val="26"/>
          <w:lang w:eastAsia="en-US"/>
        </w:rPr>
        <w:t xml:space="preserve">к Положению о конкурсе </w:t>
      </w:r>
    </w:p>
    <w:p w:rsidR="00147344" w:rsidRPr="00147344" w:rsidRDefault="00147344" w:rsidP="00147344">
      <w:pPr>
        <w:overflowPunct/>
        <w:autoSpaceDE/>
        <w:autoSpaceDN/>
        <w:adjustRightInd/>
        <w:ind w:left="5670"/>
        <w:jc w:val="center"/>
        <w:textAlignment w:val="auto"/>
        <w:rPr>
          <w:rFonts w:eastAsia="Calibri"/>
          <w:i/>
          <w:sz w:val="26"/>
          <w:szCs w:val="26"/>
          <w:lang w:eastAsia="en-US"/>
        </w:rPr>
      </w:pPr>
      <w:r w:rsidRPr="00147344">
        <w:rPr>
          <w:rFonts w:eastAsia="Calibri"/>
          <w:i/>
          <w:sz w:val="26"/>
          <w:szCs w:val="26"/>
          <w:lang w:eastAsia="en-US"/>
        </w:rPr>
        <w:t xml:space="preserve">среди журналистов и средств </w:t>
      </w:r>
    </w:p>
    <w:p w:rsidR="00147344" w:rsidRPr="00147344" w:rsidRDefault="00147344" w:rsidP="00147344">
      <w:pPr>
        <w:overflowPunct/>
        <w:autoSpaceDE/>
        <w:autoSpaceDN/>
        <w:adjustRightInd/>
        <w:ind w:left="5670"/>
        <w:jc w:val="center"/>
        <w:textAlignment w:val="auto"/>
        <w:rPr>
          <w:rFonts w:eastAsia="Calibri"/>
          <w:i/>
          <w:sz w:val="26"/>
          <w:szCs w:val="26"/>
          <w:lang w:eastAsia="en-US"/>
        </w:rPr>
      </w:pPr>
      <w:r w:rsidRPr="00147344">
        <w:rPr>
          <w:rFonts w:eastAsia="Calibri"/>
          <w:i/>
          <w:sz w:val="26"/>
          <w:szCs w:val="26"/>
          <w:lang w:eastAsia="en-US"/>
        </w:rPr>
        <w:t>массовой информации</w:t>
      </w:r>
    </w:p>
    <w:p w:rsidR="00147344" w:rsidRPr="00147344" w:rsidRDefault="00147344" w:rsidP="00147344">
      <w:pPr>
        <w:overflowPunct/>
        <w:autoSpaceDE/>
        <w:autoSpaceDN/>
        <w:adjustRightInd/>
        <w:ind w:left="5670"/>
        <w:jc w:val="center"/>
        <w:textAlignment w:val="auto"/>
        <w:rPr>
          <w:rFonts w:eastAsia="Calibri"/>
          <w:i/>
          <w:sz w:val="26"/>
          <w:szCs w:val="26"/>
          <w:lang w:eastAsia="en-US"/>
        </w:rPr>
      </w:pPr>
      <w:r w:rsidRPr="00147344">
        <w:rPr>
          <w:rFonts w:eastAsia="Calibri"/>
          <w:i/>
          <w:sz w:val="26"/>
          <w:szCs w:val="26"/>
          <w:lang w:eastAsia="en-US"/>
        </w:rPr>
        <w:t>на лучшее освещение темы</w:t>
      </w:r>
    </w:p>
    <w:p w:rsidR="00147344" w:rsidRPr="00147344" w:rsidRDefault="00147344" w:rsidP="00147344">
      <w:pPr>
        <w:overflowPunct/>
        <w:autoSpaceDE/>
        <w:autoSpaceDN/>
        <w:adjustRightInd/>
        <w:ind w:left="5670"/>
        <w:jc w:val="center"/>
        <w:textAlignment w:val="auto"/>
        <w:rPr>
          <w:rFonts w:eastAsia="Calibri"/>
          <w:i/>
          <w:sz w:val="26"/>
          <w:szCs w:val="26"/>
          <w:lang w:eastAsia="en-US"/>
        </w:rPr>
      </w:pPr>
      <w:r w:rsidRPr="00147344">
        <w:rPr>
          <w:rFonts w:eastAsia="Calibri"/>
          <w:i/>
          <w:sz w:val="26"/>
          <w:szCs w:val="26"/>
          <w:lang w:eastAsia="en-US"/>
        </w:rPr>
        <w:t xml:space="preserve">"Государственному Совету </w:t>
      </w:r>
    </w:p>
    <w:p w:rsidR="00147344" w:rsidRPr="00147344" w:rsidRDefault="00147344" w:rsidP="00147344">
      <w:pPr>
        <w:overflowPunct/>
        <w:autoSpaceDE/>
        <w:autoSpaceDN/>
        <w:adjustRightInd/>
        <w:ind w:left="5670"/>
        <w:jc w:val="center"/>
        <w:textAlignment w:val="auto"/>
        <w:rPr>
          <w:rFonts w:eastAsia="Calibri"/>
          <w:i/>
          <w:sz w:val="26"/>
          <w:szCs w:val="26"/>
          <w:lang w:eastAsia="en-US"/>
        </w:rPr>
      </w:pPr>
      <w:r w:rsidRPr="00147344">
        <w:rPr>
          <w:rFonts w:eastAsia="Calibri"/>
          <w:i/>
          <w:sz w:val="26"/>
          <w:szCs w:val="26"/>
          <w:lang w:eastAsia="en-US"/>
        </w:rPr>
        <w:t>Чувашской Республики – 30 лет"</w:t>
      </w:r>
    </w:p>
    <w:p w:rsidR="00147344" w:rsidRPr="00147344" w:rsidRDefault="00147344" w:rsidP="00147344">
      <w:pPr>
        <w:overflowPunct/>
        <w:autoSpaceDE/>
        <w:autoSpaceDN/>
        <w:adjustRightInd/>
        <w:jc w:val="center"/>
        <w:textAlignment w:val="auto"/>
        <w:rPr>
          <w:rFonts w:eastAsia="Calibri"/>
          <w:b/>
          <w:szCs w:val="28"/>
          <w:lang w:eastAsia="en-US"/>
        </w:rPr>
      </w:pPr>
    </w:p>
    <w:p w:rsidR="00147344" w:rsidRPr="00147344" w:rsidRDefault="00147344" w:rsidP="00147344">
      <w:pPr>
        <w:overflowPunct/>
        <w:autoSpaceDE/>
        <w:autoSpaceDN/>
        <w:adjustRightInd/>
        <w:jc w:val="center"/>
        <w:textAlignment w:val="auto"/>
        <w:rPr>
          <w:rFonts w:eastAsia="Calibri"/>
          <w:b/>
          <w:szCs w:val="28"/>
          <w:lang w:eastAsia="en-US"/>
        </w:rPr>
      </w:pPr>
    </w:p>
    <w:p w:rsidR="00147344" w:rsidRPr="00147344" w:rsidRDefault="00147344" w:rsidP="00147344">
      <w:pPr>
        <w:overflowPunct/>
        <w:autoSpaceDE/>
        <w:autoSpaceDN/>
        <w:adjustRightInd/>
        <w:spacing w:line="312" w:lineRule="auto"/>
        <w:jc w:val="center"/>
        <w:textAlignment w:val="auto"/>
        <w:rPr>
          <w:rFonts w:eastAsia="Calibri"/>
          <w:b/>
          <w:sz w:val="28"/>
          <w:szCs w:val="28"/>
          <w:lang w:eastAsia="en-US"/>
        </w:rPr>
      </w:pPr>
      <w:r w:rsidRPr="00147344">
        <w:rPr>
          <w:rFonts w:eastAsia="Calibri"/>
          <w:b/>
          <w:sz w:val="28"/>
          <w:szCs w:val="28"/>
          <w:lang w:eastAsia="en-US"/>
        </w:rPr>
        <w:t>Согласие</w:t>
      </w:r>
    </w:p>
    <w:p w:rsidR="00147344" w:rsidRPr="00147344" w:rsidRDefault="00147344" w:rsidP="00147344">
      <w:pPr>
        <w:overflowPunct/>
        <w:autoSpaceDE/>
        <w:autoSpaceDN/>
        <w:adjustRightInd/>
        <w:spacing w:line="312" w:lineRule="auto"/>
        <w:jc w:val="center"/>
        <w:textAlignment w:val="auto"/>
        <w:rPr>
          <w:rFonts w:eastAsia="Calibri"/>
          <w:b/>
          <w:sz w:val="28"/>
          <w:szCs w:val="28"/>
          <w:lang w:eastAsia="en-US"/>
        </w:rPr>
      </w:pPr>
      <w:r w:rsidRPr="00147344">
        <w:rPr>
          <w:rFonts w:eastAsia="Calibri"/>
          <w:b/>
          <w:sz w:val="28"/>
          <w:szCs w:val="28"/>
          <w:lang w:eastAsia="en-US"/>
        </w:rPr>
        <w:t>на обработку персональных данных, разрешенных субъектом</w:t>
      </w:r>
    </w:p>
    <w:p w:rsidR="00147344" w:rsidRPr="00147344" w:rsidRDefault="00147344" w:rsidP="00147344">
      <w:pPr>
        <w:overflowPunct/>
        <w:autoSpaceDE/>
        <w:autoSpaceDN/>
        <w:adjustRightInd/>
        <w:spacing w:line="312" w:lineRule="auto"/>
        <w:jc w:val="center"/>
        <w:textAlignment w:val="auto"/>
        <w:rPr>
          <w:szCs w:val="24"/>
        </w:rPr>
      </w:pPr>
      <w:r w:rsidRPr="00147344">
        <w:rPr>
          <w:rFonts w:eastAsia="Calibri"/>
          <w:b/>
          <w:sz w:val="28"/>
          <w:szCs w:val="28"/>
          <w:lang w:eastAsia="en-US"/>
        </w:rPr>
        <w:t>персональных данных для распространения</w:t>
      </w:r>
    </w:p>
    <w:p w:rsidR="00147344" w:rsidRPr="00147344" w:rsidRDefault="00147344" w:rsidP="00147344">
      <w:pPr>
        <w:overflowPunct/>
        <w:autoSpaceDE/>
        <w:autoSpaceDN/>
        <w:adjustRightInd/>
        <w:jc w:val="center"/>
        <w:textAlignment w:val="auto"/>
        <w:rPr>
          <w:sz w:val="22"/>
          <w:szCs w:val="28"/>
        </w:rPr>
      </w:pPr>
    </w:p>
    <w:tbl>
      <w:tblPr>
        <w:tblW w:w="5000" w:type="pct"/>
        <w:jc w:val="center"/>
        <w:tblLook w:val="04A0" w:firstRow="1" w:lastRow="0" w:firstColumn="1" w:lastColumn="0" w:noHBand="0" w:noVBand="1"/>
      </w:tblPr>
      <w:tblGrid>
        <w:gridCol w:w="1983"/>
        <w:gridCol w:w="3524"/>
        <w:gridCol w:w="492"/>
        <w:gridCol w:w="3566"/>
      </w:tblGrid>
      <w:tr w:rsidR="00147344" w:rsidRPr="00147344" w:rsidTr="00147344">
        <w:trPr>
          <w:trHeight w:val="151"/>
          <w:jc w:val="center"/>
        </w:trPr>
        <w:tc>
          <w:tcPr>
            <w:tcW w:w="5000" w:type="pct"/>
            <w:gridSpan w:val="4"/>
            <w:hideMark/>
          </w:tcPr>
          <w:p w:rsidR="00147344" w:rsidRPr="00147344" w:rsidRDefault="00147344" w:rsidP="00147344">
            <w:pPr>
              <w:overflowPunct/>
              <w:autoSpaceDE/>
              <w:autoSpaceDN/>
              <w:adjustRightInd/>
              <w:ind w:firstLine="709"/>
              <w:textAlignment w:val="auto"/>
              <w:rPr>
                <w:sz w:val="28"/>
                <w:szCs w:val="28"/>
              </w:rPr>
            </w:pPr>
            <w:r w:rsidRPr="00147344">
              <w:rPr>
                <w:sz w:val="28"/>
                <w:szCs w:val="28"/>
              </w:rPr>
              <w:t>Я,___________________________________________________________,</w:t>
            </w:r>
          </w:p>
        </w:tc>
      </w:tr>
      <w:tr w:rsidR="00147344" w:rsidRPr="00147344" w:rsidTr="00147344">
        <w:trPr>
          <w:trHeight w:val="413"/>
          <w:jc w:val="center"/>
        </w:trPr>
        <w:tc>
          <w:tcPr>
            <w:tcW w:w="5000" w:type="pct"/>
            <w:gridSpan w:val="4"/>
            <w:hideMark/>
          </w:tcPr>
          <w:p w:rsidR="00147344" w:rsidRPr="00147344" w:rsidRDefault="00147344" w:rsidP="00147344">
            <w:pPr>
              <w:overflowPunct/>
              <w:autoSpaceDE/>
              <w:autoSpaceDN/>
              <w:adjustRightInd/>
              <w:jc w:val="center"/>
              <w:textAlignment w:val="auto"/>
              <w:rPr>
                <w:sz w:val="28"/>
                <w:szCs w:val="28"/>
                <w:vertAlign w:val="superscript"/>
              </w:rPr>
            </w:pPr>
            <w:r w:rsidRPr="00147344">
              <w:rPr>
                <w:sz w:val="28"/>
                <w:szCs w:val="28"/>
                <w:vertAlign w:val="superscript"/>
              </w:rPr>
              <w:t xml:space="preserve">         </w:t>
            </w:r>
            <w:proofErr w:type="gramStart"/>
            <w:r w:rsidRPr="00147344">
              <w:rPr>
                <w:sz w:val="28"/>
                <w:szCs w:val="28"/>
                <w:vertAlign w:val="superscript"/>
              </w:rPr>
              <w:t>(фамилия, имя, отчество (последнее – при наличии)</w:t>
            </w:r>
            <w:proofErr w:type="gramEnd"/>
          </w:p>
        </w:tc>
      </w:tr>
      <w:tr w:rsidR="00147344" w:rsidRPr="00147344" w:rsidTr="00147344">
        <w:trPr>
          <w:trHeight w:val="203"/>
          <w:jc w:val="center"/>
        </w:trPr>
        <w:tc>
          <w:tcPr>
            <w:tcW w:w="5000" w:type="pct"/>
            <w:gridSpan w:val="4"/>
          </w:tcPr>
          <w:p w:rsidR="00147344" w:rsidRPr="00147344" w:rsidRDefault="00147344" w:rsidP="00147344">
            <w:pPr>
              <w:overflowPunct/>
              <w:autoSpaceDE/>
              <w:autoSpaceDN/>
              <w:adjustRightInd/>
              <w:spacing w:line="276" w:lineRule="auto"/>
              <w:jc w:val="both"/>
              <w:textAlignment w:val="auto"/>
              <w:rPr>
                <w:sz w:val="28"/>
                <w:szCs w:val="28"/>
              </w:rPr>
            </w:pPr>
            <w:r w:rsidRPr="00147344">
              <w:rPr>
                <w:sz w:val="28"/>
                <w:szCs w:val="28"/>
              </w:rPr>
              <w:t>зарегистрированны</w:t>
            </w:r>
            <w:proofErr w:type="gramStart"/>
            <w:r w:rsidRPr="00147344">
              <w:rPr>
                <w:sz w:val="28"/>
                <w:szCs w:val="28"/>
              </w:rPr>
              <w:t>й(</w:t>
            </w:r>
            <w:proofErr w:type="spellStart"/>
            <w:proofErr w:type="gramEnd"/>
            <w:r w:rsidRPr="00147344">
              <w:rPr>
                <w:sz w:val="28"/>
                <w:szCs w:val="28"/>
              </w:rPr>
              <w:t>ая</w:t>
            </w:r>
            <w:proofErr w:type="spellEnd"/>
            <w:r w:rsidRPr="00147344">
              <w:rPr>
                <w:sz w:val="28"/>
                <w:szCs w:val="28"/>
              </w:rPr>
              <w:t>) по адресу: ____________________________________</w:t>
            </w:r>
          </w:p>
        </w:tc>
      </w:tr>
      <w:tr w:rsidR="00147344" w:rsidRPr="00147344" w:rsidTr="00147344">
        <w:trPr>
          <w:trHeight w:val="202"/>
          <w:jc w:val="center"/>
        </w:trPr>
        <w:tc>
          <w:tcPr>
            <w:tcW w:w="5000" w:type="pct"/>
            <w:gridSpan w:val="4"/>
          </w:tcPr>
          <w:p w:rsidR="00147344" w:rsidRPr="00147344" w:rsidRDefault="00147344" w:rsidP="00147344">
            <w:pPr>
              <w:overflowPunct/>
              <w:autoSpaceDE/>
              <w:autoSpaceDN/>
              <w:adjustRightInd/>
              <w:spacing w:line="276" w:lineRule="auto"/>
              <w:jc w:val="both"/>
              <w:textAlignment w:val="auto"/>
              <w:rPr>
                <w:sz w:val="28"/>
                <w:szCs w:val="28"/>
              </w:rPr>
            </w:pPr>
            <w:r w:rsidRPr="00147344">
              <w:rPr>
                <w:sz w:val="28"/>
                <w:szCs w:val="28"/>
              </w:rPr>
              <w:t>__________________________________________________________________,</w:t>
            </w:r>
          </w:p>
        </w:tc>
      </w:tr>
      <w:tr w:rsidR="00147344" w:rsidRPr="00147344" w:rsidTr="00147344">
        <w:trPr>
          <w:trHeight w:val="20"/>
          <w:jc w:val="center"/>
        </w:trPr>
        <w:tc>
          <w:tcPr>
            <w:tcW w:w="1037" w:type="pct"/>
            <w:hideMark/>
          </w:tcPr>
          <w:p w:rsidR="00147344" w:rsidRPr="00147344" w:rsidRDefault="00147344" w:rsidP="00147344">
            <w:pPr>
              <w:overflowPunct/>
              <w:autoSpaceDE/>
              <w:autoSpaceDN/>
              <w:adjustRightInd/>
              <w:spacing w:line="276" w:lineRule="auto"/>
              <w:textAlignment w:val="auto"/>
              <w:rPr>
                <w:sz w:val="24"/>
                <w:szCs w:val="28"/>
              </w:rPr>
            </w:pPr>
            <w:r w:rsidRPr="00147344">
              <w:rPr>
                <w:sz w:val="28"/>
                <w:szCs w:val="28"/>
              </w:rPr>
              <w:t>паспорт серии</w:t>
            </w:r>
          </w:p>
        </w:tc>
        <w:tc>
          <w:tcPr>
            <w:tcW w:w="1842" w:type="pct"/>
            <w:tcBorders>
              <w:top w:val="nil"/>
              <w:left w:val="nil"/>
              <w:right w:val="nil"/>
            </w:tcBorders>
          </w:tcPr>
          <w:p w:rsidR="00147344" w:rsidRPr="00147344" w:rsidRDefault="00147344" w:rsidP="00147344">
            <w:pPr>
              <w:overflowPunct/>
              <w:autoSpaceDE/>
              <w:autoSpaceDN/>
              <w:adjustRightInd/>
              <w:spacing w:line="276" w:lineRule="auto"/>
              <w:ind w:left="-113"/>
              <w:jc w:val="both"/>
              <w:textAlignment w:val="auto"/>
              <w:rPr>
                <w:sz w:val="28"/>
                <w:szCs w:val="28"/>
              </w:rPr>
            </w:pPr>
            <w:r w:rsidRPr="00147344">
              <w:rPr>
                <w:sz w:val="28"/>
                <w:szCs w:val="28"/>
              </w:rPr>
              <w:t>________________________</w:t>
            </w:r>
          </w:p>
        </w:tc>
        <w:tc>
          <w:tcPr>
            <w:tcW w:w="257" w:type="pct"/>
            <w:hideMark/>
          </w:tcPr>
          <w:p w:rsidR="00147344" w:rsidRPr="00147344" w:rsidRDefault="00147344" w:rsidP="00147344">
            <w:pPr>
              <w:overflowPunct/>
              <w:autoSpaceDE/>
              <w:autoSpaceDN/>
              <w:adjustRightInd/>
              <w:spacing w:line="276" w:lineRule="auto"/>
              <w:textAlignment w:val="auto"/>
              <w:rPr>
                <w:sz w:val="28"/>
                <w:szCs w:val="28"/>
              </w:rPr>
            </w:pPr>
            <w:r w:rsidRPr="00147344">
              <w:rPr>
                <w:sz w:val="28"/>
                <w:szCs w:val="28"/>
              </w:rPr>
              <w:t>№</w:t>
            </w:r>
          </w:p>
        </w:tc>
        <w:tc>
          <w:tcPr>
            <w:tcW w:w="1864" w:type="pct"/>
            <w:tcBorders>
              <w:top w:val="nil"/>
              <w:left w:val="nil"/>
              <w:right w:val="nil"/>
            </w:tcBorders>
          </w:tcPr>
          <w:p w:rsidR="00147344" w:rsidRPr="00147344" w:rsidRDefault="00147344" w:rsidP="00147344">
            <w:pPr>
              <w:overflowPunct/>
              <w:autoSpaceDE/>
              <w:autoSpaceDN/>
              <w:adjustRightInd/>
              <w:spacing w:line="276" w:lineRule="auto"/>
              <w:ind w:left="-113"/>
              <w:jc w:val="both"/>
              <w:textAlignment w:val="auto"/>
              <w:rPr>
                <w:sz w:val="28"/>
                <w:szCs w:val="28"/>
              </w:rPr>
            </w:pPr>
            <w:r w:rsidRPr="00147344">
              <w:rPr>
                <w:sz w:val="28"/>
                <w:szCs w:val="28"/>
              </w:rPr>
              <w:t>________________________,</w:t>
            </w:r>
          </w:p>
        </w:tc>
      </w:tr>
      <w:tr w:rsidR="00147344" w:rsidRPr="00147344" w:rsidTr="00147344">
        <w:trPr>
          <w:trHeight w:val="151"/>
          <w:jc w:val="center"/>
        </w:trPr>
        <w:tc>
          <w:tcPr>
            <w:tcW w:w="5000" w:type="pct"/>
            <w:gridSpan w:val="4"/>
            <w:hideMark/>
          </w:tcPr>
          <w:p w:rsidR="00147344" w:rsidRPr="00147344" w:rsidRDefault="00147344" w:rsidP="00147344">
            <w:pPr>
              <w:overflowPunct/>
              <w:autoSpaceDE/>
              <w:autoSpaceDN/>
              <w:adjustRightInd/>
              <w:textAlignment w:val="auto"/>
              <w:rPr>
                <w:sz w:val="28"/>
                <w:szCs w:val="28"/>
              </w:rPr>
            </w:pPr>
            <w:r w:rsidRPr="00147344">
              <w:rPr>
                <w:sz w:val="28"/>
                <w:szCs w:val="28"/>
              </w:rPr>
              <w:t>выдан __________, _________________________________________________,</w:t>
            </w:r>
          </w:p>
        </w:tc>
      </w:tr>
      <w:tr w:rsidR="00147344" w:rsidRPr="00147344" w:rsidTr="00147344">
        <w:trPr>
          <w:jc w:val="center"/>
        </w:trPr>
        <w:tc>
          <w:tcPr>
            <w:tcW w:w="0" w:type="auto"/>
            <w:gridSpan w:val="4"/>
            <w:hideMark/>
          </w:tcPr>
          <w:p w:rsidR="00147344" w:rsidRPr="00147344" w:rsidRDefault="00147344" w:rsidP="00147344">
            <w:pPr>
              <w:overflowPunct/>
              <w:autoSpaceDE/>
              <w:autoSpaceDN/>
              <w:adjustRightInd/>
              <w:textAlignment w:val="auto"/>
              <w:rPr>
                <w:sz w:val="28"/>
                <w:szCs w:val="28"/>
                <w:vertAlign w:val="superscript"/>
              </w:rPr>
            </w:pPr>
            <w:r w:rsidRPr="00147344">
              <w:rPr>
                <w:sz w:val="28"/>
                <w:szCs w:val="28"/>
                <w:vertAlign w:val="superscript"/>
              </w:rPr>
              <w:t xml:space="preserve">                            (дата)                                                                                 (кем </w:t>
            </w:r>
            <w:proofErr w:type="gramStart"/>
            <w:r w:rsidRPr="00147344">
              <w:rPr>
                <w:sz w:val="28"/>
                <w:szCs w:val="28"/>
                <w:vertAlign w:val="superscript"/>
              </w:rPr>
              <w:t>выдан</w:t>
            </w:r>
            <w:proofErr w:type="gramEnd"/>
            <w:r w:rsidRPr="00147344">
              <w:rPr>
                <w:sz w:val="28"/>
                <w:szCs w:val="28"/>
                <w:vertAlign w:val="superscript"/>
              </w:rPr>
              <w:t>)</w:t>
            </w:r>
          </w:p>
        </w:tc>
      </w:tr>
    </w:tbl>
    <w:p w:rsidR="00147344" w:rsidRPr="00147344" w:rsidRDefault="00147344" w:rsidP="00147344">
      <w:pPr>
        <w:overflowPunct/>
        <w:autoSpaceDE/>
        <w:autoSpaceDN/>
        <w:adjustRightInd/>
        <w:spacing w:line="276" w:lineRule="auto"/>
        <w:jc w:val="both"/>
        <w:textAlignment w:val="auto"/>
        <w:rPr>
          <w:sz w:val="4"/>
          <w:szCs w:val="4"/>
        </w:rPr>
      </w:pPr>
    </w:p>
    <w:tbl>
      <w:tblPr>
        <w:tblW w:w="5000" w:type="pct"/>
        <w:jc w:val="center"/>
        <w:tblLook w:val="04A0" w:firstRow="1" w:lastRow="0" w:firstColumn="1" w:lastColumn="0" w:noHBand="0" w:noVBand="1"/>
      </w:tblPr>
      <w:tblGrid>
        <w:gridCol w:w="9565"/>
      </w:tblGrid>
      <w:tr w:rsidR="00147344" w:rsidRPr="00147344" w:rsidTr="00147344">
        <w:trPr>
          <w:jc w:val="center"/>
        </w:trPr>
        <w:tc>
          <w:tcPr>
            <w:tcW w:w="5000" w:type="pct"/>
            <w:shd w:val="clear" w:color="auto" w:fill="auto"/>
            <w:hideMark/>
          </w:tcPr>
          <w:p w:rsidR="00147344" w:rsidRPr="00147344" w:rsidRDefault="00147344" w:rsidP="00147344">
            <w:pPr>
              <w:widowControl w:val="0"/>
              <w:overflowPunct/>
              <w:autoSpaceDE/>
              <w:autoSpaceDN/>
              <w:adjustRightInd/>
              <w:spacing w:line="312" w:lineRule="auto"/>
              <w:jc w:val="both"/>
              <w:textAlignment w:val="auto"/>
              <w:rPr>
                <w:sz w:val="28"/>
                <w:szCs w:val="28"/>
              </w:rPr>
            </w:pPr>
            <w:proofErr w:type="gramStart"/>
            <w:r w:rsidRPr="00147344">
              <w:rPr>
                <w:sz w:val="28"/>
                <w:szCs w:val="28"/>
              </w:rPr>
              <w:t>являюсь субъектом персональных данных, свободно, своей волей и в своем интересе в соответствии с требованиями Федерального закона от 27 июля                   2006 года № 152-ФЗ "О персональных данных" даю согласие Государстве</w:t>
            </w:r>
            <w:r w:rsidRPr="00147344">
              <w:rPr>
                <w:sz w:val="28"/>
                <w:szCs w:val="28"/>
              </w:rPr>
              <w:t>н</w:t>
            </w:r>
            <w:r w:rsidRPr="00147344">
              <w:rPr>
                <w:sz w:val="28"/>
                <w:szCs w:val="28"/>
              </w:rPr>
              <w:t>ному Совету Чувашской Республики</w:t>
            </w:r>
            <w:r w:rsidRPr="00147344">
              <w:rPr>
                <w:b/>
                <w:sz w:val="28"/>
                <w:szCs w:val="28"/>
              </w:rPr>
              <w:t xml:space="preserve"> </w:t>
            </w:r>
            <w:r w:rsidRPr="00147344">
              <w:rPr>
                <w:sz w:val="28"/>
                <w:szCs w:val="28"/>
              </w:rPr>
              <w:t>(далее – оператор), расположенному по адресу: г. Чебоксары, Президентский бульвар, д. 10, на обработку в форме распространения моих персональных данных.</w:t>
            </w:r>
            <w:proofErr w:type="gramEnd"/>
          </w:p>
          <w:p w:rsidR="00147344" w:rsidRPr="00147344" w:rsidRDefault="00147344" w:rsidP="00147344">
            <w:pPr>
              <w:widowControl w:val="0"/>
              <w:overflowPunct/>
              <w:autoSpaceDE/>
              <w:autoSpaceDN/>
              <w:adjustRightInd/>
              <w:spacing w:line="312" w:lineRule="auto"/>
              <w:ind w:firstLine="709"/>
              <w:jc w:val="both"/>
              <w:textAlignment w:val="auto"/>
              <w:rPr>
                <w:spacing w:val="-4"/>
                <w:sz w:val="28"/>
                <w:szCs w:val="28"/>
              </w:rPr>
            </w:pPr>
            <w:r w:rsidRPr="00147344">
              <w:rPr>
                <w:spacing w:val="-4"/>
                <w:sz w:val="28"/>
                <w:szCs w:val="28"/>
              </w:rPr>
              <w:t xml:space="preserve">Категории и перечень моих персональных данных, на обработку в форме распространения которых я даю согласие: </w:t>
            </w:r>
          </w:p>
          <w:p w:rsidR="00147344" w:rsidRPr="00147344" w:rsidRDefault="00147344" w:rsidP="00147344">
            <w:pPr>
              <w:widowControl w:val="0"/>
              <w:overflowPunct/>
              <w:autoSpaceDE/>
              <w:autoSpaceDN/>
              <w:adjustRightInd/>
              <w:ind w:firstLine="709"/>
              <w:jc w:val="both"/>
              <w:textAlignment w:val="auto"/>
              <w:rPr>
                <w:sz w:val="28"/>
                <w:szCs w:val="28"/>
              </w:rPr>
            </w:pPr>
          </w:p>
          <w:p w:rsidR="00147344" w:rsidRPr="00147344" w:rsidRDefault="00147344" w:rsidP="00147344">
            <w:pPr>
              <w:widowControl w:val="0"/>
              <w:overflowPunct/>
              <w:autoSpaceDE/>
              <w:autoSpaceDN/>
              <w:adjustRightInd/>
              <w:spacing w:line="312" w:lineRule="auto"/>
              <w:ind w:firstLine="709"/>
              <w:jc w:val="both"/>
              <w:textAlignment w:val="auto"/>
              <w:rPr>
                <w:sz w:val="28"/>
                <w:szCs w:val="28"/>
              </w:rPr>
            </w:pPr>
            <w:r w:rsidRPr="00147344">
              <w:rPr>
                <w:sz w:val="28"/>
                <w:szCs w:val="28"/>
              </w:rPr>
              <w:t>Персональные данные:</w:t>
            </w:r>
          </w:p>
          <w:p w:rsidR="00147344" w:rsidRPr="00147344" w:rsidRDefault="00147344" w:rsidP="00147344">
            <w:pPr>
              <w:widowControl w:val="0"/>
              <w:overflowPunct/>
              <w:autoSpaceDE/>
              <w:autoSpaceDN/>
              <w:adjustRightInd/>
              <w:spacing w:line="312" w:lineRule="auto"/>
              <w:ind w:firstLine="709"/>
              <w:jc w:val="both"/>
              <w:textAlignment w:val="auto"/>
              <w:rPr>
                <w:sz w:val="28"/>
                <w:szCs w:val="28"/>
              </w:rPr>
            </w:pPr>
            <w:r w:rsidRPr="00147344">
              <w:rPr>
                <w:sz w:val="28"/>
                <w:szCs w:val="28"/>
              </w:rPr>
              <w:t xml:space="preserve">фамилия, имя, отчество (последнее – при наличии); </w:t>
            </w:r>
          </w:p>
          <w:p w:rsidR="00147344" w:rsidRPr="00147344" w:rsidRDefault="00147344" w:rsidP="00147344">
            <w:pPr>
              <w:widowControl w:val="0"/>
              <w:overflowPunct/>
              <w:autoSpaceDE/>
              <w:autoSpaceDN/>
              <w:adjustRightInd/>
              <w:spacing w:line="312" w:lineRule="auto"/>
              <w:ind w:firstLine="709"/>
              <w:jc w:val="both"/>
              <w:textAlignment w:val="auto"/>
              <w:rPr>
                <w:sz w:val="28"/>
                <w:szCs w:val="28"/>
              </w:rPr>
            </w:pPr>
            <w:r w:rsidRPr="00147344">
              <w:rPr>
                <w:sz w:val="28"/>
                <w:szCs w:val="28"/>
              </w:rPr>
              <w:t>сведения о трудовой деятельности (роде занятий).</w:t>
            </w:r>
          </w:p>
          <w:p w:rsidR="00147344" w:rsidRPr="00147344" w:rsidRDefault="00147344" w:rsidP="00147344">
            <w:pPr>
              <w:widowControl w:val="0"/>
              <w:overflowPunct/>
              <w:spacing w:line="312" w:lineRule="auto"/>
              <w:ind w:firstLine="709"/>
              <w:jc w:val="both"/>
              <w:textAlignment w:val="auto"/>
              <w:rPr>
                <w:sz w:val="28"/>
                <w:szCs w:val="28"/>
              </w:rPr>
            </w:pPr>
            <w:r w:rsidRPr="00147344">
              <w:rPr>
                <w:sz w:val="28"/>
                <w:szCs w:val="28"/>
              </w:rPr>
              <w:t>Условия и запреты на обработку вышеуказанных персональных данных (часть 9 статьи 10</w:t>
            </w:r>
            <w:r w:rsidRPr="00147344">
              <w:rPr>
                <w:sz w:val="28"/>
                <w:szCs w:val="28"/>
                <w:vertAlign w:val="superscript"/>
              </w:rPr>
              <w:t>1</w:t>
            </w:r>
            <w:r w:rsidRPr="00147344">
              <w:rPr>
                <w:sz w:val="28"/>
                <w:szCs w:val="28"/>
              </w:rPr>
              <w:t xml:space="preserve"> Федерального закона от 27 июля 2006 года № 152-ФЗ           "О персональных данных") (</w:t>
            </w:r>
            <w:proofErr w:type="gramStart"/>
            <w:r w:rsidRPr="00147344">
              <w:rPr>
                <w:sz w:val="28"/>
                <w:szCs w:val="28"/>
              </w:rPr>
              <w:t>нужное</w:t>
            </w:r>
            <w:proofErr w:type="gramEnd"/>
            <w:r w:rsidRPr="00147344">
              <w:rPr>
                <w:sz w:val="28"/>
                <w:szCs w:val="28"/>
              </w:rPr>
              <w:t xml:space="preserve"> отметить):</w:t>
            </w:r>
          </w:p>
          <w:tbl>
            <w:tblPr>
              <w:tblStyle w:val="11"/>
              <w:tblW w:w="5000" w:type="pct"/>
              <w:tblLook w:val="04A0" w:firstRow="1" w:lastRow="0" w:firstColumn="1" w:lastColumn="0" w:noHBand="0" w:noVBand="1"/>
            </w:tblPr>
            <w:tblGrid>
              <w:gridCol w:w="676"/>
              <w:gridCol w:w="8668"/>
            </w:tblGrid>
            <w:tr w:rsidR="00147344" w:rsidRPr="00147344" w:rsidTr="00147344">
              <w:trPr>
                <w:trHeight w:hRule="exact" w:val="680"/>
              </w:trPr>
              <w:tc>
                <w:tcPr>
                  <w:tcW w:w="705" w:type="dxa"/>
                </w:tcPr>
                <w:p w:rsidR="00147344" w:rsidRPr="00147344" w:rsidRDefault="00147344" w:rsidP="00147344">
                  <w:pPr>
                    <w:widowControl w:val="0"/>
                    <w:overflowPunct/>
                    <w:spacing w:line="312" w:lineRule="auto"/>
                    <w:jc w:val="both"/>
                    <w:textAlignment w:val="auto"/>
                    <w:rPr>
                      <w:sz w:val="28"/>
                      <w:szCs w:val="28"/>
                    </w:rPr>
                  </w:pPr>
                </w:p>
              </w:tc>
              <w:tc>
                <w:tcPr>
                  <w:tcW w:w="8927" w:type="dxa"/>
                  <w:tcBorders>
                    <w:top w:val="nil"/>
                    <w:bottom w:val="nil"/>
                    <w:right w:val="nil"/>
                  </w:tcBorders>
                  <w:vAlign w:val="center"/>
                </w:tcPr>
                <w:p w:rsidR="00147344" w:rsidRPr="00147344" w:rsidRDefault="00147344" w:rsidP="00147344">
                  <w:pPr>
                    <w:widowControl w:val="0"/>
                    <w:overflowPunct/>
                    <w:spacing w:line="312" w:lineRule="auto"/>
                    <w:textAlignment w:val="auto"/>
                    <w:rPr>
                      <w:sz w:val="28"/>
                      <w:szCs w:val="28"/>
                    </w:rPr>
                  </w:pPr>
                  <w:r w:rsidRPr="00147344">
                    <w:rPr>
                      <w:sz w:val="28"/>
                      <w:szCs w:val="28"/>
                    </w:rPr>
                    <w:t>не устанавливаю;</w:t>
                  </w:r>
                </w:p>
              </w:tc>
            </w:tr>
            <w:tr w:rsidR="00147344" w:rsidRPr="00147344" w:rsidTr="00147344">
              <w:trPr>
                <w:trHeight w:hRule="exact" w:val="737"/>
              </w:trPr>
              <w:tc>
                <w:tcPr>
                  <w:tcW w:w="705" w:type="dxa"/>
                  <w:tcBorders>
                    <w:bottom w:val="single" w:sz="4" w:space="0" w:color="auto"/>
                  </w:tcBorders>
                </w:tcPr>
                <w:p w:rsidR="00147344" w:rsidRPr="00147344" w:rsidRDefault="00147344" w:rsidP="00147344">
                  <w:pPr>
                    <w:widowControl w:val="0"/>
                    <w:overflowPunct/>
                    <w:spacing w:line="312" w:lineRule="auto"/>
                    <w:jc w:val="both"/>
                    <w:textAlignment w:val="auto"/>
                    <w:rPr>
                      <w:sz w:val="28"/>
                      <w:szCs w:val="28"/>
                    </w:rPr>
                  </w:pPr>
                </w:p>
              </w:tc>
              <w:tc>
                <w:tcPr>
                  <w:tcW w:w="8927" w:type="dxa"/>
                  <w:tcBorders>
                    <w:top w:val="nil"/>
                    <w:bottom w:val="nil"/>
                    <w:right w:val="nil"/>
                  </w:tcBorders>
                </w:tcPr>
                <w:p w:rsidR="00147344" w:rsidRPr="00147344" w:rsidRDefault="00147344" w:rsidP="00147344">
                  <w:pPr>
                    <w:widowControl w:val="0"/>
                    <w:overflowPunct/>
                    <w:spacing w:line="312" w:lineRule="auto"/>
                    <w:jc w:val="both"/>
                    <w:textAlignment w:val="auto"/>
                    <w:rPr>
                      <w:sz w:val="28"/>
                      <w:szCs w:val="28"/>
                    </w:rPr>
                  </w:pPr>
                  <w:r w:rsidRPr="00147344">
                    <w:rPr>
                      <w:sz w:val="28"/>
                      <w:szCs w:val="28"/>
                    </w:rPr>
                    <w:t>устанавливаю запрет на передачу (кроме предоставления доступа) этих данных оператором неограниченному кругу лиц;</w:t>
                  </w:r>
                </w:p>
              </w:tc>
            </w:tr>
            <w:tr w:rsidR="00147344" w:rsidRPr="00147344" w:rsidTr="00147344">
              <w:trPr>
                <w:trHeight w:hRule="exact" w:val="737"/>
              </w:trPr>
              <w:tc>
                <w:tcPr>
                  <w:tcW w:w="705" w:type="dxa"/>
                  <w:tcBorders>
                    <w:bottom w:val="single" w:sz="4" w:space="0" w:color="auto"/>
                  </w:tcBorders>
                </w:tcPr>
                <w:p w:rsidR="00147344" w:rsidRPr="00147344" w:rsidRDefault="00147344" w:rsidP="009F38B6">
                  <w:pPr>
                    <w:widowControl w:val="0"/>
                    <w:overflowPunct/>
                    <w:spacing w:line="276" w:lineRule="auto"/>
                    <w:jc w:val="both"/>
                    <w:textAlignment w:val="auto"/>
                    <w:rPr>
                      <w:sz w:val="28"/>
                      <w:szCs w:val="28"/>
                    </w:rPr>
                  </w:pPr>
                </w:p>
              </w:tc>
              <w:tc>
                <w:tcPr>
                  <w:tcW w:w="8927" w:type="dxa"/>
                  <w:tcBorders>
                    <w:top w:val="nil"/>
                    <w:bottom w:val="nil"/>
                    <w:right w:val="nil"/>
                  </w:tcBorders>
                </w:tcPr>
                <w:p w:rsidR="00147344" w:rsidRPr="00147344" w:rsidRDefault="00147344" w:rsidP="009F38B6">
                  <w:pPr>
                    <w:widowControl w:val="0"/>
                    <w:overflowPunct/>
                    <w:spacing w:line="276" w:lineRule="auto"/>
                    <w:jc w:val="both"/>
                    <w:textAlignment w:val="auto"/>
                    <w:rPr>
                      <w:sz w:val="28"/>
                      <w:szCs w:val="28"/>
                    </w:rPr>
                  </w:pPr>
                  <w:r w:rsidRPr="00147344">
                    <w:rPr>
                      <w:sz w:val="28"/>
                      <w:szCs w:val="28"/>
                    </w:rPr>
                    <w:t>устанавливаю запрет на обработку (кроме получения доступа) этих данных неограниченным кругом лиц;</w:t>
                  </w:r>
                </w:p>
              </w:tc>
            </w:tr>
            <w:tr w:rsidR="00147344" w:rsidRPr="00147344" w:rsidTr="00147344">
              <w:tc>
                <w:tcPr>
                  <w:tcW w:w="704" w:type="dxa"/>
                </w:tcPr>
                <w:p w:rsidR="00147344" w:rsidRPr="00147344" w:rsidRDefault="00147344" w:rsidP="009F38B6">
                  <w:pPr>
                    <w:widowControl w:val="0"/>
                    <w:overflowPunct/>
                    <w:spacing w:line="276" w:lineRule="auto"/>
                    <w:jc w:val="both"/>
                    <w:textAlignment w:val="auto"/>
                    <w:rPr>
                      <w:sz w:val="28"/>
                      <w:szCs w:val="28"/>
                    </w:rPr>
                  </w:pPr>
                </w:p>
              </w:tc>
              <w:tc>
                <w:tcPr>
                  <w:tcW w:w="8923" w:type="dxa"/>
                  <w:tcBorders>
                    <w:top w:val="nil"/>
                    <w:bottom w:val="nil"/>
                    <w:right w:val="nil"/>
                  </w:tcBorders>
                </w:tcPr>
                <w:p w:rsidR="00147344" w:rsidRPr="00147344" w:rsidRDefault="00147344" w:rsidP="009F38B6">
                  <w:pPr>
                    <w:widowControl w:val="0"/>
                    <w:overflowPunct/>
                    <w:spacing w:line="276" w:lineRule="auto"/>
                    <w:jc w:val="both"/>
                    <w:textAlignment w:val="auto"/>
                    <w:rPr>
                      <w:sz w:val="28"/>
                      <w:szCs w:val="28"/>
                    </w:rPr>
                  </w:pPr>
                  <w:proofErr w:type="gramStart"/>
                  <w:r w:rsidRPr="00147344">
                    <w:rPr>
                      <w:sz w:val="28"/>
                      <w:szCs w:val="28"/>
                    </w:rPr>
                    <w:t>устанавливаю условия</w:t>
                  </w:r>
                  <w:proofErr w:type="gramEnd"/>
                  <w:r w:rsidRPr="00147344">
                    <w:rPr>
                      <w:sz w:val="28"/>
                      <w:szCs w:val="28"/>
                    </w:rPr>
                    <w:t xml:space="preserve"> обработки (кроме получения доступа) этих данных неограниченным кругом лиц:____________________________</w:t>
                  </w:r>
                </w:p>
              </w:tc>
            </w:tr>
          </w:tbl>
          <w:p w:rsidR="00147344" w:rsidRPr="00147344" w:rsidRDefault="00147344" w:rsidP="009F38B6">
            <w:pPr>
              <w:widowControl w:val="0"/>
              <w:overflowPunct/>
              <w:spacing w:line="276" w:lineRule="auto"/>
              <w:jc w:val="both"/>
              <w:textAlignment w:val="auto"/>
              <w:rPr>
                <w:sz w:val="28"/>
                <w:szCs w:val="28"/>
              </w:rPr>
            </w:pPr>
            <w:r w:rsidRPr="00147344">
              <w:rPr>
                <w:sz w:val="28"/>
                <w:szCs w:val="28"/>
              </w:rPr>
              <w:t>______________________________________________________________________________________________________________________________________________________________________________________________________.</w:t>
            </w:r>
          </w:p>
          <w:p w:rsidR="00147344" w:rsidRPr="00147344" w:rsidRDefault="00147344" w:rsidP="009F38B6">
            <w:pPr>
              <w:overflowPunct/>
              <w:spacing w:line="276" w:lineRule="auto"/>
              <w:ind w:firstLine="709"/>
              <w:jc w:val="both"/>
              <w:textAlignment w:val="auto"/>
              <w:rPr>
                <w:sz w:val="28"/>
                <w:szCs w:val="28"/>
              </w:rPr>
            </w:pPr>
            <w:r w:rsidRPr="00147344">
              <w:rPr>
                <w:sz w:val="28"/>
                <w:szCs w:val="28"/>
              </w:rPr>
              <w:t>Условия, при которых полученные персональные данные могут пер</w:t>
            </w:r>
            <w:r w:rsidRPr="00147344">
              <w:rPr>
                <w:sz w:val="28"/>
                <w:szCs w:val="28"/>
              </w:rPr>
              <w:t>е</w:t>
            </w:r>
            <w:r w:rsidRPr="00147344">
              <w:rPr>
                <w:sz w:val="28"/>
                <w:szCs w:val="28"/>
              </w:rPr>
              <w:t>даваться оператором только по его внутренней сети, обеспечивающей доступ к информации лишь для строго определенных сотрудников, либо с использ</w:t>
            </w:r>
            <w:r w:rsidRPr="00147344">
              <w:rPr>
                <w:sz w:val="28"/>
                <w:szCs w:val="28"/>
              </w:rPr>
              <w:t>о</w:t>
            </w:r>
            <w:r w:rsidRPr="00147344">
              <w:rPr>
                <w:sz w:val="28"/>
                <w:szCs w:val="28"/>
              </w:rPr>
              <w:t>ванием информационно-телекоммуникационных сетей, либо без передачи полученных персональных данных (</w:t>
            </w:r>
            <w:proofErr w:type="gramStart"/>
            <w:r w:rsidRPr="00147344">
              <w:rPr>
                <w:sz w:val="28"/>
                <w:szCs w:val="28"/>
              </w:rPr>
              <w:t>нужное</w:t>
            </w:r>
            <w:proofErr w:type="gramEnd"/>
            <w:r w:rsidRPr="00147344">
              <w:rPr>
                <w:sz w:val="28"/>
                <w:szCs w:val="28"/>
              </w:rPr>
              <w:t xml:space="preserve"> отметить):</w:t>
            </w:r>
          </w:p>
          <w:tbl>
            <w:tblPr>
              <w:tblStyle w:val="11"/>
              <w:tblW w:w="0" w:type="auto"/>
              <w:tblLook w:val="04A0" w:firstRow="1" w:lastRow="0" w:firstColumn="1" w:lastColumn="0" w:noHBand="0" w:noVBand="1"/>
            </w:tblPr>
            <w:tblGrid>
              <w:gridCol w:w="683"/>
              <w:gridCol w:w="8661"/>
            </w:tblGrid>
            <w:tr w:rsidR="00147344" w:rsidRPr="00147344" w:rsidTr="00147344">
              <w:trPr>
                <w:trHeight w:hRule="exact" w:val="680"/>
              </w:trPr>
              <w:tc>
                <w:tcPr>
                  <w:tcW w:w="704" w:type="dxa"/>
                </w:tcPr>
                <w:p w:rsidR="00147344" w:rsidRPr="00147344" w:rsidRDefault="00147344" w:rsidP="009F38B6">
                  <w:pPr>
                    <w:overflowPunct/>
                    <w:spacing w:line="276" w:lineRule="auto"/>
                    <w:jc w:val="both"/>
                    <w:textAlignment w:val="auto"/>
                    <w:rPr>
                      <w:sz w:val="28"/>
                      <w:szCs w:val="28"/>
                    </w:rPr>
                  </w:pPr>
                </w:p>
              </w:tc>
              <w:tc>
                <w:tcPr>
                  <w:tcW w:w="8918" w:type="dxa"/>
                  <w:tcBorders>
                    <w:top w:val="nil"/>
                    <w:bottom w:val="nil"/>
                    <w:right w:val="nil"/>
                  </w:tcBorders>
                  <w:vAlign w:val="center"/>
                </w:tcPr>
                <w:p w:rsidR="00147344" w:rsidRPr="00147344" w:rsidRDefault="00147344" w:rsidP="009F38B6">
                  <w:pPr>
                    <w:overflowPunct/>
                    <w:spacing w:line="276" w:lineRule="auto"/>
                    <w:textAlignment w:val="auto"/>
                    <w:rPr>
                      <w:sz w:val="28"/>
                      <w:szCs w:val="28"/>
                    </w:rPr>
                  </w:pPr>
                  <w:r w:rsidRPr="00147344">
                    <w:rPr>
                      <w:iCs/>
                      <w:sz w:val="28"/>
                      <w:szCs w:val="28"/>
                    </w:rPr>
                    <w:t>не устанавливаю;</w:t>
                  </w:r>
                </w:p>
              </w:tc>
            </w:tr>
            <w:tr w:rsidR="00147344" w:rsidRPr="00147344" w:rsidTr="00147344">
              <w:tc>
                <w:tcPr>
                  <w:tcW w:w="704" w:type="dxa"/>
                </w:tcPr>
                <w:p w:rsidR="00147344" w:rsidRPr="00147344" w:rsidRDefault="00147344" w:rsidP="009F38B6">
                  <w:pPr>
                    <w:overflowPunct/>
                    <w:spacing w:line="276" w:lineRule="auto"/>
                    <w:jc w:val="both"/>
                    <w:textAlignment w:val="auto"/>
                    <w:rPr>
                      <w:sz w:val="28"/>
                      <w:szCs w:val="28"/>
                    </w:rPr>
                  </w:pPr>
                </w:p>
              </w:tc>
              <w:tc>
                <w:tcPr>
                  <w:tcW w:w="8918" w:type="dxa"/>
                  <w:tcBorders>
                    <w:top w:val="nil"/>
                    <w:bottom w:val="nil"/>
                    <w:right w:val="nil"/>
                  </w:tcBorders>
                </w:tcPr>
                <w:p w:rsidR="00147344" w:rsidRPr="00147344" w:rsidRDefault="00147344" w:rsidP="009F38B6">
                  <w:pPr>
                    <w:overflowPunct/>
                    <w:spacing w:line="276" w:lineRule="auto"/>
                    <w:jc w:val="both"/>
                    <w:textAlignment w:val="auto"/>
                    <w:rPr>
                      <w:sz w:val="28"/>
                      <w:szCs w:val="28"/>
                    </w:rPr>
                  </w:pPr>
                  <w:r w:rsidRPr="00147344">
                    <w:rPr>
                      <w:iCs/>
                      <w:sz w:val="28"/>
                      <w:szCs w:val="28"/>
                    </w:rPr>
                    <w:t>только по внутренней сети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w:t>
                  </w:r>
                </w:p>
              </w:tc>
            </w:tr>
            <w:tr w:rsidR="00147344" w:rsidRPr="00147344" w:rsidTr="00147344">
              <w:tc>
                <w:tcPr>
                  <w:tcW w:w="704" w:type="dxa"/>
                </w:tcPr>
                <w:p w:rsidR="00147344" w:rsidRPr="00147344" w:rsidRDefault="00147344" w:rsidP="009F38B6">
                  <w:pPr>
                    <w:overflowPunct/>
                    <w:spacing w:line="276" w:lineRule="auto"/>
                    <w:jc w:val="both"/>
                    <w:textAlignment w:val="auto"/>
                    <w:rPr>
                      <w:sz w:val="28"/>
                      <w:szCs w:val="28"/>
                    </w:rPr>
                  </w:pPr>
                </w:p>
              </w:tc>
              <w:tc>
                <w:tcPr>
                  <w:tcW w:w="8918" w:type="dxa"/>
                  <w:tcBorders>
                    <w:top w:val="nil"/>
                    <w:bottom w:val="nil"/>
                    <w:right w:val="nil"/>
                  </w:tcBorders>
                </w:tcPr>
                <w:p w:rsidR="00147344" w:rsidRPr="00147344" w:rsidRDefault="00147344" w:rsidP="009F38B6">
                  <w:pPr>
                    <w:overflowPunct/>
                    <w:spacing w:line="276" w:lineRule="auto"/>
                    <w:jc w:val="both"/>
                    <w:textAlignment w:val="auto"/>
                    <w:rPr>
                      <w:sz w:val="28"/>
                      <w:szCs w:val="28"/>
                    </w:rPr>
                  </w:pPr>
                  <w:r w:rsidRPr="00147344">
                    <w:rPr>
                      <w:iCs/>
                      <w:sz w:val="28"/>
                      <w:szCs w:val="28"/>
                    </w:rPr>
                    <w:t>с использованием информационно-телекоммуникационных сетей (полученные персональные данные могут передаваться оператором, осуществляющим обработку персональных данных, с использован</w:t>
                  </w:r>
                  <w:r w:rsidRPr="00147344">
                    <w:rPr>
                      <w:iCs/>
                      <w:sz w:val="28"/>
                      <w:szCs w:val="28"/>
                    </w:rPr>
                    <w:t>и</w:t>
                  </w:r>
                  <w:r w:rsidRPr="00147344">
                    <w:rPr>
                      <w:iCs/>
                      <w:sz w:val="28"/>
                      <w:szCs w:val="28"/>
                    </w:rPr>
                    <w:t>ем информационно-телекоммуникационных сетей);</w:t>
                  </w:r>
                </w:p>
              </w:tc>
            </w:tr>
            <w:tr w:rsidR="00147344" w:rsidRPr="00147344" w:rsidTr="00147344">
              <w:tc>
                <w:tcPr>
                  <w:tcW w:w="704" w:type="dxa"/>
                </w:tcPr>
                <w:p w:rsidR="00147344" w:rsidRPr="00147344" w:rsidRDefault="00147344" w:rsidP="009F38B6">
                  <w:pPr>
                    <w:overflowPunct/>
                    <w:spacing w:line="276" w:lineRule="auto"/>
                    <w:jc w:val="both"/>
                    <w:textAlignment w:val="auto"/>
                    <w:rPr>
                      <w:sz w:val="28"/>
                      <w:szCs w:val="28"/>
                    </w:rPr>
                  </w:pPr>
                </w:p>
              </w:tc>
              <w:tc>
                <w:tcPr>
                  <w:tcW w:w="8918" w:type="dxa"/>
                  <w:tcBorders>
                    <w:top w:val="nil"/>
                    <w:bottom w:val="nil"/>
                    <w:right w:val="nil"/>
                  </w:tcBorders>
                </w:tcPr>
                <w:p w:rsidR="00147344" w:rsidRPr="00147344" w:rsidRDefault="00147344" w:rsidP="009F38B6">
                  <w:pPr>
                    <w:overflowPunct/>
                    <w:spacing w:line="276" w:lineRule="auto"/>
                    <w:jc w:val="both"/>
                    <w:textAlignment w:val="auto"/>
                    <w:rPr>
                      <w:sz w:val="28"/>
                      <w:szCs w:val="28"/>
                    </w:rPr>
                  </w:pPr>
                  <w:r w:rsidRPr="00147344">
                    <w:rPr>
                      <w:iCs/>
                      <w:sz w:val="28"/>
                      <w:szCs w:val="28"/>
                    </w:rPr>
                    <w:t>без передачи по сети (полученные персональные данные не могут п</w:t>
                  </w:r>
                  <w:r w:rsidRPr="00147344">
                    <w:rPr>
                      <w:iCs/>
                      <w:sz w:val="28"/>
                      <w:szCs w:val="28"/>
                    </w:rPr>
                    <w:t>е</w:t>
                  </w:r>
                  <w:r w:rsidRPr="00147344">
                    <w:rPr>
                      <w:iCs/>
                      <w:sz w:val="28"/>
                      <w:szCs w:val="28"/>
                    </w:rPr>
                    <w:t>редаваться оператором, осуществляющим обработку персональных данных).</w:t>
                  </w:r>
                </w:p>
              </w:tc>
            </w:tr>
          </w:tbl>
          <w:p w:rsidR="00147344" w:rsidRPr="00147344" w:rsidRDefault="00147344" w:rsidP="009F38B6">
            <w:pPr>
              <w:overflowPunct/>
              <w:ind w:firstLine="709"/>
              <w:jc w:val="both"/>
              <w:textAlignment w:val="auto"/>
              <w:rPr>
                <w:sz w:val="28"/>
                <w:szCs w:val="28"/>
              </w:rPr>
            </w:pPr>
          </w:p>
          <w:p w:rsidR="00147344" w:rsidRPr="00147344" w:rsidRDefault="00147344" w:rsidP="009F38B6">
            <w:pPr>
              <w:overflowPunct/>
              <w:spacing w:line="276" w:lineRule="auto"/>
              <w:ind w:firstLine="709"/>
              <w:jc w:val="both"/>
              <w:textAlignment w:val="auto"/>
              <w:rPr>
                <w:sz w:val="28"/>
                <w:szCs w:val="28"/>
              </w:rPr>
            </w:pPr>
            <w:r w:rsidRPr="00147344">
              <w:rPr>
                <w:sz w:val="28"/>
                <w:szCs w:val="28"/>
              </w:rPr>
              <w:t>Сведения об информационных ресурсах оператора, посредством кот</w:t>
            </w:r>
            <w:r w:rsidRPr="00147344">
              <w:rPr>
                <w:sz w:val="28"/>
                <w:szCs w:val="28"/>
              </w:rPr>
              <w:t>о</w:t>
            </w:r>
            <w:r w:rsidRPr="00147344">
              <w:rPr>
                <w:sz w:val="28"/>
                <w:szCs w:val="28"/>
              </w:rPr>
              <w:t>рых будет осуществляться предоставление доступа неограниченному кругу лиц и иные действия с персональными данными субъекта персональных да</w:t>
            </w:r>
            <w:r w:rsidRPr="00147344">
              <w:rPr>
                <w:sz w:val="28"/>
                <w:szCs w:val="28"/>
              </w:rPr>
              <w:t>н</w:t>
            </w:r>
            <w:r w:rsidRPr="00147344">
              <w:rPr>
                <w:sz w:val="28"/>
                <w:szCs w:val="28"/>
              </w:rPr>
              <w:t>ных:</w:t>
            </w:r>
            <w:r w:rsidRPr="00147344">
              <w:rPr>
                <w:spacing w:val="-4"/>
                <w:sz w:val="28"/>
                <w:szCs w:val="28"/>
              </w:rPr>
              <w:t xml:space="preserve"> официальный сайт Государственного Совета Чувашской Республики в</w:t>
            </w:r>
            <w:r w:rsidR="00E62F96">
              <w:rPr>
                <w:spacing w:val="-4"/>
                <w:sz w:val="28"/>
                <w:szCs w:val="28"/>
              </w:rPr>
              <w:t> </w:t>
            </w:r>
            <w:r w:rsidRPr="00147344">
              <w:rPr>
                <w:spacing w:val="-4"/>
                <w:sz w:val="28"/>
                <w:szCs w:val="28"/>
              </w:rPr>
              <w:t>информационно-телекоммуникационной сети "Интернет" (</w:t>
            </w:r>
            <w:hyperlink r:id="rId15" w:history="1">
              <w:r w:rsidRPr="00147344">
                <w:rPr>
                  <w:spacing w:val="-4"/>
                  <w:sz w:val="28"/>
                  <w:szCs w:val="28"/>
                </w:rPr>
                <w:t>www.gs.cap.ru</w:t>
              </w:r>
            </w:hyperlink>
            <w:r w:rsidRPr="00147344">
              <w:rPr>
                <w:spacing w:val="-4"/>
                <w:sz w:val="28"/>
                <w:szCs w:val="28"/>
              </w:rPr>
              <w:t>), республиканская газета "Республика".</w:t>
            </w:r>
          </w:p>
          <w:p w:rsidR="00147344" w:rsidRPr="00147344" w:rsidRDefault="00147344" w:rsidP="009F38B6">
            <w:pPr>
              <w:overflowPunct/>
              <w:spacing w:line="276" w:lineRule="auto"/>
              <w:ind w:firstLine="709"/>
              <w:jc w:val="both"/>
              <w:textAlignment w:val="auto"/>
              <w:rPr>
                <w:sz w:val="28"/>
                <w:szCs w:val="28"/>
              </w:rPr>
            </w:pPr>
            <w:r w:rsidRPr="00147344">
              <w:rPr>
                <w:sz w:val="28"/>
                <w:szCs w:val="28"/>
              </w:rPr>
              <w:t>Настоящее согласие действует со дня его подписания и до истечения сроков хранения соответствующей информации или документов, содерж</w:t>
            </w:r>
            <w:r w:rsidRPr="00147344">
              <w:rPr>
                <w:sz w:val="28"/>
                <w:szCs w:val="28"/>
              </w:rPr>
              <w:t>а</w:t>
            </w:r>
            <w:r w:rsidRPr="00147344">
              <w:rPr>
                <w:sz w:val="28"/>
                <w:szCs w:val="28"/>
              </w:rPr>
              <w:t>щих указанную информацию, определяемых в соответствии с законодател</w:t>
            </w:r>
            <w:r w:rsidRPr="00147344">
              <w:rPr>
                <w:sz w:val="28"/>
                <w:szCs w:val="28"/>
              </w:rPr>
              <w:t>ь</w:t>
            </w:r>
            <w:r w:rsidRPr="00147344">
              <w:rPr>
                <w:sz w:val="28"/>
                <w:szCs w:val="28"/>
              </w:rPr>
              <w:t xml:space="preserve">ством Российской Федерации. </w:t>
            </w:r>
          </w:p>
        </w:tc>
      </w:tr>
    </w:tbl>
    <w:p w:rsidR="00147344" w:rsidRPr="00147344" w:rsidRDefault="00147344" w:rsidP="00E62F96">
      <w:pPr>
        <w:overflowPunct/>
        <w:autoSpaceDE/>
        <w:autoSpaceDN/>
        <w:adjustRightInd/>
        <w:spacing w:line="230" w:lineRule="auto"/>
        <w:jc w:val="both"/>
        <w:textAlignment w:val="auto"/>
        <w:rPr>
          <w:sz w:val="28"/>
          <w:szCs w:val="24"/>
        </w:rPr>
      </w:pPr>
    </w:p>
    <w:p w:rsidR="00147344" w:rsidRPr="00147344" w:rsidRDefault="00147344" w:rsidP="00E62F96">
      <w:pPr>
        <w:overflowPunct/>
        <w:autoSpaceDE/>
        <w:autoSpaceDN/>
        <w:adjustRightInd/>
        <w:spacing w:line="230" w:lineRule="auto"/>
        <w:jc w:val="both"/>
        <w:textAlignment w:val="auto"/>
        <w:rPr>
          <w:sz w:val="28"/>
          <w:szCs w:val="24"/>
        </w:rPr>
      </w:pPr>
    </w:p>
    <w:tbl>
      <w:tblPr>
        <w:tblW w:w="5000" w:type="pct"/>
        <w:jc w:val="center"/>
        <w:tblLook w:val="04A0" w:firstRow="1" w:lastRow="0" w:firstColumn="1" w:lastColumn="0" w:noHBand="0" w:noVBand="1"/>
      </w:tblPr>
      <w:tblGrid>
        <w:gridCol w:w="2516"/>
        <w:gridCol w:w="1134"/>
        <w:gridCol w:w="2833"/>
        <w:gridCol w:w="425"/>
        <w:gridCol w:w="2657"/>
      </w:tblGrid>
      <w:tr w:rsidR="00147344" w:rsidRPr="00147344" w:rsidTr="00147344">
        <w:trPr>
          <w:jc w:val="center"/>
        </w:trPr>
        <w:tc>
          <w:tcPr>
            <w:tcW w:w="1315" w:type="pct"/>
            <w:tcBorders>
              <w:top w:val="single" w:sz="4" w:space="0" w:color="auto"/>
            </w:tcBorders>
          </w:tcPr>
          <w:p w:rsidR="00147344" w:rsidRPr="00147344" w:rsidRDefault="00147344" w:rsidP="00E62F96">
            <w:pPr>
              <w:overflowPunct/>
              <w:autoSpaceDE/>
              <w:autoSpaceDN/>
              <w:adjustRightInd/>
              <w:spacing w:line="230" w:lineRule="auto"/>
              <w:jc w:val="center"/>
              <w:textAlignment w:val="auto"/>
              <w:rPr>
                <w:sz w:val="28"/>
                <w:szCs w:val="28"/>
                <w:vertAlign w:val="superscript"/>
              </w:rPr>
            </w:pPr>
            <w:r w:rsidRPr="00147344">
              <w:rPr>
                <w:sz w:val="28"/>
                <w:szCs w:val="28"/>
                <w:vertAlign w:val="superscript"/>
              </w:rPr>
              <w:t>(дата заполнения)</w:t>
            </w:r>
          </w:p>
        </w:tc>
        <w:tc>
          <w:tcPr>
            <w:tcW w:w="593" w:type="pct"/>
          </w:tcPr>
          <w:p w:rsidR="00147344" w:rsidRPr="00147344" w:rsidRDefault="00147344" w:rsidP="00E62F96">
            <w:pPr>
              <w:overflowPunct/>
              <w:autoSpaceDE/>
              <w:autoSpaceDN/>
              <w:adjustRightInd/>
              <w:spacing w:line="230" w:lineRule="auto"/>
              <w:jc w:val="both"/>
              <w:textAlignment w:val="auto"/>
              <w:rPr>
                <w:sz w:val="28"/>
                <w:szCs w:val="28"/>
                <w:vertAlign w:val="superscript"/>
              </w:rPr>
            </w:pPr>
          </w:p>
        </w:tc>
        <w:tc>
          <w:tcPr>
            <w:tcW w:w="1481" w:type="pct"/>
          </w:tcPr>
          <w:p w:rsidR="00147344" w:rsidRPr="00147344" w:rsidRDefault="00147344" w:rsidP="00E62F96">
            <w:pPr>
              <w:overflowPunct/>
              <w:autoSpaceDE/>
              <w:autoSpaceDN/>
              <w:adjustRightInd/>
              <w:spacing w:line="230" w:lineRule="auto"/>
              <w:jc w:val="center"/>
              <w:textAlignment w:val="auto"/>
              <w:rPr>
                <w:sz w:val="28"/>
                <w:szCs w:val="28"/>
                <w:vertAlign w:val="superscript"/>
              </w:rPr>
            </w:pPr>
          </w:p>
        </w:tc>
        <w:tc>
          <w:tcPr>
            <w:tcW w:w="222" w:type="pct"/>
          </w:tcPr>
          <w:p w:rsidR="00147344" w:rsidRPr="00147344" w:rsidRDefault="00147344" w:rsidP="00E62F96">
            <w:pPr>
              <w:overflowPunct/>
              <w:autoSpaceDE/>
              <w:autoSpaceDN/>
              <w:adjustRightInd/>
              <w:spacing w:line="230" w:lineRule="auto"/>
              <w:jc w:val="both"/>
              <w:textAlignment w:val="auto"/>
              <w:rPr>
                <w:sz w:val="28"/>
                <w:szCs w:val="28"/>
                <w:vertAlign w:val="superscript"/>
              </w:rPr>
            </w:pPr>
          </w:p>
        </w:tc>
        <w:tc>
          <w:tcPr>
            <w:tcW w:w="1389" w:type="pct"/>
            <w:tcBorders>
              <w:top w:val="single" w:sz="4" w:space="0" w:color="auto"/>
            </w:tcBorders>
          </w:tcPr>
          <w:p w:rsidR="00147344" w:rsidRPr="00147344" w:rsidRDefault="00147344" w:rsidP="00E62F96">
            <w:pPr>
              <w:overflowPunct/>
              <w:autoSpaceDE/>
              <w:autoSpaceDN/>
              <w:adjustRightInd/>
              <w:spacing w:line="230" w:lineRule="auto"/>
              <w:jc w:val="center"/>
              <w:textAlignment w:val="auto"/>
              <w:rPr>
                <w:sz w:val="28"/>
                <w:szCs w:val="28"/>
                <w:vertAlign w:val="superscript"/>
              </w:rPr>
            </w:pPr>
            <w:r w:rsidRPr="00147344">
              <w:rPr>
                <w:sz w:val="28"/>
                <w:szCs w:val="28"/>
                <w:vertAlign w:val="superscript"/>
              </w:rPr>
              <w:t>(подпись)</w:t>
            </w:r>
          </w:p>
        </w:tc>
      </w:tr>
    </w:tbl>
    <w:p w:rsidR="00E62F96" w:rsidRDefault="00E62F96" w:rsidP="00E62F96">
      <w:pPr>
        <w:overflowPunct/>
        <w:autoSpaceDE/>
        <w:autoSpaceDN/>
        <w:adjustRightInd/>
        <w:spacing w:line="230" w:lineRule="auto"/>
        <w:ind w:left="5334" w:firstLine="36"/>
        <w:jc w:val="center"/>
        <w:textAlignment w:val="auto"/>
        <w:rPr>
          <w:rFonts w:eastAsia="Calibri"/>
          <w:i/>
          <w:sz w:val="26"/>
          <w:szCs w:val="26"/>
          <w:lang w:eastAsia="en-US"/>
        </w:rPr>
        <w:sectPr w:rsidR="00E62F96" w:rsidSect="009F38B6">
          <w:pgSz w:w="11901" w:h="16817"/>
          <w:pgMar w:top="1134" w:right="851" w:bottom="1134" w:left="1701" w:header="720" w:footer="720" w:gutter="0"/>
          <w:pgNumType w:start="1"/>
          <w:cols w:space="720"/>
          <w:noEndnote/>
          <w:titlePg/>
        </w:sectPr>
      </w:pP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lastRenderedPageBreak/>
        <w:t>Приложение 4</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к Положению о конкурсе</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 xml:space="preserve">среди журналистов и средств </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массовой информации</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на лучшее освещение темы</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 xml:space="preserve">"Государственному Совету </w:t>
      </w:r>
    </w:p>
    <w:p w:rsidR="00147344" w:rsidRPr="00147344" w:rsidRDefault="00147344" w:rsidP="00147344">
      <w:pPr>
        <w:overflowPunct/>
        <w:autoSpaceDE/>
        <w:autoSpaceDN/>
        <w:adjustRightInd/>
        <w:ind w:left="5334" w:firstLine="36"/>
        <w:jc w:val="center"/>
        <w:textAlignment w:val="auto"/>
        <w:rPr>
          <w:rFonts w:eastAsia="Calibri"/>
          <w:i/>
          <w:sz w:val="26"/>
          <w:szCs w:val="26"/>
          <w:lang w:eastAsia="en-US"/>
        </w:rPr>
      </w:pPr>
      <w:r w:rsidRPr="00147344">
        <w:rPr>
          <w:rFonts w:eastAsia="Calibri"/>
          <w:i/>
          <w:sz w:val="26"/>
          <w:szCs w:val="26"/>
          <w:lang w:eastAsia="en-US"/>
        </w:rPr>
        <w:t>Чувашской Республики – 30 лет"</w:t>
      </w:r>
    </w:p>
    <w:p w:rsidR="00147344" w:rsidRPr="00147344" w:rsidRDefault="00147344" w:rsidP="00147344">
      <w:pPr>
        <w:overflowPunct/>
        <w:autoSpaceDE/>
        <w:autoSpaceDN/>
        <w:adjustRightInd/>
        <w:jc w:val="center"/>
        <w:textAlignment w:val="auto"/>
        <w:rPr>
          <w:rFonts w:eastAsia="Calibri"/>
          <w:sz w:val="28"/>
          <w:szCs w:val="28"/>
          <w:lang w:eastAsia="en-US"/>
        </w:rPr>
      </w:pPr>
    </w:p>
    <w:p w:rsidR="00147344" w:rsidRPr="00147344" w:rsidRDefault="00147344" w:rsidP="00147344">
      <w:pPr>
        <w:overflowPunct/>
        <w:autoSpaceDE/>
        <w:autoSpaceDN/>
        <w:adjustRightInd/>
        <w:jc w:val="center"/>
        <w:textAlignment w:val="auto"/>
        <w:rPr>
          <w:rFonts w:eastAsia="Calibri"/>
          <w:sz w:val="28"/>
          <w:szCs w:val="28"/>
          <w:lang w:eastAsia="en-US"/>
        </w:rPr>
      </w:pPr>
    </w:p>
    <w:p w:rsidR="00147344" w:rsidRPr="00147344" w:rsidRDefault="00147344" w:rsidP="00147344">
      <w:pPr>
        <w:overflowPunct/>
        <w:autoSpaceDE/>
        <w:autoSpaceDN/>
        <w:adjustRightInd/>
        <w:spacing w:line="312" w:lineRule="auto"/>
        <w:ind w:firstLine="567"/>
        <w:jc w:val="center"/>
        <w:textAlignment w:val="auto"/>
        <w:rPr>
          <w:rFonts w:eastAsia="Calibri"/>
          <w:b/>
          <w:sz w:val="28"/>
          <w:szCs w:val="28"/>
          <w:lang w:eastAsia="en-US"/>
        </w:rPr>
      </w:pPr>
      <w:r w:rsidRPr="00147344">
        <w:rPr>
          <w:rFonts w:eastAsia="Calibri"/>
          <w:b/>
          <w:sz w:val="28"/>
          <w:szCs w:val="28"/>
          <w:lang w:eastAsia="en-US"/>
        </w:rPr>
        <w:t>ТАБЕЛЬ</w:t>
      </w:r>
    </w:p>
    <w:p w:rsidR="00147344" w:rsidRPr="00147344" w:rsidRDefault="00147344" w:rsidP="00147344">
      <w:pPr>
        <w:overflowPunct/>
        <w:autoSpaceDE/>
        <w:autoSpaceDN/>
        <w:adjustRightInd/>
        <w:spacing w:line="312" w:lineRule="auto"/>
        <w:jc w:val="center"/>
        <w:textAlignment w:val="auto"/>
        <w:rPr>
          <w:rFonts w:eastAsia="Calibri"/>
          <w:b/>
          <w:sz w:val="28"/>
          <w:szCs w:val="28"/>
          <w:lang w:eastAsia="en-US"/>
        </w:rPr>
      </w:pPr>
      <w:r w:rsidRPr="00147344">
        <w:rPr>
          <w:rFonts w:eastAsia="Calibri"/>
          <w:b/>
          <w:sz w:val="28"/>
          <w:szCs w:val="28"/>
          <w:lang w:eastAsia="en-US"/>
        </w:rPr>
        <w:t xml:space="preserve">оценки конкурсной работы конкурса среди журналистов </w:t>
      </w:r>
    </w:p>
    <w:p w:rsidR="00147344" w:rsidRPr="00147344" w:rsidRDefault="00147344" w:rsidP="00147344">
      <w:pPr>
        <w:overflowPunct/>
        <w:autoSpaceDE/>
        <w:autoSpaceDN/>
        <w:adjustRightInd/>
        <w:spacing w:line="312" w:lineRule="auto"/>
        <w:jc w:val="center"/>
        <w:textAlignment w:val="auto"/>
        <w:rPr>
          <w:rFonts w:eastAsia="Calibri"/>
          <w:b/>
          <w:sz w:val="28"/>
          <w:szCs w:val="28"/>
          <w:lang w:eastAsia="en-US"/>
        </w:rPr>
      </w:pPr>
      <w:r w:rsidRPr="00147344">
        <w:rPr>
          <w:rFonts w:eastAsia="Calibri"/>
          <w:b/>
          <w:sz w:val="28"/>
          <w:szCs w:val="28"/>
          <w:lang w:eastAsia="en-US"/>
        </w:rPr>
        <w:t xml:space="preserve">и средств массовой информации на лучшее освещение темы </w:t>
      </w:r>
    </w:p>
    <w:p w:rsidR="00147344" w:rsidRPr="00147344" w:rsidRDefault="00147344" w:rsidP="00147344">
      <w:pPr>
        <w:overflowPunct/>
        <w:autoSpaceDE/>
        <w:autoSpaceDN/>
        <w:adjustRightInd/>
        <w:spacing w:line="312" w:lineRule="auto"/>
        <w:jc w:val="center"/>
        <w:textAlignment w:val="auto"/>
        <w:rPr>
          <w:rFonts w:eastAsia="Calibri"/>
          <w:b/>
          <w:sz w:val="28"/>
          <w:szCs w:val="28"/>
          <w:lang w:eastAsia="en-US"/>
        </w:rPr>
      </w:pPr>
      <w:r w:rsidRPr="00147344">
        <w:rPr>
          <w:rFonts w:eastAsia="Calibri"/>
          <w:b/>
          <w:sz w:val="28"/>
          <w:szCs w:val="28"/>
          <w:lang w:eastAsia="en-US"/>
        </w:rPr>
        <w:t>"Государственному Совету Чувашской Республики – 30 лет"</w:t>
      </w:r>
    </w:p>
    <w:p w:rsidR="00147344" w:rsidRPr="00147344" w:rsidRDefault="00147344" w:rsidP="00147344">
      <w:pPr>
        <w:overflowPunct/>
        <w:autoSpaceDE/>
        <w:autoSpaceDN/>
        <w:adjustRightInd/>
        <w:jc w:val="center"/>
        <w:textAlignment w:val="auto"/>
        <w:rPr>
          <w:rFonts w:eastAsia="Calibri"/>
          <w:b/>
          <w:sz w:val="56"/>
          <w:szCs w:val="56"/>
          <w:lang w:eastAsia="en-US"/>
        </w:rPr>
      </w:pPr>
    </w:p>
    <w:p w:rsidR="00147344" w:rsidRPr="00147344" w:rsidRDefault="00147344" w:rsidP="00147344">
      <w:pPr>
        <w:overflowPunct/>
        <w:autoSpaceDE/>
        <w:autoSpaceDN/>
        <w:adjustRightInd/>
        <w:spacing w:line="312" w:lineRule="auto"/>
        <w:jc w:val="both"/>
        <w:textAlignment w:val="auto"/>
        <w:rPr>
          <w:rFonts w:eastAsia="Calibri"/>
          <w:sz w:val="24"/>
          <w:szCs w:val="24"/>
          <w:lang w:eastAsia="en-US"/>
        </w:rPr>
      </w:pPr>
      <w:r w:rsidRPr="00147344">
        <w:rPr>
          <w:rFonts w:eastAsia="Calibri"/>
          <w:sz w:val="24"/>
          <w:szCs w:val="24"/>
          <w:lang w:eastAsia="en-US"/>
        </w:rPr>
        <w:t>_____________________________________________________________________________</w:t>
      </w:r>
    </w:p>
    <w:p w:rsidR="00147344" w:rsidRPr="00147344" w:rsidRDefault="00147344" w:rsidP="00147344">
      <w:pPr>
        <w:widowControl w:val="0"/>
        <w:overflowPunct/>
        <w:autoSpaceDE/>
        <w:autoSpaceDN/>
        <w:adjustRightInd/>
        <w:jc w:val="both"/>
        <w:textAlignment w:val="auto"/>
        <w:rPr>
          <w:rFonts w:eastAsia="Calibri"/>
          <w:sz w:val="24"/>
          <w:szCs w:val="24"/>
          <w:lang w:eastAsia="en-US"/>
        </w:rPr>
      </w:pPr>
      <w:r w:rsidRPr="00147344">
        <w:rPr>
          <w:rFonts w:eastAsia="Calibri"/>
          <w:sz w:val="24"/>
          <w:szCs w:val="24"/>
          <w:lang w:eastAsia="en-US"/>
        </w:rPr>
        <w:t>_____________________________________________________________________________</w:t>
      </w:r>
    </w:p>
    <w:p w:rsidR="00147344" w:rsidRPr="00147344" w:rsidRDefault="00147344" w:rsidP="00147344">
      <w:pPr>
        <w:widowControl w:val="0"/>
        <w:overflowPunct/>
        <w:autoSpaceDE/>
        <w:autoSpaceDN/>
        <w:adjustRightInd/>
        <w:jc w:val="center"/>
        <w:textAlignment w:val="auto"/>
        <w:rPr>
          <w:rFonts w:eastAsia="Calibri"/>
          <w:sz w:val="24"/>
          <w:szCs w:val="24"/>
          <w:lang w:eastAsia="en-US"/>
        </w:rPr>
      </w:pPr>
      <w:r w:rsidRPr="00147344">
        <w:rPr>
          <w:rFonts w:eastAsia="Calibri"/>
          <w:lang w:eastAsia="en-US"/>
        </w:rPr>
        <w:t>(Ф.И.О. участник</w:t>
      </w:r>
      <w:proofErr w:type="gramStart"/>
      <w:r w:rsidRPr="00147344">
        <w:rPr>
          <w:rFonts w:eastAsia="Calibri"/>
          <w:lang w:eastAsia="en-US"/>
        </w:rPr>
        <w:t>а(</w:t>
      </w:r>
      <w:proofErr w:type="spellStart"/>
      <w:proofErr w:type="gramEnd"/>
      <w:r w:rsidRPr="00147344">
        <w:rPr>
          <w:rFonts w:eastAsia="Calibri"/>
          <w:lang w:eastAsia="en-US"/>
        </w:rPr>
        <w:t>ов</w:t>
      </w:r>
      <w:proofErr w:type="spellEnd"/>
      <w:r w:rsidRPr="00147344">
        <w:rPr>
          <w:rFonts w:eastAsia="Calibri"/>
          <w:lang w:eastAsia="en-US"/>
        </w:rPr>
        <w:t>) конкурса, название СМИ – участника конкурса)</w:t>
      </w:r>
      <w:r w:rsidRPr="00147344">
        <w:rPr>
          <w:rFonts w:eastAsia="Calibri"/>
          <w:sz w:val="24"/>
          <w:szCs w:val="24"/>
          <w:lang w:eastAsia="en-US"/>
        </w:rPr>
        <w:t xml:space="preserve"> "____________________________________________________________________________"</w:t>
      </w:r>
    </w:p>
    <w:p w:rsidR="00147344" w:rsidRPr="00147344" w:rsidRDefault="00147344" w:rsidP="00147344">
      <w:pPr>
        <w:overflowPunct/>
        <w:autoSpaceDE/>
        <w:autoSpaceDN/>
        <w:adjustRightInd/>
        <w:jc w:val="center"/>
        <w:textAlignment w:val="auto"/>
        <w:rPr>
          <w:rFonts w:eastAsia="Calibri"/>
          <w:lang w:eastAsia="en-US"/>
        </w:rPr>
      </w:pPr>
      <w:r w:rsidRPr="00147344">
        <w:rPr>
          <w:rFonts w:eastAsia="Calibri"/>
          <w:lang w:eastAsia="en-US"/>
        </w:rPr>
        <w:t>(номинация)</w:t>
      </w:r>
    </w:p>
    <w:p w:rsidR="00147344" w:rsidRPr="00147344" w:rsidRDefault="00147344" w:rsidP="00147344">
      <w:pPr>
        <w:overflowPunct/>
        <w:autoSpaceDE/>
        <w:autoSpaceDN/>
        <w:adjustRightInd/>
        <w:spacing w:line="312" w:lineRule="auto"/>
        <w:ind w:firstLine="567"/>
        <w:jc w:val="both"/>
        <w:textAlignment w:val="auto"/>
        <w:rPr>
          <w:rFonts w:eastAsia="Calibri"/>
          <w:sz w:val="28"/>
          <w:szCs w:val="28"/>
          <w:lang w:eastAsia="en-US"/>
        </w:rPr>
      </w:pPr>
    </w:p>
    <w:tbl>
      <w:tblPr>
        <w:tblStyle w:val="ab"/>
        <w:tblW w:w="0" w:type="auto"/>
        <w:tblLook w:val="04A0" w:firstRow="1" w:lastRow="0" w:firstColumn="1" w:lastColumn="0" w:noHBand="0" w:noVBand="1"/>
      </w:tblPr>
      <w:tblGrid>
        <w:gridCol w:w="675"/>
        <w:gridCol w:w="6233"/>
        <w:gridCol w:w="2657"/>
      </w:tblGrid>
      <w:tr w:rsidR="00147344" w:rsidRPr="00147344" w:rsidTr="00147344">
        <w:tc>
          <w:tcPr>
            <w:tcW w:w="675" w:type="dxa"/>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4"/>
                <w:szCs w:val="24"/>
              </w:rPr>
            </w:pPr>
            <w:r w:rsidRPr="00147344">
              <w:rPr>
                <w:rFonts w:ascii="Times New Roman" w:eastAsia="Calibri" w:hAnsi="Times New Roman" w:cs="Times New Roman"/>
                <w:sz w:val="24"/>
                <w:szCs w:val="24"/>
              </w:rPr>
              <w:t>№</w:t>
            </w:r>
          </w:p>
          <w:p w:rsidR="00147344" w:rsidRPr="00147344" w:rsidRDefault="00147344" w:rsidP="00147344">
            <w:pPr>
              <w:overflowPunct/>
              <w:autoSpaceDE/>
              <w:autoSpaceDN/>
              <w:adjustRightInd/>
              <w:jc w:val="center"/>
              <w:textAlignment w:val="auto"/>
              <w:rPr>
                <w:rFonts w:ascii="Times New Roman" w:eastAsia="Calibri" w:hAnsi="Times New Roman" w:cs="Times New Roman"/>
                <w:sz w:val="24"/>
                <w:szCs w:val="24"/>
              </w:rPr>
            </w:pPr>
            <w:proofErr w:type="gramStart"/>
            <w:r w:rsidRPr="00147344">
              <w:rPr>
                <w:rFonts w:ascii="Times New Roman" w:eastAsia="Calibri" w:hAnsi="Times New Roman" w:cs="Times New Roman"/>
                <w:sz w:val="24"/>
                <w:szCs w:val="24"/>
              </w:rPr>
              <w:t>п</w:t>
            </w:r>
            <w:proofErr w:type="gramEnd"/>
            <w:r w:rsidRPr="00147344">
              <w:rPr>
                <w:rFonts w:ascii="Times New Roman" w:eastAsia="Calibri" w:hAnsi="Times New Roman" w:cs="Times New Roman"/>
                <w:sz w:val="24"/>
                <w:szCs w:val="24"/>
              </w:rPr>
              <w:t>/п</w:t>
            </w:r>
          </w:p>
        </w:tc>
        <w:tc>
          <w:tcPr>
            <w:tcW w:w="6237" w:type="dxa"/>
            <w:vAlign w:val="center"/>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4"/>
                <w:szCs w:val="24"/>
              </w:rPr>
            </w:pPr>
            <w:r w:rsidRPr="00147344">
              <w:rPr>
                <w:rFonts w:ascii="Times New Roman" w:eastAsia="Calibri" w:hAnsi="Times New Roman" w:cs="Times New Roman"/>
                <w:sz w:val="24"/>
                <w:szCs w:val="24"/>
              </w:rPr>
              <w:t>Критерии</w:t>
            </w:r>
          </w:p>
        </w:tc>
        <w:tc>
          <w:tcPr>
            <w:tcW w:w="2658" w:type="dxa"/>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4"/>
                <w:szCs w:val="24"/>
              </w:rPr>
            </w:pPr>
            <w:r w:rsidRPr="00147344">
              <w:rPr>
                <w:rFonts w:ascii="Times New Roman" w:eastAsia="Calibri" w:hAnsi="Times New Roman" w:cs="Times New Roman"/>
                <w:sz w:val="24"/>
                <w:szCs w:val="24"/>
              </w:rPr>
              <w:t>Выставленные баллы</w:t>
            </w:r>
          </w:p>
          <w:p w:rsidR="00147344" w:rsidRPr="00147344" w:rsidRDefault="00147344" w:rsidP="00147344">
            <w:pPr>
              <w:overflowPunct/>
              <w:autoSpaceDE/>
              <w:autoSpaceDN/>
              <w:adjustRightInd/>
              <w:jc w:val="center"/>
              <w:textAlignment w:val="auto"/>
              <w:rPr>
                <w:rFonts w:ascii="Times New Roman" w:eastAsia="Calibri" w:hAnsi="Times New Roman" w:cs="Times New Roman"/>
                <w:sz w:val="24"/>
                <w:szCs w:val="24"/>
              </w:rPr>
            </w:pPr>
            <w:r w:rsidRPr="00147344">
              <w:rPr>
                <w:rFonts w:ascii="Times New Roman" w:eastAsia="Calibri" w:hAnsi="Times New Roman" w:cs="Times New Roman"/>
                <w:sz w:val="24"/>
                <w:szCs w:val="24"/>
              </w:rPr>
              <w:t>(от 0 до 10)</w:t>
            </w:r>
          </w:p>
        </w:tc>
      </w:tr>
      <w:tr w:rsidR="00147344" w:rsidRPr="00147344" w:rsidTr="00147344">
        <w:tc>
          <w:tcPr>
            <w:tcW w:w="675" w:type="dxa"/>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1.</w:t>
            </w:r>
          </w:p>
        </w:tc>
        <w:tc>
          <w:tcPr>
            <w:tcW w:w="6237" w:type="dxa"/>
          </w:tcPr>
          <w:p w:rsidR="00147344" w:rsidRPr="00147344" w:rsidRDefault="00147344" w:rsidP="00E62F96">
            <w:pPr>
              <w:overflowPunct/>
              <w:autoSpaceDE/>
              <w:autoSpaceDN/>
              <w:adjustRightInd/>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Соответствие парламентской тематике</w:t>
            </w:r>
          </w:p>
        </w:tc>
        <w:tc>
          <w:tcPr>
            <w:tcW w:w="2658" w:type="dxa"/>
          </w:tcPr>
          <w:p w:rsidR="00147344" w:rsidRPr="00147344" w:rsidRDefault="00147344" w:rsidP="00147344">
            <w:pPr>
              <w:overflowPunct/>
              <w:autoSpaceDE/>
              <w:autoSpaceDN/>
              <w:adjustRightInd/>
              <w:textAlignment w:val="auto"/>
              <w:rPr>
                <w:rFonts w:ascii="Times New Roman" w:eastAsia="Calibri" w:hAnsi="Times New Roman" w:cs="Times New Roman"/>
                <w:sz w:val="26"/>
                <w:szCs w:val="26"/>
              </w:rPr>
            </w:pPr>
          </w:p>
        </w:tc>
      </w:tr>
      <w:tr w:rsidR="00147344" w:rsidRPr="00147344" w:rsidTr="00147344">
        <w:tc>
          <w:tcPr>
            <w:tcW w:w="675" w:type="dxa"/>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2.</w:t>
            </w:r>
          </w:p>
        </w:tc>
        <w:tc>
          <w:tcPr>
            <w:tcW w:w="6237" w:type="dxa"/>
          </w:tcPr>
          <w:p w:rsidR="00147344" w:rsidRPr="00147344" w:rsidRDefault="00147344" w:rsidP="00E62F96">
            <w:pPr>
              <w:overflowPunct/>
              <w:autoSpaceDE/>
              <w:autoSpaceDN/>
              <w:adjustRightInd/>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Аналитический уровень материалов, глубина раскры</w:t>
            </w:r>
            <w:r w:rsidRPr="00147344">
              <w:rPr>
                <w:rFonts w:ascii="Times New Roman" w:eastAsia="Calibri" w:hAnsi="Times New Roman" w:cs="Times New Roman"/>
                <w:sz w:val="26"/>
                <w:szCs w:val="26"/>
              </w:rPr>
              <w:softHyphen/>
              <w:t>тия темы</w:t>
            </w:r>
          </w:p>
        </w:tc>
        <w:tc>
          <w:tcPr>
            <w:tcW w:w="2658" w:type="dxa"/>
          </w:tcPr>
          <w:p w:rsidR="00147344" w:rsidRPr="00147344" w:rsidRDefault="00147344" w:rsidP="00147344">
            <w:pPr>
              <w:overflowPunct/>
              <w:autoSpaceDE/>
              <w:autoSpaceDN/>
              <w:adjustRightInd/>
              <w:textAlignment w:val="auto"/>
              <w:rPr>
                <w:rFonts w:ascii="Times New Roman" w:eastAsia="Calibri" w:hAnsi="Times New Roman" w:cs="Times New Roman"/>
                <w:sz w:val="26"/>
                <w:szCs w:val="26"/>
              </w:rPr>
            </w:pPr>
          </w:p>
        </w:tc>
      </w:tr>
      <w:tr w:rsidR="00147344" w:rsidRPr="00147344" w:rsidTr="00147344">
        <w:tc>
          <w:tcPr>
            <w:tcW w:w="675" w:type="dxa"/>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3.</w:t>
            </w:r>
          </w:p>
        </w:tc>
        <w:tc>
          <w:tcPr>
            <w:tcW w:w="6237" w:type="dxa"/>
          </w:tcPr>
          <w:p w:rsidR="00147344" w:rsidRPr="00147344" w:rsidRDefault="00147344" w:rsidP="00E62F96">
            <w:pPr>
              <w:overflowPunct/>
              <w:autoSpaceDE/>
              <w:autoSpaceDN/>
              <w:adjustRightInd/>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Объективность, достоверность, всесторонний подход к подаче материала</w:t>
            </w:r>
          </w:p>
        </w:tc>
        <w:tc>
          <w:tcPr>
            <w:tcW w:w="2658" w:type="dxa"/>
          </w:tcPr>
          <w:p w:rsidR="00147344" w:rsidRPr="00147344" w:rsidRDefault="00147344" w:rsidP="00147344">
            <w:pPr>
              <w:overflowPunct/>
              <w:autoSpaceDE/>
              <w:autoSpaceDN/>
              <w:adjustRightInd/>
              <w:textAlignment w:val="auto"/>
              <w:rPr>
                <w:rFonts w:ascii="Times New Roman" w:eastAsia="Calibri" w:hAnsi="Times New Roman" w:cs="Times New Roman"/>
                <w:sz w:val="26"/>
                <w:szCs w:val="26"/>
              </w:rPr>
            </w:pPr>
          </w:p>
        </w:tc>
      </w:tr>
      <w:tr w:rsidR="00147344" w:rsidRPr="00147344" w:rsidTr="00147344">
        <w:tc>
          <w:tcPr>
            <w:tcW w:w="675" w:type="dxa"/>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4.</w:t>
            </w:r>
          </w:p>
        </w:tc>
        <w:tc>
          <w:tcPr>
            <w:tcW w:w="6237" w:type="dxa"/>
          </w:tcPr>
          <w:p w:rsidR="00147344" w:rsidRPr="00147344" w:rsidRDefault="00147344" w:rsidP="00E62F96">
            <w:pPr>
              <w:overflowPunct/>
              <w:autoSpaceDE/>
              <w:autoSpaceDN/>
              <w:adjustRightInd/>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Художественный уровень (творческий замысел, ав</w:t>
            </w:r>
            <w:r w:rsidRPr="00147344">
              <w:rPr>
                <w:rFonts w:ascii="Times New Roman" w:eastAsia="Calibri" w:hAnsi="Times New Roman" w:cs="Times New Roman"/>
                <w:sz w:val="26"/>
                <w:szCs w:val="26"/>
              </w:rPr>
              <w:softHyphen/>
              <w:t>торский стиль, оригинальность)</w:t>
            </w:r>
          </w:p>
        </w:tc>
        <w:tc>
          <w:tcPr>
            <w:tcW w:w="2658" w:type="dxa"/>
          </w:tcPr>
          <w:p w:rsidR="00147344" w:rsidRPr="00147344" w:rsidRDefault="00147344" w:rsidP="00147344">
            <w:pPr>
              <w:overflowPunct/>
              <w:autoSpaceDE/>
              <w:autoSpaceDN/>
              <w:adjustRightInd/>
              <w:textAlignment w:val="auto"/>
              <w:rPr>
                <w:rFonts w:ascii="Times New Roman" w:eastAsia="Calibri" w:hAnsi="Times New Roman" w:cs="Times New Roman"/>
                <w:sz w:val="26"/>
                <w:szCs w:val="26"/>
              </w:rPr>
            </w:pPr>
          </w:p>
        </w:tc>
      </w:tr>
      <w:tr w:rsidR="00147344" w:rsidRPr="00147344" w:rsidTr="00147344">
        <w:tc>
          <w:tcPr>
            <w:tcW w:w="675" w:type="dxa"/>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5.</w:t>
            </w:r>
          </w:p>
        </w:tc>
        <w:tc>
          <w:tcPr>
            <w:tcW w:w="6237" w:type="dxa"/>
          </w:tcPr>
          <w:p w:rsidR="00147344" w:rsidRPr="00147344" w:rsidRDefault="00147344" w:rsidP="00E62F96">
            <w:pPr>
              <w:overflowPunct/>
              <w:autoSpaceDE/>
              <w:autoSpaceDN/>
              <w:adjustRightInd/>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Соответствие формы изложения смысловому напол</w:t>
            </w:r>
            <w:r w:rsidRPr="00147344">
              <w:rPr>
                <w:rFonts w:ascii="Times New Roman" w:eastAsia="Calibri" w:hAnsi="Times New Roman" w:cs="Times New Roman"/>
                <w:sz w:val="26"/>
                <w:szCs w:val="26"/>
              </w:rPr>
              <w:softHyphen/>
              <w:t>нению материала</w:t>
            </w:r>
          </w:p>
        </w:tc>
        <w:tc>
          <w:tcPr>
            <w:tcW w:w="2658" w:type="dxa"/>
          </w:tcPr>
          <w:p w:rsidR="00147344" w:rsidRPr="00147344" w:rsidRDefault="00147344" w:rsidP="00147344">
            <w:pPr>
              <w:overflowPunct/>
              <w:autoSpaceDE/>
              <w:autoSpaceDN/>
              <w:adjustRightInd/>
              <w:textAlignment w:val="auto"/>
              <w:rPr>
                <w:rFonts w:ascii="Times New Roman" w:eastAsia="Calibri" w:hAnsi="Times New Roman" w:cs="Times New Roman"/>
                <w:sz w:val="26"/>
                <w:szCs w:val="26"/>
              </w:rPr>
            </w:pPr>
          </w:p>
        </w:tc>
      </w:tr>
      <w:tr w:rsidR="00147344" w:rsidRPr="00147344" w:rsidTr="00147344">
        <w:tc>
          <w:tcPr>
            <w:tcW w:w="675" w:type="dxa"/>
          </w:tcPr>
          <w:p w:rsidR="00147344" w:rsidRPr="00147344" w:rsidRDefault="00147344" w:rsidP="00147344">
            <w:pPr>
              <w:overflowPunct/>
              <w:autoSpaceDE/>
              <w:autoSpaceDN/>
              <w:adjustRightInd/>
              <w:jc w:val="center"/>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6.</w:t>
            </w:r>
          </w:p>
        </w:tc>
        <w:tc>
          <w:tcPr>
            <w:tcW w:w="6237" w:type="dxa"/>
          </w:tcPr>
          <w:p w:rsidR="00147344" w:rsidRPr="00147344" w:rsidRDefault="00147344" w:rsidP="00E62F96">
            <w:pPr>
              <w:overflowPunct/>
              <w:autoSpaceDE/>
              <w:autoSpaceDN/>
              <w:adjustRightInd/>
              <w:jc w:val="both"/>
              <w:textAlignment w:val="auto"/>
              <w:rPr>
                <w:rFonts w:ascii="Times New Roman" w:eastAsia="Calibri" w:hAnsi="Times New Roman" w:cs="Times New Roman"/>
                <w:sz w:val="26"/>
                <w:szCs w:val="26"/>
              </w:rPr>
            </w:pPr>
            <w:r w:rsidRPr="00147344">
              <w:rPr>
                <w:rFonts w:ascii="Times New Roman" w:eastAsia="Calibri" w:hAnsi="Times New Roman" w:cs="Times New Roman"/>
                <w:sz w:val="26"/>
                <w:szCs w:val="26"/>
              </w:rPr>
              <w:t>Качество съемки, озвучивания и монтажа (для тел</w:t>
            </w:r>
            <w:proofErr w:type="gramStart"/>
            <w:r w:rsidRPr="00147344">
              <w:rPr>
                <w:rFonts w:ascii="Times New Roman" w:eastAsia="Calibri" w:hAnsi="Times New Roman" w:cs="Times New Roman"/>
                <w:sz w:val="26"/>
                <w:szCs w:val="26"/>
              </w:rPr>
              <w:t>е-</w:t>
            </w:r>
            <w:proofErr w:type="gramEnd"/>
            <w:r w:rsidRPr="00147344">
              <w:rPr>
                <w:rFonts w:ascii="Times New Roman" w:eastAsia="Calibri" w:hAnsi="Times New Roman" w:cs="Times New Roman"/>
                <w:sz w:val="26"/>
                <w:szCs w:val="26"/>
              </w:rPr>
              <w:t xml:space="preserve">  и радиопрограмм)</w:t>
            </w:r>
          </w:p>
        </w:tc>
        <w:tc>
          <w:tcPr>
            <w:tcW w:w="2658" w:type="dxa"/>
          </w:tcPr>
          <w:p w:rsidR="00147344" w:rsidRPr="00147344" w:rsidRDefault="00147344" w:rsidP="00147344">
            <w:pPr>
              <w:overflowPunct/>
              <w:autoSpaceDE/>
              <w:autoSpaceDN/>
              <w:adjustRightInd/>
              <w:textAlignment w:val="auto"/>
              <w:rPr>
                <w:rFonts w:ascii="Times New Roman" w:eastAsia="Calibri" w:hAnsi="Times New Roman" w:cs="Times New Roman"/>
                <w:sz w:val="26"/>
                <w:szCs w:val="26"/>
              </w:rPr>
            </w:pPr>
          </w:p>
        </w:tc>
      </w:tr>
    </w:tbl>
    <w:p w:rsidR="00147344" w:rsidRPr="00147344" w:rsidRDefault="00147344" w:rsidP="00147344">
      <w:pPr>
        <w:overflowPunct/>
        <w:autoSpaceDE/>
        <w:autoSpaceDN/>
        <w:adjustRightInd/>
        <w:jc w:val="both"/>
        <w:textAlignment w:val="auto"/>
        <w:rPr>
          <w:rFonts w:eastAsia="Calibri"/>
          <w:sz w:val="56"/>
          <w:szCs w:val="56"/>
          <w:lang w:eastAsia="en-US"/>
        </w:rPr>
      </w:pPr>
    </w:p>
    <w:p w:rsidR="00147344" w:rsidRPr="00147344" w:rsidRDefault="00147344" w:rsidP="00147344">
      <w:pPr>
        <w:widowControl w:val="0"/>
        <w:overflowPunct/>
        <w:autoSpaceDE/>
        <w:autoSpaceDN/>
        <w:adjustRightInd/>
        <w:ind w:left="-154"/>
        <w:textAlignment w:val="auto"/>
        <w:rPr>
          <w:rFonts w:eastAsia="Calibri"/>
          <w:sz w:val="24"/>
          <w:szCs w:val="24"/>
          <w:u w:val="single"/>
          <w:lang w:eastAsia="en-US"/>
        </w:rPr>
      </w:pPr>
      <w:r w:rsidRPr="00147344">
        <w:rPr>
          <w:rFonts w:eastAsia="Calibri"/>
          <w:sz w:val="28"/>
          <w:szCs w:val="28"/>
          <w:lang w:eastAsia="en-US"/>
        </w:rPr>
        <w:t>Член конкурсной комиссии</w:t>
      </w:r>
      <w:r w:rsidRPr="00147344">
        <w:rPr>
          <w:rFonts w:eastAsia="Calibri"/>
          <w:sz w:val="24"/>
          <w:szCs w:val="24"/>
          <w:lang w:eastAsia="en-US"/>
        </w:rPr>
        <w:t xml:space="preserve"> ___________________________________________________</w:t>
      </w:r>
    </w:p>
    <w:p w:rsidR="00147344" w:rsidRPr="00147344" w:rsidRDefault="00147344" w:rsidP="00147344">
      <w:pPr>
        <w:widowControl w:val="0"/>
        <w:overflowPunct/>
        <w:autoSpaceDE/>
        <w:autoSpaceDN/>
        <w:adjustRightInd/>
        <w:ind w:firstLine="567"/>
        <w:jc w:val="center"/>
        <w:textAlignment w:val="auto"/>
        <w:rPr>
          <w:rFonts w:eastAsia="Calibri"/>
          <w:sz w:val="18"/>
          <w:szCs w:val="18"/>
          <w:lang w:eastAsia="en-US"/>
        </w:rPr>
      </w:pPr>
      <w:r w:rsidRPr="00147344">
        <w:rPr>
          <w:rFonts w:eastAsia="Calibri"/>
          <w:sz w:val="18"/>
          <w:szCs w:val="18"/>
          <w:lang w:eastAsia="en-US"/>
        </w:rPr>
        <w:t xml:space="preserve">                                                          (Ф.И.О., подпись)</w:t>
      </w:r>
    </w:p>
    <w:p w:rsidR="00147344" w:rsidRPr="00147344" w:rsidRDefault="00147344" w:rsidP="00147344">
      <w:pPr>
        <w:widowControl w:val="0"/>
        <w:ind w:firstLine="709"/>
        <w:jc w:val="both"/>
        <w:textAlignment w:val="auto"/>
        <w:rPr>
          <w:sz w:val="28"/>
          <w:szCs w:val="28"/>
        </w:rPr>
      </w:pPr>
    </w:p>
    <w:sectPr w:rsidR="00147344" w:rsidRPr="00147344" w:rsidSect="009F38B6">
      <w:pgSz w:w="11901" w:h="16817"/>
      <w:pgMar w:top="1134" w:right="851" w:bottom="1134" w:left="170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8B6" w:rsidRDefault="009F38B6">
      <w:r>
        <w:separator/>
      </w:r>
    </w:p>
  </w:endnote>
  <w:endnote w:type="continuationSeparator" w:id="0">
    <w:p w:rsidR="009F38B6" w:rsidRDefault="009F3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Baltica Chv">
    <w:altName w:val="Times New Roma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8B6" w:rsidRDefault="009F38B6">
      <w:r>
        <w:separator/>
      </w:r>
    </w:p>
  </w:footnote>
  <w:footnote w:type="continuationSeparator" w:id="0">
    <w:p w:rsidR="009F38B6" w:rsidRDefault="009F38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8B6" w:rsidRDefault="009F38B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F38B6" w:rsidRDefault="009F38B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8B6" w:rsidRPr="00BE385E" w:rsidRDefault="009F38B6" w:rsidP="00BE385E">
    <w:pPr>
      <w:pStyle w:val="a3"/>
      <w:jc w:val="center"/>
      <w:rPr>
        <w:sz w:val="24"/>
        <w:szCs w:val="24"/>
      </w:rPr>
    </w:pPr>
    <w:r w:rsidRPr="00BE385E">
      <w:rPr>
        <w:sz w:val="24"/>
        <w:szCs w:val="24"/>
      </w:rPr>
      <w:fldChar w:fldCharType="begin"/>
    </w:r>
    <w:r w:rsidRPr="00BE385E">
      <w:rPr>
        <w:sz w:val="24"/>
        <w:szCs w:val="24"/>
      </w:rPr>
      <w:instrText>PAGE   \* MERGEFORMAT</w:instrText>
    </w:r>
    <w:r w:rsidRPr="00BE385E">
      <w:rPr>
        <w:sz w:val="24"/>
        <w:szCs w:val="24"/>
      </w:rPr>
      <w:fldChar w:fldCharType="separate"/>
    </w:r>
    <w:r w:rsidR="00090553">
      <w:rPr>
        <w:noProof/>
        <w:sz w:val="24"/>
        <w:szCs w:val="24"/>
      </w:rPr>
      <w:t>2</w:t>
    </w:r>
    <w:r w:rsidRPr="00BE385E">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BA286C"/>
    <w:multiLevelType w:val="hybridMultilevel"/>
    <w:tmpl w:val="E2F2EF58"/>
    <w:lvl w:ilvl="0" w:tplc="301AC18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autoHyphenation/>
  <w:hyphenationZone w:val="357"/>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B95"/>
    <w:rsid w:val="00000232"/>
    <w:rsid w:val="00000E69"/>
    <w:rsid w:val="000024B1"/>
    <w:rsid w:val="00003A8B"/>
    <w:rsid w:val="00004081"/>
    <w:rsid w:val="00005004"/>
    <w:rsid w:val="00005416"/>
    <w:rsid w:val="00005915"/>
    <w:rsid w:val="00005BBE"/>
    <w:rsid w:val="000062A5"/>
    <w:rsid w:val="00006567"/>
    <w:rsid w:val="000067B1"/>
    <w:rsid w:val="00006962"/>
    <w:rsid w:val="00006A72"/>
    <w:rsid w:val="00006AFB"/>
    <w:rsid w:val="000079B0"/>
    <w:rsid w:val="00007A1F"/>
    <w:rsid w:val="00007DAA"/>
    <w:rsid w:val="00007E1F"/>
    <w:rsid w:val="000100A8"/>
    <w:rsid w:val="000110DA"/>
    <w:rsid w:val="0001297C"/>
    <w:rsid w:val="000129ED"/>
    <w:rsid w:val="00012BDB"/>
    <w:rsid w:val="00014097"/>
    <w:rsid w:val="000147D2"/>
    <w:rsid w:val="000154D8"/>
    <w:rsid w:val="000155F2"/>
    <w:rsid w:val="000161BE"/>
    <w:rsid w:val="00016BAD"/>
    <w:rsid w:val="00016F9C"/>
    <w:rsid w:val="00017556"/>
    <w:rsid w:val="00017B2C"/>
    <w:rsid w:val="00017EB0"/>
    <w:rsid w:val="00017F0C"/>
    <w:rsid w:val="00020146"/>
    <w:rsid w:val="0002016B"/>
    <w:rsid w:val="000206C2"/>
    <w:rsid w:val="000209C4"/>
    <w:rsid w:val="00020FA5"/>
    <w:rsid w:val="0002120A"/>
    <w:rsid w:val="00022552"/>
    <w:rsid w:val="00022BFB"/>
    <w:rsid w:val="00022C48"/>
    <w:rsid w:val="00022FF8"/>
    <w:rsid w:val="000235B7"/>
    <w:rsid w:val="00023C2C"/>
    <w:rsid w:val="000258EF"/>
    <w:rsid w:val="00025FF0"/>
    <w:rsid w:val="000266D0"/>
    <w:rsid w:val="00026F94"/>
    <w:rsid w:val="00027CEA"/>
    <w:rsid w:val="000310F1"/>
    <w:rsid w:val="0003131F"/>
    <w:rsid w:val="000321FC"/>
    <w:rsid w:val="00032DBE"/>
    <w:rsid w:val="0003361C"/>
    <w:rsid w:val="000342ED"/>
    <w:rsid w:val="000347B3"/>
    <w:rsid w:val="00034812"/>
    <w:rsid w:val="00034DBE"/>
    <w:rsid w:val="000358AB"/>
    <w:rsid w:val="000361A9"/>
    <w:rsid w:val="00037439"/>
    <w:rsid w:val="000377F0"/>
    <w:rsid w:val="000378AF"/>
    <w:rsid w:val="00040659"/>
    <w:rsid w:val="000407E1"/>
    <w:rsid w:val="00040D0D"/>
    <w:rsid w:val="00040F92"/>
    <w:rsid w:val="0004109F"/>
    <w:rsid w:val="000411C8"/>
    <w:rsid w:val="0004201D"/>
    <w:rsid w:val="000421DC"/>
    <w:rsid w:val="00043944"/>
    <w:rsid w:val="00043960"/>
    <w:rsid w:val="00043A9E"/>
    <w:rsid w:val="00043E57"/>
    <w:rsid w:val="00044000"/>
    <w:rsid w:val="00044302"/>
    <w:rsid w:val="0004497E"/>
    <w:rsid w:val="000456B5"/>
    <w:rsid w:val="00045D4A"/>
    <w:rsid w:val="00045DC0"/>
    <w:rsid w:val="00046671"/>
    <w:rsid w:val="000466EA"/>
    <w:rsid w:val="00046C56"/>
    <w:rsid w:val="000501D4"/>
    <w:rsid w:val="00050209"/>
    <w:rsid w:val="00050522"/>
    <w:rsid w:val="00050886"/>
    <w:rsid w:val="000508DC"/>
    <w:rsid w:val="00051053"/>
    <w:rsid w:val="000520EE"/>
    <w:rsid w:val="0005233B"/>
    <w:rsid w:val="00052776"/>
    <w:rsid w:val="00052BFE"/>
    <w:rsid w:val="0005398C"/>
    <w:rsid w:val="000539E4"/>
    <w:rsid w:val="00054A9D"/>
    <w:rsid w:val="000553F3"/>
    <w:rsid w:val="00055567"/>
    <w:rsid w:val="00055822"/>
    <w:rsid w:val="00055947"/>
    <w:rsid w:val="00055B00"/>
    <w:rsid w:val="0005630D"/>
    <w:rsid w:val="0005688C"/>
    <w:rsid w:val="000570C5"/>
    <w:rsid w:val="00057474"/>
    <w:rsid w:val="00057DA6"/>
    <w:rsid w:val="00060118"/>
    <w:rsid w:val="00060170"/>
    <w:rsid w:val="00061451"/>
    <w:rsid w:val="0006216E"/>
    <w:rsid w:val="00062470"/>
    <w:rsid w:val="000624DE"/>
    <w:rsid w:val="00062C79"/>
    <w:rsid w:val="00063592"/>
    <w:rsid w:val="00063D41"/>
    <w:rsid w:val="000642FB"/>
    <w:rsid w:val="000648A1"/>
    <w:rsid w:val="00064A8A"/>
    <w:rsid w:val="00065AAB"/>
    <w:rsid w:val="00065FE8"/>
    <w:rsid w:val="00066887"/>
    <w:rsid w:val="00066975"/>
    <w:rsid w:val="00066B5B"/>
    <w:rsid w:val="000672E5"/>
    <w:rsid w:val="00067924"/>
    <w:rsid w:val="000679F9"/>
    <w:rsid w:val="00070611"/>
    <w:rsid w:val="00070A8D"/>
    <w:rsid w:val="00071756"/>
    <w:rsid w:val="00071845"/>
    <w:rsid w:val="000718BE"/>
    <w:rsid w:val="00072216"/>
    <w:rsid w:val="00072284"/>
    <w:rsid w:val="000722C6"/>
    <w:rsid w:val="000722D9"/>
    <w:rsid w:val="00072BEA"/>
    <w:rsid w:val="00072D80"/>
    <w:rsid w:val="00072EDC"/>
    <w:rsid w:val="00073367"/>
    <w:rsid w:val="00073CFF"/>
    <w:rsid w:val="00074642"/>
    <w:rsid w:val="000747A8"/>
    <w:rsid w:val="000754F7"/>
    <w:rsid w:val="00075501"/>
    <w:rsid w:val="000755C6"/>
    <w:rsid w:val="00076155"/>
    <w:rsid w:val="00076855"/>
    <w:rsid w:val="0007746F"/>
    <w:rsid w:val="00077919"/>
    <w:rsid w:val="000779F8"/>
    <w:rsid w:val="00077B31"/>
    <w:rsid w:val="00077F5A"/>
    <w:rsid w:val="00080283"/>
    <w:rsid w:val="000816C8"/>
    <w:rsid w:val="00081BAA"/>
    <w:rsid w:val="00081C32"/>
    <w:rsid w:val="00081DAB"/>
    <w:rsid w:val="00082141"/>
    <w:rsid w:val="00082811"/>
    <w:rsid w:val="00082E80"/>
    <w:rsid w:val="00083A9A"/>
    <w:rsid w:val="00083D47"/>
    <w:rsid w:val="00084341"/>
    <w:rsid w:val="0008436C"/>
    <w:rsid w:val="0008498D"/>
    <w:rsid w:val="00084A43"/>
    <w:rsid w:val="00084DC6"/>
    <w:rsid w:val="00085813"/>
    <w:rsid w:val="0008619F"/>
    <w:rsid w:val="000869EB"/>
    <w:rsid w:val="00086EB3"/>
    <w:rsid w:val="00087BA1"/>
    <w:rsid w:val="000903A6"/>
    <w:rsid w:val="00090411"/>
    <w:rsid w:val="00090553"/>
    <w:rsid w:val="00090FE0"/>
    <w:rsid w:val="00091874"/>
    <w:rsid w:val="00091BA1"/>
    <w:rsid w:val="000921D5"/>
    <w:rsid w:val="00092A88"/>
    <w:rsid w:val="00092B52"/>
    <w:rsid w:val="0009317C"/>
    <w:rsid w:val="000931E3"/>
    <w:rsid w:val="00093354"/>
    <w:rsid w:val="000937F3"/>
    <w:rsid w:val="00093AE1"/>
    <w:rsid w:val="00093F3C"/>
    <w:rsid w:val="000941A1"/>
    <w:rsid w:val="0009435B"/>
    <w:rsid w:val="0009452F"/>
    <w:rsid w:val="000949B1"/>
    <w:rsid w:val="00094C16"/>
    <w:rsid w:val="00094D2A"/>
    <w:rsid w:val="00094DE6"/>
    <w:rsid w:val="00095DF3"/>
    <w:rsid w:val="00095EF4"/>
    <w:rsid w:val="000972DC"/>
    <w:rsid w:val="00097506"/>
    <w:rsid w:val="00097514"/>
    <w:rsid w:val="0009751E"/>
    <w:rsid w:val="000A0489"/>
    <w:rsid w:val="000A0CF0"/>
    <w:rsid w:val="000A0E16"/>
    <w:rsid w:val="000A101D"/>
    <w:rsid w:val="000A13EA"/>
    <w:rsid w:val="000A1A91"/>
    <w:rsid w:val="000A1DE8"/>
    <w:rsid w:val="000A2EE1"/>
    <w:rsid w:val="000A2FED"/>
    <w:rsid w:val="000A3670"/>
    <w:rsid w:val="000A3E27"/>
    <w:rsid w:val="000A49AA"/>
    <w:rsid w:val="000A4BAF"/>
    <w:rsid w:val="000A55BC"/>
    <w:rsid w:val="000A5C0D"/>
    <w:rsid w:val="000A5DF1"/>
    <w:rsid w:val="000A5E0D"/>
    <w:rsid w:val="000A5E2B"/>
    <w:rsid w:val="000A637F"/>
    <w:rsid w:val="000A6A3B"/>
    <w:rsid w:val="000A7294"/>
    <w:rsid w:val="000A7B82"/>
    <w:rsid w:val="000B09BA"/>
    <w:rsid w:val="000B127E"/>
    <w:rsid w:val="000B1286"/>
    <w:rsid w:val="000B1EA4"/>
    <w:rsid w:val="000B1FC3"/>
    <w:rsid w:val="000B20F0"/>
    <w:rsid w:val="000B2518"/>
    <w:rsid w:val="000B2621"/>
    <w:rsid w:val="000B297E"/>
    <w:rsid w:val="000B2FBB"/>
    <w:rsid w:val="000B3233"/>
    <w:rsid w:val="000B36D3"/>
    <w:rsid w:val="000B3713"/>
    <w:rsid w:val="000B380B"/>
    <w:rsid w:val="000B39AC"/>
    <w:rsid w:val="000B39F3"/>
    <w:rsid w:val="000B41A3"/>
    <w:rsid w:val="000B470B"/>
    <w:rsid w:val="000B486C"/>
    <w:rsid w:val="000B5307"/>
    <w:rsid w:val="000B5CC6"/>
    <w:rsid w:val="000B61D2"/>
    <w:rsid w:val="000B6991"/>
    <w:rsid w:val="000B6EDD"/>
    <w:rsid w:val="000B71D2"/>
    <w:rsid w:val="000B79EF"/>
    <w:rsid w:val="000B7BB4"/>
    <w:rsid w:val="000B7E06"/>
    <w:rsid w:val="000C0300"/>
    <w:rsid w:val="000C0685"/>
    <w:rsid w:val="000C09E3"/>
    <w:rsid w:val="000C0B88"/>
    <w:rsid w:val="000C0D18"/>
    <w:rsid w:val="000C0DD2"/>
    <w:rsid w:val="000C1438"/>
    <w:rsid w:val="000C16D7"/>
    <w:rsid w:val="000C21B6"/>
    <w:rsid w:val="000C239E"/>
    <w:rsid w:val="000C35AE"/>
    <w:rsid w:val="000C39B2"/>
    <w:rsid w:val="000C3C5A"/>
    <w:rsid w:val="000C3CDD"/>
    <w:rsid w:val="000C480D"/>
    <w:rsid w:val="000C490B"/>
    <w:rsid w:val="000C6B35"/>
    <w:rsid w:val="000C7477"/>
    <w:rsid w:val="000D02D2"/>
    <w:rsid w:val="000D0509"/>
    <w:rsid w:val="000D0A81"/>
    <w:rsid w:val="000D1392"/>
    <w:rsid w:val="000D1598"/>
    <w:rsid w:val="000D1759"/>
    <w:rsid w:val="000D1DB3"/>
    <w:rsid w:val="000D1DED"/>
    <w:rsid w:val="000D3002"/>
    <w:rsid w:val="000D3526"/>
    <w:rsid w:val="000D3561"/>
    <w:rsid w:val="000D3D83"/>
    <w:rsid w:val="000D40EA"/>
    <w:rsid w:val="000D4257"/>
    <w:rsid w:val="000D4665"/>
    <w:rsid w:val="000D4820"/>
    <w:rsid w:val="000D4DA1"/>
    <w:rsid w:val="000D4DF2"/>
    <w:rsid w:val="000D5DC4"/>
    <w:rsid w:val="000D5FFE"/>
    <w:rsid w:val="000D6D7E"/>
    <w:rsid w:val="000D742E"/>
    <w:rsid w:val="000D7951"/>
    <w:rsid w:val="000D7AD3"/>
    <w:rsid w:val="000E003F"/>
    <w:rsid w:val="000E048D"/>
    <w:rsid w:val="000E05D9"/>
    <w:rsid w:val="000E08BF"/>
    <w:rsid w:val="000E1118"/>
    <w:rsid w:val="000E2ABD"/>
    <w:rsid w:val="000E36B8"/>
    <w:rsid w:val="000E3DB8"/>
    <w:rsid w:val="000E3EB5"/>
    <w:rsid w:val="000E4055"/>
    <w:rsid w:val="000E43F8"/>
    <w:rsid w:val="000E459B"/>
    <w:rsid w:val="000E4A6A"/>
    <w:rsid w:val="000E52A6"/>
    <w:rsid w:val="000E616D"/>
    <w:rsid w:val="000E7457"/>
    <w:rsid w:val="000E7F01"/>
    <w:rsid w:val="000F02C8"/>
    <w:rsid w:val="000F0971"/>
    <w:rsid w:val="000F13F1"/>
    <w:rsid w:val="000F1957"/>
    <w:rsid w:val="000F1AC4"/>
    <w:rsid w:val="000F268A"/>
    <w:rsid w:val="000F2AB3"/>
    <w:rsid w:val="000F2F90"/>
    <w:rsid w:val="000F3187"/>
    <w:rsid w:val="000F34BC"/>
    <w:rsid w:val="000F357B"/>
    <w:rsid w:val="000F393D"/>
    <w:rsid w:val="000F3C00"/>
    <w:rsid w:val="000F3D2C"/>
    <w:rsid w:val="000F4075"/>
    <w:rsid w:val="000F4A18"/>
    <w:rsid w:val="000F528D"/>
    <w:rsid w:val="000F5CF3"/>
    <w:rsid w:val="000F5D9B"/>
    <w:rsid w:val="000F628A"/>
    <w:rsid w:val="000F6F78"/>
    <w:rsid w:val="000F742A"/>
    <w:rsid w:val="000F7BFB"/>
    <w:rsid w:val="00101E06"/>
    <w:rsid w:val="001022B4"/>
    <w:rsid w:val="001037B2"/>
    <w:rsid w:val="001039F1"/>
    <w:rsid w:val="0010495D"/>
    <w:rsid w:val="00105316"/>
    <w:rsid w:val="00107C9A"/>
    <w:rsid w:val="001101A4"/>
    <w:rsid w:val="00110F90"/>
    <w:rsid w:val="00112689"/>
    <w:rsid w:val="001127A7"/>
    <w:rsid w:val="00112D27"/>
    <w:rsid w:val="00114261"/>
    <w:rsid w:val="0011430A"/>
    <w:rsid w:val="00114577"/>
    <w:rsid w:val="00114BF9"/>
    <w:rsid w:val="00114FCE"/>
    <w:rsid w:val="001158F3"/>
    <w:rsid w:val="001160F8"/>
    <w:rsid w:val="00116DE6"/>
    <w:rsid w:val="001175AE"/>
    <w:rsid w:val="0012087B"/>
    <w:rsid w:val="001209BE"/>
    <w:rsid w:val="0012110A"/>
    <w:rsid w:val="001213FA"/>
    <w:rsid w:val="0012163A"/>
    <w:rsid w:val="00121700"/>
    <w:rsid w:val="00121973"/>
    <w:rsid w:val="00121A8D"/>
    <w:rsid w:val="00122195"/>
    <w:rsid w:val="0012267F"/>
    <w:rsid w:val="0012288C"/>
    <w:rsid w:val="001236C6"/>
    <w:rsid w:val="0012393C"/>
    <w:rsid w:val="00124328"/>
    <w:rsid w:val="0012465A"/>
    <w:rsid w:val="00125185"/>
    <w:rsid w:val="0012576E"/>
    <w:rsid w:val="0012593B"/>
    <w:rsid w:val="00125C9F"/>
    <w:rsid w:val="001260A6"/>
    <w:rsid w:val="00126C04"/>
    <w:rsid w:val="00127042"/>
    <w:rsid w:val="00127674"/>
    <w:rsid w:val="00127C3B"/>
    <w:rsid w:val="00127F5F"/>
    <w:rsid w:val="00127F84"/>
    <w:rsid w:val="00130532"/>
    <w:rsid w:val="00131046"/>
    <w:rsid w:val="001310CC"/>
    <w:rsid w:val="00131ADC"/>
    <w:rsid w:val="0013291D"/>
    <w:rsid w:val="00134066"/>
    <w:rsid w:val="0013408B"/>
    <w:rsid w:val="00134342"/>
    <w:rsid w:val="001348A7"/>
    <w:rsid w:val="00134E0B"/>
    <w:rsid w:val="001358BE"/>
    <w:rsid w:val="0013674A"/>
    <w:rsid w:val="0013681A"/>
    <w:rsid w:val="00136CD3"/>
    <w:rsid w:val="0013722D"/>
    <w:rsid w:val="00137BB4"/>
    <w:rsid w:val="00137D1E"/>
    <w:rsid w:val="00137DFA"/>
    <w:rsid w:val="00140252"/>
    <w:rsid w:val="001405AD"/>
    <w:rsid w:val="00140758"/>
    <w:rsid w:val="00140FB3"/>
    <w:rsid w:val="00141863"/>
    <w:rsid w:val="00141FF6"/>
    <w:rsid w:val="001431E5"/>
    <w:rsid w:val="00143764"/>
    <w:rsid w:val="00143EF0"/>
    <w:rsid w:val="00144017"/>
    <w:rsid w:val="001440CB"/>
    <w:rsid w:val="001446A1"/>
    <w:rsid w:val="001456DA"/>
    <w:rsid w:val="0014596D"/>
    <w:rsid w:val="001461CA"/>
    <w:rsid w:val="00146D60"/>
    <w:rsid w:val="00146F7D"/>
    <w:rsid w:val="00147344"/>
    <w:rsid w:val="00150671"/>
    <w:rsid w:val="00150AC7"/>
    <w:rsid w:val="00150F53"/>
    <w:rsid w:val="00151402"/>
    <w:rsid w:val="001516C3"/>
    <w:rsid w:val="00151CF8"/>
    <w:rsid w:val="00152223"/>
    <w:rsid w:val="00152326"/>
    <w:rsid w:val="001523E4"/>
    <w:rsid w:val="001528DB"/>
    <w:rsid w:val="00152943"/>
    <w:rsid w:val="00152AEF"/>
    <w:rsid w:val="00152C04"/>
    <w:rsid w:val="00153410"/>
    <w:rsid w:val="00153686"/>
    <w:rsid w:val="00153694"/>
    <w:rsid w:val="001546BD"/>
    <w:rsid w:val="0015499A"/>
    <w:rsid w:val="00154DD9"/>
    <w:rsid w:val="00155B6B"/>
    <w:rsid w:val="00157453"/>
    <w:rsid w:val="00157674"/>
    <w:rsid w:val="00160391"/>
    <w:rsid w:val="00160B8D"/>
    <w:rsid w:val="001610A1"/>
    <w:rsid w:val="00161168"/>
    <w:rsid w:val="00161182"/>
    <w:rsid w:val="001615ED"/>
    <w:rsid w:val="00161983"/>
    <w:rsid w:val="00162378"/>
    <w:rsid w:val="00162456"/>
    <w:rsid w:val="00162844"/>
    <w:rsid w:val="00162EA7"/>
    <w:rsid w:val="00163B55"/>
    <w:rsid w:val="00163BFA"/>
    <w:rsid w:val="00163EA9"/>
    <w:rsid w:val="00163F30"/>
    <w:rsid w:val="001649DE"/>
    <w:rsid w:val="00164A2F"/>
    <w:rsid w:val="00165984"/>
    <w:rsid w:val="00165C01"/>
    <w:rsid w:val="00165D45"/>
    <w:rsid w:val="00165F5F"/>
    <w:rsid w:val="00166B1D"/>
    <w:rsid w:val="00166E16"/>
    <w:rsid w:val="001674EA"/>
    <w:rsid w:val="00167AC2"/>
    <w:rsid w:val="00167AFF"/>
    <w:rsid w:val="00167D24"/>
    <w:rsid w:val="00170B8A"/>
    <w:rsid w:val="00170D26"/>
    <w:rsid w:val="00171A4E"/>
    <w:rsid w:val="00171A5D"/>
    <w:rsid w:val="00171BF2"/>
    <w:rsid w:val="00171C96"/>
    <w:rsid w:val="00171CC6"/>
    <w:rsid w:val="00171DE7"/>
    <w:rsid w:val="00172084"/>
    <w:rsid w:val="001726CA"/>
    <w:rsid w:val="00172A4F"/>
    <w:rsid w:val="00172B71"/>
    <w:rsid w:val="00172DB0"/>
    <w:rsid w:val="00172F92"/>
    <w:rsid w:val="0017333F"/>
    <w:rsid w:val="00173A62"/>
    <w:rsid w:val="00173C30"/>
    <w:rsid w:val="00173F0D"/>
    <w:rsid w:val="0017481F"/>
    <w:rsid w:val="00174984"/>
    <w:rsid w:val="00174D07"/>
    <w:rsid w:val="001756E2"/>
    <w:rsid w:val="001758F7"/>
    <w:rsid w:val="001763DF"/>
    <w:rsid w:val="001764D9"/>
    <w:rsid w:val="00176513"/>
    <w:rsid w:val="001767C4"/>
    <w:rsid w:val="001767E6"/>
    <w:rsid w:val="00176822"/>
    <w:rsid w:val="00176984"/>
    <w:rsid w:val="001769A5"/>
    <w:rsid w:val="001771ED"/>
    <w:rsid w:val="001772FD"/>
    <w:rsid w:val="00177CBE"/>
    <w:rsid w:val="00180255"/>
    <w:rsid w:val="00181FEF"/>
    <w:rsid w:val="001825FB"/>
    <w:rsid w:val="00182AE8"/>
    <w:rsid w:val="00182FB8"/>
    <w:rsid w:val="001830FB"/>
    <w:rsid w:val="00184125"/>
    <w:rsid w:val="00184AAB"/>
    <w:rsid w:val="00185D73"/>
    <w:rsid w:val="00185DE8"/>
    <w:rsid w:val="00190B19"/>
    <w:rsid w:val="00190B84"/>
    <w:rsid w:val="00190DB6"/>
    <w:rsid w:val="00192097"/>
    <w:rsid w:val="001920F9"/>
    <w:rsid w:val="0019227B"/>
    <w:rsid w:val="0019252D"/>
    <w:rsid w:val="00192CC1"/>
    <w:rsid w:val="001936F5"/>
    <w:rsid w:val="00193759"/>
    <w:rsid w:val="001939DD"/>
    <w:rsid w:val="00194077"/>
    <w:rsid w:val="00194188"/>
    <w:rsid w:val="0019437E"/>
    <w:rsid w:val="00194D60"/>
    <w:rsid w:val="00194EC4"/>
    <w:rsid w:val="0019501D"/>
    <w:rsid w:val="00195310"/>
    <w:rsid w:val="00195B6A"/>
    <w:rsid w:val="001961CA"/>
    <w:rsid w:val="001962A9"/>
    <w:rsid w:val="001964F9"/>
    <w:rsid w:val="001969D8"/>
    <w:rsid w:val="00196C4D"/>
    <w:rsid w:val="00197F3B"/>
    <w:rsid w:val="001A2B1A"/>
    <w:rsid w:val="001A3647"/>
    <w:rsid w:val="001A3760"/>
    <w:rsid w:val="001A388D"/>
    <w:rsid w:val="001A3D45"/>
    <w:rsid w:val="001A3FBA"/>
    <w:rsid w:val="001A4496"/>
    <w:rsid w:val="001A4C09"/>
    <w:rsid w:val="001A510E"/>
    <w:rsid w:val="001A57D3"/>
    <w:rsid w:val="001A5CA8"/>
    <w:rsid w:val="001A65BE"/>
    <w:rsid w:val="001A67CA"/>
    <w:rsid w:val="001A7792"/>
    <w:rsid w:val="001A7988"/>
    <w:rsid w:val="001A7C30"/>
    <w:rsid w:val="001A7D7E"/>
    <w:rsid w:val="001B0149"/>
    <w:rsid w:val="001B029D"/>
    <w:rsid w:val="001B02BA"/>
    <w:rsid w:val="001B0426"/>
    <w:rsid w:val="001B09F1"/>
    <w:rsid w:val="001B1268"/>
    <w:rsid w:val="001B13F7"/>
    <w:rsid w:val="001B14DE"/>
    <w:rsid w:val="001B20C8"/>
    <w:rsid w:val="001B22C9"/>
    <w:rsid w:val="001B351B"/>
    <w:rsid w:val="001B3A1B"/>
    <w:rsid w:val="001B4628"/>
    <w:rsid w:val="001B46B5"/>
    <w:rsid w:val="001B5849"/>
    <w:rsid w:val="001B5EDA"/>
    <w:rsid w:val="001B5F7B"/>
    <w:rsid w:val="001B647C"/>
    <w:rsid w:val="001B69EF"/>
    <w:rsid w:val="001B6BAF"/>
    <w:rsid w:val="001B7D94"/>
    <w:rsid w:val="001C0DF0"/>
    <w:rsid w:val="001C0ECA"/>
    <w:rsid w:val="001C119D"/>
    <w:rsid w:val="001C1673"/>
    <w:rsid w:val="001C1B96"/>
    <w:rsid w:val="001C1E66"/>
    <w:rsid w:val="001C2398"/>
    <w:rsid w:val="001C2CCB"/>
    <w:rsid w:val="001C2F2D"/>
    <w:rsid w:val="001C304D"/>
    <w:rsid w:val="001C32B1"/>
    <w:rsid w:val="001C4009"/>
    <w:rsid w:val="001C40FE"/>
    <w:rsid w:val="001C4286"/>
    <w:rsid w:val="001C4DDB"/>
    <w:rsid w:val="001C4DF2"/>
    <w:rsid w:val="001C4F5C"/>
    <w:rsid w:val="001C57D2"/>
    <w:rsid w:val="001C624B"/>
    <w:rsid w:val="001C627D"/>
    <w:rsid w:val="001C6363"/>
    <w:rsid w:val="001C6F9B"/>
    <w:rsid w:val="001C76CC"/>
    <w:rsid w:val="001C7779"/>
    <w:rsid w:val="001D0154"/>
    <w:rsid w:val="001D0406"/>
    <w:rsid w:val="001D0486"/>
    <w:rsid w:val="001D0928"/>
    <w:rsid w:val="001D11A9"/>
    <w:rsid w:val="001D142D"/>
    <w:rsid w:val="001D1D19"/>
    <w:rsid w:val="001D1E70"/>
    <w:rsid w:val="001D331D"/>
    <w:rsid w:val="001D4CBD"/>
    <w:rsid w:val="001D4E98"/>
    <w:rsid w:val="001D5156"/>
    <w:rsid w:val="001D585C"/>
    <w:rsid w:val="001D5A31"/>
    <w:rsid w:val="001D63E7"/>
    <w:rsid w:val="001D64D6"/>
    <w:rsid w:val="001D6512"/>
    <w:rsid w:val="001D6945"/>
    <w:rsid w:val="001D6A98"/>
    <w:rsid w:val="001D7154"/>
    <w:rsid w:val="001D71CC"/>
    <w:rsid w:val="001D755B"/>
    <w:rsid w:val="001E0009"/>
    <w:rsid w:val="001E05B0"/>
    <w:rsid w:val="001E0B82"/>
    <w:rsid w:val="001E0D11"/>
    <w:rsid w:val="001E0D7E"/>
    <w:rsid w:val="001E0E83"/>
    <w:rsid w:val="001E11D2"/>
    <w:rsid w:val="001E11E2"/>
    <w:rsid w:val="001E1384"/>
    <w:rsid w:val="001E2AC4"/>
    <w:rsid w:val="001E2EAB"/>
    <w:rsid w:val="001E3D73"/>
    <w:rsid w:val="001E3F1A"/>
    <w:rsid w:val="001E3F5D"/>
    <w:rsid w:val="001E4000"/>
    <w:rsid w:val="001E5075"/>
    <w:rsid w:val="001E5392"/>
    <w:rsid w:val="001E5482"/>
    <w:rsid w:val="001E5D10"/>
    <w:rsid w:val="001E65E6"/>
    <w:rsid w:val="001E7188"/>
    <w:rsid w:val="001E732E"/>
    <w:rsid w:val="001F01B5"/>
    <w:rsid w:val="001F0676"/>
    <w:rsid w:val="001F0763"/>
    <w:rsid w:val="001F085C"/>
    <w:rsid w:val="001F1599"/>
    <w:rsid w:val="001F19FE"/>
    <w:rsid w:val="001F1AFE"/>
    <w:rsid w:val="001F1BA5"/>
    <w:rsid w:val="001F2431"/>
    <w:rsid w:val="001F299C"/>
    <w:rsid w:val="001F2B66"/>
    <w:rsid w:val="001F343F"/>
    <w:rsid w:val="001F34DD"/>
    <w:rsid w:val="001F367C"/>
    <w:rsid w:val="001F3DF1"/>
    <w:rsid w:val="001F408E"/>
    <w:rsid w:val="001F4636"/>
    <w:rsid w:val="001F4736"/>
    <w:rsid w:val="001F4FAB"/>
    <w:rsid w:val="001F5452"/>
    <w:rsid w:val="001F560F"/>
    <w:rsid w:val="001F67D9"/>
    <w:rsid w:val="001F6906"/>
    <w:rsid w:val="001F6AA9"/>
    <w:rsid w:val="001F6B67"/>
    <w:rsid w:val="001F6D20"/>
    <w:rsid w:val="001F6DEE"/>
    <w:rsid w:val="001F6F48"/>
    <w:rsid w:val="001F7196"/>
    <w:rsid w:val="001F7294"/>
    <w:rsid w:val="00200537"/>
    <w:rsid w:val="0020073C"/>
    <w:rsid w:val="002009AF"/>
    <w:rsid w:val="002010D1"/>
    <w:rsid w:val="002014A7"/>
    <w:rsid w:val="002014B1"/>
    <w:rsid w:val="00201DCA"/>
    <w:rsid w:val="00201DEA"/>
    <w:rsid w:val="00202BCE"/>
    <w:rsid w:val="00203C61"/>
    <w:rsid w:val="00204674"/>
    <w:rsid w:val="00204AE0"/>
    <w:rsid w:val="00206944"/>
    <w:rsid w:val="00207304"/>
    <w:rsid w:val="00207468"/>
    <w:rsid w:val="00207791"/>
    <w:rsid w:val="00207CD7"/>
    <w:rsid w:val="0021024A"/>
    <w:rsid w:val="002106C4"/>
    <w:rsid w:val="00210739"/>
    <w:rsid w:val="00210965"/>
    <w:rsid w:val="002109ED"/>
    <w:rsid w:val="00210E89"/>
    <w:rsid w:val="00211765"/>
    <w:rsid w:val="0021229D"/>
    <w:rsid w:val="002135D7"/>
    <w:rsid w:val="00214405"/>
    <w:rsid w:val="0021455B"/>
    <w:rsid w:val="00214A34"/>
    <w:rsid w:val="00216B59"/>
    <w:rsid w:val="00217667"/>
    <w:rsid w:val="002176C4"/>
    <w:rsid w:val="00217FC2"/>
    <w:rsid w:val="002221C3"/>
    <w:rsid w:val="002227B5"/>
    <w:rsid w:val="00222ABE"/>
    <w:rsid w:val="002238C8"/>
    <w:rsid w:val="00223EFF"/>
    <w:rsid w:val="00223FE8"/>
    <w:rsid w:val="00224248"/>
    <w:rsid w:val="0022497B"/>
    <w:rsid w:val="0022512C"/>
    <w:rsid w:val="0022575A"/>
    <w:rsid w:val="0022598B"/>
    <w:rsid w:val="00225FBB"/>
    <w:rsid w:val="0022655C"/>
    <w:rsid w:val="0022668F"/>
    <w:rsid w:val="002267E6"/>
    <w:rsid w:val="00226AF1"/>
    <w:rsid w:val="00227A94"/>
    <w:rsid w:val="00227BCD"/>
    <w:rsid w:val="00227FB1"/>
    <w:rsid w:val="0023002A"/>
    <w:rsid w:val="002301DF"/>
    <w:rsid w:val="002307DA"/>
    <w:rsid w:val="00230D38"/>
    <w:rsid w:val="00231AE8"/>
    <w:rsid w:val="00231D5B"/>
    <w:rsid w:val="00232A91"/>
    <w:rsid w:val="002331DB"/>
    <w:rsid w:val="00233872"/>
    <w:rsid w:val="00233895"/>
    <w:rsid w:val="002338C0"/>
    <w:rsid w:val="00233986"/>
    <w:rsid w:val="00233F6C"/>
    <w:rsid w:val="002341A0"/>
    <w:rsid w:val="00234936"/>
    <w:rsid w:val="002351BE"/>
    <w:rsid w:val="00235434"/>
    <w:rsid w:val="00235A24"/>
    <w:rsid w:val="00235A51"/>
    <w:rsid w:val="00235DAB"/>
    <w:rsid w:val="00236797"/>
    <w:rsid w:val="00240702"/>
    <w:rsid w:val="002413B4"/>
    <w:rsid w:val="002414B4"/>
    <w:rsid w:val="00241537"/>
    <w:rsid w:val="002417FC"/>
    <w:rsid w:val="00241A8B"/>
    <w:rsid w:val="00242262"/>
    <w:rsid w:val="00242F65"/>
    <w:rsid w:val="00243488"/>
    <w:rsid w:val="002437A3"/>
    <w:rsid w:val="00243833"/>
    <w:rsid w:val="00244618"/>
    <w:rsid w:val="002446BF"/>
    <w:rsid w:val="00244F78"/>
    <w:rsid w:val="002450BC"/>
    <w:rsid w:val="002450CA"/>
    <w:rsid w:val="002459D7"/>
    <w:rsid w:val="002461B7"/>
    <w:rsid w:val="00246699"/>
    <w:rsid w:val="00246DC8"/>
    <w:rsid w:val="0024764E"/>
    <w:rsid w:val="002476F5"/>
    <w:rsid w:val="00247E83"/>
    <w:rsid w:val="0025008F"/>
    <w:rsid w:val="00250719"/>
    <w:rsid w:val="0025098A"/>
    <w:rsid w:val="00250991"/>
    <w:rsid w:val="00250D68"/>
    <w:rsid w:val="0025104C"/>
    <w:rsid w:val="00251448"/>
    <w:rsid w:val="00251F2F"/>
    <w:rsid w:val="00252381"/>
    <w:rsid w:val="002526CD"/>
    <w:rsid w:val="002534FE"/>
    <w:rsid w:val="00253842"/>
    <w:rsid w:val="00253A59"/>
    <w:rsid w:val="00253E59"/>
    <w:rsid w:val="00254256"/>
    <w:rsid w:val="00254347"/>
    <w:rsid w:val="00254644"/>
    <w:rsid w:val="00254E65"/>
    <w:rsid w:val="00255835"/>
    <w:rsid w:val="00255D2E"/>
    <w:rsid w:val="00257580"/>
    <w:rsid w:val="00257E46"/>
    <w:rsid w:val="00260EC6"/>
    <w:rsid w:val="00261ABD"/>
    <w:rsid w:val="00262309"/>
    <w:rsid w:val="00262443"/>
    <w:rsid w:val="002629CD"/>
    <w:rsid w:val="00262B59"/>
    <w:rsid w:val="00263216"/>
    <w:rsid w:val="0026335F"/>
    <w:rsid w:val="00263899"/>
    <w:rsid w:val="00263A05"/>
    <w:rsid w:val="00263A68"/>
    <w:rsid w:val="00263CBC"/>
    <w:rsid w:val="002641E7"/>
    <w:rsid w:val="002653A6"/>
    <w:rsid w:val="002657FB"/>
    <w:rsid w:val="00265B36"/>
    <w:rsid w:val="00266756"/>
    <w:rsid w:val="002667F6"/>
    <w:rsid w:val="00267285"/>
    <w:rsid w:val="00267B7E"/>
    <w:rsid w:val="00267DD9"/>
    <w:rsid w:val="00270299"/>
    <w:rsid w:val="00270398"/>
    <w:rsid w:val="0027080A"/>
    <w:rsid w:val="00271744"/>
    <w:rsid w:val="00271ADD"/>
    <w:rsid w:val="00272358"/>
    <w:rsid w:val="00272989"/>
    <w:rsid w:val="00272C22"/>
    <w:rsid w:val="00272CA4"/>
    <w:rsid w:val="00273AF0"/>
    <w:rsid w:val="00273C0B"/>
    <w:rsid w:val="00273D60"/>
    <w:rsid w:val="00273E6E"/>
    <w:rsid w:val="00273F86"/>
    <w:rsid w:val="00274043"/>
    <w:rsid w:val="002741B3"/>
    <w:rsid w:val="002744EB"/>
    <w:rsid w:val="00275A61"/>
    <w:rsid w:val="00275BD4"/>
    <w:rsid w:val="00275CC4"/>
    <w:rsid w:val="00276AC1"/>
    <w:rsid w:val="00277042"/>
    <w:rsid w:val="002801EA"/>
    <w:rsid w:val="00280763"/>
    <w:rsid w:val="00281BE0"/>
    <w:rsid w:val="00281E98"/>
    <w:rsid w:val="0028261C"/>
    <w:rsid w:val="002827BB"/>
    <w:rsid w:val="00282EB1"/>
    <w:rsid w:val="00282FB4"/>
    <w:rsid w:val="00283049"/>
    <w:rsid w:val="00283925"/>
    <w:rsid w:val="00283B52"/>
    <w:rsid w:val="00283D94"/>
    <w:rsid w:val="00285028"/>
    <w:rsid w:val="00285ACF"/>
    <w:rsid w:val="002860A9"/>
    <w:rsid w:val="002865F0"/>
    <w:rsid w:val="00287078"/>
    <w:rsid w:val="00287F65"/>
    <w:rsid w:val="002901D0"/>
    <w:rsid w:val="002908A1"/>
    <w:rsid w:val="00290CF5"/>
    <w:rsid w:val="00291D13"/>
    <w:rsid w:val="00291E20"/>
    <w:rsid w:val="002921DE"/>
    <w:rsid w:val="0029228E"/>
    <w:rsid w:val="00292368"/>
    <w:rsid w:val="00292956"/>
    <w:rsid w:val="00292B63"/>
    <w:rsid w:val="00292E4A"/>
    <w:rsid w:val="002930BF"/>
    <w:rsid w:val="0029389D"/>
    <w:rsid w:val="00293A0C"/>
    <w:rsid w:val="00293A62"/>
    <w:rsid w:val="00293BD6"/>
    <w:rsid w:val="00293C25"/>
    <w:rsid w:val="00293F13"/>
    <w:rsid w:val="00294405"/>
    <w:rsid w:val="00294626"/>
    <w:rsid w:val="002953A8"/>
    <w:rsid w:val="0029541E"/>
    <w:rsid w:val="00295BE7"/>
    <w:rsid w:val="00296647"/>
    <w:rsid w:val="002966CE"/>
    <w:rsid w:val="00296883"/>
    <w:rsid w:val="00296D62"/>
    <w:rsid w:val="00297029"/>
    <w:rsid w:val="00297AEE"/>
    <w:rsid w:val="00297F48"/>
    <w:rsid w:val="002A0D59"/>
    <w:rsid w:val="002A13AC"/>
    <w:rsid w:val="002A17FF"/>
    <w:rsid w:val="002A1EB6"/>
    <w:rsid w:val="002A2F2F"/>
    <w:rsid w:val="002A3839"/>
    <w:rsid w:val="002A3D96"/>
    <w:rsid w:val="002A3DA0"/>
    <w:rsid w:val="002A4149"/>
    <w:rsid w:val="002A4BBA"/>
    <w:rsid w:val="002A5643"/>
    <w:rsid w:val="002A5A68"/>
    <w:rsid w:val="002A5CAA"/>
    <w:rsid w:val="002A5F29"/>
    <w:rsid w:val="002A6456"/>
    <w:rsid w:val="002A6C32"/>
    <w:rsid w:val="002A6D0F"/>
    <w:rsid w:val="002A6DF3"/>
    <w:rsid w:val="002A7B37"/>
    <w:rsid w:val="002B1653"/>
    <w:rsid w:val="002B1D31"/>
    <w:rsid w:val="002B1DCD"/>
    <w:rsid w:val="002B2723"/>
    <w:rsid w:val="002B3138"/>
    <w:rsid w:val="002B3472"/>
    <w:rsid w:val="002B3F69"/>
    <w:rsid w:val="002B4002"/>
    <w:rsid w:val="002B4374"/>
    <w:rsid w:val="002B485E"/>
    <w:rsid w:val="002B4B5F"/>
    <w:rsid w:val="002B4EBE"/>
    <w:rsid w:val="002B53DC"/>
    <w:rsid w:val="002B57E9"/>
    <w:rsid w:val="002B5BB1"/>
    <w:rsid w:val="002B5FC3"/>
    <w:rsid w:val="002B6B14"/>
    <w:rsid w:val="002B6CC4"/>
    <w:rsid w:val="002B731E"/>
    <w:rsid w:val="002B758B"/>
    <w:rsid w:val="002C01F6"/>
    <w:rsid w:val="002C0281"/>
    <w:rsid w:val="002C0617"/>
    <w:rsid w:val="002C0690"/>
    <w:rsid w:val="002C09E1"/>
    <w:rsid w:val="002C0F57"/>
    <w:rsid w:val="002C16E2"/>
    <w:rsid w:val="002C2300"/>
    <w:rsid w:val="002C2B34"/>
    <w:rsid w:val="002C3292"/>
    <w:rsid w:val="002C3A1E"/>
    <w:rsid w:val="002C3C1F"/>
    <w:rsid w:val="002C3CE1"/>
    <w:rsid w:val="002C3E96"/>
    <w:rsid w:val="002C40CB"/>
    <w:rsid w:val="002C40F0"/>
    <w:rsid w:val="002C4499"/>
    <w:rsid w:val="002C44B6"/>
    <w:rsid w:val="002C47D0"/>
    <w:rsid w:val="002C50FC"/>
    <w:rsid w:val="002C5CBF"/>
    <w:rsid w:val="002C65CA"/>
    <w:rsid w:val="002C6864"/>
    <w:rsid w:val="002C7255"/>
    <w:rsid w:val="002C73F3"/>
    <w:rsid w:val="002C7436"/>
    <w:rsid w:val="002C7A7D"/>
    <w:rsid w:val="002D0004"/>
    <w:rsid w:val="002D0307"/>
    <w:rsid w:val="002D0335"/>
    <w:rsid w:val="002D080F"/>
    <w:rsid w:val="002D13EE"/>
    <w:rsid w:val="002D169F"/>
    <w:rsid w:val="002D245E"/>
    <w:rsid w:val="002D30E2"/>
    <w:rsid w:val="002D3103"/>
    <w:rsid w:val="002D3443"/>
    <w:rsid w:val="002D3734"/>
    <w:rsid w:val="002D38A0"/>
    <w:rsid w:val="002D38EA"/>
    <w:rsid w:val="002D4243"/>
    <w:rsid w:val="002D44F7"/>
    <w:rsid w:val="002D45DD"/>
    <w:rsid w:val="002D4654"/>
    <w:rsid w:val="002D4834"/>
    <w:rsid w:val="002D499B"/>
    <w:rsid w:val="002D5E32"/>
    <w:rsid w:val="002D6075"/>
    <w:rsid w:val="002D6208"/>
    <w:rsid w:val="002D6737"/>
    <w:rsid w:val="002D758F"/>
    <w:rsid w:val="002D7CF6"/>
    <w:rsid w:val="002E046B"/>
    <w:rsid w:val="002E131B"/>
    <w:rsid w:val="002E1D98"/>
    <w:rsid w:val="002E2896"/>
    <w:rsid w:val="002E2C27"/>
    <w:rsid w:val="002E3082"/>
    <w:rsid w:val="002E3690"/>
    <w:rsid w:val="002E3832"/>
    <w:rsid w:val="002E4D8E"/>
    <w:rsid w:val="002E54AB"/>
    <w:rsid w:val="002E5AF8"/>
    <w:rsid w:val="002E5B53"/>
    <w:rsid w:val="002E5BC7"/>
    <w:rsid w:val="002E6291"/>
    <w:rsid w:val="002E637E"/>
    <w:rsid w:val="002E68F0"/>
    <w:rsid w:val="002E6DBB"/>
    <w:rsid w:val="002E6F25"/>
    <w:rsid w:val="002E7135"/>
    <w:rsid w:val="002E79B9"/>
    <w:rsid w:val="002E7EBE"/>
    <w:rsid w:val="002F006B"/>
    <w:rsid w:val="002F0371"/>
    <w:rsid w:val="002F086F"/>
    <w:rsid w:val="002F0F03"/>
    <w:rsid w:val="002F1096"/>
    <w:rsid w:val="002F12AA"/>
    <w:rsid w:val="002F1BD6"/>
    <w:rsid w:val="002F1C28"/>
    <w:rsid w:val="002F2232"/>
    <w:rsid w:val="002F25A3"/>
    <w:rsid w:val="002F2E6D"/>
    <w:rsid w:val="002F3D69"/>
    <w:rsid w:val="002F3E80"/>
    <w:rsid w:val="002F4140"/>
    <w:rsid w:val="002F4312"/>
    <w:rsid w:val="002F5C24"/>
    <w:rsid w:val="002F6176"/>
    <w:rsid w:val="002F63E2"/>
    <w:rsid w:val="002F6658"/>
    <w:rsid w:val="002F66A2"/>
    <w:rsid w:val="002F6D3D"/>
    <w:rsid w:val="002F73E8"/>
    <w:rsid w:val="002F7407"/>
    <w:rsid w:val="002F74C4"/>
    <w:rsid w:val="002F76B0"/>
    <w:rsid w:val="002F7793"/>
    <w:rsid w:val="002F7DDF"/>
    <w:rsid w:val="003003ED"/>
    <w:rsid w:val="0030062B"/>
    <w:rsid w:val="00300F16"/>
    <w:rsid w:val="00301121"/>
    <w:rsid w:val="003015E9"/>
    <w:rsid w:val="00301B56"/>
    <w:rsid w:val="00302A73"/>
    <w:rsid w:val="00303918"/>
    <w:rsid w:val="00304298"/>
    <w:rsid w:val="00305302"/>
    <w:rsid w:val="00305453"/>
    <w:rsid w:val="0030562A"/>
    <w:rsid w:val="003057D2"/>
    <w:rsid w:val="00306AE5"/>
    <w:rsid w:val="00307102"/>
    <w:rsid w:val="00307A77"/>
    <w:rsid w:val="003102E1"/>
    <w:rsid w:val="003104F7"/>
    <w:rsid w:val="0031050F"/>
    <w:rsid w:val="00310C8A"/>
    <w:rsid w:val="00311579"/>
    <w:rsid w:val="00311CAE"/>
    <w:rsid w:val="00311DB3"/>
    <w:rsid w:val="0031306B"/>
    <w:rsid w:val="00313CA1"/>
    <w:rsid w:val="00313DED"/>
    <w:rsid w:val="003143E2"/>
    <w:rsid w:val="003147AA"/>
    <w:rsid w:val="003150B1"/>
    <w:rsid w:val="003156C8"/>
    <w:rsid w:val="00315B95"/>
    <w:rsid w:val="003160E0"/>
    <w:rsid w:val="00316A19"/>
    <w:rsid w:val="00316BE9"/>
    <w:rsid w:val="00316F61"/>
    <w:rsid w:val="003172DE"/>
    <w:rsid w:val="003173A4"/>
    <w:rsid w:val="00317B75"/>
    <w:rsid w:val="00322531"/>
    <w:rsid w:val="00322B57"/>
    <w:rsid w:val="00322E31"/>
    <w:rsid w:val="00322EB5"/>
    <w:rsid w:val="00322FC7"/>
    <w:rsid w:val="0032342D"/>
    <w:rsid w:val="00323883"/>
    <w:rsid w:val="00323ED6"/>
    <w:rsid w:val="00324CCD"/>
    <w:rsid w:val="00324F3E"/>
    <w:rsid w:val="0032678C"/>
    <w:rsid w:val="00327410"/>
    <w:rsid w:val="00327E4D"/>
    <w:rsid w:val="00327E90"/>
    <w:rsid w:val="00327E91"/>
    <w:rsid w:val="00327EFC"/>
    <w:rsid w:val="0033021A"/>
    <w:rsid w:val="003305A0"/>
    <w:rsid w:val="003309D9"/>
    <w:rsid w:val="00330AE1"/>
    <w:rsid w:val="00331129"/>
    <w:rsid w:val="003313CD"/>
    <w:rsid w:val="003319F2"/>
    <w:rsid w:val="003319FB"/>
    <w:rsid w:val="00331BF2"/>
    <w:rsid w:val="00332A4E"/>
    <w:rsid w:val="00333063"/>
    <w:rsid w:val="003336DA"/>
    <w:rsid w:val="00333FE9"/>
    <w:rsid w:val="003340BD"/>
    <w:rsid w:val="003361D1"/>
    <w:rsid w:val="00336305"/>
    <w:rsid w:val="003366DD"/>
    <w:rsid w:val="00336C64"/>
    <w:rsid w:val="0033716E"/>
    <w:rsid w:val="00337846"/>
    <w:rsid w:val="00337959"/>
    <w:rsid w:val="00337D32"/>
    <w:rsid w:val="00337FC7"/>
    <w:rsid w:val="0034029F"/>
    <w:rsid w:val="0034059B"/>
    <w:rsid w:val="0034175C"/>
    <w:rsid w:val="00341FAC"/>
    <w:rsid w:val="00342774"/>
    <w:rsid w:val="00342D6D"/>
    <w:rsid w:val="00343262"/>
    <w:rsid w:val="00343C5D"/>
    <w:rsid w:val="00344BEE"/>
    <w:rsid w:val="003450B2"/>
    <w:rsid w:val="003450D0"/>
    <w:rsid w:val="003452EC"/>
    <w:rsid w:val="00345B46"/>
    <w:rsid w:val="00345C22"/>
    <w:rsid w:val="00346945"/>
    <w:rsid w:val="00346E68"/>
    <w:rsid w:val="00346F60"/>
    <w:rsid w:val="00347D90"/>
    <w:rsid w:val="00347FC3"/>
    <w:rsid w:val="00350C0F"/>
    <w:rsid w:val="00350CB7"/>
    <w:rsid w:val="00351017"/>
    <w:rsid w:val="003514B1"/>
    <w:rsid w:val="00351948"/>
    <w:rsid w:val="00351CA1"/>
    <w:rsid w:val="0035201C"/>
    <w:rsid w:val="00352201"/>
    <w:rsid w:val="0035331B"/>
    <w:rsid w:val="003533B6"/>
    <w:rsid w:val="003546E0"/>
    <w:rsid w:val="00354764"/>
    <w:rsid w:val="00354AC6"/>
    <w:rsid w:val="00354B42"/>
    <w:rsid w:val="00354CC0"/>
    <w:rsid w:val="00355A59"/>
    <w:rsid w:val="00355D93"/>
    <w:rsid w:val="0035692D"/>
    <w:rsid w:val="00356DC8"/>
    <w:rsid w:val="00357616"/>
    <w:rsid w:val="00357810"/>
    <w:rsid w:val="0035791A"/>
    <w:rsid w:val="00357E3F"/>
    <w:rsid w:val="00360518"/>
    <w:rsid w:val="00362F6A"/>
    <w:rsid w:val="00363344"/>
    <w:rsid w:val="00363578"/>
    <w:rsid w:val="00363690"/>
    <w:rsid w:val="003643AB"/>
    <w:rsid w:val="00364F75"/>
    <w:rsid w:val="0036528B"/>
    <w:rsid w:val="003657AA"/>
    <w:rsid w:val="00365B01"/>
    <w:rsid w:val="0036615B"/>
    <w:rsid w:val="003664A3"/>
    <w:rsid w:val="00366A1C"/>
    <w:rsid w:val="003672DA"/>
    <w:rsid w:val="00367D4D"/>
    <w:rsid w:val="00370329"/>
    <w:rsid w:val="003706D0"/>
    <w:rsid w:val="00370843"/>
    <w:rsid w:val="00370FDB"/>
    <w:rsid w:val="003718F4"/>
    <w:rsid w:val="00371F4F"/>
    <w:rsid w:val="003726B5"/>
    <w:rsid w:val="003728DD"/>
    <w:rsid w:val="00372CF3"/>
    <w:rsid w:val="00372F00"/>
    <w:rsid w:val="003734C8"/>
    <w:rsid w:val="00373655"/>
    <w:rsid w:val="00373965"/>
    <w:rsid w:val="00373F3C"/>
    <w:rsid w:val="0037451C"/>
    <w:rsid w:val="003753E7"/>
    <w:rsid w:val="0037591D"/>
    <w:rsid w:val="003759EB"/>
    <w:rsid w:val="003762C6"/>
    <w:rsid w:val="0037707A"/>
    <w:rsid w:val="0037751E"/>
    <w:rsid w:val="003778ED"/>
    <w:rsid w:val="0037799E"/>
    <w:rsid w:val="0038091A"/>
    <w:rsid w:val="00381358"/>
    <w:rsid w:val="00382672"/>
    <w:rsid w:val="0038277F"/>
    <w:rsid w:val="00383793"/>
    <w:rsid w:val="0038379E"/>
    <w:rsid w:val="00383E18"/>
    <w:rsid w:val="0038462D"/>
    <w:rsid w:val="00384A1F"/>
    <w:rsid w:val="00384B1B"/>
    <w:rsid w:val="00385461"/>
    <w:rsid w:val="00385EAD"/>
    <w:rsid w:val="00386A24"/>
    <w:rsid w:val="00387F5E"/>
    <w:rsid w:val="00390995"/>
    <w:rsid w:val="003909B5"/>
    <w:rsid w:val="00391072"/>
    <w:rsid w:val="00391157"/>
    <w:rsid w:val="00393462"/>
    <w:rsid w:val="0039357C"/>
    <w:rsid w:val="003936A6"/>
    <w:rsid w:val="00393A8B"/>
    <w:rsid w:val="00393D98"/>
    <w:rsid w:val="00394D25"/>
    <w:rsid w:val="003963F1"/>
    <w:rsid w:val="00396547"/>
    <w:rsid w:val="00396BD8"/>
    <w:rsid w:val="00396E73"/>
    <w:rsid w:val="00396E9F"/>
    <w:rsid w:val="003972BD"/>
    <w:rsid w:val="003973A8"/>
    <w:rsid w:val="003A10C2"/>
    <w:rsid w:val="003A162F"/>
    <w:rsid w:val="003A1C44"/>
    <w:rsid w:val="003A1E88"/>
    <w:rsid w:val="003A343E"/>
    <w:rsid w:val="003A378E"/>
    <w:rsid w:val="003A3FB9"/>
    <w:rsid w:val="003A40F7"/>
    <w:rsid w:val="003A61A2"/>
    <w:rsid w:val="003A6637"/>
    <w:rsid w:val="003A6D53"/>
    <w:rsid w:val="003A6E29"/>
    <w:rsid w:val="003A7171"/>
    <w:rsid w:val="003A7320"/>
    <w:rsid w:val="003A74EA"/>
    <w:rsid w:val="003A7AC0"/>
    <w:rsid w:val="003A7DCA"/>
    <w:rsid w:val="003A7F9F"/>
    <w:rsid w:val="003B04B4"/>
    <w:rsid w:val="003B05CC"/>
    <w:rsid w:val="003B0841"/>
    <w:rsid w:val="003B0EFA"/>
    <w:rsid w:val="003B1129"/>
    <w:rsid w:val="003B1E89"/>
    <w:rsid w:val="003B2295"/>
    <w:rsid w:val="003B2CA6"/>
    <w:rsid w:val="003B2E20"/>
    <w:rsid w:val="003B3F48"/>
    <w:rsid w:val="003B43C6"/>
    <w:rsid w:val="003B47D0"/>
    <w:rsid w:val="003B5282"/>
    <w:rsid w:val="003B5EB3"/>
    <w:rsid w:val="003B612D"/>
    <w:rsid w:val="003B618E"/>
    <w:rsid w:val="003B6681"/>
    <w:rsid w:val="003B67B8"/>
    <w:rsid w:val="003B6CE3"/>
    <w:rsid w:val="003B70AA"/>
    <w:rsid w:val="003B7548"/>
    <w:rsid w:val="003B7F0F"/>
    <w:rsid w:val="003C06CB"/>
    <w:rsid w:val="003C09E1"/>
    <w:rsid w:val="003C2E2C"/>
    <w:rsid w:val="003C2F42"/>
    <w:rsid w:val="003C30E2"/>
    <w:rsid w:val="003C323C"/>
    <w:rsid w:val="003C387C"/>
    <w:rsid w:val="003C5375"/>
    <w:rsid w:val="003C5639"/>
    <w:rsid w:val="003C595E"/>
    <w:rsid w:val="003C6CD3"/>
    <w:rsid w:val="003C6DB4"/>
    <w:rsid w:val="003D1019"/>
    <w:rsid w:val="003D1FA6"/>
    <w:rsid w:val="003D2303"/>
    <w:rsid w:val="003D3ABE"/>
    <w:rsid w:val="003D3FC4"/>
    <w:rsid w:val="003D4451"/>
    <w:rsid w:val="003D4E3D"/>
    <w:rsid w:val="003D5207"/>
    <w:rsid w:val="003D582F"/>
    <w:rsid w:val="003D58A4"/>
    <w:rsid w:val="003D64EA"/>
    <w:rsid w:val="003D6A02"/>
    <w:rsid w:val="003D6C0E"/>
    <w:rsid w:val="003D6EFB"/>
    <w:rsid w:val="003D7769"/>
    <w:rsid w:val="003D7825"/>
    <w:rsid w:val="003D7B88"/>
    <w:rsid w:val="003D7E32"/>
    <w:rsid w:val="003E0E05"/>
    <w:rsid w:val="003E1938"/>
    <w:rsid w:val="003E1F5A"/>
    <w:rsid w:val="003E2A88"/>
    <w:rsid w:val="003E2E43"/>
    <w:rsid w:val="003E3649"/>
    <w:rsid w:val="003E3679"/>
    <w:rsid w:val="003E3764"/>
    <w:rsid w:val="003E4743"/>
    <w:rsid w:val="003E50EE"/>
    <w:rsid w:val="003E5C4F"/>
    <w:rsid w:val="003E5FB5"/>
    <w:rsid w:val="003E6F16"/>
    <w:rsid w:val="003E7A29"/>
    <w:rsid w:val="003F032B"/>
    <w:rsid w:val="003F093D"/>
    <w:rsid w:val="003F0D47"/>
    <w:rsid w:val="003F1903"/>
    <w:rsid w:val="003F1C6E"/>
    <w:rsid w:val="003F1C92"/>
    <w:rsid w:val="003F253A"/>
    <w:rsid w:val="003F25FE"/>
    <w:rsid w:val="003F2C2D"/>
    <w:rsid w:val="003F34A2"/>
    <w:rsid w:val="003F48A4"/>
    <w:rsid w:val="003F48C1"/>
    <w:rsid w:val="003F4B17"/>
    <w:rsid w:val="003F4C13"/>
    <w:rsid w:val="003F553F"/>
    <w:rsid w:val="003F5858"/>
    <w:rsid w:val="003F5A8E"/>
    <w:rsid w:val="003F5ADB"/>
    <w:rsid w:val="003F5CF8"/>
    <w:rsid w:val="003F6151"/>
    <w:rsid w:val="003F6562"/>
    <w:rsid w:val="003F68CA"/>
    <w:rsid w:val="003F705A"/>
    <w:rsid w:val="003F790C"/>
    <w:rsid w:val="003F7AA2"/>
    <w:rsid w:val="003F7B8A"/>
    <w:rsid w:val="003F7F95"/>
    <w:rsid w:val="0040050B"/>
    <w:rsid w:val="0040054C"/>
    <w:rsid w:val="00400C03"/>
    <w:rsid w:val="00401A54"/>
    <w:rsid w:val="004022C0"/>
    <w:rsid w:val="00402569"/>
    <w:rsid w:val="00402E7B"/>
    <w:rsid w:val="00403F54"/>
    <w:rsid w:val="00404920"/>
    <w:rsid w:val="00404E8D"/>
    <w:rsid w:val="00404F33"/>
    <w:rsid w:val="00405177"/>
    <w:rsid w:val="0040518B"/>
    <w:rsid w:val="00405368"/>
    <w:rsid w:val="004060C8"/>
    <w:rsid w:val="0040636B"/>
    <w:rsid w:val="004064BE"/>
    <w:rsid w:val="00406C2A"/>
    <w:rsid w:val="0040795E"/>
    <w:rsid w:val="004079E3"/>
    <w:rsid w:val="00407DDE"/>
    <w:rsid w:val="00410A4B"/>
    <w:rsid w:val="00411400"/>
    <w:rsid w:val="004115E2"/>
    <w:rsid w:val="00411985"/>
    <w:rsid w:val="00411EA8"/>
    <w:rsid w:val="00413087"/>
    <w:rsid w:val="004133E7"/>
    <w:rsid w:val="004139C5"/>
    <w:rsid w:val="00414605"/>
    <w:rsid w:val="0041473A"/>
    <w:rsid w:val="00414C75"/>
    <w:rsid w:val="00414F49"/>
    <w:rsid w:val="00415339"/>
    <w:rsid w:val="00415379"/>
    <w:rsid w:val="0041555C"/>
    <w:rsid w:val="00415AAA"/>
    <w:rsid w:val="00416314"/>
    <w:rsid w:val="0041635E"/>
    <w:rsid w:val="00416A4C"/>
    <w:rsid w:val="00416A70"/>
    <w:rsid w:val="00417136"/>
    <w:rsid w:val="004176EB"/>
    <w:rsid w:val="004177BB"/>
    <w:rsid w:val="00417BEE"/>
    <w:rsid w:val="00417F3E"/>
    <w:rsid w:val="0042027F"/>
    <w:rsid w:val="0042055F"/>
    <w:rsid w:val="0042080B"/>
    <w:rsid w:val="00420E84"/>
    <w:rsid w:val="00421442"/>
    <w:rsid w:val="0042161B"/>
    <w:rsid w:val="00422021"/>
    <w:rsid w:val="00422788"/>
    <w:rsid w:val="00422936"/>
    <w:rsid w:val="00422996"/>
    <w:rsid w:val="00423B6A"/>
    <w:rsid w:val="00423B79"/>
    <w:rsid w:val="0042537A"/>
    <w:rsid w:val="00426371"/>
    <w:rsid w:val="0042642C"/>
    <w:rsid w:val="0042645F"/>
    <w:rsid w:val="00426495"/>
    <w:rsid w:val="00426625"/>
    <w:rsid w:val="00426BF8"/>
    <w:rsid w:val="0042710C"/>
    <w:rsid w:val="004272EE"/>
    <w:rsid w:val="00427472"/>
    <w:rsid w:val="004277AB"/>
    <w:rsid w:val="004301A3"/>
    <w:rsid w:val="004306C1"/>
    <w:rsid w:val="00430ABA"/>
    <w:rsid w:val="0043100C"/>
    <w:rsid w:val="00431382"/>
    <w:rsid w:val="0043142A"/>
    <w:rsid w:val="0043158E"/>
    <w:rsid w:val="00431644"/>
    <w:rsid w:val="00431998"/>
    <w:rsid w:val="00432345"/>
    <w:rsid w:val="00432865"/>
    <w:rsid w:val="00432CC1"/>
    <w:rsid w:val="004333C6"/>
    <w:rsid w:val="00433C8B"/>
    <w:rsid w:val="004340BD"/>
    <w:rsid w:val="00434266"/>
    <w:rsid w:val="0043529D"/>
    <w:rsid w:val="00435FF2"/>
    <w:rsid w:val="00436DF3"/>
    <w:rsid w:val="00437342"/>
    <w:rsid w:val="00440F92"/>
    <w:rsid w:val="0044133C"/>
    <w:rsid w:val="00441492"/>
    <w:rsid w:val="0044165A"/>
    <w:rsid w:val="0044175A"/>
    <w:rsid w:val="00442C4E"/>
    <w:rsid w:val="00442EC2"/>
    <w:rsid w:val="00443623"/>
    <w:rsid w:val="00443D0B"/>
    <w:rsid w:val="00444497"/>
    <w:rsid w:val="0044502C"/>
    <w:rsid w:val="00445D05"/>
    <w:rsid w:val="00445DA1"/>
    <w:rsid w:val="00446665"/>
    <w:rsid w:val="00446A63"/>
    <w:rsid w:val="00446DFF"/>
    <w:rsid w:val="004471B1"/>
    <w:rsid w:val="00447451"/>
    <w:rsid w:val="0044748C"/>
    <w:rsid w:val="00447ED9"/>
    <w:rsid w:val="004500D1"/>
    <w:rsid w:val="0045030E"/>
    <w:rsid w:val="00450BE3"/>
    <w:rsid w:val="004514CA"/>
    <w:rsid w:val="004515E0"/>
    <w:rsid w:val="0045201F"/>
    <w:rsid w:val="00452200"/>
    <w:rsid w:val="0045309A"/>
    <w:rsid w:val="00453B96"/>
    <w:rsid w:val="00453CFB"/>
    <w:rsid w:val="0045424C"/>
    <w:rsid w:val="00454956"/>
    <w:rsid w:val="004549DA"/>
    <w:rsid w:val="00454AB9"/>
    <w:rsid w:val="00454C34"/>
    <w:rsid w:val="00454FC9"/>
    <w:rsid w:val="00455632"/>
    <w:rsid w:val="00455A40"/>
    <w:rsid w:val="00455B05"/>
    <w:rsid w:val="0045630F"/>
    <w:rsid w:val="00456440"/>
    <w:rsid w:val="00457A22"/>
    <w:rsid w:val="00457C21"/>
    <w:rsid w:val="0046038C"/>
    <w:rsid w:val="0046077A"/>
    <w:rsid w:val="004608D5"/>
    <w:rsid w:val="0046091D"/>
    <w:rsid w:val="00460A99"/>
    <w:rsid w:val="00461154"/>
    <w:rsid w:val="0046130A"/>
    <w:rsid w:val="0046144A"/>
    <w:rsid w:val="004614D3"/>
    <w:rsid w:val="004615D8"/>
    <w:rsid w:val="00461C31"/>
    <w:rsid w:val="00461F89"/>
    <w:rsid w:val="00461F9E"/>
    <w:rsid w:val="004620A2"/>
    <w:rsid w:val="004627C4"/>
    <w:rsid w:val="00462D0F"/>
    <w:rsid w:val="00462EA8"/>
    <w:rsid w:val="00463251"/>
    <w:rsid w:val="004634EC"/>
    <w:rsid w:val="00463638"/>
    <w:rsid w:val="0046388A"/>
    <w:rsid w:val="00463995"/>
    <w:rsid w:val="0046420A"/>
    <w:rsid w:val="00464998"/>
    <w:rsid w:val="004649EC"/>
    <w:rsid w:val="00464E8F"/>
    <w:rsid w:val="004650B6"/>
    <w:rsid w:val="00465182"/>
    <w:rsid w:val="0046520C"/>
    <w:rsid w:val="004659A5"/>
    <w:rsid w:val="004660D9"/>
    <w:rsid w:val="00466CCB"/>
    <w:rsid w:val="00466E92"/>
    <w:rsid w:val="0046753F"/>
    <w:rsid w:val="00467834"/>
    <w:rsid w:val="00467920"/>
    <w:rsid w:val="00470480"/>
    <w:rsid w:val="0047116A"/>
    <w:rsid w:val="00471426"/>
    <w:rsid w:val="00471C60"/>
    <w:rsid w:val="0047228E"/>
    <w:rsid w:val="00472327"/>
    <w:rsid w:val="0047282C"/>
    <w:rsid w:val="0047289F"/>
    <w:rsid w:val="00472FD8"/>
    <w:rsid w:val="00473010"/>
    <w:rsid w:val="00473F65"/>
    <w:rsid w:val="00474A66"/>
    <w:rsid w:val="0047512F"/>
    <w:rsid w:val="00476C51"/>
    <w:rsid w:val="0047702A"/>
    <w:rsid w:val="004775B3"/>
    <w:rsid w:val="004777FC"/>
    <w:rsid w:val="00477E3A"/>
    <w:rsid w:val="004803AD"/>
    <w:rsid w:val="0048103B"/>
    <w:rsid w:val="00482070"/>
    <w:rsid w:val="00482C97"/>
    <w:rsid w:val="00482D47"/>
    <w:rsid w:val="00482EDA"/>
    <w:rsid w:val="0048329F"/>
    <w:rsid w:val="00483461"/>
    <w:rsid w:val="00483CCF"/>
    <w:rsid w:val="00483F38"/>
    <w:rsid w:val="00483F85"/>
    <w:rsid w:val="00484561"/>
    <w:rsid w:val="00485059"/>
    <w:rsid w:val="004853FD"/>
    <w:rsid w:val="004854DE"/>
    <w:rsid w:val="004856C3"/>
    <w:rsid w:val="004867C7"/>
    <w:rsid w:val="0048719F"/>
    <w:rsid w:val="0048739A"/>
    <w:rsid w:val="0048753F"/>
    <w:rsid w:val="0048795D"/>
    <w:rsid w:val="00490F3C"/>
    <w:rsid w:val="004916DA"/>
    <w:rsid w:val="00491B46"/>
    <w:rsid w:val="00491C51"/>
    <w:rsid w:val="004928F1"/>
    <w:rsid w:val="00492E0C"/>
    <w:rsid w:val="00492FE7"/>
    <w:rsid w:val="004934BC"/>
    <w:rsid w:val="00494135"/>
    <w:rsid w:val="00494549"/>
    <w:rsid w:val="00495836"/>
    <w:rsid w:val="00495AA8"/>
    <w:rsid w:val="00495BBF"/>
    <w:rsid w:val="00495ED2"/>
    <w:rsid w:val="00496085"/>
    <w:rsid w:val="004961DE"/>
    <w:rsid w:val="00496807"/>
    <w:rsid w:val="00496F95"/>
    <w:rsid w:val="00497F1B"/>
    <w:rsid w:val="004A16A6"/>
    <w:rsid w:val="004A299A"/>
    <w:rsid w:val="004A2C65"/>
    <w:rsid w:val="004A2F4F"/>
    <w:rsid w:val="004A3111"/>
    <w:rsid w:val="004A319B"/>
    <w:rsid w:val="004A3DC7"/>
    <w:rsid w:val="004A429A"/>
    <w:rsid w:val="004A4364"/>
    <w:rsid w:val="004A56B0"/>
    <w:rsid w:val="004A5891"/>
    <w:rsid w:val="004A6311"/>
    <w:rsid w:val="004A7221"/>
    <w:rsid w:val="004A7306"/>
    <w:rsid w:val="004A7DAE"/>
    <w:rsid w:val="004A7DF2"/>
    <w:rsid w:val="004B080A"/>
    <w:rsid w:val="004B082E"/>
    <w:rsid w:val="004B0B0C"/>
    <w:rsid w:val="004B0C02"/>
    <w:rsid w:val="004B1070"/>
    <w:rsid w:val="004B1AFD"/>
    <w:rsid w:val="004B25C6"/>
    <w:rsid w:val="004B2CBE"/>
    <w:rsid w:val="004B2CEA"/>
    <w:rsid w:val="004B322E"/>
    <w:rsid w:val="004B3DE1"/>
    <w:rsid w:val="004B42AA"/>
    <w:rsid w:val="004B45D1"/>
    <w:rsid w:val="004B4C6C"/>
    <w:rsid w:val="004B5437"/>
    <w:rsid w:val="004B5A1C"/>
    <w:rsid w:val="004B5A6B"/>
    <w:rsid w:val="004B5F94"/>
    <w:rsid w:val="004B6D0A"/>
    <w:rsid w:val="004B734F"/>
    <w:rsid w:val="004B74F3"/>
    <w:rsid w:val="004B7635"/>
    <w:rsid w:val="004B7F19"/>
    <w:rsid w:val="004C0790"/>
    <w:rsid w:val="004C0FD1"/>
    <w:rsid w:val="004C1278"/>
    <w:rsid w:val="004C1681"/>
    <w:rsid w:val="004C194D"/>
    <w:rsid w:val="004C2B3F"/>
    <w:rsid w:val="004C3009"/>
    <w:rsid w:val="004C30EC"/>
    <w:rsid w:val="004C33AF"/>
    <w:rsid w:val="004C6C0F"/>
    <w:rsid w:val="004D0085"/>
    <w:rsid w:val="004D061C"/>
    <w:rsid w:val="004D1677"/>
    <w:rsid w:val="004D23B4"/>
    <w:rsid w:val="004D2A11"/>
    <w:rsid w:val="004D2CC0"/>
    <w:rsid w:val="004D2FCF"/>
    <w:rsid w:val="004D3ADA"/>
    <w:rsid w:val="004D3CDC"/>
    <w:rsid w:val="004D3E4B"/>
    <w:rsid w:val="004D442A"/>
    <w:rsid w:val="004D45E9"/>
    <w:rsid w:val="004D461A"/>
    <w:rsid w:val="004D481C"/>
    <w:rsid w:val="004D4BEE"/>
    <w:rsid w:val="004D4DC6"/>
    <w:rsid w:val="004D4F51"/>
    <w:rsid w:val="004D5305"/>
    <w:rsid w:val="004D5ADC"/>
    <w:rsid w:val="004D5CBF"/>
    <w:rsid w:val="004D6428"/>
    <w:rsid w:val="004D691C"/>
    <w:rsid w:val="004D6946"/>
    <w:rsid w:val="004D6C08"/>
    <w:rsid w:val="004D6E42"/>
    <w:rsid w:val="004D7786"/>
    <w:rsid w:val="004D778F"/>
    <w:rsid w:val="004D7F8A"/>
    <w:rsid w:val="004E0599"/>
    <w:rsid w:val="004E097C"/>
    <w:rsid w:val="004E0D4B"/>
    <w:rsid w:val="004E1196"/>
    <w:rsid w:val="004E1397"/>
    <w:rsid w:val="004E2671"/>
    <w:rsid w:val="004E2C32"/>
    <w:rsid w:val="004E2E4F"/>
    <w:rsid w:val="004E3A1C"/>
    <w:rsid w:val="004E3A4E"/>
    <w:rsid w:val="004E409F"/>
    <w:rsid w:val="004E40C0"/>
    <w:rsid w:val="004E4ADE"/>
    <w:rsid w:val="004E54EF"/>
    <w:rsid w:val="004E6AE7"/>
    <w:rsid w:val="004E6F58"/>
    <w:rsid w:val="004E72FB"/>
    <w:rsid w:val="004E7D91"/>
    <w:rsid w:val="004F0008"/>
    <w:rsid w:val="004F00C6"/>
    <w:rsid w:val="004F0278"/>
    <w:rsid w:val="004F0ED5"/>
    <w:rsid w:val="004F11B9"/>
    <w:rsid w:val="004F19ED"/>
    <w:rsid w:val="004F269E"/>
    <w:rsid w:val="004F28CD"/>
    <w:rsid w:val="004F2EEB"/>
    <w:rsid w:val="004F31C3"/>
    <w:rsid w:val="004F40A1"/>
    <w:rsid w:val="004F4681"/>
    <w:rsid w:val="004F46B2"/>
    <w:rsid w:val="004F4A69"/>
    <w:rsid w:val="004F4C0C"/>
    <w:rsid w:val="004F4F36"/>
    <w:rsid w:val="004F6BB1"/>
    <w:rsid w:val="004F7644"/>
    <w:rsid w:val="004F7A16"/>
    <w:rsid w:val="00500A16"/>
    <w:rsid w:val="00500BB4"/>
    <w:rsid w:val="00500D49"/>
    <w:rsid w:val="0050100D"/>
    <w:rsid w:val="005011E8"/>
    <w:rsid w:val="005014DF"/>
    <w:rsid w:val="00501558"/>
    <w:rsid w:val="00501BD6"/>
    <w:rsid w:val="005025C8"/>
    <w:rsid w:val="00502894"/>
    <w:rsid w:val="0050292A"/>
    <w:rsid w:val="00502974"/>
    <w:rsid w:val="00502AB3"/>
    <w:rsid w:val="005030F9"/>
    <w:rsid w:val="00503B14"/>
    <w:rsid w:val="0050417D"/>
    <w:rsid w:val="00504A15"/>
    <w:rsid w:val="00504AA2"/>
    <w:rsid w:val="00504AF3"/>
    <w:rsid w:val="0050518D"/>
    <w:rsid w:val="00505D0F"/>
    <w:rsid w:val="005066DF"/>
    <w:rsid w:val="005066ED"/>
    <w:rsid w:val="0050689C"/>
    <w:rsid w:val="00506E70"/>
    <w:rsid w:val="00506F5C"/>
    <w:rsid w:val="00507659"/>
    <w:rsid w:val="0050776F"/>
    <w:rsid w:val="0050778D"/>
    <w:rsid w:val="00507A9C"/>
    <w:rsid w:val="00507AFF"/>
    <w:rsid w:val="00510073"/>
    <w:rsid w:val="005102CE"/>
    <w:rsid w:val="00510A57"/>
    <w:rsid w:val="00510E5D"/>
    <w:rsid w:val="00511C22"/>
    <w:rsid w:val="00512E60"/>
    <w:rsid w:val="005137A9"/>
    <w:rsid w:val="00513843"/>
    <w:rsid w:val="00514BD7"/>
    <w:rsid w:val="00514DCF"/>
    <w:rsid w:val="00515212"/>
    <w:rsid w:val="00515257"/>
    <w:rsid w:val="0051599E"/>
    <w:rsid w:val="00516674"/>
    <w:rsid w:val="00517164"/>
    <w:rsid w:val="0051727F"/>
    <w:rsid w:val="005202A8"/>
    <w:rsid w:val="0052301A"/>
    <w:rsid w:val="00523EDE"/>
    <w:rsid w:val="00523F6C"/>
    <w:rsid w:val="00524959"/>
    <w:rsid w:val="005249B7"/>
    <w:rsid w:val="00524B4E"/>
    <w:rsid w:val="0052502A"/>
    <w:rsid w:val="00525188"/>
    <w:rsid w:val="00525BA1"/>
    <w:rsid w:val="00525F8C"/>
    <w:rsid w:val="005262D0"/>
    <w:rsid w:val="005267D3"/>
    <w:rsid w:val="00526DE9"/>
    <w:rsid w:val="0052737C"/>
    <w:rsid w:val="00527640"/>
    <w:rsid w:val="005276B9"/>
    <w:rsid w:val="005279B6"/>
    <w:rsid w:val="00527F5F"/>
    <w:rsid w:val="00530F28"/>
    <w:rsid w:val="00531562"/>
    <w:rsid w:val="005316D5"/>
    <w:rsid w:val="00531C5E"/>
    <w:rsid w:val="0053393F"/>
    <w:rsid w:val="00533DE6"/>
    <w:rsid w:val="00533EA3"/>
    <w:rsid w:val="0053495F"/>
    <w:rsid w:val="00535447"/>
    <w:rsid w:val="0053625A"/>
    <w:rsid w:val="00536281"/>
    <w:rsid w:val="00537309"/>
    <w:rsid w:val="0053751A"/>
    <w:rsid w:val="005404F6"/>
    <w:rsid w:val="005408D2"/>
    <w:rsid w:val="00540C4E"/>
    <w:rsid w:val="00540D15"/>
    <w:rsid w:val="00541576"/>
    <w:rsid w:val="00541CA2"/>
    <w:rsid w:val="005429D4"/>
    <w:rsid w:val="005429E9"/>
    <w:rsid w:val="00542BC6"/>
    <w:rsid w:val="0054302A"/>
    <w:rsid w:val="005431BA"/>
    <w:rsid w:val="005433CD"/>
    <w:rsid w:val="0054368E"/>
    <w:rsid w:val="00543AFA"/>
    <w:rsid w:val="00543B2C"/>
    <w:rsid w:val="00543F73"/>
    <w:rsid w:val="005440FE"/>
    <w:rsid w:val="005446A5"/>
    <w:rsid w:val="0054498F"/>
    <w:rsid w:val="0054727C"/>
    <w:rsid w:val="00547650"/>
    <w:rsid w:val="00550885"/>
    <w:rsid w:val="0055100E"/>
    <w:rsid w:val="00551604"/>
    <w:rsid w:val="00551E58"/>
    <w:rsid w:val="0055201C"/>
    <w:rsid w:val="0055213C"/>
    <w:rsid w:val="0055219D"/>
    <w:rsid w:val="00552A79"/>
    <w:rsid w:val="00552A8A"/>
    <w:rsid w:val="00552DEB"/>
    <w:rsid w:val="005530CC"/>
    <w:rsid w:val="0055312A"/>
    <w:rsid w:val="00553A25"/>
    <w:rsid w:val="00554A14"/>
    <w:rsid w:val="00554E03"/>
    <w:rsid w:val="005552E9"/>
    <w:rsid w:val="005553C2"/>
    <w:rsid w:val="00555738"/>
    <w:rsid w:val="005558BE"/>
    <w:rsid w:val="00555C9B"/>
    <w:rsid w:val="00555F59"/>
    <w:rsid w:val="005560C6"/>
    <w:rsid w:val="005564FF"/>
    <w:rsid w:val="00556960"/>
    <w:rsid w:val="0055727E"/>
    <w:rsid w:val="005573C7"/>
    <w:rsid w:val="00557737"/>
    <w:rsid w:val="00557C64"/>
    <w:rsid w:val="00560749"/>
    <w:rsid w:val="005607EB"/>
    <w:rsid w:val="00560DE1"/>
    <w:rsid w:val="00560F42"/>
    <w:rsid w:val="0056118A"/>
    <w:rsid w:val="00561327"/>
    <w:rsid w:val="00561586"/>
    <w:rsid w:val="0056301D"/>
    <w:rsid w:val="0056315D"/>
    <w:rsid w:val="00563F91"/>
    <w:rsid w:val="005642B7"/>
    <w:rsid w:val="00564551"/>
    <w:rsid w:val="00564C8E"/>
    <w:rsid w:val="005651D8"/>
    <w:rsid w:val="00565710"/>
    <w:rsid w:val="00565BF7"/>
    <w:rsid w:val="0056706C"/>
    <w:rsid w:val="00567B0A"/>
    <w:rsid w:val="005719FC"/>
    <w:rsid w:val="005721ED"/>
    <w:rsid w:val="00572379"/>
    <w:rsid w:val="005727A0"/>
    <w:rsid w:val="005731CC"/>
    <w:rsid w:val="00573580"/>
    <w:rsid w:val="00574123"/>
    <w:rsid w:val="00574735"/>
    <w:rsid w:val="00574D85"/>
    <w:rsid w:val="005751B0"/>
    <w:rsid w:val="005757B1"/>
    <w:rsid w:val="005757CE"/>
    <w:rsid w:val="005757ED"/>
    <w:rsid w:val="0057613F"/>
    <w:rsid w:val="00576163"/>
    <w:rsid w:val="00576A55"/>
    <w:rsid w:val="00576C6D"/>
    <w:rsid w:val="00576E6C"/>
    <w:rsid w:val="00577063"/>
    <w:rsid w:val="00580975"/>
    <w:rsid w:val="00580BF5"/>
    <w:rsid w:val="0058114F"/>
    <w:rsid w:val="0058120B"/>
    <w:rsid w:val="0058121B"/>
    <w:rsid w:val="00581644"/>
    <w:rsid w:val="00581AC4"/>
    <w:rsid w:val="005821B8"/>
    <w:rsid w:val="00582779"/>
    <w:rsid w:val="0058305A"/>
    <w:rsid w:val="0058325A"/>
    <w:rsid w:val="00583644"/>
    <w:rsid w:val="005847C2"/>
    <w:rsid w:val="00585589"/>
    <w:rsid w:val="00585CA5"/>
    <w:rsid w:val="00587184"/>
    <w:rsid w:val="0058767E"/>
    <w:rsid w:val="0058772F"/>
    <w:rsid w:val="00587D1E"/>
    <w:rsid w:val="005908C5"/>
    <w:rsid w:val="00590DFC"/>
    <w:rsid w:val="0059120D"/>
    <w:rsid w:val="0059126F"/>
    <w:rsid w:val="00592068"/>
    <w:rsid w:val="00592846"/>
    <w:rsid w:val="005936B6"/>
    <w:rsid w:val="00594533"/>
    <w:rsid w:val="0059454C"/>
    <w:rsid w:val="00594557"/>
    <w:rsid w:val="00594AC0"/>
    <w:rsid w:val="005952FD"/>
    <w:rsid w:val="00595453"/>
    <w:rsid w:val="00595ABD"/>
    <w:rsid w:val="00595FBD"/>
    <w:rsid w:val="00596308"/>
    <w:rsid w:val="00596B2F"/>
    <w:rsid w:val="00597931"/>
    <w:rsid w:val="005979CF"/>
    <w:rsid w:val="005A0A5C"/>
    <w:rsid w:val="005A0A5F"/>
    <w:rsid w:val="005A0B67"/>
    <w:rsid w:val="005A17C2"/>
    <w:rsid w:val="005A1B7D"/>
    <w:rsid w:val="005A1F45"/>
    <w:rsid w:val="005A2053"/>
    <w:rsid w:val="005A2A56"/>
    <w:rsid w:val="005A30A8"/>
    <w:rsid w:val="005A3A17"/>
    <w:rsid w:val="005A3A94"/>
    <w:rsid w:val="005A3B31"/>
    <w:rsid w:val="005A3DCC"/>
    <w:rsid w:val="005A3DF2"/>
    <w:rsid w:val="005A4361"/>
    <w:rsid w:val="005A495A"/>
    <w:rsid w:val="005A499C"/>
    <w:rsid w:val="005A4A2D"/>
    <w:rsid w:val="005A5C3C"/>
    <w:rsid w:val="005A6CF4"/>
    <w:rsid w:val="005A6F78"/>
    <w:rsid w:val="005A7357"/>
    <w:rsid w:val="005A78F9"/>
    <w:rsid w:val="005B0016"/>
    <w:rsid w:val="005B0277"/>
    <w:rsid w:val="005B06E0"/>
    <w:rsid w:val="005B0863"/>
    <w:rsid w:val="005B0E72"/>
    <w:rsid w:val="005B29E5"/>
    <w:rsid w:val="005B313E"/>
    <w:rsid w:val="005B3948"/>
    <w:rsid w:val="005B41F8"/>
    <w:rsid w:val="005B50E3"/>
    <w:rsid w:val="005B52A3"/>
    <w:rsid w:val="005B56E8"/>
    <w:rsid w:val="005B58A1"/>
    <w:rsid w:val="005B5CC8"/>
    <w:rsid w:val="005B670D"/>
    <w:rsid w:val="005B6ABA"/>
    <w:rsid w:val="005B7B70"/>
    <w:rsid w:val="005B7D83"/>
    <w:rsid w:val="005C18E8"/>
    <w:rsid w:val="005C1BE3"/>
    <w:rsid w:val="005C1F67"/>
    <w:rsid w:val="005C20F1"/>
    <w:rsid w:val="005C219D"/>
    <w:rsid w:val="005C28A3"/>
    <w:rsid w:val="005C2F2C"/>
    <w:rsid w:val="005C31E1"/>
    <w:rsid w:val="005C3518"/>
    <w:rsid w:val="005C379E"/>
    <w:rsid w:val="005C3ABB"/>
    <w:rsid w:val="005C3D4F"/>
    <w:rsid w:val="005C44BC"/>
    <w:rsid w:val="005C4640"/>
    <w:rsid w:val="005C5212"/>
    <w:rsid w:val="005C56EE"/>
    <w:rsid w:val="005C57BC"/>
    <w:rsid w:val="005C5850"/>
    <w:rsid w:val="005C5EAB"/>
    <w:rsid w:val="005C69AB"/>
    <w:rsid w:val="005C69DD"/>
    <w:rsid w:val="005C6ECE"/>
    <w:rsid w:val="005C6FEC"/>
    <w:rsid w:val="005C7497"/>
    <w:rsid w:val="005C7803"/>
    <w:rsid w:val="005C7823"/>
    <w:rsid w:val="005D005B"/>
    <w:rsid w:val="005D00E6"/>
    <w:rsid w:val="005D0507"/>
    <w:rsid w:val="005D0807"/>
    <w:rsid w:val="005D0D19"/>
    <w:rsid w:val="005D0D76"/>
    <w:rsid w:val="005D1030"/>
    <w:rsid w:val="005D1BD5"/>
    <w:rsid w:val="005D1FE1"/>
    <w:rsid w:val="005D298E"/>
    <w:rsid w:val="005D3020"/>
    <w:rsid w:val="005D3219"/>
    <w:rsid w:val="005D35E1"/>
    <w:rsid w:val="005D3D04"/>
    <w:rsid w:val="005D3F41"/>
    <w:rsid w:val="005D3FDE"/>
    <w:rsid w:val="005D4F09"/>
    <w:rsid w:val="005D4F4E"/>
    <w:rsid w:val="005D570A"/>
    <w:rsid w:val="005D578E"/>
    <w:rsid w:val="005D5ABA"/>
    <w:rsid w:val="005D5CDE"/>
    <w:rsid w:val="005D6146"/>
    <w:rsid w:val="005D7111"/>
    <w:rsid w:val="005D72FF"/>
    <w:rsid w:val="005D7848"/>
    <w:rsid w:val="005D7CE8"/>
    <w:rsid w:val="005E011B"/>
    <w:rsid w:val="005E0DA9"/>
    <w:rsid w:val="005E0EEF"/>
    <w:rsid w:val="005E0FA3"/>
    <w:rsid w:val="005E140C"/>
    <w:rsid w:val="005E16A1"/>
    <w:rsid w:val="005E27B6"/>
    <w:rsid w:val="005E2816"/>
    <w:rsid w:val="005E2B93"/>
    <w:rsid w:val="005E3E95"/>
    <w:rsid w:val="005E438C"/>
    <w:rsid w:val="005E461D"/>
    <w:rsid w:val="005E5052"/>
    <w:rsid w:val="005E6001"/>
    <w:rsid w:val="005E622C"/>
    <w:rsid w:val="005E6518"/>
    <w:rsid w:val="005E6AFC"/>
    <w:rsid w:val="005E71AB"/>
    <w:rsid w:val="005E7E70"/>
    <w:rsid w:val="005F0347"/>
    <w:rsid w:val="005F042D"/>
    <w:rsid w:val="005F09DE"/>
    <w:rsid w:val="005F0FD3"/>
    <w:rsid w:val="005F1128"/>
    <w:rsid w:val="005F1186"/>
    <w:rsid w:val="005F14D0"/>
    <w:rsid w:val="005F175C"/>
    <w:rsid w:val="005F1F13"/>
    <w:rsid w:val="005F2248"/>
    <w:rsid w:val="005F283D"/>
    <w:rsid w:val="005F2938"/>
    <w:rsid w:val="005F2C77"/>
    <w:rsid w:val="005F3830"/>
    <w:rsid w:val="005F3E7E"/>
    <w:rsid w:val="005F44C0"/>
    <w:rsid w:val="005F50E5"/>
    <w:rsid w:val="005F5CA3"/>
    <w:rsid w:val="005F5E2D"/>
    <w:rsid w:val="005F6447"/>
    <w:rsid w:val="005F6E37"/>
    <w:rsid w:val="005F72CA"/>
    <w:rsid w:val="005F7319"/>
    <w:rsid w:val="005F7A6C"/>
    <w:rsid w:val="005F7AD7"/>
    <w:rsid w:val="005F7F95"/>
    <w:rsid w:val="00600194"/>
    <w:rsid w:val="006008BE"/>
    <w:rsid w:val="00601241"/>
    <w:rsid w:val="00601EDC"/>
    <w:rsid w:val="00601F43"/>
    <w:rsid w:val="00602641"/>
    <w:rsid w:val="00602ADA"/>
    <w:rsid w:val="00602D7E"/>
    <w:rsid w:val="00603E13"/>
    <w:rsid w:val="0060462A"/>
    <w:rsid w:val="00604BB8"/>
    <w:rsid w:val="00604D00"/>
    <w:rsid w:val="00605739"/>
    <w:rsid w:val="006057D4"/>
    <w:rsid w:val="0060596F"/>
    <w:rsid w:val="00605C60"/>
    <w:rsid w:val="00605E52"/>
    <w:rsid w:val="00606ABB"/>
    <w:rsid w:val="006074A6"/>
    <w:rsid w:val="00607D69"/>
    <w:rsid w:val="00610BB0"/>
    <w:rsid w:val="00610BE3"/>
    <w:rsid w:val="00611136"/>
    <w:rsid w:val="006112E7"/>
    <w:rsid w:val="0061185C"/>
    <w:rsid w:val="00611D66"/>
    <w:rsid w:val="0061416D"/>
    <w:rsid w:val="0061420B"/>
    <w:rsid w:val="00614406"/>
    <w:rsid w:val="00614489"/>
    <w:rsid w:val="006150D7"/>
    <w:rsid w:val="00615135"/>
    <w:rsid w:val="0061607E"/>
    <w:rsid w:val="006166FD"/>
    <w:rsid w:val="0061794E"/>
    <w:rsid w:val="0062014B"/>
    <w:rsid w:val="00620815"/>
    <w:rsid w:val="006209CE"/>
    <w:rsid w:val="00620E8C"/>
    <w:rsid w:val="00621048"/>
    <w:rsid w:val="00621938"/>
    <w:rsid w:val="006219C4"/>
    <w:rsid w:val="00622069"/>
    <w:rsid w:val="006233B6"/>
    <w:rsid w:val="00623665"/>
    <w:rsid w:val="00623697"/>
    <w:rsid w:val="00624528"/>
    <w:rsid w:val="006245F0"/>
    <w:rsid w:val="00624942"/>
    <w:rsid w:val="0062681E"/>
    <w:rsid w:val="00626A3D"/>
    <w:rsid w:val="00626F01"/>
    <w:rsid w:val="006270B6"/>
    <w:rsid w:val="00627374"/>
    <w:rsid w:val="006275FC"/>
    <w:rsid w:val="0062785E"/>
    <w:rsid w:val="006302AA"/>
    <w:rsid w:val="0063068A"/>
    <w:rsid w:val="00630746"/>
    <w:rsid w:val="006308D3"/>
    <w:rsid w:val="00630B5D"/>
    <w:rsid w:val="0063132E"/>
    <w:rsid w:val="0063148A"/>
    <w:rsid w:val="00631A17"/>
    <w:rsid w:val="00631E48"/>
    <w:rsid w:val="00632D6E"/>
    <w:rsid w:val="0063380F"/>
    <w:rsid w:val="00634004"/>
    <w:rsid w:val="00634F2E"/>
    <w:rsid w:val="006351B0"/>
    <w:rsid w:val="0063624D"/>
    <w:rsid w:val="006365A0"/>
    <w:rsid w:val="006368E1"/>
    <w:rsid w:val="00636F69"/>
    <w:rsid w:val="006378BE"/>
    <w:rsid w:val="0064018C"/>
    <w:rsid w:val="006403B2"/>
    <w:rsid w:val="00640BE9"/>
    <w:rsid w:val="0064124F"/>
    <w:rsid w:val="0064137C"/>
    <w:rsid w:val="00641DB9"/>
    <w:rsid w:val="00642A59"/>
    <w:rsid w:val="00642D5D"/>
    <w:rsid w:val="00643EF2"/>
    <w:rsid w:val="00644F90"/>
    <w:rsid w:val="00645063"/>
    <w:rsid w:val="00645265"/>
    <w:rsid w:val="006456B6"/>
    <w:rsid w:val="00645ADD"/>
    <w:rsid w:val="006463E7"/>
    <w:rsid w:val="0064709A"/>
    <w:rsid w:val="006471FE"/>
    <w:rsid w:val="00647481"/>
    <w:rsid w:val="00647604"/>
    <w:rsid w:val="00647E42"/>
    <w:rsid w:val="00650B31"/>
    <w:rsid w:val="00650BC4"/>
    <w:rsid w:val="00650CEF"/>
    <w:rsid w:val="00651B6B"/>
    <w:rsid w:val="00652C33"/>
    <w:rsid w:val="0065360A"/>
    <w:rsid w:val="006537C1"/>
    <w:rsid w:val="00655771"/>
    <w:rsid w:val="00655E02"/>
    <w:rsid w:val="0065627C"/>
    <w:rsid w:val="00656A3C"/>
    <w:rsid w:val="00657856"/>
    <w:rsid w:val="00657BC6"/>
    <w:rsid w:val="00660576"/>
    <w:rsid w:val="006607A8"/>
    <w:rsid w:val="006611F2"/>
    <w:rsid w:val="0066123B"/>
    <w:rsid w:val="00661280"/>
    <w:rsid w:val="00661621"/>
    <w:rsid w:val="00662656"/>
    <w:rsid w:val="006628FE"/>
    <w:rsid w:val="00662C1A"/>
    <w:rsid w:val="00662C49"/>
    <w:rsid w:val="006634F1"/>
    <w:rsid w:val="00663B90"/>
    <w:rsid w:val="00663E31"/>
    <w:rsid w:val="00664098"/>
    <w:rsid w:val="00664412"/>
    <w:rsid w:val="00664B0F"/>
    <w:rsid w:val="00664EFD"/>
    <w:rsid w:val="00665035"/>
    <w:rsid w:val="00665906"/>
    <w:rsid w:val="00665D01"/>
    <w:rsid w:val="00665F89"/>
    <w:rsid w:val="00665FAB"/>
    <w:rsid w:val="006662B2"/>
    <w:rsid w:val="00666514"/>
    <w:rsid w:val="0066651A"/>
    <w:rsid w:val="0066666F"/>
    <w:rsid w:val="00666AB6"/>
    <w:rsid w:val="00666C7E"/>
    <w:rsid w:val="00666D4D"/>
    <w:rsid w:val="00666E44"/>
    <w:rsid w:val="006677E3"/>
    <w:rsid w:val="00672AE5"/>
    <w:rsid w:val="006734EB"/>
    <w:rsid w:val="006735C4"/>
    <w:rsid w:val="00673FB9"/>
    <w:rsid w:val="00675853"/>
    <w:rsid w:val="00675C00"/>
    <w:rsid w:val="00675D20"/>
    <w:rsid w:val="00675E30"/>
    <w:rsid w:val="00675E5B"/>
    <w:rsid w:val="006768FE"/>
    <w:rsid w:val="00676C13"/>
    <w:rsid w:val="00676E20"/>
    <w:rsid w:val="0067789E"/>
    <w:rsid w:val="00677F81"/>
    <w:rsid w:val="0068063F"/>
    <w:rsid w:val="00680842"/>
    <w:rsid w:val="00680995"/>
    <w:rsid w:val="00680DE3"/>
    <w:rsid w:val="006819B5"/>
    <w:rsid w:val="00681ED4"/>
    <w:rsid w:val="00682118"/>
    <w:rsid w:val="006826FD"/>
    <w:rsid w:val="00682961"/>
    <w:rsid w:val="00682F26"/>
    <w:rsid w:val="006831C2"/>
    <w:rsid w:val="00684164"/>
    <w:rsid w:val="00684727"/>
    <w:rsid w:val="0068497C"/>
    <w:rsid w:val="00684EE9"/>
    <w:rsid w:val="00685A07"/>
    <w:rsid w:val="00685D2A"/>
    <w:rsid w:val="00686008"/>
    <w:rsid w:val="006860E3"/>
    <w:rsid w:val="0068657E"/>
    <w:rsid w:val="0068699C"/>
    <w:rsid w:val="00686F08"/>
    <w:rsid w:val="00687540"/>
    <w:rsid w:val="00687B7D"/>
    <w:rsid w:val="00687D08"/>
    <w:rsid w:val="0069010B"/>
    <w:rsid w:val="0069015B"/>
    <w:rsid w:val="00690466"/>
    <w:rsid w:val="00691D38"/>
    <w:rsid w:val="00692163"/>
    <w:rsid w:val="00692E34"/>
    <w:rsid w:val="006934D5"/>
    <w:rsid w:val="00693743"/>
    <w:rsid w:val="00693A8E"/>
    <w:rsid w:val="00694FAC"/>
    <w:rsid w:val="00695093"/>
    <w:rsid w:val="00695259"/>
    <w:rsid w:val="00695A97"/>
    <w:rsid w:val="00695B55"/>
    <w:rsid w:val="00695D51"/>
    <w:rsid w:val="00696557"/>
    <w:rsid w:val="00696D19"/>
    <w:rsid w:val="00696EE8"/>
    <w:rsid w:val="00697F7E"/>
    <w:rsid w:val="006A00EE"/>
    <w:rsid w:val="006A0300"/>
    <w:rsid w:val="006A0410"/>
    <w:rsid w:val="006A06D9"/>
    <w:rsid w:val="006A0A23"/>
    <w:rsid w:val="006A0DEE"/>
    <w:rsid w:val="006A1871"/>
    <w:rsid w:val="006A1DB8"/>
    <w:rsid w:val="006A1E76"/>
    <w:rsid w:val="006A20F8"/>
    <w:rsid w:val="006A2267"/>
    <w:rsid w:val="006A2295"/>
    <w:rsid w:val="006A24AB"/>
    <w:rsid w:val="006A2DC5"/>
    <w:rsid w:val="006A3445"/>
    <w:rsid w:val="006A427B"/>
    <w:rsid w:val="006A42CA"/>
    <w:rsid w:val="006A48B8"/>
    <w:rsid w:val="006A4A0E"/>
    <w:rsid w:val="006A4B03"/>
    <w:rsid w:val="006A4E5B"/>
    <w:rsid w:val="006A5CD1"/>
    <w:rsid w:val="006A5E4B"/>
    <w:rsid w:val="006A62DC"/>
    <w:rsid w:val="006A64AC"/>
    <w:rsid w:val="006A68AB"/>
    <w:rsid w:val="006A69A9"/>
    <w:rsid w:val="006A77DD"/>
    <w:rsid w:val="006B070B"/>
    <w:rsid w:val="006B0879"/>
    <w:rsid w:val="006B0A77"/>
    <w:rsid w:val="006B10F3"/>
    <w:rsid w:val="006B11E3"/>
    <w:rsid w:val="006B1DAA"/>
    <w:rsid w:val="006B216E"/>
    <w:rsid w:val="006B2207"/>
    <w:rsid w:val="006B2481"/>
    <w:rsid w:val="006B3330"/>
    <w:rsid w:val="006B347C"/>
    <w:rsid w:val="006B411E"/>
    <w:rsid w:val="006B44CB"/>
    <w:rsid w:val="006B456B"/>
    <w:rsid w:val="006B4BD1"/>
    <w:rsid w:val="006B5116"/>
    <w:rsid w:val="006B525B"/>
    <w:rsid w:val="006B54B5"/>
    <w:rsid w:val="006B58BE"/>
    <w:rsid w:val="006B5C2D"/>
    <w:rsid w:val="006B6D2C"/>
    <w:rsid w:val="006B78F0"/>
    <w:rsid w:val="006C0836"/>
    <w:rsid w:val="006C30E0"/>
    <w:rsid w:val="006C3CB3"/>
    <w:rsid w:val="006C3EF2"/>
    <w:rsid w:val="006C4012"/>
    <w:rsid w:val="006C43CE"/>
    <w:rsid w:val="006C4474"/>
    <w:rsid w:val="006C4D62"/>
    <w:rsid w:val="006C4DAB"/>
    <w:rsid w:val="006C5581"/>
    <w:rsid w:val="006C55C6"/>
    <w:rsid w:val="006C55D8"/>
    <w:rsid w:val="006C5E5F"/>
    <w:rsid w:val="006C5E77"/>
    <w:rsid w:val="006C61EB"/>
    <w:rsid w:val="006C6811"/>
    <w:rsid w:val="006C6A02"/>
    <w:rsid w:val="006C6A9E"/>
    <w:rsid w:val="006C6C1F"/>
    <w:rsid w:val="006C6E48"/>
    <w:rsid w:val="006C7177"/>
    <w:rsid w:val="006C7352"/>
    <w:rsid w:val="006C742A"/>
    <w:rsid w:val="006C79A1"/>
    <w:rsid w:val="006C7BEE"/>
    <w:rsid w:val="006D0756"/>
    <w:rsid w:val="006D0B54"/>
    <w:rsid w:val="006D12EB"/>
    <w:rsid w:val="006D162D"/>
    <w:rsid w:val="006D1730"/>
    <w:rsid w:val="006D1827"/>
    <w:rsid w:val="006D26E3"/>
    <w:rsid w:val="006D304E"/>
    <w:rsid w:val="006D35EE"/>
    <w:rsid w:val="006D3B9C"/>
    <w:rsid w:val="006D3DEA"/>
    <w:rsid w:val="006D4447"/>
    <w:rsid w:val="006D476C"/>
    <w:rsid w:val="006D609A"/>
    <w:rsid w:val="006D6C1E"/>
    <w:rsid w:val="006D6C53"/>
    <w:rsid w:val="006D6DAC"/>
    <w:rsid w:val="006D6FE3"/>
    <w:rsid w:val="006D7203"/>
    <w:rsid w:val="006D74CB"/>
    <w:rsid w:val="006D7682"/>
    <w:rsid w:val="006D7C2E"/>
    <w:rsid w:val="006E077D"/>
    <w:rsid w:val="006E16B6"/>
    <w:rsid w:val="006E17BF"/>
    <w:rsid w:val="006E1AC8"/>
    <w:rsid w:val="006E1CF0"/>
    <w:rsid w:val="006E1DCD"/>
    <w:rsid w:val="006E1EAC"/>
    <w:rsid w:val="006E2C2D"/>
    <w:rsid w:val="006E3175"/>
    <w:rsid w:val="006E390A"/>
    <w:rsid w:val="006E4A75"/>
    <w:rsid w:val="006E5F42"/>
    <w:rsid w:val="006E64E8"/>
    <w:rsid w:val="006E65FA"/>
    <w:rsid w:val="006E6F84"/>
    <w:rsid w:val="006E7087"/>
    <w:rsid w:val="006E70EE"/>
    <w:rsid w:val="006E728B"/>
    <w:rsid w:val="006E77D4"/>
    <w:rsid w:val="006E7AE3"/>
    <w:rsid w:val="006F0093"/>
    <w:rsid w:val="006F01F8"/>
    <w:rsid w:val="006F0FBC"/>
    <w:rsid w:val="006F1302"/>
    <w:rsid w:val="006F2329"/>
    <w:rsid w:val="006F2E18"/>
    <w:rsid w:val="006F3A5C"/>
    <w:rsid w:val="006F4335"/>
    <w:rsid w:val="006F4402"/>
    <w:rsid w:val="006F498C"/>
    <w:rsid w:val="006F4CE9"/>
    <w:rsid w:val="006F53F2"/>
    <w:rsid w:val="006F5FF7"/>
    <w:rsid w:val="006F615A"/>
    <w:rsid w:val="006F6B86"/>
    <w:rsid w:val="006F73C4"/>
    <w:rsid w:val="00700112"/>
    <w:rsid w:val="00701292"/>
    <w:rsid w:val="00701859"/>
    <w:rsid w:val="00701878"/>
    <w:rsid w:val="00702902"/>
    <w:rsid w:val="00702BD3"/>
    <w:rsid w:val="00702C85"/>
    <w:rsid w:val="007034C7"/>
    <w:rsid w:val="00703A33"/>
    <w:rsid w:val="007047A2"/>
    <w:rsid w:val="00704C85"/>
    <w:rsid w:val="00704D59"/>
    <w:rsid w:val="00705100"/>
    <w:rsid w:val="0070542B"/>
    <w:rsid w:val="00706025"/>
    <w:rsid w:val="00706745"/>
    <w:rsid w:val="00706964"/>
    <w:rsid w:val="007079FF"/>
    <w:rsid w:val="007100E6"/>
    <w:rsid w:val="007104C5"/>
    <w:rsid w:val="0071195E"/>
    <w:rsid w:val="00711BCB"/>
    <w:rsid w:val="0071212C"/>
    <w:rsid w:val="0071231F"/>
    <w:rsid w:val="00712FEF"/>
    <w:rsid w:val="0071312B"/>
    <w:rsid w:val="007133BC"/>
    <w:rsid w:val="0071364B"/>
    <w:rsid w:val="00713701"/>
    <w:rsid w:val="00713849"/>
    <w:rsid w:val="007140EA"/>
    <w:rsid w:val="00714DF8"/>
    <w:rsid w:val="007153B2"/>
    <w:rsid w:val="00715B70"/>
    <w:rsid w:val="00715C9B"/>
    <w:rsid w:val="007162A3"/>
    <w:rsid w:val="007168B6"/>
    <w:rsid w:val="00716CCD"/>
    <w:rsid w:val="007176C2"/>
    <w:rsid w:val="0072020A"/>
    <w:rsid w:val="007205E2"/>
    <w:rsid w:val="00720E1F"/>
    <w:rsid w:val="007216AA"/>
    <w:rsid w:val="00722113"/>
    <w:rsid w:val="00722862"/>
    <w:rsid w:val="00723A2C"/>
    <w:rsid w:val="007241B3"/>
    <w:rsid w:val="0072426C"/>
    <w:rsid w:val="007242BD"/>
    <w:rsid w:val="00724986"/>
    <w:rsid w:val="00724B40"/>
    <w:rsid w:val="00725492"/>
    <w:rsid w:val="00725794"/>
    <w:rsid w:val="00725901"/>
    <w:rsid w:val="007259BA"/>
    <w:rsid w:val="00725BAC"/>
    <w:rsid w:val="00725C96"/>
    <w:rsid w:val="00725CF2"/>
    <w:rsid w:val="00726118"/>
    <w:rsid w:val="00726462"/>
    <w:rsid w:val="00730250"/>
    <w:rsid w:val="007307CF"/>
    <w:rsid w:val="00730B58"/>
    <w:rsid w:val="00731467"/>
    <w:rsid w:val="0073146F"/>
    <w:rsid w:val="007315A0"/>
    <w:rsid w:val="00731961"/>
    <w:rsid w:val="0073205B"/>
    <w:rsid w:val="00732FF5"/>
    <w:rsid w:val="00733297"/>
    <w:rsid w:val="007332F6"/>
    <w:rsid w:val="00733CDB"/>
    <w:rsid w:val="00733E21"/>
    <w:rsid w:val="00734596"/>
    <w:rsid w:val="00734D3A"/>
    <w:rsid w:val="0073581B"/>
    <w:rsid w:val="00735A0A"/>
    <w:rsid w:val="00736883"/>
    <w:rsid w:val="0073714F"/>
    <w:rsid w:val="007371BA"/>
    <w:rsid w:val="00737436"/>
    <w:rsid w:val="00737500"/>
    <w:rsid w:val="007377A0"/>
    <w:rsid w:val="0073782E"/>
    <w:rsid w:val="00740ACF"/>
    <w:rsid w:val="00740C1C"/>
    <w:rsid w:val="00740D47"/>
    <w:rsid w:val="00741343"/>
    <w:rsid w:val="0074141C"/>
    <w:rsid w:val="00741443"/>
    <w:rsid w:val="0074234C"/>
    <w:rsid w:val="00742762"/>
    <w:rsid w:val="00742798"/>
    <w:rsid w:val="00742BFB"/>
    <w:rsid w:val="00742D55"/>
    <w:rsid w:val="007430C5"/>
    <w:rsid w:val="00743248"/>
    <w:rsid w:val="007435C7"/>
    <w:rsid w:val="0074397D"/>
    <w:rsid w:val="007439D2"/>
    <w:rsid w:val="00744515"/>
    <w:rsid w:val="00744C4D"/>
    <w:rsid w:val="0074534F"/>
    <w:rsid w:val="00746396"/>
    <w:rsid w:val="00747A98"/>
    <w:rsid w:val="00747A9E"/>
    <w:rsid w:val="00747CCF"/>
    <w:rsid w:val="00750116"/>
    <w:rsid w:val="007503D6"/>
    <w:rsid w:val="00750574"/>
    <w:rsid w:val="00750633"/>
    <w:rsid w:val="00750B0B"/>
    <w:rsid w:val="00750D53"/>
    <w:rsid w:val="00750FCB"/>
    <w:rsid w:val="0075152D"/>
    <w:rsid w:val="007516B6"/>
    <w:rsid w:val="007519CF"/>
    <w:rsid w:val="00751F96"/>
    <w:rsid w:val="0075319D"/>
    <w:rsid w:val="00753573"/>
    <w:rsid w:val="00753BC4"/>
    <w:rsid w:val="00753BDF"/>
    <w:rsid w:val="00754485"/>
    <w:rsid w:val="00754EB1"/>
    <w:rsid w:val="00755011"/>
    <w:rsid w:val="00755424"/>
    <w:rsid w:val="0075564F"/>
    <w:rsid w:val="00755836"/>
    <w:rsid w:val="00755AF4"/>
    <w:rsid w:val="0075720A"/>
    <w:rsid w:val="00757832"/>
    <w:rsid w:val="00757988"/>
    <w:rsid w:val="00757A40"/>
    <w:rsid w:val="00757AD9"/>
    <w:rsid w:val="00757D16"/>
    <w:rsid w:val="0076083A"/>
    <w:rsid w:val="00760B5B"/>
    <w:rsid w:val="00760E0F"/>
    <w:rsid w:val="00761036"/>
    <w:rsid w:val="007610FB"/>
    <w:rsid w:val="0076139C"/>
    <w:rsid w:val="00761A35"/>
    <w:rsid w:val="00762ACA"/>
    <w:rsid w:val="00762C60"/>
    <w:rsid w:val="00762DE6"/>
    <w:rsid w:val="00763BAD"/>
    <w:rsid w:val="00764645"/>
    <w:rsid w:val="00765684"/>
    <w:rsid w:val="007660EC"/>
    <w:rsid w:val="0076797A"/>
    <w:rsid w:val="00767981"/>
    <w:rsid w:val="00770187"/>
    <w:rsid w:val="0077048F"/>
    <w:rsid w:val="00770857"/>
    <w:rsid w:val="007709F5"/>
    <w:rsid w:val="00770BC8"/>
    <w:rsid w:val="007711AB"/>
    <w:rsid w:val="00771E28"/>
    <w:rsid w:val="00772937"/>
    <w:rsid w:val="007731B4"/>
    <w:rsid w:val="00773313"/>
    <w:rsid w:val="00773568"/>
    <w:rsid w:val="0077358E"/>
    <w:rsid w:val="007752D3"/>
    <w:rsid w:val="00775A50"/>
    <w:rsid w:val="00775BD4"/>
    <w:rsid w:val="007762D7"/>
    <w:rsid w:val="0077756E"/>
    <w:rsid w:val="00777D44"/>
    <w:rsid w:val="007801BC"/>
    <w:rsid w:val="0078066A"/>
    <w:rsid w:val="007810EE"/>
    <w:rsid w:val="00781A73"/>
    <w:rsid w:val="00781BD4"/>
    <w:rsid w:val="00781CF9"/>
    <w:rsid w:val="00781E68"/>
    <w:rsid w:val="00782068"/>
    <w:rsid w:val="0078223F"/>
    <w:rsid w:val="007823B0"/>
    <w:rsid w:val="007824C9"/>
    <w:rsid w:val="00783AB9"/>
    <w:rsid w:val="0078410A"/>
    <w:rsid w:val="00784A7F"/>
    <w:rsid w:val="007852C3"/>
    <w:rsid w:val="007854AC"/>
    <w:rsid w:val="00785BE7"/>
    <w:rsid w:val="00785CC3"/>
    <w:rsid w:val="00785DF9"/>
    <w:rsid w:val="0078642C"/>
    <w:rsid w:val="00786BBD"/>
    <w:rsid w:val="00787195"/>
    <w:rsid w:val="007874E2"/>
    <w:rsid w:val="00787FB0"/>
    <w:rsid w:val="00790968"/>
    <w:rsid w:val="0079145A"/>
    <w:rsid w:val="007920D1"/>
    <w:rsid w:val="007929C7"/>
    <w:rsid w:val="0079357B"/>
    <w:rsid w:val="0079375E"/>
    <w:rsid w:val="00793B3E"/>
    <w:rsid w:val="0079432B"/>
    <w:rsid w:val="007953DC"/>
    <w:rsid w:val="0079596D"/>
    <w:rsid w:val="00795C10"/>
    <w:rsid w:val="00796D2D"/>
    <w:rsid w:val="00796ED8"/>
    <w:rsid w:val="00797210"/>
    <w:rsid w:val="00797CEE"/>
    <w:rsid w:val="00797D3E"/>
    <w:rsid w:val="00797DE7"/>
    <w:rsid w:val="007A016D"/>
    <w:rsid w:val="007A034C"/>
    <w:rsid w:val="007A03E7"/>
    <w:rsid w:val="007A0D9E"/>
    <w:rsid w:val="007A125C"/>
    <w:rsid w:val="007A13E7"/>
    <w:rsid w:val="007A1C8C"/>
    <w:rsid w:val="007A1EBA"/>
    <w:rsid w:val="007A20C9"/>
    <w:rsid w:val="007A29E2"/>
    <w:rsid w:val="007A2DBB"/>
    <w:rsid w:val="007A383B"/>
    <w:rsid w:val="007A399F"/>
    <w:rsid w:val="007A39C4"/>
    <w:rsid w:val="007A4093"/>
    <w:rsid w:val="007A427D"/>
    <w:rsid w:val="007A4FE9"/>
    <w:rsid w:val="007A52BC"/>
    <w:rsid w:val="007A55C3"/>
    <w:rsid w:val="007A6813"/>
    <w:rsid w:val="007A6B43"/>
    <w:rsid w:val="007A7058"/>
    <w:rsid w:val="007B0109"/>
    <w:rsid w:val="007B03DD"/>
    <w:rsid w:val="007B0787"/>
    <w:rsid w:val="007B1849"/>
    <w:rsid w:val="007B1BC7"/>
    <w:rsid w:val="007B2E26"/>
    <w:rsid w:val="007B30D4"/>
    <w:rsid w:val="007B412A"/>
    <w:rsid w:val="007B443E"/>
    <w:rsid w:val="007B4687"/>
    <w:rsid w:val="007B4732"/>
    <w:rsid w:val="007B4CF3"/>
    <w:rsid w:val="007B5101"/>
    <w:rsid w:val="007B5EB5"/>
    <w:rsid w:val="007B6409"/>
    <w:rsid w:val="007C033B"/>
    <w:rsid w:val="007C06FC"/>
    <w:rsid w:val="007C2B61"/>
    <w:rsid w:val="007C3172"/>
    <w:rsid w:val="007C3408"/>
    <w:rsid w:val="007C3D6A"/>
    <w:rsid w:val="007C4718"/>
    <w:rsid w:val="007C4898"/>
    <w:rsid w:val="007C4CCA"/>
    <w:rsid w:val="007C4CEA"/>
    <w:rsid w:val="007C4D4E"/>
    <w:rsid w:val="007C593C"/>
    <w:rsid w:val="007C5AAD"/>
    <w:rsid w:val="007C5C29"/>
    <w:rsid w:val="007C61E1"/>
    <w:rsid w:val="007C624C"/>
    <w:rsid w:val="007C6254"/>
    <w:rsid w:val="007D00B1"/>
    <w:rsid w:val="007D0811"/>
    <w:rsid w:val="007D09EF"/>
    <w:rsid w:val="007D16D5"/>
    <w:rsid w:val="007D2090"/>
    <w:rsid w:val="007D4114"/>
    <w:rsid w:val="007D4553"/>
    <w:rsid w:val="007D495E"/>
    <w:rsid w:val="007D4D74"/>
    <w:rsid w:val="007D502F"/>
    <w:rsid w:val="007D5460"/>
    <w:rsid w:val="007D58C4"/>
    <w:rsid w:val="007D5CC1"/>
    <w:rsid w:val="007D5E51"/>
    <w:rsid w:val="007D736C"/>
    <w:rsid w:val="007D796A"/>
    <w:rsid w:val="007E0C19"/>
    <w:rsid w:val="007E0C26"/>
    <w:rsid w:val="007E0C8D"/>
    <w:rsid w:val="007E100F"/>
    <w:rsid w:val="007E1109"/>
    <w:rsid w:val="007E22C2"/>
    <w:rsid w:val="007E2C1D"/>
    <w:rsid w:val="007E385A"/>
    <w:rsid w:val="007E427D"/>
    <w:rsid w:val="007E5073"/>
    <w:rsid w:val="007E5397"/>
    <w:rsid w:val="007E606A"/>
    <w:rsid w:val="007E61B2"/>
    <w:rsid w:val="007E71AA"/>
    <w:rsid w:val="007E71FC"/>
    <w:rsid w:val="007F0DD1"/>
    <w:rsid w:val="007F142B"/>
    <w:rsid w:val="007F1E51"/>
    <w:rsid w:val="007F24E7"/>
    <w:rsid w:val="007F26CB"/>
    <w:rsid w:val="007F3478"/>
    <w:rsid w:val="007F3C35"/>
    <w:rsid w:val="007F3C4F"/>
    <w:rsid w:val="007F4532"/>
    <w:rsid w:val="007F4D8D"/>
    <w:rsid w:val="007F5408"/>
    <w:rsid w:val="007F544E"/>
    <w:rsid w:val="007F586F"/>
    <w:rsid w:val="007F615B"/>
    <w:rsid w:val="007F6382"/>
    <w:rsid w:val="007F687C"/>
    <w:rsid w:val="007F6F3C"/>
    <w:rsid w:val="007F7B17"/>
    <w:rsid w:val="00800214"/>
    <w:rsid w:val="00800D26"/>
    <w:rsid w:val="00801448"/>
    <w:rsid w:val="0080192C"/>
    <w:rsid w:val="00801E11"/>
    <w:rsid w:val="00802462"/>
    <w:rsid w:val="00803112"/>
    <w:rsid w:val="008034DD"/>
    <w:rsid w:val="00803F62"/>
    <w:rsid w:val="0080432D"/>
    <w:rsid w:val="008049F9"/>
    <w:rsid w:val="0080558A"/>
    <w:rsid w:val="00807599"/>
    <w:rsid w:val="0081002A"/>
    <w:rsid w:val="00810455"/>
    <w:rsid w:val="00811010"/>
    <w:rsid w:val="00811762"/>
    <w:rsid w:val="00811917"/>
    <w:rsid w:val="00811DF2"/>
    <w:rsid w:val="00811EC3"/>
    <w:rsid w:val="0081231A"/>
    <w:rsid w:val="00812411"/>
    <w:rsid w:val="00812D2E"/>
    <w:rsid w:val="008132DC"/>
    <w:rsid w:val="00813490"/>
    <w:rsid w:val="00813A1B"/>
    <w:rsid w:val="00813A92"/>
    <w:rsid w:val="00814738"/>
    <w:rsid w:val="008147DF"/>
    <w:rsid w:val="00814821"/>
    <w:rsid w:val="00814848"/>
    <w:rsid w:val="008148B4"/>
    <w:rsid w:val="008161D5"/>
    <w:rsid w:val="00816A36"/>
    <w:rsid w:val="0082024C"/>
    <w:rsid w:val="00820436"/>
    <w:rsid w:val="008204B8"/>
    <w:rsid w:val="008208BA"/>
    <w:rsid w:val="008216C1"/>
    <w:rsid w:val="00821979"/>
    <w:rsid w:val="00821FAD"/>
    <w:rsid w:val="00822AE0"/>
    <w:rsid w:val="00822BF7"/>
    <w:rsid w:val="00822F47"/>
    <w:rsid w:val="008233DC"/>
    <w:rsid w:val="00824014"/>
    <w:rsid w:val="00824374"/>
    <w:rsid w:val="0082671C"/>
    <w:rsid w:val="00826997"/>
    <w:rsid w:val="00826FF1"/>
    <w:rsid w:val="008270D4"/>
    <w:rsid w:val="008271B6"/>
    <w:rsid w:val="008276B5"/>
    <w:rsid w:val="00827A14"/>
    <w:rsid w:val="00827A1D"/>
    <w:rsid w:val="008303D9"/>
    <w:rsid w:val="008303EC"/>
    <w:rsid w:val="008307A5"/>
    <w:rsid w:val="008308DE"/>
    <w:rsid w:val="00830BBC"/>
    <w:rsid w:val="00830C99"/>
    <w:rsid w:val="008311B2"/>
    <w:rsid w:val="008319D5"/>
    <w:rsid w:val="00831BF2"/>
    <w:rsid w:val="00831D33"/>
    <w:rsid w:val="00831E95"/>
    <w:rsid w:val="00831F28"/>
    <w:rsid w:val="008330A3"/>
    <w:rsid w:val="00833DC2"/>
    <w:rsid w:val="0083447A"/>
    <w:rsid w:val="008350C1"/>
    <w:rsid w:val="00835320"/>
    <w:rsid w:val="00836465"/>
    <w:rsid w:val="008365B7"/>
    <w:rsid w:val="00836EDF"/>
    <w:rsid w:val="00837033"/>
    <w:rsid w:val="00840292"/>
    <w:rsid w:val="0084143B"/>
    <w:rsid w:val="008415DE"/>
    <w:rsid w:val="008426AB"/>
    <w:rsid w:val="00842F69"/>
    <w:rsid w:val="008438F3"/>
    <w:rsid w:val="00844340"/>
    <w:rsid w:val="00844BD0"/>
    <w:rsid w:val="00844BFA"/>
    <w:rsid w:val="00845057"/>
    <w:rsid w:val="00845106"/>
    <w:rsid w:val="0084547B"/>
    <w:rsid w:val="008455FA"/>
    <w:rsid w:val="008458E8"/>
    <w:rsid w:val="00845B29"/>
    <w:rsid w:val="00846253"/>
    <w:rsid w:val="008467BB"/>
    <w:rsid w:val="00847710"/>
    <w:rsid w:val="0085025B"/>
    <w:rsid w:val="008510E7"/>
    <w:rsid w:val="008514DB"/>
    <w:rsid w:val="00851A66"/>
    <w:rsid w:val="00851B99"/>
    <w:rsid w:val="008524B5"/>
    <w:rsid w:val="00852792"/>
    <w:rsid w:val="0085299D"/>
    <w:rsid w:val="0085312C"/>
    <w:rsid w:val="008537D3"/>
    <w:rsid w:val="00854752"/>
    <w:rsid w:val="00855092"/>
    <w:rsid w:val="008552CA"/>
    <w:rsid w:val="0085645E"/>
    <w:rsid w:val="00856667"/>
    <w:rsid w:val="00856673"/>
    <w:rsid w:val="0085673B"/>
    <w:rsid w:val="00856D37"/>
    <w:rsid w:val="0085738D"/>
    <w:rsid w:val="00860A3C"/>
    <w:rsid w:val="00861193"/>
    <w:rsid w:val="008615C7"/>
    <w:rsid w:val="0086189C"/>
    <w:rsid w:val="008628C5"/>
    <w:rsid w:val="00862BB0"/>
    <w:rsid w:val="00862D62"/>
    <w:rsid w:val="008643A5"/>
    <w:rsid w:val="00864B3C"/>
    <w:rsid w:val="00864F1E"/>
    <w:rsid w:val="0086550B"/>
    <w:rsid w:val="00865A0C"/>
    <w:rsid w:val="00865B0F"/>
    <w:rsid w:val="00865E89"/>
    <w:rsid w:val="00865F4A"/>
    <w:rsid w:val="00866028"/>
    <w:rsid w:val="00866191"/>
    <w:rsid w:val="00866427"/>
    <w:rsid w:val="0086697D"/>
    <w:rsid w:val="00866B3B"/>
    <w:rsid w:val="00866C5E"/>
    <w:rsid w:val="00870526"/>
    <w:rsid w:val="008708A2"/>
    <w:rsid w:val="00871B03"/>
    <w:rsid w:val="0087251E"/>
    <w:rsid w:val="00873020"/>
    <w:rsid w:val="0087302B"/>
    <w:rsid w:val="00873296"/>
    <w:rsid w:val="008739FF"/>
    <w:rsid w:val="00873F7A"/>
    <w:rsid w:val="0087498A"/>
    <w:rsid w:val="008755D6"/>
    <w:rsid w:val="00875F35"/>
    <w:rsid w:val="0087600C"/>
    <w:rsid w:val="00876B57"/>
    <w:rsid w:val="008772E8"/>
    <w:rsid w:val="008800E9"/>
    <w:rsid w:val="00880599"/>
    <w:rsid w:val="008808CF"/>
    <w:rsid w:val="008811C7"/>
    <w:rsid w:val="008822D7"/>
    <w:rsid w:val="008826C2"/>
    <w:rsid w:val="00882A1C"/>
    <w:rsid w:val="008834F0"/>
    <w:rsid w:val="00883532"/>
    <w:rsid w:val="00883653"/>
    <w:rsid w:val="0088383F"/>
    <w:rsid w:val="008843E9"/>
    <w:rsid w:val="00884F82"/>
    <w:rsid w:val="008853F3"/>
    <w:rsid w:val="00885706"/>
    <w:rsid w:val="00885A3A"/>
    <w:rsid w:val="00885A3E"/>
    <w:rsid w:val="00885C9C"/>
    <w:rsid w:val="0088608D"/>
    <w:rsid w:val="008863E0"/>
    <w:rsid w:val="00886D2D"/>
    <w:rsid w:val="00887532"/>
    <w:rsid w:val="00887BA7"/>
    <w:rsid w:val="00887C2F"/>
    <w:rsid w:val="00887FFD"/>
    <w:rsid w:val="00890161"/>
    <w:rsid w:val="00890693"/>
    <w:rsid w:val="00890B5E"/>
    <w:rsid w:val="00890F7F"/>
    <w:rsid w:val="00891FE7"/>
    <w:rsid w:val="00892056"/>
    <w:rsid w:val="008920B4"/>
    <w:rsid w:val="008926EC"/>
    <w:rsid w:val="00892AB5"/>
    <w:rsid w:val="00893428"/>
    <w:rsid w:val="00893483"/>
    <w:rsid w:val="00893762"/>
    <w:rsid w:val="0089392D"/>
    <w:rsid w:val="00893AFB"/>
    <w:rsid w:val="00893F52"/>
    <w:rsid w:val="0089447A"/>
    <w:rsid w:val="00894D4E"/>
    <w:rsid w:val="00895142"/>
    <w:rsid w:val="00895215"/>
    <w:rsid w:val="00895B90"/>
    <w:rsid w:val="008960CE"/>
    <w:rsid w:val="008964E6"/>
    <w:rsid w:val="008969C3"/>
    <w:rsid w:val="008969DD"/>
    <w:rsid w:val="00897A33"/>
    <w:rsid w:val="008A051F"/>
    <w:rsid w:val="008A0BD7"/>
    <w:rsid w:val="008A128F"/>
    <w:rsid w:val="008A15A8"/>
    <w:rsid w:val="008A1DD6"/>
    <w:rsid w:val="008A23D4"/>
    <w:rsid w:val="008A25FA"/>
    <w:rsid w:val="008A2934"/>
    <w:rsid w:val="008A29D9"/>
    <w:rsid w:val="008A2E44"/>
    <w:rsid w:val="008A327C"/>
    <w:rsid w:val="008A336A"/>
    <w:rsid w:val="008A3E7D"/>
    <w:rsid w:val="008A3F95"/>
    <w:rsid w:val="008A4A6B"/>
    <w:rsid w:val="008A535E"/>
    <w:rsid w:val="008A537A"/>
    <w:rsid w:val="008A5475"/>
    <w:rsid w:val="008A571D"/>
    <w:rsid w:val="008A5D9A"/>
    <w:rsid w:val="008A6212"/>
    <w:rsid w:val="008A6441"/>
    <w:rsid w:val="008A6A69"/>
    <w:rsid w:val="008A7764"/>
    <w:rsid w:val="008A7B15"/>
    <w:rsid w:val="008A7DB3"/>
    <w:rsid w:val="008B00C1"/>
    <w:rsid w:val="008B03F1"/>
    <w:rsid w:val="008B08AE"/>
    <w:rsid w:val="008B0B6D"/>
    <w:rsid w:val="008B0C7D"/>
    <w:rsid w:val="008B0DFF"/>
    <w:rsid w:val="008B105E"/>
    <w:rsid w:val="008B197A"/>
    <w:rsid w:val="008B22DD"/>
    <w:rsid w:val="008B27D3"/>
    <w:rsid w:val="008B2AC4"/>
    <w:rsid w:val="008B2C86"/>
    <w:rsid w:val="008B2DA9"/>
    <w:rsid w:val="008B2EBD"/>
    <w:rsid w:val="008B375D"/>
    <w:rsid w:val="008B3D90"/>
    <w:rsid w:val="008B3D9F"/>
    <w:rsid w:val="008B3E99"/>
    <w:rsid w:val="008B4202"/>
    <w:rsid w:val="008B4D95"/>
    <w:rsid w:val="008B4FF4"/>
    <w:rsid w:val="008B517A"/>
    <w:rsid w:val="008B58FF"/>
    <w:rsid w:val="008B5AE2"/>
    <w:rsid w:val="008B608C"/>
    <w:rsid w:val="008B7CBB"/>
    <w:rsid w:val="008C1345"/>
    <w:rsid w:val="008C1922"/>
    <w:rsid w:val="008C2D44"/>
    <w:rsid w:val="008C3661"/>
    <w:rsid w:val="008C36BE"/>
    <w:rsid w:val="008C3A8D"/>
    <w:rsid w:val="008C3B2E"/>
    <w:rsid w:val="008C3D87"/>
    <w:rsid w:val="008C43A2"/>
    <w:rsid w:val="008C48B9"/>
    <w:rsid w:val="008C5603"/>
    <w:rsid w:val="008C57E5"/>
    <w:rsid w:val="008C674C"/>
    <w:rsid w:val="008C67BF"/>
    <w:rsid w:val="008C6EAE"/>
    <w:rsid w:val="008C7027"/>
    <w:rsid w:val="008C72C1"/>
    <w:rsid w:val="008C7868"/>
    <w:rsid w:val="008C78F9"/>
    <w:rsid w:val="008C7A49"/>
    <w:rsid w:val="008C7A9D"/>
    <w:rsid w:val="008C7EF4"/>
    <w:rsid w:val="008D08A4"/>
    <w:rsid w:val="008D08FD"/>
    <w:rsid w:val="008D0E2E"/>
    <w:rsid w:val="008D1607"/>
    <w:rsid w:val="008D1A9B"/>
    <w:rsid w:val="008D2A48"/>
    <w:rsid w:val="008D2C95"/>
    <w:rsid w:val="008D36FB"/>
    <w:rsid w:val="008D3DFC"/>
    <w:rsid w:val="008D3E3C"/>
    <w:rsid w:val="008D4B60"/>
    <w:rsid w:val="008D5357"/>
    <w:rsid w:val="008D550C"/>
    <w:rsid w:val="008D5A3B"/>
    <w:rsid w:val="008D5B8A"/>
    <w:rsid w:val="008D5F13"/>
    <w:rsid w:val="008D6500"/>
    <w:rsid w:val="008D7157"/>
    <w:rsid w:val="008E1B73"/>
    <w:rsid w:val="008E2323"/>
    <w:rsid w:val="008E2BBE"/>
    <w:rsid w:val="008E2ED0"/>
    <w:rsid w:val="008E339D"/>
    <w:rsid w:val="008E40C8"/>
    <w:rsid w:val="008E4317"/>
    <w:rsid w:val="008E5698"/>
    <w:rsid w:val="008E5786"/>
    <w:rsid w:val="008E629B"/>
    <w:rsid w:val="008E6A22"/>
    <w:rsid w:val="008E7598"/>
    <w:rsid w:val="008E7990"/>
    <w:rsid w:val="008F0966"/>
    <w:rsid w:val="008F0BC2"/>
    <w:rsid w:val="008F0F69"/>
    <w:rsid w:val="008F14F8"/>
    <w:rsid w:val="008F15AA"/>
    <w:rsid w:val="008F1D21"/>
    <w:rsid w:val="008F1D68"/>
    <w:rsid w:val="008F1E13"/>
    <w:rsid w:val="008F20FB"/>
    <w:rsid w:val="008F256D"/>
    <w:rsid w:val="008F2B64"/>
    <w:rsid w:val="008F2B84"/>
    <w:rsid w:val="008F3326"/>
    <w:rsid w:val="008F4227"/>
    <w:rsid w:val="008F4E31"/>
    <w:rsid w:val="008F4F6D"/>
    <w:rsid w:val="008F50F9"/>
    <w:rsid w:val="008F5CBF"/>
    <w:rsid w:val="008F6248"/>
    <w:rsid w:val="008F68B8"/>
    <w:rsid w:val="008F68BC"/>
    <w:rsid w:val="008F6A63"/>
    <w:rsid w:val="008F6F2E"/>
    <w:rsid w:val="008F7902"/>
    <w:rsid w:val="008F7991"/>
    <w:rsid w:val="00900064"/>
    <w:rsid w:val="0090066A"/>
    <w:rsid w:val="00900BC4"/>
    <w:rsid w:val="0090111C"/>
    <w:rsid w:val="00901122"/>
    <w:rsid w:val="009011BA"/>
    <w:rsid w:val="009015E6"/>
    <w:rsid w:val="00901648"/>
    <w:rsid w:val="00901AD2"/>
    <w:rsid w:val="00901DCA"/>
    <w:rsid w:val="009024A8"/>
    <w:rsid w:val="00903EBB"/>
    <w:rsid w:val="00903EF0"/>
    <w:rsid w:val="00905036"/>
    <w:rsid w:val="00905280"/>
    <w:rsid w:val="0090589D"/>
    <w:rsid w:val="00905961"/>
    <w:rsid w:val="00905B58"/>
    <w:rsid w:val="00905DE7"/>
    <w:rsid w:val="009068EA"/>
    <w:rsid w:val="00907205"/>
    <w:rsid w:val="00907B26"/>
    <w:rsid w:val="00907C0A"/>
    <w:rsid w:val="00907E73"/>
    <w:rsid w:val="0091049A"/>
    <w:rsid w:val="009108EB"/>
    <w:rsid w:val="00910E0C"/>
    <w:rsid w:val="00910E7A"/>
    <w:rsid w:val="00910F1E"/>
    <w:rsid w:val="009120CA"/>
    <w:rsid w:val="00912138"/>
    <w:rsid w:val="0091295F"/>
    <w:rsid w:val="00912FA2"/>
    <w:rsid w:val="00913146"/>
    <w:rsid w:val="009131A6"/>
    <w:rsid w:val="009134C2"/>
    <w:rsid w:val="00913943"/>
    <w:rsid w:val="009139A5"/>
    <w:rsid w:val="00913EFD"/>
    <w:rsid w:val="00913F9E"/>
    <w:rsid w:val="0091457E"/>
    <w:rsid w:val="00914AD4"/>
    <w:rsid w:val="00914D38"/>
    <w:rsid w:val="00915668"/>
    <w:rsid w:val="0091567A"/>
    <w:rsid w:val="00915EF0"/>
    <w:rsid w:val="00916B36"/>
    <w:rsid w:val="00916BA7"/>
    <w:rsid w:val="00916CF4"/>
    <w:rsid w:val="00916FEA"/>
    <w:rsid w:val="009178C1"/>
    <w:rsid w:val="009201BD"/>
    <w:rsid w:val="00920BEA"/>
    <w:rsid w:val="00921C54"/>
    <w:rsid w:val="00921E61"/>
    <w:rsid w:val="00921F0F"/>
    <w:rsid w:val="00922BB9"/>
    <w:rsid w:val="009235C4"/>
    <w:rsid w:val="0092391D"/>
    <w:rsid w:val="00923DFD"/>
    <w:rsid w:val="00924366"/>
    <w:rsid w:val="00924474"/>
    <w:rsid w:val="009248D3"/>
    <w:rsid w:val="0092497C"/>
    <w:rsid w:val="00924F63"/>
    <w:rsid w:val="00925236"/>
    <w:rsid w:val="0092558C"/>
    <w:rsid w:val="00925A44"/>
    <w:rsid w:val="00925DCC"/>
    <w:rsid w:val="00926386"/>
    <w:rsid w:val="009267C8"/>
    <w:rsid w:val="009267E7"/>
    <w:rsid w:val="009269C4"/>
    <w:rsid w:val="00926B84"/>
    <w:rsid w:val="00926C4A"/>
    <w:rsid w:val="00926CF0"/>
    <w:rsid w:val="009270C7"/>
    <w:rsid w:val="00927195"/>
    <w:rsid w:val="00927735"/>
    <w:rsid w:val="00927779"/>
    <w:rsid w:val="00927856"/>
    <w:rsid w:val="009300EF"/>
    <w:rsid w:val="00930553"/>
    <w:rsid w:val="00930B39"/>
    <w:rsid w:val="0093169F"/>
    <w:rsid w:val="009322DC"/>
    <w:rsid w:val="00932C5F"/>
    <w:rsid w:val="00933795"/>
    <w:rsid w:val="00933C96"/>
    <w:rsid w:val="00934344"/>
    <w:rsid w:val="00935121"/>
    <w:rsid w:val="009356C3"/>
    <w:rsid w:val="00935A3B"/>
    <w:rsid w:val="009368F8"/>
    <w:rsid w:val="00936C39"/>
    <w:rsid w:val="00936CA3"/>
    <w:rsid w:val="00936EF4"/>
    <w:rsid w:val="00937203"/>
    <w:rsid w:val="009373D2"/>
    <w:rsid w:val="00937801"/>
    <w:rsid w:val="00937E89"/>
    <w:rsid w:val="0094084A"/>
    <w:rsid w:val="00941B38"/>
    <w:rsid w:val="00941F27"/>
    <w:rsid w:val="00942248"/>
    <w:rsid w:val="009423EA"/>
    <w:rsid w:val="0094245F"/>
    <w:rsid w:val="009430A2"/>
    <w:rsid w:val="00943CE7"/>
    <w:rsid w:val="0094405F"/>
    <w:rsid w:val="009445D7"/>
    <w:rsid w:val="0094479D"/>
    <w:rsid w:val="009447A4"/>
    <w:rsid w:val="00944C68"/>
    <w:rsid w:val="0094545C"/>
    <w:rsid w:val="00946958"/>
    <w:rsid w:val="0094753A"/>
    <w:rsid w:val="00947A76"/>
    <w:rsid w:val="00947F78"/>
    <w:rsid w:val="00947FD2"/>
    <w:rsid w:val="009500AC"/>
    <w:rsid w:val="009519FA"/>
    <w:rsid w:val="009522C9"/>
    <w:rsid w:val="0095234E"/>
    <w:rsid w:val="00952BA0"/>
    <w:rsid w:val="00952FFF"/>
    <w:rsid w:val="00953299"/>
    <w:rsid w:val="00953A27"/>
    <w:rsid w:val="00953B54"/>
    <w:rsid w:val="00953D7C"/>
    <w:rsid w:val="00953DB6"/>
    <w:rsid w:val="00953F87"/>
    <w:rsid w:val="009542D1"/>
    <w:rsid w:val="0095456F"/>
    <w:rsid w:val="00954CEB"/>
    <w:rsid w:val="009552C2"/>
    <w:rsid w:val="00955AB6"/>
    <w:rsid w:val="00956066"/>
    <w:rsid w:val="009561F4"/>
    <w:rsid w:val="00956EE7"/>
    <w:rsid w:val="00957276"/>
    <w:rsid w:val="00957759"/>
    <w:rsid w:val="00960287"/>
    <w:rsid w:val="0096041A"/>
    <w:rsid w:val="009604E1"/>
    <w:rsid w:val="0096054E"/>
    <w:rsid w:val="009605FF"/>
    <w:rsid w:val="00960A65"/>
    <w:rsid w:val="00960C9D"/>
    <w:rsid w:val="00960DF0"/>
    <w:rsid w:val="009618EF"/>
    <w:rsid w:val="0096193B"/>
    <w:rsid w:val="00961D2E"/>
    <w:rsid w:val="009620DF"/>
    <w:rsid w:val="009622B7"/>
    <w:rsid w:val="00962B09"/>
    <w:rsid w:val="00962D6D"/>
    <w:rsid w:val="009639DC"/>
    <w:rsid w:val="00963A26"/>
    <w:rsid w:val="00964789"/>
    <w:rsid w:val="00965663"/>
    <w:rsid w:val="0096575E"/>
    <w:rsid w:val="009657C0"/>
    <w:rsid w:val="009657EA"/>
    <w:rsid w:val="009666D5"/>
    <w:rsid w:val="00966A41"/>
    <w:rsid w:val="0096744E"/>
    <w:rsid w:val="00967685"/>
    <w:rsid w:val="0096791A"/>
    <w:rsid w:val="00967E01"/>
    <w:rsid w:val="0097090F"/>
    <w:rsid w:val="00970B65"/>
    <w:rsid w:val="00970CC5"/>
    <w:rsid w:val="009714E0"/>
    <w:rsid w:val="0097237F"/>
    <w:rsid w:val="009726FF"/>
    <w:rsid w:val="009732AC"/>
    <w:rsid w:val="00973474"/>
    <w:rsid w:val="00974114"/>
    <w:rsid w:val="0097439F"/>
    <w:rsid w:val="00974A8A"/>
    <w:rsid w:val="00974C03"/>
    <w:rsid w:val="00975011"/>
    <w:rsid w:val="00975FE3"/>
    <w:rsid w:val="00980270"/>
    <w:rsid w:val="0098031B"/>
    <w:rsid w:val="00980403"/>
    <w:rsid w:val="009804E9"/>
    <w:rsid w:val="009808D5"/>
    <w:rsid w:val="00981159"/>
    <w:rsid w:val="00981201"/>
    <w:rsid w:val="009812DA"/>
    <w:rsid w:val="009812E7"/>
    <w:rsid w:val="00981B7B"/>
    <w:rsid w:val="009825D0"/>
    <w:rsid w:val="0098279E"/>
    <w:rsid w:val="00983015"/>
    <w:rsid w:val="00983701"/>
    <w:rsid w:val="00983AAC"/>
    <w:rsid w:val="00983AE2"/>
    <w:rsid w:val="009856F7"/>
    <w:rsid w:val="00986C3A"/>
    <w:rsid w:val="00987357"/>
    <w:rsid w:val="0099077C"/>
    <w:rsid w:val="009910ED"/>
    <w:rsid w:val="009910F0"/>
    <w:rsid w:val="0099112E"/>
    <w:rsid w:val="00991621"/>
    <w:rsid w:val="00991A17"/>
    <w:rsid w:val="0099354C"/>
    <w:rsid w:val="009935A3"/>
    <w:rsid w:val="00993C8D"/>
    <w:rsid w:val="009941EB"/>
    <w:rsid w:val="00994D3B"/>
    <w:rsid w:val="00994FD9"/>
    <w:rsid w:val="00995B0A"/>
    <w:rsid w:val="00995C9E"/>
    <w:rsid w:val="009968FC"/>
    <w:rsid w:val="00997667"/>
    <w:rsid w:val="009979ED"/>
    <w:rsid w:val="00997C0D"/>
    <w:rsid w:val="009A0624"/>
    <w:rsid w:val="009A0937"/>
    <w:rsid w:val="009A1124"/>
    <w:rsid w:val="009A1396"/>
    <w:rsid w:val="009A13CC"/>
    <w:rsid w:val="009A1627"/>
    <w:rsid w:val="009A1BCC"/>
    <w:rsid w:val="009A2711"/>
    <w:rsid w:val="009A2B1B"/>
    <w:rsid w:val="009A330A"/>
    <w:rsid w:val="009A3544"/>
    <w:rsid w:val="009A40DA"/>
    <w:rsid w:val="009A49A2"/>
    <w:rsid w:val="009A4D58"/>
    <w:rsid w:val="009A4FB9"/>
    <w:rsid w:val="009A4FC7"/>
    <w:rsid w:val="009A5147"/>
    <w:rsid w:val="009A66A6"/>
    <w:rsid w:val="009A6E5A"/>
    <w:rsid w:val="009A725D"/>
    <w:rsid w:val="009A7598"/>
    <w:rsid w:val="009A7782"/>
    <w:rsid w:val="009A79BC"/>
    <w:rsid w:val="009B022C"/>
    <w:rsid w:val="009B0780"/>
    <w:rsid w:val="009B086B"/>
    <w:rsid w:val="009B0E73"/>
    <w:rsid w:val="009B1067"/>
    <w:rsid w:val="009B171A"/>
    <w:rsid w:val="009B26D4"/>
    <w:rsid w:val="009B2B7F"/>
    <w:rsid w:val="009B2EFE"/>
    <w:rsid w:val="009B3679"/>
    <w:rsid w:val="009B3789"/>
    <w:rsid w:val="009B379A"/>
    <w:rsid w:val="009B3954"/>
    <w:rsid w:val="009B5978"/>
    <w:rsid w:val="009B6AD1"/>
    <w:rsid w:val="009B73F7"/>
    <w:rsid w:val="009B74A7"/>
    <w:rsid w:val="009B754F"/>
    <w:rsid w:val="009B7C00"/>
    <w:rsid w:val="009B7D6E"/>
    <w:rsid w:val="009C0C26"/>
    <w:rsid w:val="009C0F04"/>
    <w:rsid w:val="009C1503"/>
    <w:rsid w:val="009C17A5"/>
    <w:rsid w:val="009C23C5"/>
    <w:rsid w:val="009C2F83"/>
    <w:rsid w:val="009C3099"/>
    <w:rsid w:val="009C327C"/>
    <w:rsid w:val="009C349F"/>
    <w:rsid w:val="009C435F"/>
    <w:rsid w:val="009C452C"/>
    <w:rsid w:val="009C4A07"/>
    <w:rsid w:val="009C533E"/>
    <w:rsid w:val="009C5930"/>
    <w:rsid w:val="009C5D27"/>
    <w:rsid w:val="009C60C6"/>
    <w:rsid w:val="009C7642"/>
    <w:rsid w:val="009C77FC"/>
    <w:rsid w:val="009C7DA9"/>
    <w:rsid w:val="009D0208"/>
    <w:rsid w:val="009D0594"/>
    <w:rsid w:val="009D05B0"/>
    <w:rsid w:val="009D0DFF"/>
    <w:rsid w:val="009D1CDB"/>
    <w:rsid w:val="009D1DE4"/>
    <w:rsid w:val="009D25BB"/>
    <w:rsid w:val="009D2952"/>
    <w:rsid w:val="009D30DF"/>
    <w:rsid w:val="009D412E"/>
    <w:rsid w:val="009D450F"/>
    <w:rsid w:val="009D45F6"/>
    <w:rsid w:val="009D4B45"/>
    <w:rsid w:val="009D4BE1"/>
    <w:rsid w:val="009D4C69"/>
    <w:rsid w:val="009D4FF6"/>
    <w:rsid w:val="009D5735"/>
    <w:rsid w:val="009D57EB"/>
    <w:rsid w:val="009D59AA"/>
    <w:rsid w:val="009D66F5"/>
    <w:rsid w:val="009D6717"/>
    <w:rsid w:val="009D69F7"/>
    <w:rsid w:val="009D6BC6"/>
    <w:rsid w:val="009D7539"/>
    <w:rsid w:val="009E0043"/>
    <w:rsid w:val="009E15A0"/>
    <w:rsid w:val="009E1AB9"/>
    <w:rsid w:val="009E2099"/>
    <w:rsid w:val="009E2547"/>
    <w:rsid w:val="009E2C91"/>
    <w:rsid w:val="009E2EC8"/>
    <w:rsid w:val="009E3161"/>
    <w:rsid w:val="009E33AF"/>
    <w:rsid w:val="009E3493"/>
    <w:rsid w:val="009E3F15"/>
    <w:rsid w:val="009E4091"/>
    <w:rsid w:val="009E4AF1"/>
    <w:rsid w:val="009E4C6B"/>
    <w:rsid w:val="009E4DB4"/>
    <w:rsid w:val="009E4FCE"/>
    <w:rsid w:val="009E645C"/>
    <w:rsid w:val="009E648B"/>
    <w:rsid w:val="009E69D4"/>
    <w:rsid w:val="009E6A58"/>
    <w:rsid w:val="009E7381"/>
    <w:rsid w:val="009E7BDA"/>
    <w:rsid w:val="009F0BD1"/>
    <w:rsid w:val="009F1B20"/>
    <w:rsid w:val="009F2490"/>
    <w:rsid w:val="009F38B6"/>
    <w:rsid w:val="009F3C89"/>
    <w:rsid w:val="009F3CC2"/>
    <w:rsid w:val="009F3F36"/>
    <w:rsid w:val="009F4FDA"/>
    <w:rsid w:val="009F51D5"/>
    <w:rsid w:val="009F5494"/>
    <w:rsid w:val="009F5D90"/>
    <w:rsid w:val="009F69CC"/>
    <w:rsid w:val="009F6B40"/>
    <w:rsid w:val="009F755C"/>
    <w:rsid w:val="009F7837"/>
    <w:rsid w:val="009F783F"/>
    <w:rsid w:val="00A004A4"/>
    <w:rsid w:val="00A008EC"/>
    <w:rsid w:val="00A00A8A"/>
    <w:rsid w:val="00A00F5E"/>
    <w:rsid w:val="00A01970"/>
    <w:rsid w:val="00A01E96"/>
    <w:rsid w:val="00A0326D"/>
    <w:rsid w:val="00A039AE"/>
    <w:rsid w:val="00A03A21"/>
    <w:rsid w:val="00A04738"/>
    <w:rsid w:val="00A056F4"/>
    <w:rsid w:val="00A0648B"/>
    <w:rsid w:val="00A0659C"/>
    <w:rsid w:val="00A0764F"/>
    <w:rsid w:val="00A0787F"/>
    <w:rsid w:val="00A07DC4"/>
    <w:rsid w:val="00A10061"/>
    <w:rsid w:val="00A1138A"/>
    <w:rsid w:val="00A11A10"/>
    <w:rsid w:val="00A12011"/>
    <w:rsid w:val="00A12118"/>
    <w:rsid w:val="00A12328"/>
    <w:rsid w:val="00A12440"/>
    <w:rsid w:val="00A12478"/>
    <w:rsid w:val="00A1374B"/>
    <w:rsid w:val="00A1392B"/>
    <w:rsid w:val="00A13A19"/>
    <w:rsid w:val="00A13E8F"/>
    <w:rsid w:val="00A14704"/>
    <w:rsid w:val="00A15983"/>
    <w:rsid w:val="00A1605B"/>
    <w:rsid w:val="00A1612B"/>
    <w:rsid w:val="00A163B9"/>
    <w:rsid w:val="00A16E7F"/>
    <w:rsid w:val="00A1731C"/>
    <w:rsid w:val="00A2177A"/>
    <w:rsid w:val="00A218B9"/>
    <w:rsid w:val="00A225E7"/>
    <w:rsid w:val="00A22AA7"/>
    <w:rsid w:val="00A22E24"/>
    <w:rsid w:val="00A22FA9"/>
    <w:rsid w:val="00A24839"/>
    <w:rsid w:val="00A25403"/>
    <w:rsid w:val="00A257AC"/>
    <w:rsid w:val="00A25D5C"/>
    <w:rsid w:val="00A26506"/>
    <w:rsid w:val="00A26B64"/>
    <w:rsid w:val="00A26B84"/>
    <w:rsid w:val="00A2726E"/>
    <w:rsid w:val="00A27314"/>
    <w:rsid w:val="00A27C75"/>
    <w:rsid w:val="00A27CA0"/>
    <w:rsid w:val="00A27CC7"/>
    <w:rsid w:val="00A27D5A"/>
    <w:rsid w:val="00A31207"/>
    <w:rsid w:val="00A312BD"/>
    <w:rsid w:val="00A31BB3"/>
    <w:rsid w:val="00A320B7"/>
    <w:rsid w:val="00A329EE"/>
    <w:rsid w:val="00A3431D"/>
    <w:rsid w:val="00A34533"/>
    <w:rsid w:val="00A34E42"/>
    <w:rsid w:val="00A3583D"/>
    <w:rsid w:val="00A35947"/>
    <w:rsid w:val="00A35D08"/>
    <w:rsid w:val="00A3605C"/>
    <w:rsid w:val="00A3651D"/>
    <w:rsid w:val="00A3652E"/>
    <w:rsid w:val="00A3671A"/>
    <w:rsid w:val="00A36867"/>
    <w:rsid w:val="00A37205"/>
    <w:rsid w:val="00A37754"/>
    <w:rsid w:val="00A40872"/>
    <w:rsid w:val="00A411E6"/>
    <w:rsid w:val="00A41709"/>
    <w:rsid w:val="00A41E5F"/>
    <w:rsid w:val="00A4229D"/>
    <w:rsid w:val="00A42C87"/>
    <w:rsid w:val="00A43393"/>
    <w:rsid w:val="00A434F1"/>
    <w:rsid w:val="00A43558"/>
    <w:rsid w:val="00A44161"/>
    <w:rsid w:val="00A44C15"/>
    <w:rsid w:val="00A44CAD"/>
    <w:rsid w:val="00A4503E"/>
    <w:rsid w:val="00A45562"/>
    <w:rsid w:val="00A4573F"/>
    <w:rsid w:val="00A4645A"/>
    <w:rsid w:val="00A464D1"/>
    <w:rsid w:val="00A46D53"/>
    <w:rsid w:val="00A503EA"/>
    <w:rsid w:val="00A50491"/>
    <w:rsid w:val="00A516A2"/>
    <w:rsid w:val="00A51C65"/>
    <w:rsid w:val="00A51D82"/>
    <w:rsid w:val="00A5220B"/>
    <w:rsid w:val="00A52AD3"/>
    <w:rsid w:val="00A52CF4"/>
    <w:rsid w:val="00A52E77"/>
    <w:rsid w:val="00A538D6"/>
    <w:rsid w:val="00A53A7D"/>
    <w:rsid w:val="00A53FB8"/>
    <w:rsid w:val="00A54F01"/>
    <w:rsid w:val="00A553C1"/>
    <w:rsid w:val="00A5546C"/>
    <w:rsid w:val="00A55A80"/>
    <w:rsid w:val="00A55E4D"/>
    <w:rsid w:val="00A56877"/>
    <w:rsid w:val="00A573DB"/>
    <w:rsid w:val="00A6067D"/>
    <w:rsid w:val="00A6071B"/>
    <w:rsid w:val="00A60EA1"/>
    <w:rsid w:val="00A60F9C"/>
    <w:rsid w:val="00A613F1"/>
    <w:rsid w:val="00A61D8B"/>
    <w:rsid w:val="00A6239C"/>
    <w:rsid w:val="00A62B64"/>
    <w:rsid w:val="00A63260"/>
    <w:rsid w:val="00A636FC"/>
    <w:rsid w:val="00A640AC"/>
    <w:rsid w:val="00A6412A"/>
    <w:rsid w:val="00A64861"/>
    <w:rsid w:val="00A64968"/>
    <w:rsid w:val="00A65668"/>
    <w:rsid w:val="00A65BEB"/>
    <w:rsid w:val="00A65D54"/>
    <w:rsid w:val="00A66356"/>
    <w:rsid w:val="00A66B6F"/>
    <w:rsid w:val="00A67766"/>
    <w:rsid w:val="00A701BE"/>
    <w:rsid w:val="00A70285"/>
    <w:rsid w:val="00A70529"/>
    <w:rsid w:val="00A71011"/>
    <w:rsid w:val="00A7197E"/>
    <w:rsid w:val="00A721CC"/>
    <w:rsid w:val="00A73193"/>
    <w:rsid w:val="00A73237"/>
    <w:rsid w:val="00A7473F"/>
    <w:rsid w:val="00A74AC6"/>
    <w:rsid w:val="00A74F8C"/>
    <w:rsid w:val="00A75939"/>
    <w:rsid w:val="00A763BC"/>
    <w:rsid w:val="00A76AC9"/>
    <w:rsid w:val="00A7746A"/>
    <w:rsid w:val="00A77644"/>
    <w:rsid w:val="00A77B96"/>
    <w:rsid w:val="00A77D6F"/>
    <w:rsid w:val="00A803AC"/>
    <w:rsid w:val="00A80449"/>
    <w:rsid w:val="00A80ABF"/>
    <w:rsid w:val="00A8103D"/>
    <w:rsid w:val="00A819A1"/>
    <w:rsid w:val="00A81B0A"/>
    <w:rsid w:val="00A81B54"/>
    <w:rsid w:val="00A81D04"/>
    <w:rsid w:val="00A823F6"/>
    <w:rsid w:val="00A8307F"/>
    <w:rsid w:val="00A83D49"/>
    <w:rsid w:val="00A8418C"/>
    <w:rsid w:val="00A8423C"/>
    <w:rsid w:val="00A85AA8"/>
    <w:rsid w:val="00A85E29"/>
    <w:rsid w:val="00A86780"/>
    <w:rsid w:val="00A8683D"/>
    <w:rsid w:val="00A86DFE"/>
    <w:rsid w:val="00A86E68"/>
    <w:rsid w:val="00A87042"/>
    <w:rsid w:val="00A8769F"/>
    <w:rsid w:val="00A878FB"/>
    <w:rsid w:val="00A90367"/>
    <w:rsid w:val="00A92903"/>
    <w:rsid w:val="00A941FE"/>
    <w:rsid w:val="00A94D74"/>
    <w:rsid w:val="00A9593C"/>
    <w:rsid w:val="00A95BFB"/>
    <w:rsid w:val="00A96041"/>
    <w:rsid w:val="00A96758"/>
    <w:rsid w:val="00A96938"/>
    <w:rsid w:val="00A96C92"/>
    <w:rsid w:val="00A96E48"/>
    <w:rsid w:val="00A97357"/>
    <w:rsid w:val="00AA1042"/>
    <w:rsid w:val="00AA13A4"/>
    <w:rsid w:val="00AA3097"/>
    <w:rsid w:val="00AA36C7"/>
    <w:rsid w:val="00AA37DC"/>
    <w:rsid w:val="00AA3EC1"/>
    <w:rsid w:val="00AA40EB"/>
    <w:rsid w:val="00AA44B2"/>
    <w:rsid w:val="00AA516B"/>
    <w:rsid w:val="00AA529A"/>
    <w:rsid w:val="00AA5975"/>
    <w:rsid w:val="00AA5C8C"/>
    <w:rsid w:val="00AA5D8F"/>
    <w:rsid w:val="00AA61FB"/>
    <w:rsid w:val="00AA78B2"/>
    <w:rsid w:val="00AB0CA1"/>
    <w:rsid w:val="00AB1C2B"/>
    <w:rsid w:val="00AB28F1"/>
    <w:rsid w:val="00AB3196"/>
    <w:rsid w:val="00AB3C30"/>
    <w:rsid w:val="00AB40F6"/>
    <w:rsid w:val="00AB5CB8"/>
    <w:rsid w:val="00AB5FE6"/>
    <w:rsid w:val="00AB666D"/>
    <w:rsid w:val="00AB6729"/>
    <w:rsid w:val="00AB77A1"/>
    <w:rsid w:val="00AC05E8"/>
    <w:rsid w:val="00AC0791"/>
    <w:rsid w:val="00AC08CE"/>
    <w:rsid w:val="00AC0B90"/>
    <w:rsid w:val="00AC16AF"/>
    <w:rsid w:val="00AC1F4B"/>
    <w:rsid w:val="00AC21CF"/>
    <w:rsid w:val="00AC2221"/>
    <w:rsid w:val="00AC2419"/>
    <w:rsid w:val="00AC282F"/>
    <w:rsid w:val="00AC3274"/>
    <w:rsid w:val="00AC384C"/>
    <w:rsid w:val="00AC4A04"/>
    <w:rsid w:val="00AC51BB"/>
    <w:rsid w:val="00AC52EF"/>
    <w:rsid w:val="00AC56CD"/>
    <w:rsid w:val="00AC59AF"/>
    <w:rsid w:val="00AC5B07"/>
    <w:rsid w:val="00AC5C95"/>
    <w:rsid w:val="00AC5D4D"/>
    <w:rsid w:val="00AC5F87"/>
    <w:rsid w:val="00AC6005"/>
    <w:rsid w:val="00AC7084"/>
    <w:rsid w:val="00AC7C20"/>
    <w:rsid w:val="00AC7E55"/>
    <w:rsid w:val="00AD0154"/>
    <w:rsid w:val="00AD0215"/>
    <w:rsid w:val="00AD0889"/>
    <w:rsid w:val="00AD0963"/>
    <w:rsid w:val="00AD11F5"/>
    <w:rsid w:val="00AD16E5"/>
    <w:rsid w:val="00AD1A75"/>
    <w:rsid w:val="00AD1E17"/>
    <w:rsid w:val="00AD222F"/>
    <w:rsid w:val="00AD3B36"/>
    <w:rsid w:val="00AD3CFB"/>
    <w:rsid w:val="00AD4227"/>
    <w:rsid w:val="00AD51EB"/>
    <w:rsid w:val="00AD6302"/>
    <w:rsid w:val="00AD63D8"/>
    <w:rsid w:val="00AD6448"/>
    <w:rsid w:val="00AD682F"/>
    <w:rsid w:val="00AD6987"/>
    <w:rsid w:val="00AD6AB3"/>
    <w:rsid w:val="00AD7211"/>
    <w:rsid w:val="00AD722B"/>
    <w:rsid w:val="00AD74E2"/>
    <w:rsid w:val="00AD74FE"/>
    <w:rsid w:val="00AD7F51"/>
    <w:rsid w:val="00AE0320"/>
    <w:rsid w:val="00AE09A8"/>
    <w:rsid w:val="00AE1240"/>
    <w:rsid w:val="00AE127E"/>
    <w:rsid w:val="00AE180C"/>
    <w:rsid w:val="00AE1898"/>
    <w:rsid w:val="00AE19CE"/>
    <w:rsid w:val="00AE1FD6"/>
    <w:rsid w:val="00AE2E81"/>
    <w:rsid w:val="00AE3307"/>
    <w:rsid w:val="00AE369A"/>
    <w:rsid w:val="00AE4239"/>
    <w:rsid w:val="00AE46F4"/>
    <w:rsid w:val="00AE4AA5"/>
    <w:rsid w:val="00AE515B"/>
    <w:rsid w:val="00AE51B4"/>
    <w:rsid w:val="00AE5A53"/>
    <w:rsid w:val="00AE5ABC"/>
    <w:rsid w:val="00AE63CE"/>
    <w:rsid w:val="00AE74F4"/>
    <w:rsid w:val="00AE766C"/>
    <w:rsid w:val="00AE7759"/>
    <w:rsid w:val="00AE7B8F"/>
    <w:rsid w:val="00AE7EAF"/>
    <w:rsid w:val="00AE7ECD"/>
    <w:rsid w:val="00AF01B3"/>
    <w:rsid w:val="00AF0DFF"/>
    <w:rsid w:val="00AF0F78"/>
    <w:rsid w:val="00AF10D0"/>
    <w:rsid w:val="00AF13EE"/>
    <w:rsid w:val="00AF170A"/>
    <w:rsid w:val="00AF1E88"/>
    <w:rsid w:val="00AF1F07"/>
    <w:rsid w:val="00AF211C"/>
    <w:rsid w:val="00AF2A0E"/>
    <w:rsid w:val="00AF3151"/>
    <w:rsid w:val="00AF334B"/>
    <w:rsid w:val="00AF3B5E"/>
    <w:rsid w:val="00AF3B6C"/>
    <w:rsid w:val="00AF4306"/>
    <w:rsid w:val="00AF4B5C"/>
    <w:rsid w:val="00AF52DB"/>
    <w:rsid w:val="00AF5ADA"/>
    <w:rsid w:val="00AF6DE4"/>
    <w:rsid w:val="00AF7419"/>
    <w:rsid w:val="00AF7639"/>
    <w:rsid w:val="00AF7FAC"/>
    <w:rsid w:val="00B00952"/>
    <w:rsid w:val="00B00AF6"/>
    <w:rsid w:val="00B00E32"/>
    <w:rsid w:val="00B00E37"/>
    <w:rsid w:val="00B01362"/>
    <w:rsid w:val="00B013D0"/>
    <w:rsid w:val="00B016A1"/>
    <w:rsid w:val="00B019D8"/>
    <w:rsid w:val="00B019E2"/>
    <w:rsid w:val="00B019E6"/>
    <w:rsid w:val="00B01CF0"/>
    <w:rsid w:val="00B02A26"/>
    <w:rsid w:val="00B02AB1"/>
    <w:rsid w:val="00B030B9"/>
    <w:rsid w:val="00B0314C"/>
    <w:rsid w:val="00B03471"/>
    <w:rsid w:val="00B03B7D"/>
    <w:rsid w:val="00B03E3E"/>
    <w:rsid w:val="00B0466B"/>
    <w:rsid w:val="00B04BA6"/>
    <w:rsid w:val="00B05202"/>
    <w:rsid w:val="00B05834"/>
    <w:rsid w:val="00B05F49"/>
    <w:rsid w:val="00B0615F"/>
    <w:rsid w:val="00B0630A"/>
    <w:rsid w:val="00B077DA"/>
    <w:rsid w:val="00B079C0"/>
    <w:rsid w:val="00B07F33"/>
    <w:rsid w:val="00B10937"/>
    <w:rsid w:val="00B1188A"/>
    <w:rsid w:val="00B12D4D"/>
    <w:rsid w:val="00B12DFD"/>
    <w:rsid w:val="00B135DD"/>
    <w:rsid w:val="00B139A2"/>
    <w:rsid w:val="00B13D47"/>
    <w:rsid w:val="00B13E99"/>
    <w:rsid w:val="00B1412F"/>
    <w:rsid w:val="00B147A0"/>
    <w:rsid w:val="00B14D81"/>
    <w:rsid w:val="00B16EAC"/>
    <w:rsid w:val="00B170DD"/>
    <w:rsid w:val="00B1734C"/>
    <w:rsid w:val="00B202C9"/>
    <w:rsid w:val="00B20A7D"/>
    <w:rsid w:val="00B20A83"/>
    <w:rsid w:val="00B21508"/>
    <w:rsid w:val="00B22DF5"/>
    <w:rsid w:val="00B23EB8"/>
    <w:rsid w:val="00B23EE5"/>
    <w:rsid w:val="00B24656"/>
    <w:rsid w:val="00B24685"/>
    <w:rsid w:val="00B255F0"/>
    <w:rsid w:val="00B258C8"/>
    <w:rsid w:val="00B27B12"/>
    <w:rsid w:val="00B3019A"/>
    <w:rsid w:val="00B30F52"/>
    <w:rsid w:val="00B31BA1"/>
    <w:rsid w:val="00B32836"/>
    <w:rsid w:val="00B33428"/>
    <w:rsid w:val="00B337AA"/>
    <w:rsid w:val="00B33D4A"/>
    <w:rsid w:val="00B343AC"/>
    <w:rsid w:val="00B3455F"/>
    <w:rsid w:val="00B346FF"/>
    <w:rsid w:val="00B34766"/>
    <w:rsid w:val="00B3477D"/>
    <w:rsid w:val="00B35466"/>
    <w:rsid w:val="00B36428"/>
    <w:rsid w:val="00B368D9"/>
    <w:rsid w:val="00B36B51"/>
    <w:rsid w:val="00B373AB"/>
    <w:rsid w:val="00B376C4"/>
    <w:rsid w:val="00B37C60"/>
    <w:rsid w:val="00B402D0"/>
    <w:rsid w:val="00B4038D"/>
    <w:rsid w:val="00B41078"/>
    <w:rsid w:val="00B41644"/>
    <w:rsid w:val="00B41C7C"/>
    <w:rsid w:val="00B41D5B"/>
    <w:rsid w:val="00B42623"/>
    <w:rsid w:val="00B426F7"/>
    <w:rsid w:val="00B42B2A"/>
    <w:rsid w:val="00B42E79"/>
    <w:rsid w:val="00B4335C"/>
    <w:rsid w:val="00B43430"/>
    <w:rsid w:val="00B43FD0"/>
    <w:rsid w:val="00B44380"/>
    <w:rsid w:val="00B44E69"/>
    <w:rsid w:val="00B452CB"/>
    <w:rsid w:val="00B45C5C"/>
    <w:rsid w:val="00B469E6"/>
    <w:rsid w:val="00B47234"/>
    <w:rsid w:val="00B4788C"/>
    <w:rsid w:val="00B47C26"/>
    <w:rsid w:val="00B47F71"/>
    <w:rsid w:val="00B5045C"/>
    <w:rsid w:val="00B5079F"/>
    <w:rsid w:val="00B50E37"/>
    <w:rsid w:val="00B50F87"/>
    <w:rsid w:val="00B51EC3"/>
    <w:rsid w:val="00B520F0"/>
    <w:rsid w:val="00B52232"/>
    <w:rsid w:val="00B52900"/>
    <w:rsid w:val="00B52FB4"/>
    <w:rsid w:val="00B52FCE"/>
    <w:rsid w:val="00B534CC"/>
    <w:rsid w:val="00B53A4D"/>
    <w:rsid w:val="00B54808"/>
    <w:rsid w:val="00B55229"/>
    <w:rsid w:val="00B55985"/>
    <w:rsid w:val="00B5679D"/>
    <w:rsid w:val="00B57206"/>
    <w:rsid w:val="00B578C7"/>
    <w:rsid w:val="00B57C1B"/>
    <w:rsid w:val="00B57F97"/>
    <w:rsid w:val="00B60C17"/>
    <w:rsid w:val="00B60CFA"/>
    <w:rsid w:val="00B6142E"/>
    <w:rsid w:val="00B614A4"/>
    <w:rsid w:val="00B63282"/>
    <w:rsid w:val="00B63ABF"/>
    <w:rsid w:val="00B63E54"/>
    <w:rsid w:val="00B653B1"/>
    <w:rsid w:val="00B654CC"/>
    <w:rsid w:val="00B6564C"/>
    <w:rsid w:val="00B656A6"/>
    <w:rsid w:val="00B665FA"/>
    <w:rsid w:val="00B66704"/>
    <w:rsid w:val="00B66DC9"/>
    <w:rsid w:val="00B67256"/>
    <w:rsid w:val="00B67495"/>
    <w:rsid w:val="00B675E9"/>
    <w:rsid w:val="00B67BCB"/>
    <w:rsid w:val="00B67EC8"/>
    <w:rsid w:val="00B67F3D"/>
    <w:rsid w:val="00B67F6A"/>
    <w:rsid w:val="00B702EC"/>
    <w:rsid w:val="00B711EE"/>
    <w:rsid w:val="00B72C08"/>
    <w:rsid w:val="00B735D6"/>
    <w:rsid w:val="00B73884"/>
    <w:rsid w:val="00B73B9A"/>
    <w:rsid w:val="00B73BAF"/>
    <w:rsid w:val="00B7438E"/>
    <w:rsid w:val="00B74D0C"/>
    <w:rsid w:val="00B74D95"/>
    <w:rsid w:val="00B74DCD"/>
    <w:rsid w:val="00B74EFA"/>
    <w:rsid w:val="00B75431"/>
    <w:rsid w:val="00B75824"/>
    <w:rsid w:val="00B75A29"/>
    <w:rsid w:val="00B76209"/>
    <w:rsid w:val="00B768C6"/>
    <w:rsid w:val="00B76C91"/>
    <w:rsid w:val="00B770A5"/>
    <w:rsid w:val="00B77605"/>
    <w:rsid w:val="00B77F62"/>
    <w:rsid w:val="00B8096E"/>
    <w:rsid w:val="00B80A4B"/>
    <w:rsid w:val="00B80AA0"/>
    <w:rsid w:val="00B80C7D"/>
    <w:rsid w:val="00B80D26"/>
    <w:rsid w:val="00B817AC"/>
    <w:rsid w:val="00B81865"/>
    <w:rsid w:val="00B81AA0"/>
    <w:rsid w:val="00B826A2"/>
    <w:rsid w:val="00B834F4"/>
    <w:rsid w:val="00B8398B"/>
    <w:rsid w:val="00B83FEA"/>
    <w:rsid w:val="00B8476E"/>
    <w:rsid w:val="00B84B66"/>
    <w:rsid w:val="00B85354"/>
    <w:rsid w:val="00B85649"/>
    <w:rsid w:val="00B856CC"/>
    <w:rsid w:val="00B85BC2"/>
    <w:rsid w:val="00B85EDA"/>
    <w:rsid w:val="00B8621A"/>
    <w:rsid w:val="00B87503"/>
    <w:rsid w:val="00B87EF8"/>
    <w:rsid w:val="00B9017D"/>
    <w:rsid w:val="00B902BF"/>
    <w:rsid w:val="00B902C9"/>
    <w:rsid w:val="00B903F7"/>
    <w:rsid w:val="00B908F1"/>
    <w:rsid w:val="00B90C71"/>
    <w:rsid w:val="00B90D15"/>
    <w:rsid w:val="00B91356"/>
    <w:rsid w:val="00B9184D"/>
    <w:rsid w:val="00B91A7D"/>
    <w:rsid w:val="00B91DBD"/>
    <w:rsid w:val="00B92287"/>
    <w:rsid w:val="00B9237E"/>
    <w:rsid w:val="00B93428"/>
    <w:rsid w:val="00B93C7C"/>
    <w:rsid w:val="00B94367"/>
    <w:rsid w:val="00B945DD"/>
    <w:rsid w:val="00B946F4"/>
    <w:rsid w:val="00B95545"/>
    <w:rsid w:val="00B95A0B"/>
    <w:rsid w:val="00B96069"/>
    <w:rsid w:val="00B96208"/>
    <w:rsid w:val="00B963E4"/>
    <w:rsid w:val="00B96D2F"/>
    <w:rsid w:val="00B96F58"/>
    <w:rsid w:val="00B9718C"/>
    <w:rsid w:val="00B9724F"/>
    <w:rsid w:val="00B97AF7"/>
    <w:rsid w:val="00B97B31"/>
    <w:rsid w:val="00BA0BA7"/>
    <w:rsid w:val="00BA1407"/>
    <w:rsid w:val="00BA1458"/>
    <w:rsid w:val="00BA17CA"/>
    <w:rsid w:val="00BA190B"/>
    <w:rsid w:val="00BA243D"/>
    <w:rsid w:val="00BA2648"/>
    <w:rsid w:val="00BA2774"/>
    <w:rsid w:val="00BA29A7"/>
    <w:rsid w:val="00BA2E2A"/>
    <w:rsid w:val="00BA32DE"/>
    <w:rsid w:val="00BA37A8"/>
    <w:rsid w:val="00BA39A6"/>
    <w:rsid w:val="00BA39C9"/>
    <w:rsid w:val="00BA3C52"/>
    <w:rsid w:val="00BA41F1"/>
    <w:rsid w:val="00BA4DF5"/>
    <w:rsid w:val="00BA4E05"/>
    <w:rsid w:val="00BA4EC7"/>
    <w:rsid w:val="00BA515B"/>
    <w:rsid w:val="00BA531E"/>
    <w:rsid w:val="00BA5386"/>
    <w:rsid w:val="00BA5621"/>
    <w:rsid w:val="00BA567B"/>
    <w:rsid w:val="00BA5838"/>
    <w:rsid w:val="00BA5CDF"/>
    <w:rsid w:val="00BA697A"/>
    <w:rsid w:val="00BA72D9"/>
    <w:rsid w:val="00BB0578"/>
    <w:rsid w:val="00BB16E1"/>
    <w:rsid w:val="00BB182A"/>
    <w:rsid w:val="00BB24C0"/>
    <w:rsid w:val="00BB366A"/>
    <w:rsid w:val="00BB398E"/>
    <w:rsid w:val="00BB3BFB"/>
    <w:rsid w:val="00BB3CE0"/>
    <w:rsid w:val="00BB434C"/>
    <w:rsid w:val="00BB435C"/>
    <w:rsid w:val="00BB46C0"/>
    <w:rsid w:val="00BB48DE"/>
    <w:rsid w:val="00BB52A5"/>
    <w:rsid w:val="00BB5B2E"/>
    <w:rsid w:val="00BB648C"/>
    <w:rsid w:val="00BB67A4"/>
    <w:rsid w:val="00BB7298"/>
    <w:rsid w:val="00BB77AD"/>
    <w:rsid w:val="00BB7DAC"/>
    <w:rsid w:val="00BB7DD3"/>
    <w:rsid w:val="00BC04CF"/>
    <w:rsid w:val="00BC07D4"/>
    <w:rsid w:val="00BC0A16"/>
    <w:rsid w:val="00BC0A38"/>
    <w:rsid w:val="00BC0F13"/>
    <w:rsid w:val="00BC2F2A"/>
    <w:rsid w:val="00BC3CED"/>
    <w:rsid w:val="00BC3E5E"/>
    <w:rsid w:val="00BC3FCB"/>
    <w:rsid w:val="00BC45CF"/>
    <w:rsid w:val="00BC4D16"/>
    <w:rsid w:val="00BC4DB6"/>
    <w:rsid w:val="00BC4E1C"/>
    <w:rsid w:val="00BC6058"/>
    <w:rsid w:val="00BC622F"/>
    <w:rsid w:val="00BC63AB"/>
    <w:rsid w:val="00BC6423"/>
    <w:rsid w:val="00BC6654"/>
    <w:rsid w:val="00BC6F2C"/>
    <w:rsid w:val="00BC7142"/>
    <w:rsid w:val="00BC774F"/>
    <w:rsid w:val="00BC7D8B"/>
    <w:rsid w:val="00BD0032"/>
    <w:rsid w:val="00BD003E"/>
    <w:rsid w:val="00BD0374"/>
    <w:rsid w:val="00BD06B1"/>
    <w:rsid w:val="00BD1768"/>
    <w:rsid w:val="00BD1C59"/>
    <w:rsid w:val="00BD2150"/>
    <w:rsid w:val="00BD300D"/>
    <w:rsid w:val="00BD3755"/>
    <w:rsid w:val="00BD3E7F"/>
    <w:rsid w:val="00BD4353"/>
    <w:rsid w:val="00BD4955"/>
    <w:rsid w:val="00BD512F"/>
    <w:rsid w:val="00BD52DF"/>
    <w:rsid w:val="00BD5C06"/>
    <w:rsid w:val="00BD5D22"/>
    <w:rsid w:val="00BD5FCC"/>
    <w:rsid w:val="00BD61DC"/>
    <w:rsid w:val="00BD6A33"/>
    <w:rsid w:val="00BD753F"/>
    <w:rsid w:val="00BD7721"/>
    <w:rsid w:val="00BD7746"/>
    <w:rsid w:val="00BD784F"/>
    <w:rsid w:val="00BE04A1"/>
    <w:rsid w:val="00BE0858"/>
    <w:rsid w:val="00BE1261"/>
    <w:rsid w:val="00BE18E6"/>
    <w:rsid w:val="00BE21F6"/>
    <w:rsid w:val="00BE3501"/>
    <w:rsid w:val="00BE355F"/>
    <w:rsid w:val="00BE385E"/>
    <w:rsid w:val="00BE396E"/>
    <w:rsid w:val="00BE3ECA"/>
    <w:rsid w:val="00BE4E69"/>
    <w:rsid w:val="00BE5383"/>
    <w:rsid w:val="00BE56B4"/>
    <w:rsid w:val="00BE5AA4"/>
    <w:rsid w:val="00BE5D34"/>
    <w:rsid w:val="00BE60E7"/>
    <w:rsid w:val="00BE637C"/>
    <w:rsid w:val="00BE690A"/>
    <w:rsid w:val="00BE6A54"/>
    <w:rsid w:val="00BE6DF8"/>
    <w:rsid w:val="00BE761C"/>
    <w:rsid w:val="00BE7C76"/>
    <w:rsid w:val="00BF072E"/>
    <w:rsid w:val="00BF271B"/>
    <w:rsid w:val="00BF2A36"/>
    <w:rsid w:val="00BF2D4C"/>
    <w:rsid w:val="00BF4A42"/>
    <w:rsid w:val="00BF6337"/>
    <w:rsid w:val="00BF6DDA"/>
    <w:rsid w:val="00BF6F50"/>
    <w:rsid w:val="00BF76BF"/>
    <w:rsid w:val="00BF7A91"/>
    <w:rsid w:val="00BF7B15"/>
    <w:rsid w:val="00C00B2D"/>
    <w:rsid w:val="00C00CFB"/>
    <w:rsid w:val="00C01484"/>
    <w:rsid w:val="00C016D7"/>
    <w:rsid w:val="00C01A16"/>
    <w:rsid w:val="00C02842"/>
    <w:rsid w:val="00C02DCB"/>
    <w:rsid w:val="00C02FC7"/>
    <w:rsid w:val="00C0319B"/>
    <w:rsid w:val="00C0367C"/>
    <w:rsid w:val="00C03DC4"/>
    <w:rsid w:val="00C03E09"/>
    <w:rsid w:val="00C03E8B"/>
    <w:rsid w:val="00C043B0"/>
    <w:rsid w:val="00C044FE"/>
    <w:rsid w:val="00C04768"/>
    <w:rsid w:val="00C04946"/>
    <w:rsid w:val="00C04B1E"/>
    <w:rsid w:val="00C04C33"/>
    <w:rsid w:val="00C059EC"/>
    <w:rsid w:val="00C05BB9"/>
    <w:rsid w:val="00C05D2F"/>
    <w:rsid w:val="00C0698F"/>
    <w:rsid w:val="00C06A9F"/>
    <w:rsid w:val="00C06AD4"/>
    <w:rsid w:val="00C06B63"/>
    <w:rsid w:val="00C071FA"/>
    <w:rsid w:val="00C0788E"/>
    <w:rsid w:val="00C104B9"/>
    <w:rsid w:val="00C10946"/>
    <w:rsid w:val="00C10968"/>
    <w:rsid w:val="00C112DA"/>
    <w:rsid w:val="00C112F3"/>
    <w:rsid w:val="00C11567"/>
    <w:rsid w:val="00C11ECA"/>
    <w:rsid w:val="00C123C7"/>
    <w:rsid w:val="00C1275A"/>
    <w:rsid w:val="00C12D1D"/>
    <w:rsid w:val="00C12DEC"/>
    <w:rsid w:val="00C134CD"/>
    <w:rsid w:val="00C13ADC"/>
    <w:rsid w:val="00C13FB5"/>
    <w:rsid w:val="00C17046"/>
    <w:rsid w:val="00C17186"/>
    <w:rsid w:val="00C1729B"/>
    <w:rsid w:val="00C17496"/>
    <w:rsid w:val="00C17B4D"/>
    <w:rsid w:val="00C2028E"/>
    <w:rsid w:val="00C20419"/>
    <w:rsid w:val="00C2055D"/>
    <w:rsid w:val="00C23D76"/>
    <w:rsid w:val="00C2404F"/>
    <w:rsid w:val="00C241FF"/>
    <w:rsid w:val="00C2470A"/>
    <w:rsid w:val="00C24D7B"/>
    <w:rsid w:val="00C251D7"/>
    <w:rsid w:val="00C2556F"/>
    <w:rsid w:val="00C25760"/>
    <w:rsid w:val="00C259FC"/>
    <w:rsid w:val="00C26283"/>
    <w:rsid w:val="00C26629"/>
    <w:rsid w:val="00C269A2"/>
    <w:rsid w:val="00C26C83"/>
    <w:rsid w:val="00C26EDB"/>
    <w:rsid w:val="00C26F12"/>
    <w:rsid w:val="00C27C71"/>
    <w:rsid w:val="00C30217"/>
    <w:rsid w:val="00C3089E"/>
    <w:rsid w:val="00C30B1D"/>
    <w:rsid w:val="00C3119B"/>
    <w:rsid w:val="00C3129C"/>
    <w:rsid w:val="00C31CA9"/>
    <w:rsid w:val="00C32562"/>
    <w:rsid w:val="00C32BD6"/>
    <w:rsid w:val="00C32C2D"/>
    <w:rsid w:val="00C34062"/>
    <w:rsid w:val="00C34372"/>
    <w:rsid w:val="00C34E46"/>
    <w:rsid w:val="00C34ECF"/>
    <w:rsid w:val="00C357BB"/>
    <w:rsid w:val="00C358D1"/>
    <w:rsid w:val="00C36025"/>
    <w:rsid w:val="00C36AD2"/>
    <w:rsid w:val="00C36F5F"/>
    <w:rsid w:val="00C36FFC"/>
    <w:rsid w:val="00C37BB1"/>
    <w:rsid w:val="00C37C03"/>
    <w:rsid w:val="00C37F92"/>
    <w:rsid w:val="00C402DB"/>
    <w:rsid w:val="00C40955"/>
    <w:rsid w:val="00C40F48"/>
    <w:rsid w:val="00C4132F"/>
    <w:rsid w:val="00C41DD8"/>
    <w:rsid w:val="00C42231"/>
    <w:rsid w:val="00C422C8"/>
    <w:rsid w:val="00C43561"/>
    <w:rsid w:val="00C435C9"/>
    <w:rsid w:val="00C43F3D"/>
    <w:rsid w:val="00C44484"/>
    <w:rsid w:val="00C444FC"/>
    <w:rsid w:val="00C44BFE"/>
    <w:rsid w:val="00C44C27"/>
    <w:rsid w:val="00C44F14"/>
    <w:rsid w:val="00C450A8"/>
    <w:rsid w:val="00C456C0"/>
    <w:rsid w:val="00C45C2F"/>
    <w:rsid w:val="00C462E0"/>
    <w:rsid w:val="00C46333"/>
    <w:rsid w:val="00C46642"/>
    <w:rsid w:val="00C4699E"/>
    <w:rsid w:val="00C47185"/>
    <w:rsid w:val="00C475C9"/>
    <w:rsid w:val="00C50396"/>
    <w:rsid w:val="00C504C6"/>
    <w:rsid w:val="00C506BD"/>
    <w:rsid w:val="00C507A1"/>
    <w:rsid w:val="00C51015"/>
    <w:rsid w:val="00C5108B"/>
    <w:rsid w:val="00C515B9"/>
    <w:rsid w:val="00C52287"/>
    <w:rsid w:val="00C525F1"/>
    <w:rsid w:val="00C52655"/>
    <w:rsid w:val="00C52B83"/>
    <w:rsid w:val="00C53957"/>
    <w:rsid w:val="00C53CCB"/>
    <w:rsid w:val="00C5469C"/>
    <w:rsid w:val="00C5486A"/>
    <w:rsid w:val="00C549A7"/>
    <w:rsid w:val="00C54A52"/>
    <w:rsid w:val="00C5562B"/>
    <w:rsid w:val="00C55A11"/>
    <w:rsid w:val="00C56E8F"/>
    <w:rsid w:val="00C57235"/>
    <w:rsid w:val="00C5787E"/>
    <w:rsid w:val="00C57ABA"/>
    <w:rsid w:val="00C602B6"/>
    <w:rsid w:val="00C60FA5"/>
    <w:rsid w:val="00C6103C"/>
    <w:rsid w:val="00C622C4"/>
    <w:rsid w:val="00C622F2"/>
    <w:rsid w:val="00C624B0"/>
    <w:rsid w:val="00C62816"/>
    <w:rsid w:val="00C62854"/>
    <w:rsid w:val="00C62E12"/>
    <w:rsid w:val="00C63B6D"/>
    <w:rsid w:val="00C64147"/>
    <w:rsid w:val="00C6486F"/>
    <w:rsid w:val="00C6647A"/>
    <w:rsid w:val="00C66706"/>
    <w:rsid w:val="00C66C07"/>
    <w:rsid w:val="00C67845"/>
    <w:rsid w:val="00C67D2C"/>
    <w:rsid w:val="00C70363"/>
    <w:rsid w:val="00C708A3"/>
    <w:rsid w:val="00C70E7B"/>
    <w:rsid w:val="00C70F36"/>
    <w:rsid w:val="00C71446"/>
    <w:rsid w:val="00C71764"/>
    <w:rsid w:val="00C71BE0"/>
    <w:rsid w:val="00C71FA4"/>
    <w:rsid w:val="00C7227A"/>
    <w:rsid w:val="00C72512"/>
    <w:rsid w:val="00C73C5F"/>
    <w:rsid w:val="00C74462"/>
    <w:rsid w:val="00C7466F"/>
    <w:rsid w:val="00C755C4"/>
    <w:rsid w:val="00C75BCB"/>
    <w:rsid w:val="00C75BE1"/>
    <w:rsid w:val="00C7665F"/>
    <w:rsid w:val="00C76799"/>
    <w:rsid w:val="00C76CC8"/>
    <w:rsid w:val="00C7770F"/>
    <w:rsid w:val="00C77841"/>
    <w:rsid w:val="00C77AB9"/>
    <w:rsid w:val="00C801DF"/>
    <w:rsid w:val="00C8037F"/>
    <w:rsid w:val="00C805DE"/>
    <w:rsid w:val="00C808E9"/>
    <w:rsid w:val="00C80EEA"/>
    <w:rsid w:val="00C810F7"/>
    <w:rsid w:val="00C8154C"/>
    <w:rsid w:val="00C81A77"/>
    <w:rsid w:val="00C81CE3"/>
    <w:rsid w:val="00C824DF"/>
    <w:rsid w:val="00C825DF"/>
    <w:rsid w:val="00C826C2"/>
    <w:rsid w:val="00C82A32"/>
    <w:rsid w:val="00C83150"/>
    <w:rsid w:val="00C83A0A"/>
    <w:rsid w:val="00C83E07"/>
    <w:rsid w:val="00C854EC"/>
    <w:rsid w:val="00C85ABE"/>
    <w:rsid w:val="00C85F8E"/>
    <w:rsid w:val="00C86618"/>
    <w:rsid w:val="00C86BDC"/>
    <w:rsid w:val="00C86F20"/>
    <w:rsid w:val="00C86F34"/>
    <w:rsid w:val="00C876A6"/>
    <w:rsid w:val="00C8774E"/>
    <w:rsid w:val="00C87888"/>
    <w:rsid w:val="00C87F02"/>
    <w:rsid w:val="00C90511"/>
    <w:rsid w:val="00C90B9B"/>
    <w:rsid w:val="00C9107A"/>
    <w:rsid w:val="00C91563"/>
    <w:rsid w:val="00C920B0"/>
    <w:rsid w:val="00C92839"/>
    <w:rsid w:val="00C92921"/>
    <w:rsid w:val="00C93B0E"/>
    <w:rsid w:val="00C93CED"/>
    <w:rsid w:val="00C93FE1"/>
    <w:rsid w:val="00C94093"/>
    <w:rsid w:val="00C94186"/>
    <w:rsid w:val="00C9435D"/>
    <w:rsid w:val="00C9484E"/>
    <w:rsid w:val="00C94A52"/>
    <w:rsid w:val="00C95073"/>
    <w:rsid w:val="00C9621B"/>
    <w:rsid w:val="00C9680A"/>
    <w:rsid w:val="00C96982"/>
    <w:rsid w:val="00C97839"/>
    <w:rsid w:val="00C97874"/>
    <w:rsid w:val="00C97D4C"/>
    <w:rsid w:val="00CA0222"/>
    <w:rsid w:val="00CA0AE0"/>
    <w:rsid w:val="00CA193F"/>
    <w:rsid w:val="00CA2033"/>
    <w:rsid w:val="00CA2745"/>
    <w:rsid w:val="00CA27DD"/>
    <w:rsid w:val="00CA2B39"/>
    <w:rsid w:val="00CA3088"/>
    <w:rsid w:val="00CA3748"/>
    <w:rsid w:val="00CA5125"/>
    <w:rsid w:val="00CA58EE"/>
    <w:rsid w:val="00CA5F34"/>
    <w:rsid w:val="00CA64C0"/>
    <w:rsid w:val="00CA66C1"/>
    <w:rsid w:val="00CA6F09"/>
    <w:rsid w:val="00CA78C3"/>
    <w:rsid w:val="00CA7EEF"/>
    <w:rsid w:val="00CB0402"/>
    <w:rsid w:val="00CB0D25"/>
    <w:rsid w:val="00CB154D"/>
    <w:rsid w:val="00CB1593"/>
    <w:rsid w:val="00CB20C6"/>
    <w:rsid w:val="00CB22BA"/>
    <w:rsid w:val="00CB22EE"/>
    <w:rsid w:val="00CB2749"/>
    <w:rsid w:val="00CB2A5D"/>
    <w:rsid w:val="00CB2E93"/>
    <w:rsid w:val="00CB3B6B"/>
    <w:rsid w:val="00CB4A43"/>
    <w:rsid w:val="00CB4DEF"/>
    <w:rsid w:val="00CB5A7E"/>
    <w:rsid w:val="00CB618D"/>
    <w:rsid w:val="00CB65ED"/>
    <w:rsid w:val="00CB670A"/>
    <w:rsid w:val="00CB77EA"/>
    <w:rsid w:val="00CB790C"/>
    <w:rsid w:val="00CB791E"/>
    <w:rsid w:val="00CC08A8"/>
    <w:rsid w:val="00CC0B71"/>
    <w:rsid w:val="00CC0FB9"/>
    <w:rsid w:val="00CC106A"/>
    <w:rsid w:val="00CC1368"/>
    <w:rsid w:val="00CC13CC"/>
    <w:rsid w:val="00CC1754"/>
    <w:rsid w:val="00CC1EAB"/>
    <w:rsid w:val="00CC24C7"/>
    <w:rsid w:val="00CC2D8A"/>
    <w:rsid w:val="00CC385C"/>
    <w:rsid w:val="00CC473A"/>
    <w:rsid w:val="00CC491C"/>
    <w:rsid w:val="00CC4F6B"/>
    <w:rsid w:val="00CC5146"/>
    <w:rsid w:val="00CC57A6"/>
    <w:rsid w:val="00CC600A"/>
    <w:rsid w:val="00CC6A53"/>
    <w:rsid w:val="00CC6B37"/>
    <w:rsid w:val="00CC7DB0"/>
    <w:rsid w:val="00CD195B"/>
    <w:rsid w:val="00CD23E3"/>
    <w:rsid w:val="00CD2C73"/>
    <w:rsid w:val="00CD3302"/>
    <w:rsid w:val="00CD3C47"/>
    <w:rsid w:val="00CD3D51"/>
    <w:rsid w:val="00CD3D55"/>
    <w:rsid w:val="00CD4001"/>
    <w:rsid w:val="00CD43F4"/>
    <w:rsid w:val="00CD4D91"/>
    <w:rsid w:val="00CD52D3"/>
    <w:rsid w:val="00CD5F82"/>
    <w:rsid w:val="00CD64CF"/>
    <w:rsid w:val="00CD7F00"/>
    <w:rsid w:val="00CD7F44"/>
    <w:rsid w:val="00CE1780"/>
    <w:rsid w:val="00CE1A55"/>
    <w:rsid w:val="00CE1F04"/>
    <w:rsid w:val="00CE2641"/>
    <w:rsid w:val="00CE284F"/>
    <w:rsid w:val="00CE2EB1"/>
    <w:rsid w:val="00CE2F7E"/>
    <w:rsid w:val="00CE31E9"/>
    <w:rsid w:val="00CE3544"/>
    <w:rsid w:val="00CE4350"/>
    <w:rsid w:val="00CE4762"/>
    <w:rsid w:val="00CE4D83"/>
    <w:rsid w:val="00CE4F1F"/>
    <w:rsid w:val="00CE52E6"/>
    <w:rsid w:val="00CE5519"/>
    <w:rsid w:val="00CE6483"/>
    <w:rsid w:val="00CE66E4"/>
    <w:rsid w:val="00CE6850"/>
    <w:rsid w:val="00CE73F3"/>
    <w:rsid w:val="00CE766C"/>
    <w:rsid w:val="00CE7682"/>
    <w:rsid w:val="00CE7C5F"/>
    <w:rsid w:val="00CF03C5"/>
    <w:rsid w:val="00CF0C53"/>
    <w:rsid w:val="00CF0FA5"/>
    <w:rsid w:val="00CF15E5"/>
    <w:rsid w:val="00CF1881"/>
    <w:rsid w:val="00CF1CAB"/>
    <w:rsid w:val="00CF1FF4"/>
    <w:rsid w:val="00CF271A"/>
    <w:rsid w:val="00CF354F"/>
    <w:rsid w:val="00CF3723"/>
    <w:rsid w:val="00CF38DA"/>
    <w:rsid w:val="00CF5F65"/>
    <w:rsid w:val="00CF6747"/>
    <w:rsid w:val="00CF6B69"/>
    <w:rsid w:val="00CF6BDB"/>
    <w:rsid w:val="00CF6D92"/>
    <w:rsid w:val="00CF6DD4"/>
    <w:rsid w:val="00CF6F20"/>
    <w:rsid w:val="00CF7395"/>
    <w:rsid w:val="00CF79F0"/>
    <w:rsid w:val="00D0007A"/>
    <w:rsid w:val="00D001A8"/>
    <w:rsid w:val="00D002F1"/>
    <w:rsid w:val="00D0055E"/>
    <w:rsid w:val="00D0078D"/>
    <w:rsid w:val="00D007E9"/>
    <w:rsid w:val="00D00A94"/>
    <w:rsid w:val="00D00B5A"/>
    <w:rsid w:val="00D01037"/>
    <w:rsid w:val="00D020B7"/>
    <w:rsid w:val="00D0238C"/>
    <w:rsid w:val="00D02ABE"/>
    <w:rsid w:val="00D02D47"/>
    <w:rsid w:val="00D031DF"/>
    <w:rsid w:val="00D034B5"/>
    <w:rsid w:val="00D034F3"/>
    <w:rsid w:val="00D03C72"/>
    <w:rsid w:val="00D044EA"/>
    <w:rsid w:val="00D04FA9"/>
    <w:rsid w:val="00D051DE"/>
    <w:rsid w:val="00D05202"/>
    <w:rsid w:val="00D057AD"/>
    <w:rsid w:val="00D06902"/>
    <w:rsid w:val="00D06BC6"/>
    <w:rsid w:val="00D06C21"/>
    <w:rsid w:val="00D06E89"/>
    <w:rsid w:val="00D07BA4"/>
    <w:rsid w:val="00D07CAF"/>
    <w:rsid w:val="00D1120D"/>
    <w:rsid w:val="00D113E0"/>
    <w:rsid w:val="00D1168E"/>
    <w:rsid w:val="00D11C1B"/>
    <w:rsid w:val="00D1264B"/>
    <w:rsid w:val="00D12991"/>
    <w:rsid w:val="00D12A48"/>
    <w:rsid w:val="00D12C9D"/>
    <w:rsid w:val="00D12F4F"/>
    <w:rsid w:val="00D139CE"/>
    <w:rsid w:val="00D13C48"/>
    <w:rsid w:val="00D13D6D"/>
    <w:rsid w:val="00D13E10"/>
    <w:rsid w:val="00D144C8"/>
    <w:rsid w:val="00D14D08"/>
    <w:rsid w:val="00D16B7D"/>
    <w:rsid w:val="00D16EF4"/>
    <w:rsid w:val="00D177FC"/>
    <w:rsid w:val="00D17A6E"/>
    <w:rsid w:val="00D20590"/>
    <w:rsid w:val="00D20A3B"/>
    <w:rsid w:val="00D20E1D"/>
    <w:rsid w:val="00D20EBE"/>
    <w:rsid w:val="00D217E2"/>
    <w:rsid w:val="00D21FDD"/>
    <w:rsid w:val="00D2224C"/>
    <w:rsid w:val="00D226CE"/>
    <w:rsid w:val="00D22E13"/>
    <w:rsid w:val="00D22FE5"/>
    <w:rsid w:val="00D2396A"/>
    <w:rsid w:val="00D23FF9"/>
    <w:rsid w:val="00D245CB"/>
    <w:rsid w:val="00D253C8"/>
    <w:rsid w:val="00D2572C"/>
    <w:rsid w:val="00D25C90"/>
    <w:rsid w:val="00D27894"/>
    <w:rsid w:val="00D3172D"/>
    <w:rsid w:val="00D317C2"/>
    <w:rsid w:val="00D32607"/>
    <w:rsid w:val="00D32611"/>
    <w:rsid w:val="00D328F3"/>
    <w:rsid w:val="00D334A1"/>
    <w:rsid w:val="00D33746"/>
    <w:rsid w:val="00D33827"/>
    <w:rsid w:val="00D33B3D"/>
    <w:rsid w:val="00D33E50"/>
    <w:rsid w:val="00D3474B"/>
    <w:rsid w:val="00D34892"/>
    <w:rsid w:val="00D34ADC"/>
    <w:rsid w:val="00D35586"/>
    <w:rsid w:val="00D36481"/>
    <w:rsid w:val="00D36DDF"/>
    <w:rsid w:val="00D3731C"/>
    <w:rsid w:val="00D37473"/>
    <w:rsid w:val="00D3747E"/>
    <w:rsid w:val="00D376B3"/>
    <w:rsid w:val="00D37B92"/>
    <w:rsid w:val="00D400C8"/>
    <w:rsid w:val="00D4086E"/>
    <w:rsid w:val="00D40B4A"/>
    <w:rsid w:val="00D41EBB"/>
    <w:rsid w:val="00D41F6A"/>
    <w:rsid w:val="00D4208D"/>
    <w:rsid w:val="00D421B2"/>
    <w:rsid w:val="00D425D2"/>
    <w:rsid w:val="00D42B6E"/>
    <w:rsid w:val="00D42D6D"/>
    <w:rsid w:val="00D42E7B"/>
    <w:rsid w:val="00D434FB"/>
    <w:rsid w:val="00D43E4B"/>
    <w:rsid w:val="00D445F9"/>
    <w:rsid w:val="00D44620"/>
    <w:rsid w:val="00D446A3"/>
    <w:rsid w:val="00D44808"/>
    <w:rsid w:val="00D4488C"/>
    <w:rsid w:val="00D45472"/>
    <w:rsid w:val="00D45ED3"/>
    <w:rsid w:val="00D46484"/>
    <w:rsid w:val="00D46D66"/>
    <w:rsid w:val="00D50655"/>
    <w:rsid w:val="00D50D43"/>
    <w:rsid w:val="00D51A89"/>
    <w:rsid w:val="00D51AF1"/>
    <w:rsid w:val="00D5211B"/>
    <w:rsid w:val="00D52978"/>
    <w:rsid w:val="00D539CB"/>
    <w:rsid w:val="00D53E4C"/>
    <w:rsid w:val="00D55109"/>
    <w:rsid w:val="00D554B9"/>
    <w:rsid w:val="00D5561E"/>
    <w:rsid w:val="00D56116"/>
    <w:rsid w:val="00D56153"/>
    <w:rsid w:val="00D5626C"/>
    <w:rsid w:val="00D56628"/>
    <w:rsid w:val="00D56763"/>
    <w:rsid w:val="00D5733F"/>
    <w:rsid w:val="00D577E4"/>
    <w:rsid w:val="00D60138"/>
    <w:rsid w:val="00D603BA"/>
    <w:rsid w:val="00D608A8"/>
    <w:rsid w:val="00D60D77"/>
    <w:rsid w:val="00D61053"/>
    <w:rsid w:val="00D612E2"/>
    <w:rsid w:val="00D61EFB"/>
    <w:rsid w:val="00D6238E"/>
    <w:rsid w:val="00D62419"/>
    <w:rsid w:val="00D6241F"/>
    <w:rsid w:val="00D62B4E"/>
    <w:rsid w:val="00D63B55"/>
    <w:rsid w:val="00D63CD2"/>
    <w:rsid w:val="00D648D1"/>
    <w:rsid w:val="00D64AEC"/>
    <w:rsid w:val="00D64B9A"/>
    <w:rsid w:val="00D65106"/>
    <w:rsid w:val="00D659F2"/>
    <w:rsid w:val="00D6614D"/>
    <w:rsid w:val="00D661F7"/>
    <w:rsid w:val="00D66718"/>
    <w:rsid w:val="00D66E43"/>
    <w:rsid w:val="00D673FD"/>
    <w:rsid w:val="00D67AA0"/>
    <w:rsid w:val="00D67FDF"/>
    <w:rsid w:val="00D705AF"/>
    <w:rsid w:val="00D70917"/>
    <w:rsid w:val="00D70EF4"/>
    <w:rsid w:val="00D71822"/>
    <w:rsid w:val="00D72AE7"/>
    <w:rsid w:val="00D732BB"/>
    <w:rsid w:val="00D73451"/>
    <w:rsid w:val="00D73AF1"/>
    <w:rsid w:val="00D74322"/>
    <w:rsid w:val="00D744A0"/>
    <w:rsid w:val="00D7465E"/>
    <w:rsid w:val="00D746F1"/>
    <w:rsid w:val="00D754E2"/>
    <w:rsid w:val="00D75ABC"/>
    <w:rsid w:val="00D763A8"/>
    <w:rsid w:val="00D7648E"/>
    <w:rsid w:val="00D767BF"/>
    <w:rsid w:val="00D76B89"/>
    <w:rsid w:val="00D77140"/>
    <w:rsid w:val="00D77586"/>
    <w:rsid w:val="00D77730"/>
    <w:rsid w:val="00D803F2"/>
    <w:rsid w:val="00D80A7D"/>
    <w:rsid w:val="00D8189C"/>
    <w:rsid w:val="00D82082"/>
    <w:rsid w:val="00D82743"/>
    <w:rsid w:val="00D82BAA"/>
    <w:rsid w:val="00D82CB2"/>
    <w:rsid w:val="00D83E19"/>
    <w:rsid w:val="00D842B8"/>
    <w:rsid w:val="00D85146"/>
    <w:rsid w:val="00D879FB"/>
    <w:rsid w:val="00D87B9C"/>
    <w:rsid w:val="00D87F03"/>
    <w:rsid w:val="00D908FE"/>
    <w:rsid w:val="00D90E54"/>
    <w:rsid w:val="00D91070"/>
    <w:rsid w:val="00D91490"/>
    <w:rsid w:val="00D91761"/>
    <w:rsid w:val="00D91D4B"/>
    <w:rsid w:val="00D9289F"/>
    <w:rsid w:val="00D929A1"/>
    <w:rsid w:val="00D92CF5"/>
    <w:rsid w:val="00D93331"/>
    <w:rsid w:val="00D93496"/>
    <w:rsid w:val="00D93949"/>
    <w:rsid w:val="00D93995"/>
    <w:rsid w:val="00D9525B"/>
    <w:rsid w:val="00D95AC9"/>
    <w:rsid w:val="00D95C92"/>
    <w:rsid w:val="00D95E21"/>
    <w:rsid w:val="00D9615E"/>
    <w:rsid w:val="00D96718"/>
    <w:rsid w:val="00D96F60"/>
    <w:rsid w:val="00D97F55"/>
    <w:rsid w:val="00DA00CF"/>
    <w:rsid w:val="00DA08BA"/>
    <w:rsid w:val="00DA0C18"/>
    <w:rsid w:val="00DA1558"/>
    <w:rsid w:val="00DA168E"/>
    <w:rsid w:val="00DA188E"/>
    <w:rsid w:val="00DA1B94"/>
    <w:rsid w:val="00DA2727"/>
    <w:rsid w:val="00DA28F9"/>
    <w:rsid w:val="00DA2B99"/>
    <w:rsid w:val="00DA3D15"/>
    <w:rsid w:val="00DA3F77"/>
    <w:rsid w:val="00DA434D"/>
    <w:rsid w:val="00DA44DA"/>
    <w:rsid w:val="00DA45E4"/>
    <w:rsid w:val="00DA48B4"/>
    <w:rsid w:val="00DA4D1D"/>
    <w:rsid w:val="00DA5394"/>
    <w:rsid w:val="00DA552C"/>
    <w:rsid w:val="00DA6964"/>
    <w:rsid w:val="00DA6A09"/>
    <w:rsid w:val="00DA6FD6"/>
    <w:rsid w:val="00DA70E1"/>
    <w:rsid w:val="00DA7696"/>
    <w:rsid w:val="00DA774A"/>
    <w:rsid w:val="00DA787F"/>
    <w:rsid w:val="00DA7C8D"/>
    <w:rsid w:val="00DA7F96"/>
    <w:rsid w:val="00DB0E03"/>
    <w:rsid w:val="00DB0E5D"/>
    <w:rsid w:val="00DB0FFD"/>
    <w:rsid w:val="00DB11D3"/>
    <w:rsid w:val="00DB1355"/>
    <w:rsid w:val="00DB1460"/>
    <w:rsid w:val="00DB17A7"/>
    <w:rsid w:val="00DB184D"/>
    <w:rsid w:val="00DB1D15"/>
    <w:rsid w:val="00DB1F41"/>
    <w:rsid w:val="00DB292C"/>
    <w:rsid w:val="00DB2E73"/>
    <w:rsid w:val="00DB499C"/>
    <w:rsid w:val="00DB4EC1"/>
    <w:rsid w:val="00DB525F"/>
    <w:rsid w:val="00DB594D"/>
    <w:rsid w:val="00DB5C47"/>
    <w:rsid w:val="00DB61E9"/>
    <w:rsid w:val="00DB64B8"/>
    <w:rsid w:val="00DB6B8F"/>
    <w:rsid w:val="00DB7185"/>
    <w:rsid w:val="00DB76E9"/>
    <w:rsid w:val="00DB7BA3"/>
    <w:rsid w:val="00DB7D0D"/>
    <w:rsid w:val="00DC0504"/>
    <w:rsid w:val="00DC0D24"/>
    <w:rsid w:val="00DC10DB"/>
    <w:rsid w:val="00DC1FF1"/>
    <w:rsid w:val="00DC2110"/>
    <w:rsid w:val="00DC2E63"/>
    <w:rsid w:val="00DC4983"/>
    <w:rsid w:val="00DC4B0E"/>
    <w:rsid w:val="00DC4E4E"/>
    <w:rsid w:val="00DC5174"/>
    <w:rsid w:val="00DC52FE"/>
    <w:rsid w:val="00DC534A"/>
    <w:rsid w:val="00DC56DD"/>
    <w:rsid w:val="00DC681B"/>
    <w:rsid w:val="00DC6B35"/>
    <w:rsid w:val="00DC6BD9"/>
    <w:rsid w:val="00DC768A"/>
    <w:rsid w:val="00DC792F"/>
    <w:rsid w:val="00DD071C"/>
    <w:rsid w:val="00DD0E44"/>
    <w:rsid w:val="00DD0F38"/>
    <w:rsid w:val="00DD1396"/>
    <w:rsid w:val="00DD1D9E"/>
    <w:rsid w:val="00DD287B"/>
    <w:rsid w:val="00DD3121"/>
    <w:rsid w:val="00DD3699"/>
    <w:rsid w:val="00DD3AA0"/>
    <w:rsid w:val="00DD3CCA"/>
    <w:rsid w:val="00DD3EB4"/>
    <w:rsid w:val="00DD4051"/>
    <w:rsid w:val="00DD452A"/>
    <w:rsid w:val="00DD4981"/>
    <w:rsid w:val="00DD4A88"/>
    <w:rsid w:val="00DD4CC2"/>
    <w:rsid w:val="00DD4D43"/>
    <w:rsid w:val="00DD573E"/>
    <w:rsid w:val="00DD57CD"/>
    <w:rsid w:val="00DD5E0B"/>
    <w:rsid w:val="00DD60BF"/>
    <w:rsid w:val="00DD7212"/>
    <w:rsid w:val="00DD7324"/>
    <w:rsid w:val="00DD7EA8"/>
    <w:rsid w:val="00DE08C7"/>
    <w:rsid w:val="00DE1347"/>
    <w:rsid w:val="00DE169B"/>
    <w:rsid w:val="00DE1A56"/>
    <w:rsid w:val="00DE1AF5"/>
    <w:rsid w:val="00DE1B37"/>
    <w:rsid w:val="00DE2876"/>
    <w:rsid w:val="00DE2B74"/>
    <w:rsid w:val="00DE2C9F"/>
    <w:rsid w:val="00DE3559"/>
    <w:rsid w:val="00DE4F00"/>
    <w:rsid w:val="00DE623F"/>
    <w:rsid w:val="00DE67CA"/>
    <w:rsid w:val="00DE6881"/>
    <w:rsid w:val="00DE6DA1"/>
    <w:rsid w:val="00DE6F05"/>
    <w:rsid w:val="00DE771C"/>
    <w:rsid w:val="00DE79E5"/>
    <w:rsid w:val="00DF01B1"/>
    <w:rsid w:val="00DF0A28"/>
    <w:rsid w:val="00DF119A"/>
    <w:rsid w:val="00DF12EA"/>
    <w:rsid w:val="00DF1A66"/>
    <w:rsid w:val="00DF1D3D"/>
    <w:rsid w:val="00DF1F04"/>
    <w:rsid w:val="00DF216C"/>
    <w:rsid w:val="00DF238E"/>
    <w:rsid w:val="00DF256F"/>
    <w:rsid w:val="00DF2859"/>
    <w:rsid w:val="00DF2C1A"/>
    <w:rsid w:val="00DF308C"/>
    <w:rsid w:val="00DF30F1"/>
    <w:rsid w:val="00DF31FD"/>
    <w:rsid w:val="00DF35BA"/>
    <w:rsid w:val="00DF3848"/>
    <w:rsid w:val="00DF38DC"/>
    <w:rsid w:val="00DF40E6"/>
    <w:rsid w:val="00DF4DA3"/>
    <w:rsid w:val="00DF555F"/>
    <w:rsid w:val="00DF56DB"/>
    <w:rsid w:val="00DF5910"/>
    <w:rsid w:val="00DF6762"/>
    <w:rsid w:val="00DF7140"/>
    <w:rsid w:val="00DF7168"/>
    <w:rsid w:val="00E00A51"/>
    <w:rsid w:val="00E00DA1"/>
    <w:rsid w:val="00E013A5"/>
    <w:rsid w:val="00E023AC"/>
    <w:rsid w:val="00E0261A"/>
    <w:rsid w:val="00E03CA7"/>
    <w:rsid w:val="00E03D2F"/>
    <w:rsid w:val="00E0415F"/>
    <w:rsid w:val="00E0428A"/>
    <w:rsid w:val="00E0442A"/>
    <w:rsid w:val="00E05789"/>
    <w:rsid w:val="00E06465"/>
    <w:rsid w:val="00E06499"/>
    <w:rsid w:val="00E065FA"/>
    <w:rsid w:val="00E06C40"/>
    <w:rsid w:val="00E06DD5"/>
    <w:rsid w:val="00E07B6D"/>
    <w:rsid w:val="00E1067B"/>
    <w:rsid w:val="00E11CE5"/>
    <w:rsid w:val="00E11D43"/>
    <w:rsid w:val="00E11DA8"/>
    <w:rsid w:val="00E11EA5"/>
    <w:rsid w:val="00E12692"/>
    <w:rsid w:val="00E1272A"/>
    <w:rsid w:val="00E1275A"/>
    <w:rsid w:val="00E13042"/>
    <w:rsid w:val="00E1315B"/>
    <w:rsid w:val="00E13580"/>
    <w:rsid w:val="00E14362"/>
    <w:rsid w:val="00E14B15"/>
    <w:rsid w:val="00E15120"/>
    <w:rsid w:val="00E153BD"/>
    <w:rsid w:val="00E166C3"/>
    <w:rsid w:val="00E16801"/>
    <w:rsid w:val="00E16AF2"/>
    <w:rsid w:val="00E16B91"/>
    <w:rsid w:val="00E200EA"/>
    <w:rsid w:val="00E20A2C"/>
    <w:rsid w:val="00E2159C"/>
    <w:rsid w:val="00E2205D"/>
    <w:rsid w:val="00E230FF"/>
    <w:rsid w:val="00E23584"/>
    <w:rsid w:val="00E23682"/>
    <w:rsid w:val="00E23ACB"/>
    <w:rsid w:val="00E23B43"/>
    <w:rsid w:val="00E23E92"/>
    <w:rsid w:val="00E24087"/>
    <w:rsid w:val="00E24E55"/>
    <w:rsid w:val="00E251A1"/>
    <w:rsid w:val="00E25F77"/>
    <w:rsid w:val="00E2733F"/>
    <w:rsid w:val="00E27EBA"/>
    <w:rsid w:val="00E30305"/>
    <w:rsid w:val="00E3034C"/>
    <w:rsid w:val="00E30D5B"/>
    <w:rsid w:val="00E31E72"/>
    <w:rsid w:val="00E3211A"/>
    <w:rsid w:val="00E32A1B"/>
    <w:rsid w:val="00E32E1A"/>
    <w:rsid w:val="00E32F79"/>
    <w:rsid w:val="00E33925"/>
    <w:rsid w:val="00E34FFD"/>
    <w:rsid w:val="00E35F37"/>
    <w:rsid w:val="00E3612E"/>
    <w:rsid w:val="00E364F2"/>
    <w:rsid w:val="00E367CF"/>
    <w:rsid w:val="00E36F54"/>
    <w:rsid w:val="00E401B2"/>
    <w:rsid w:val="00E40730"/>
    <w:rsid w:val="00E41724"/>
    <w:rsid w:val="00E41CBB"/>
    <w:rsid w:val="00E42779"/>
    <w:rsid w:val="00E42971"/>
    <w:rsid w:val="00E431D4"/>
    <w:rsid w:val="00E44144"/>
    <w:rsid w:val="00E44448"/>
    <w:rsid w:val="00E44E0D"/>
    <w:rsid w:val="00E45389"/>
    <w:rsid w:val="00E45588"/>
    <w:rsid w:val="00E45A5E"/>
    <w:rsid w:val="00E45C12"/>
    <w:rsid w:val="00E46391"/>
    <w:rsid w:val="00E478A4"/>
    <w:rsid w:val="00E504A5"/>
    <w:rsid w:val="00E51162"/>
    <w:rsid w:val="00E51289"/>
    <w:rsid w:val="00E51376"/>
    <w:rsid w:val="00E51489"/>
    <w:rsid w:val="00E51992"/>
    <w:rsid w:val="00E51F0E"/>
    <w:rsid w:val="00E51FDC"/>
    <w:rsid w:val="00E53802"/>
    <w:rsid w:val="00E53824"/>
    <w:rsid w:val="00E53978"/>
    <w:rsid w:val="00E539D8"/>
    <w:rsid w:val="00E54938"/>
    <w:rsid w:val="00E54A22"/>
    <w:rsid w:val="00E555AA"/>
    <w:rsid w:val="00E56DB0"/>
    <w:rsid w:val="00E56EF7"/>
    <w:rsid w:val="00E57B33"/>
    <w:rsid w:val="00E57FC2"/>
    <w:rsid w:val="00E6020E"/>
    <w:rsid w:val="00E60574"/>
    <w:rsid w:val="00E60936"/>
    <w:rsid w:val="00E60F81"/>
    <w:rsid w:val="00E613CB"/>
    <w:rsid w:val="00E613D7"/>
    <w:rsid w:val="00E6154A"/>
    <w:rsid w:val="00E61B5D"/>
    <w:rsid w:val="00E62C49"/>
    <w:rsid w:val="00E62F96"/>
    <w:rsid w:val="00E6401B"/>
    <w:rsid w:val="00E6420B"/>
    <w:rsid w:val="00E64BD0"/>
    <w:rsid w:val="00E654D0"/>
    <w:rsid w:val="00E65AF9"/>
    <w:rsid w:val="00E665BF"/>
    <w:rsid w:val="00E666B1"/>
    <w:rsid w:val="00E66C28"/>
    <w:rsid w:val="00E66E8A"/>
    <w:rsid w:val="00E66F70"/>
    <w:rsid w:val="00E6718E"/>
    <w:rsid w:val="00E67E89"/>
    <w:rsid w:val="00E70224"/>
    <w:rsid w:val="00E70645"/>
    <w:rsid w:val="00E70C35"/>
    <w:rsid w:val="00E718DC"/>
    <w:rsid w:val="00E726B2"/>
    <w:rsid w:val="00E74469"/>
    <w:rsid w:val="00E74641"/>
    <w:rsid w:val="00E74670"/>
    <w:rsid w:val="00E747A8"/>
    <w:rsid w:val="00E74CDC"/>
    <w:rsid w:val="00E751E2"/>
    <w:rsid w:val="00E7559D"/>
    <w:rsid w:val="00E755C3"/>
    <w:rsid w:val="00E757ED"/>
    <w:rsid w:val="00E757FC"/>
    <w:rsid w:val="00E75C86"/>
    <w:rsid w:val="00E774B3"/>
    <w:rsid w:val="00E7767E"/>
    <w:rsid w:val="00E776EA"/>
    <w:rsid w:val="00E77FE2"/>
    <w:rsid w:val="00E803D4"/>
    <w:rsid w:val="00E80499"/>
    <w:rsid w:val="00E80BC2"/>
    <w:rsid w:val="00E80D33"/>
    <w:rsid w:val="00E817DE"/>
    <w:rsid w:val="00E8231E"/>
    <w:rsid w:val="00E82442"/>
    <w:rsid w:val="00E82A00"/>
    <w:rsid w:val="00E83AA3"/>
    <w:rsid w:val="00E83B71"/>
    <w:rsid w:val="00E83CE6"/>
    <w:rsid w:val="00E83D5C"/>
    <w:rsid w:val="00E83FF2"/>
    <w:rsid w:val="00E842CF"/>
    <w:rsid w:val="00E8684D"/>
    <w:rsid w:val="00E86ACF"/>
    <w:rsid w:val="00E86F66"/>
    <w:rsid w:val="00E879D4"/>
    <w:rsid w:val="00E87E3F"/>
    <w:rsid w:val="00E90311"/>
    <w:rsid w:val="00E90C24"/>
    <w:rsid w:val="00E90DE6"/>
    <w:rsid w:val="00E90F48"/>
    <w:rsid w:val="00E90F5B"/>
    <w:rsid w:val="00E913F7"/>
    <w:rsid w:val="00E918F8"/>
    <w:rsid w:val="00E91DBE"/>
    <w:rsid w:val="00E923CE"/>
    <w:rsid w:val="00E929D4"/>
    <w:rsid w:val="00E92DD3"/>
    <w:rsid w:val="00E92E27"/>
    <w:rsid w:val="00E931AD"/>
    <w:rsid w:val="00E94176"/>
    <w:rsid w:val="00E944F3"/>
    <w:rsid w:val="00E94753"/>
    <w:rsid w:val="00E94783"/>
    <w:rsid w:val="00E94EE0"/>
    <w:rsid w:val="00E94FA0"/>
    <w:rsid w:val="00E9502C"/>
    <w:rsid w:val="00E95A11"/>
    <w:rsid w:val="00E96205"/>
    <w:rsid w:val="00E96AF8"/>
    <w:rsid w:val="00E97205"/>
    <w:rsid w:val="00E97D0D"/>
    <w:rsid w:val="00EA0395"/>
    <w:rsid w:val="00EA04E8"/>
    <w:rsid w:val="00EA062F"/>
    <w:rsid w:val="00EA0907"/>
    <w:rsid w:val="00EA0919"/>
    <w:rsid w:val="00EA11EB"/>
    <w:rsid w:val="00EA1288"/>
    <w:rsid w:val="00EA128A"/>
    <w:rsid w:val="00EA168A"/>
    <w:rsid w:val="00EA1719"/>
    <w:rsid w:val="00EA2106"/>
    <w:rsid w:val="00EA375D"/>
    <w:rsid w:val="00EA434F"/>
    <w:rsid w:val="00EA47C1"/>
    <w:rsid w:val="00EA47F3"/>
    <w:rsid w:val="00EA543B"/>
    <w:rsid w:val="00EA59C2"/>
    <w:rsid w:val="00EA6E6B"/>
    <w:rsid w:val="00EA72E3"/>
    <w:rsid w:val="00EA77F2"/>
    <w:rsid w:val="00EA7AB0"/>
    <w:rsid w:val="00EA7FEA"/>
    <w:rsid w:val="00EB0813"/>
    <w:rsid w:val="00EB0AAF"/>
    <w:rsid w:val="00EB1194"/>
    <w:rsid w:val="00EB1834"/>
    <w:rsid w:val="00EB1B86"/>
    <w:rsid w:val="00EB2728"/>
    <w:rsid w:val="00EB392A"/>
    <w:rsid w:val="00EB39D9"/>
    <w:rsid w:val="00EB3A09"/>
    <w:rsid w:val="00EB3DB8"/>
    <w:rsid w:val="00EB3EE6"/>
    <w:rsid w:val="00EB454C"/>
    <w:rsid w:val="00EB4A36"/>
    <w:rsid w:val="00EB5156"/>
    <w:rsid w:val="00EB6076"/>
    <w:rsid w:val="00EB6495"/>
    <w:rsid w:val="00EB6572"/>
    <w:rsid w:val="00EB65A5"/>
    <w:rsid w:val="00EC019A"/>
    <w:rsid w:val="00EC0771"/>
    <w:rsid w:val="00EC0F02"/>
    <w:rsid w:val="00EC115B"/>
    <w:rsid w:val="00EC1A2B"/>
    <w:rsid w:val="00EC1DE4"/>
    <w:rsid w:val="00EC279D"/>
    <w:rsid w:val="00EC400A"/>
    <w:rsid w:val="00EC41E1"/>
    <w:rsid w:val="00EC45B0"/>
    <w:rsid w:val="00EC495A"/>
    <w:rsid w:val="00EC5962"/>
    <w:rsid w:val="00EC5C6F"/>
    <w:rsid w:val="00EC5D06"/>
    <w:rsid w:val="00EC5DBD"/>
    <w:rsid w:val="00EC5DC4"/>
    <w:rsid w:val="00EC5FD3"/>
    <w:rsid w:val="00EC611B"/>
    <w:rsid w:val="00EC6CDF"/>
    <w:rsid w:val="00EC6E0F"/>
    <w:rsid w:val="00EC7083"/>
    <w:rsid w:val="00EC74D8"/>
    <w:rsid w:val="00EC7911"/>
    <w:rsid w:val="00EC7DB8"/>
    <w:rsid w:val="00EC7E26"/>
    <w:rsid w:val="00ED078D"/>
    <w:rsid w:val="00ED1774"/>
    <w:rsid w:val="00ED2BED"/>
    <w:rsid w:val="00ED3CD7"/>
    <w:rsid w:val="00ED3FDA"/>
    <w:rsid w:val="00ED3FE2"/>
    <w:rsid w:val="00ED41DB"/>
    <w:rsid w:val="00ED45F5"/>
    <w:rsid w:val="00ED4721"/>
    <w:rsid w:val="00ED4ADE"/>
    <w:rsid w:val="00ED4D2E"/>
    <w:rsid w:val="00ED5B31"/>
    <w:rsid w:val="00ED5F8A"/>
    <w:rsid w:val="00ED5FAE"/>
    <w:rsid w:val="00ED6029"/>
    <w:rsid w:val="00ED60F7"/>
    <w:rsid w:val="00ED6113"/>
    <w:rsid w:val="00ED6180"/>
    <w:rsid w:val="00ED6193"/>
    <w:rsid w:val="00ED6D78"/>
    <w:rsid w:val="00ED70BE"/>
    <w:rsid w:val="00EE09C8"/>
    <w:rsid w:val="00EE0BAA"/>
    <w:rsid w:val="00EE0CCF"/>
    <w:rsid w:val="00EE1863"/>
    <w:rsid w:val="00EE1F2C"/>
    <w:rsid w:val="00EE216A"/>
    <w:rsid w:val="00EE2373"/>
    <w:rsid w:val="00EE259A"/>
    <w:rsid w:val="00EE2641"/>
    <w:rsid w:val="00EE2A06"/>
    <w:rsid w:val="00EE3791"/>
    <w:rsid w:val="00EE380F"/>
    <w:rsid w:val="00EE3813"/>
    <w:rsid w:val="00EE4BA7"/>
    <w:rsid w:val="00EE4EE0"/>
    <w:rsid w:val="00EE534B"/>
    <w:rsid w:val="00EE56D5"/>
    <w:rsid w:val="00EE5E16"/>
    <w:rsid w:val="00EE66A0"/>
    <w:rsid w:val="00EE68AC"/>
    <w:rsid w:val="00EE68E7"/>
    <w:rsid w:val="00EE6DBD"/>
    <w:rsid w:val="00EE6F26"/>
    <w:rsid w:val="00EE7570"/>
    <w:rsid w:val="00EE78FF"/>
    <w:rsid w:val="00EE7D26"/>
    <w:rsid w:val="00EF03A7"/>
    <w:rsid w:val="00EF077A"/>
    <w:rsid w:val="00EF1149"/>
    <w:rsid w:val="00EF2220"/>
    <w:rsid w:val="00EF3463"/>
    <w:rsid w:val="00EF37BD"/>
    <w:rsid w:val="00EF3E69"/>
    <w:rsid w:val="00EF3EF0"/>
    <w:rsid w:val="00EF45F2"/>
    <w:rsid w:val="00EF4E2D"/>
    <w:rsid w:val="00EF548C"/>
    <w:rsid w:val="00EF5997"/>
    <w:rsid w:val="00EF5A4C"/>
    <w:rsid w:val="00EF613A"/>
    <w:rsid w:val="00EF6491"/>
    <w:rsid w:val="00EF659B"/>
    <w:rsid w:val="00EF6941"/>
    <w:rsid w:val="00EF7649"/>
    <w:rsid w:val="00EF799D"/>
    <w:rsid w:val="00EF7E46"/>
    <w:rsid w:val="00EF7E7C"/>
    <w:rsid w:val="00EF7FD6"/>
    <w:rsid w:val="00F002AA"/>
    <w:rsid w:val="00F00605"/>
    <w:rsid w:val="00F00E21"/>
    <w:rsid w:val="00F0242E"/>
    <w:rsid w:val="00F0286E"/>
    <w:rsid w:val="00F0290F"/>
    <w:rsid w:val="00F02E21"/>
    <w:rsid w:val="00F02F18"/>
    <w:rsid w:val="00F03247"/>
    <w:rsid w:val="00F03665"/>
    <w:rsid w:val="00F03A85"/>
    <w:rsid w:val="00F04128"/>
    <w:rsid w:val="00F04230"/>
    <w:rsid w:val="00F04D92"/>
    <w:rsid w:val="00F04F53"/>
    <w:rsid w:val="00F05493"/>
    <w:rsid w:val="00F055E3"/>
    <w:rsid w:val="00F05F60"/>
    <w:rsid w:val="00F061E4"/>
    <w:rsid w:val="00F06292"/>
    <w:rsid w:val="00F066B1"/>
    <w:rsid w:val="00F06999"/>
    <w:rsid w:val="00F06CFA"/>
    <w:rsid w:val="00F07B0C"/>
    <w:rsid w:val="00F07C26"/>
    <w:rsid w:val="00F07DA1"/>
    <w:rsid w:val="00F10084"/>
    <w:rsid w:val="00F102DB"/>
    <w:rsid w:val="00F11DAB"/>
    <w:rsid w:val="00F1256F"/>
    <w:rsid w:val="00F12842"/>
    <w:rsid w:val="00F13004"/>
    <w:rsid w:val="00F135B3"/>
    <w:rsid w:val="00F14DD9"/>
    <w:rsid w:val="00F15C58"/>
    <w:rsid w:val="00F162D8"/>
    <w:rsid w:val="00F16823"/>
    <w:rsid w:val="00F169C0"/>
    <w:rsid w:val="00F16A57"/>
    <w:rsid w:val="00F16AF0"/>
    <w:rsid w:val="00F16E37"/>
    <w:rsid w:val="00F16EED"/>
    <w:rsid w:val="00F17222"/>
    <w:rsid w:val="00F17B2B"/>
    <w:rsid w:val="00F17F48"/>
    <w:rsid w:val="00F2043F"/>
    <w:rsid w:val="00F20A88"/>
    <w:rsid w:val="00F212E6"/>
    <w:rsid w:val="00F224A1"/>
    <w:rsid w:val="00F22EA2"/>
    <w:rsid w:val="00F23693"/>
    <w:rsid w:val="00F241B5"/>
    <w:rsid w:val="00F241FD"/>
    <w:rsid w:val="00F255EB"/>
    <w:rsid w:val="00F25B96"/>
    <w:rsid w:val="00F261B9"/>
    <w:rsid w:val="00F267D8"/>
    <w:rsid w:val="00F26867"/>
    <w:rsid w:val="00F26BC5"/>
    <w:rsid w:val="00F26BDD"/>
    <w:rsid w:val="00F27188"/>
    <w:rsid w:val="00F274A9"/>
    <w:rsid w:val="00F27D22"/>
    <w:rsid w:val="00F30534"/>
    <w:rsid w:val="00F312A4"/>
    <w:rsid w:val="00F3159E"/>
    <w:rsid w:val="00F31C1D"/>
    <w:rsid w:val="00F31E57"/>
    <w:rsid w:val="00F320A9"/>
    <w:rsid w:val="00F3216E"/>
    <w:rsid w:val="00F33287"/>
    <w:rsid w:val="00F34D58"/>
    <w:rsid w:val="00F34EB9"/>
    <w:rsid w:val="00F3722F"/>
    <w:rsid w:val="00F40085"/>
    <w:rsid w:val="00F40266"/>
    <w:rsid w:val="00F404D6"/>
    <w:rsid w:val="00F41066"/>
    <w:rsid w:val="00F41384"/>
    <w:rsid w:val="00F4197E"/>
    <w:rsid w:val="00F41B34"/>
    <w:rsid w:val="00F421F7"/>
    <w:rsid w:val="00F42898"/>
    <w:rsid w:val="00F42A31"/>
    <w:rsid w:val="00F42EDB"/>
    <w:rsid w:val="00F433F3"/>
    <w:rsid w:val="00F43549"/>
    <w:rsid w:val="00F442EB"/>
    <w:rsid w:val="00F44AD8"/>
    <w:rsid w:val="00F45047"/>
    <w:rsid w:val="00F451D6"/>
    <w:rsid w:val="00F46294"/>
    <w:rsid w:val="00F4692A"/>
    <w:rsid w:val="00F46945"/>
    <w:rsid w:val="00F477B9"/>
    <w:rsid w:val="00F50593"/>
    <w:rsid w:val="00F512E9"/>
    <w:rsid w:val="00F51509"/>
    <w:rsid w:val="00F51541"/>
    <w:rsid w:val="00F51881"/>
    <w:rsid w:val="00F518C8"/>
    <w:rsid w:val="00F51DC2"/>
    <w:rsid w:val="00F52754"/>
    <w:rsid w:val="00F53043"/>
    <w:rsid w:val="00F5305D"/>
    <w:rsid w:val="00F532AC"/>
    <w:rsid w:val="00F5331C"/>
    <w:rsid w:val="00F5348E"/>
    <w:rsid w:val="00F539D0"/>
    <w:rsid w:val="00F542E3"/>
    <w:rsid w:val="00F54B57"/>
    <w:rsid w:val="00F55492"/>
    <w:rsid w:val="00F565FE"/>
    <w:rsid w:val="00F566A6"/>
    <w:rsid w:val="00F56F74"/>
    <w:rsid w:val="00F576CE"/>
    <w:rsid w:val="00F57991"/>
    <w:rsid w:val="00F60865"/>
    <w:rsid w:val="00F61404"/>
    <w:rsid w:val="00F62492"/>
    <w:rsid w:val="00F624FA"/>
    <w:rsid w:val="00F62BFD"/>
    <w:rsid w:val="00F62C74"/>
    <w:rsid w:val="00F62DF2"/>
    <w:rsid w:val="00F630B8"/>
    <w:rsid w:val="00F6356D"/>
    <w:rsid w:val="00F63CB9"/>
    <w:rsid w:val="00F64043"/>
    <w:rsid w:val="00F64594"/>
    <w:rsid w:val="00F645D9"/>
    <w:rsid w:val="00F645EE"/>
    <w:rsid w:val="00F65428"/>
    <w:rsid w:val="00F6574F"/>
    <w:rsid w:val="00F65801"/>
    <w:rsid w:val="00F65CBB"/>
    <w:rsid w:val="00F66862"/>
    <w:rsid w:val="00F67FE1"/>
    <w:rsid w:val="00F70B5A"/>
    <w:rsid w:val="00F70C41"/>
    <w:rsid w:val="00F715FA"/>
    <w:rsid w:val="00F71838"/>
    <w:rsid w:val="00F72978"/>
    <w:rsid w:val="00F729C2"/>
    <w:rsid w:val="00F733F9"/>
    <w:rsid w:val="00F73435"/>
    <w:rsid w:val="00F73CA8"/>
    <w:rsid w:val="00F7463C"/>
    <w:rsid w:val="00F74647"/>
    <w:rsid w:val="00F74669"/>
    <w:rsid w:val="00F7588B"/>
    <w:rsid w:val="00F75A95"/>
    <w:rsid w:val="00F75CCE"/>
    <w:rsid w:val="00F7635C"/>
    <w:rsid w:val="00F7738A"/>
    <w:rsid w:val="00F7747F"/>
    <w:rsid w:val="00F77A2A"/>
    <w:rsid w:val="00F80764"/>
    <w:rsid w:val="00F80A4B"/>
    <w:rsid w:val="00F80BD1"/>
    <w:rsid w:val="00F810DA"/>
    <w:rsid w:val="00F81DF0"/>
    <w:rsid w:val="00F8263F"/>
    <w:rsid w:val="00F82F45"/>
    <w:rsid w:val="00F83269"/>
    <w:rsid w:val="00F837CD"/>
    <w:rsid w:val="00F8384C"/>
    <w:rsid w:val="00F8479D"/>
    <w:rsid w:val="00F85D43"/>
    <w:rsid w:val="00F86900"/>
    <w:rsid w:val="00F86F98"/>
    <w:rsid w:val="00F87B20"/>
    <w:rsid w:val="00F907E6"/>
    <w:rsid w:val="00F90802"/>
    <w:rsid w:val="00F9109A"/>
    <w:rsid w:val="00F91681"/>
    <w:rsid w:val="00F91B9E"/>
    <w:rsid w:val="00F91D14"/>
    <w:rsid w:val="00F91FC1"/>
    <w:rsid w:val="00F93771"/>
    <w:rsid w:val="00F93777"/>
    <w:rsid w:val="00F939BB"/>
    <w:rsid w:val="00F93E48"/>
    <w:rsid w:val="00F94AC5"/>
    <w:rsid w:val="00F94CC9"/>
    <w:rsid w:val="00F94D75"/>
    <w:rsid w:val="00F95244"/>
    <w:rsid w:val="00F95265"/>
    <w:rsid w:val="00F957F5"/>
    <w:rsid w:val="00F95A00"/>
    <w:rsid w:val="00F95D22"/>
    <w:rsid w:val="00F96109"/>
    <w:rsid w:val="00F968ED"/>
    <w:rsid w:val="00F97254"/>
    <w:rsid w:val="00F972F9"/>
    <w:rsid w:val="00F9766D"/>
    <w:rsid w:val="00F977CC"/>
    <w:rsid w:val="00F97801"/>
    <w:rsid w:val="00F97A36"/>
    <w:rsid w:val="00F97B64"/>
    <w:rsid w:val="00F97D20"/>
    <w:rsid w:val="00FA02A0"/>
    <w:rsid w:val="00FA02FC"/>
    <w:rsid w:val="00FA04A1"/>
    <w:rsid w:val="00FA0715"/>
    <w:rsid w:val="00FA09F8"/>
    <w:rsid w:val="00FA0A75"/>
    <w:rsid w:val="00FA0D0F"/>
    <w:rsid w:val="00FA0D6A"/>
    <w:rsid w:val="00FA127E"/>
    <w:rsid w:val="00FA1618"/>
    <w:rsid w:val="00FA1B66"/>
    <w:rsid w:val="00FA1DF5"/>
    <w:rsid w:val="00FA21B7"/>
    <w:rsid w:val="00FA268C"/>
    <w:rsid w:val="00FA2D3A"/>
    <w:rsid w:val="00FA3313"/>
    <w:rsid w:val="00FA361D"/>
    <w:rsid w:val="00FA3B34"/>
    <w:rsid w:val="00FA3CC0"/>
    <w:rsid w:val="00FA43CC"/>
    <w:rsid w:val="00FA461E"/>
    <w:rsid w:val="00FA4E8F"/>
    <w:rsid w:val="00FA4F9A"/>
    <w:rsid w:val="00FA5017"/>
    <w:rsid w:val="00FA527F"/>
    <w:rsid w:val="00FA5BF0"/>
    <w:rsid w:val="00FA5D43"/>
    <w:rsid w:val="00FA67EF"/>
    <w:rsid w:val="00FA691C"/>
    <w:rsid w:val="00FA6B39"/>
    <w:rsid w:val="00FA6F2A"/>
    <w:rsid w:val="00FA719E"/>
    <w:rsid w:val="00FA7430"/>
    <w:rsid w:val="00FA74AB"/>
    <w:rsid w:val="00FA7E21"/>
    <w:rsid w:val="00FB09E5"/>
    <w:rsid w:val="00FB1784"/>
    <w:rsid w:val="00FB1998"/>
    <w:rsid w:val="00FB1C39"/>
    <w:rsid w:val="00FB236E"/>
    <w:rsid w:val="00FB25B3"/>
    <w:rsid w:val="00FB2A52"/>
    <w:rsid w:val="00FB32DA"/>
    <w:rsid w:val="00FB39AD"/>
    <w:rsid w:val="00FB3B77"/>
    <w:rsid w:val="00FB478E"/>
    <w:rsid w:val="00FB4A82"/>
    <w:rsid w:val="00FB4EC3"/>
    <w:rsid w:val="00FB4F1A"/>
    <w:rsid w:val="00FB5A3F"/>
    <w:rsid w:val="00FB631B"/>
    <w:rsid w:val="00FB68BA"/>
    <w:rsid w:val="00FB696E"/>
    <w:rsid w:val="00FB6D76"/>
    <w:rsid w:val="00FB6FB2"/>
    <w:rsid w:val="00FB7220"/>
    <w:rsid w:val="00FB7DED"/>
    <w:rsid w:val="00FC00BB"/>
    <w:rsid w:val="00FC013D"/>
    <w:rsid w:val="00FC05CE"/>
    <w:rsid w:val="00FC0787"/>
    <w:rsid w:val="00FC0D98"/>
    <w:rsid w:val="00FC108C"/>
    <w:rsid w:val="00FC1B58"/>
    <w:rsid w:val="00FC2291"/>
    <w:rsid w:val="00FC293E"/>
    <w:rsid w:val="00FC3235"/>
    <w:rsid w:val="00FC3381"/>
    <w:rsid w:val="00FC3643"/>
    <w:rsid w:val="00FC3697"/>
    <w:rsid w:val="00FC3710"/>
    <w:rsid w:val="00FC3C01"/>
    <w:rsid w:val="00FC40AD"/>
    <w:rsid w:val="00FC4772"/>
    <w:rsid w:val="00FC4A88"/>
    <w:rsid w:val="00FC5220"/>
    <w:rsid w:val="00FC56A1"/>
    <w:rsid w:val="00FC632A"/>
    <w:rsid w:val="00FC68C9"/>
    <w:rsid w:val="00FC6D1C"/>
    <w:rsid w:val="00FC761F"/>
    <w:rsid w:val="00FD0122"/>
    <w:rsid w:val="00FD021B"/>
    <w:rsid w:val="00FD05ED"/>
    <w:rsid w:val="00FD0899"/>
    <w:rsid w:val="00FD095B"/>
    <w:rsid w:val="00FD09D2"/>
    <w:rsid w:val="00FD131C"/>
    <w:rsid w:val="00FD1EF8"/>
    <w:rsid w:val="00FD29C8"/>
    <w:rsid w:val="00FD32E9"/>
    <w:rsid w:val="00FD4461"/>
    <w:rsid w:val="00FD480B"/>
    <w:rsid w:val="00FD50E4"/>
    <w:rsid w:val="00FD52C2"/>
    <w:rsid w:val="00FD5364"/>
    <w:rsid w:val="00FD60A8"/>
    <w:rsid w:val="00FD69BD"/>
    <w:rsid w:val="00FD70B7"/>
    <w:rsid w:val="00FD7119"/>
    <w:rsid w:val="00FD75F2"/>
    <w:rsid w:val="00FD7A6E"/>
    <w:rsid w:val="00FD7BBE"/>
    <w:rsid w:val="00FD7C18"/>
    <w:rsid w:val="00FE01C2"/>
    <w:rsid w:val="00FE0AE0"/>
    <w:rsid w:val="00FE1364"/>
    <w:rsid w:val="00FE166A"/>
    <w:rsid w:val="00FE1CCC"/>
    <w:rsid w:val="00FE1E3A"/>
    <w:rsid w:val="00FE20EC"/>
    <w:rsid w:val="00FE27B3"/>
    <w:rsid w:val="00FE2A83"/>
    <w:rsid w:val="00FE309D"/>
    <w:rsid w:val="00FE4ED8"/>
    <w:rsid w:val="00FE5010"/>
    <w:rsid w:val="00FE585C"/>
    <w:rsid w:val="00FE61E0"/>
    <w:rsid w:val="00FE6DF7"/>
    <w:rsid w:val="00FE6EE4"/>
    <w:rsid w:val="00FE6FBB"/>
    <w:rsid w:val="00FE7544"/>
    <w:rsid w:val="00FF04BE"/>
    <w:rsid w:val="00FF0817"/>
    <w:rsid w:val="00FF0ABA"/>
    <w:rsid w:val="00FF10DF"/>
    <w:rsid w:val="00FF1273"/>
    <w:rsid w:val="00FF1D02"/>
    <w:rsid w:val="00FF2634"/>
    <w:rsid w:val="00FF30FF"/>
    <w:rsid w:val="00FF35B9"/>
    <w:rsid w:val="00FF37B9"/>
    <w:rsid w:val="00FF3E59"/>
    <w:rsid w:val="00FF4FF0"/>
    <w:rsid w:val="00FF5235"/>
    <w:rsid w:val="00FF52AA"/>
    <w:rsid w:val="00FF62D3"/>
    <w:rsid w:val="00FF6384"/>
    <w:rsid w:val="00FF6667"/>
    <w:rsid w:val="00FF6770"/>
    <w:rsid w:val="00FF7C8D"/>
    <w:rsid w:val="00FF7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link w:val="10"/>
    <w:qFormat/>
    <w:pPr>
      <w:keepNext/>
      <w:jc w:val="center"/>
      <w:outlineLvl w:val="0"/>
    </w:pPr>
    <w:rPr>
      <w:b/>
      <w:sz w:val="28"/>
    </w:rPr>
  </w:style>
  <w:style w:type="paragraph" w:styleId="2">
    <w:name w:val="heading 2"/>
    <w:basedOn w:val="a"/>
    <w:next w:val="a"/>
    <w:qFormat/>
    <w:pPr>
      <w:keepNext/>
      <w:ind w:left="5670"/>
      <w:outlineLvl w:val="1"/>
    </w:pPr>
    <w:rPr>
      <w:b/>
      <w:sz w:val="28"/>
    </w:rPr>
  </w:style>
  <w:style w:type="paragraph" w:styleId="3">
    <w:name w:val="heading 3"/>
    <w:basedOn w:val="a"/>
    <w:next w:val="a"/>
    <w:link w:val="30"/>
    <w:qFormat/>
    <w:pPr>
      <w:keepNext/>
      <w:spacing w:after="120"/>
      <w:jc w:val="center"/>
      <w:outlineLvl w:val="2"/>
    </w:pPr>
    <w:rPr>
      <w:rFonts w:ascii="Baltica Chv" w:hAnsi="Baltica Chv"/>
      <w:b/>
      <w:bCs/>
    </w:rPr>
  </w:style>
  <w:style w:type="paragraph" w:styleId="4">
    <w:name w:val="heading 4"/>
    <w:basedOn w:val="a"/>
    <w:next w:val="a"/>
    <w:qFormat/>
    <w:pPr>
      <w:keepNext/>
      <w:spacing w:before="120"/>
      <w:jc w:val="center"/>
      <w:outlineLvl w:val="3"/>
    </w:pPr>
    <w:rPr>
      <w:rFonts w:ascii="Baltica Chv" w:hAnsi="Baltica Chv"/>
      <w:b/>
      <w:bCs/>
      <w:noProof/>
      <w:sz w:val="36"/>
    </w:rPr>
  </w:style>
  <w:style w:type="paragraph" w:styleId="5">
    <w:name w:val="heading 5"/>
    <w:basedOn w:val="a"/>
    <w:next w:val="a"/>
    <w:qFormat/>
    <w:pPr>
      <w:keepNext/>
      <w:spacing w:line="220" w:lineRule="exact"/>
      <w:jc w:val="center"/>
      <w:outlineLvl w:val="4"/>
    </w:pPr>
    <w:rPr>
      <w:rFonts w:ascii="Baltica Chv" w:hAnsi="Baltica Chv"/>
      <w:b/>
      <w:noProof/>
      <w:sz w:val="24"/>
    </w:rPr>
  </w:style>
  <w:style w:type="paragraph" w:styleId="6">
    <w:name w:val="heading 6"/>
    <w:basedOn w:val="a"/>
    <w:next w:val="a"/>
    <w:qFormat/>
    <w:pPr>
      <w:keepNext/>
      <w:jc w:val="center"/>
      <w:outlineLvl w:val="5"/>
    </w:pPr>
    <w:rPr>
      <w:rFonts w:ascii="Baltica Chv" w:hAnsi="Baltica Chv"/>
      <w:b/>
      <w:color w:val="FFFFFF"/>
      <w:sz w:val="26"/>
    </w:rPr>
  </w:style>
  <w:style w:type="paragraph" w:styleId="7">
    <w:name w:val="heading 7"/>
    <w:basedOn w:val="a"/>
    <w:next w:val="a"/>
    <w:link w:val="70"/>
    <w:qFormat/>
    <w:pPr>
      <w:keepNext/>
      <w:ind w:right="-108"/>
      <w:jc w:val="right"/>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styleId="a5">
    <w:name w:val="page number"/>
    <w:basedOn w:val="a0"/>
    <w:semiHidden/>
  </w:style>
  <w:style w:type="paragraph" w:styleId="a6">
    <w:name w:val="footer"/>
    <w:basedOn w:val="a"/>
    <w:semiHidden/>
    <w:pPr>
      <w:tabs>
        <w:tab w:val="center" w:pos="4677"/>
        <w:tab w:val="right" w:pos="9355"/>
      </w:tabs>
    </w:pPr>
  </w:style>
  <w:style w:type="paragraph" w:styleId="a7">
    <w:name w:val="Balloon Text"/>
    <w:basedOn w:val="a"/>
    <w:semiHidden/>
    <w:rPr>
      <w:rFonts w:ascii="Tahoma" w:hAnsi="Tahoma" w:cs="Tahoma"/>
      <w:sz w:val="16"/>
      <w:szCs w:val="16"/>
    </w:rPr>
  </w:style>
  <w:style w:type="paragraph" w:customStyle="1" w:styleId="a8">
    <w:name w:val="Верхний колонтитул жирный"/>
    <w:basedOn w:val="a3"/>
    <w:pPr>
      <w:jc w:val="center"/>
    </w:pPr>
    <w:rPr>
      <w:rFonts w:ascii="Baltica Chv" w:hAnsi="Baltica Chv"/>
      <w:b/>
      <w:bCs/>
    </w:rPr>
  </w:style>
  <w:style w:type="paragraph" w:styleId="20">
    <w:name w:val="Body Text Indent 2"/>
    <w:basedOn w:val="a"/>
    <w:semiHidden/>
    <w:pPr>
      <w:tabs>
        <w:tab w:val="left" w:pos="360"/>
      </w:tabs>
      <w:overflowPunct/>
      <w:autoSpaceDE/>
      <w:autoSpaceDN/>
      <w:adjustRightInd/>
      <w:spacing w:line="360" w:lineRule="auto"/>
      <w:ind w:firstLine="540"/>
      <w:jc w:val="both"/>
      <w:textAlignment w:val="auto"/>
    </w:pPr>
    <w:rPr>
      <w:sz w:val="22"/>
      <w:szCs w:val="24"/>
    </w:rPr>
  </w:style>
  <w:style w:type="paragraph" w:customStyle="1" w:styleId="31">
    <w:name w:val="Основной текст с отступом 31"/>
    <w:basedOn w:val="a"/>
    <w:pPr>
      <w:widowControl w:val="0"/>
      <w:tabs>
        <w:tab w:val="left" w:pos="540"/>
      </w:tabs>
      <w:ind w:firstLine="539"/>
      <w:jc w:val="both"/>
    </w:pPr>
    <w:rPr>
      <w:sz w:val="22"/>
    </w:rPr>
  </w:style>
  <w:style w:type="paragraph" w:customStyle="1" w:styleId="21">
    <w:name w:val="Основной текст 21"/>
    <w:basedOn w:val="a"/>
    <w:pPr>
      <w:ind w:firstLine="709"/>
      <w:jc w:val="both"/>
    </w:pPr>
    <w:rPr>
      <w:sz w:val="28"/>
    </w:rPr>
  </w:style>
  <w:style w:type="paragraph" w:styleId="a9">
    <w:name w:val="Body Text"/>
    <w:basedOn w:val="a"/>
    <w:semiHidden/>
    <w:pPr>
      <w:tabs>
        <w:tab w:val="left" w:pos="360"/>
      </w:tabs>
      <w:overflowPunct/>
      <w:autoSpaceDE/>
      <w:autoSpaceDN/>
      <w:adjustRightInd/>
      <w:spacing w:line="312" w:lineRule="auto"/>
      <w:jc w:val="both"/>
      <w:textAlignment w:val="auto"/>
    </w:pPr>
    <w:rPr>
      <w:sz w:val="28"/>
      <w:szCs w:val="24"/>
    </w:rPr>
  </w:style>
  <w:style w:type="character" w:styleId="aa">
    <w:name w:val="Hyperlink"/>
    <w:semiHidden/>
    <w:rPr>
      <w:color w:val="0000FF"/>
      <w:u w:val="single"/>
    </w:rPr>
  </w:style>
  <w:style w:type="character" w:customStyle="1" w:styleId="70">
    <w:name w:val="Заголовок 7 Знак"/>
    <w:link w:val="7"/>
    <w:rsid w:val="003160E0"/>
    <w:rPr>
      <w:sz w:val="28"/>
    </w:rPr>
  </w:style>
  <w:style w:type="paragraph" w:customStyle="1" w:styleId="22">
    <w:name w:val="Основной текст 22"/>
    <w:basedOn w:val="a"/>
    <w:rsid w:val="0089447A"/>
    <w:pPr>
      <w:ind w:firstLine="459"/>
      <w:jc w:val="both"/>
      <w:textAlignment w:val="auto"/>
    </w:pPr>
    <w:rPr>
      <w:sz w:val="28"/>
    </w:rPr>
  </w:style>
  <w:style w:type="character" w:customStyle="1" w:styleId="apple-converted-space">
    <w:name w:val="apple-converted-space"/>
    <w:rsid w:val="008F0966"/>
  </w:style>
  <w:style w:type="character" w:customStyle="1" w:styleId="a4">
    <w:name w:val="Верхний колонтитул Знак"/>
    <w:link w:val="a3"/>
    <w:uiPriority w:val="99"/>
    <w:rsid w:val="00BE385E"/>
  </w:style>
  <w:style w:type="character" w:customStyle="1" w:styleId="30">
    <w:name w:val="Заголовок 3 Знак"/>
    <w:basedOn w:val="a0"/>
    <w:link w:val="3"/>
    <w:rsid w:val="001C2398"/>
    <w:rPr>
      <w:rFonts w:ascii="Baltica Chv" w:hAnsi="Baltica Chv"/>
      <w:b/>
      <w:bCs/>
    </w:rPr>
  </w:style>
  <w:style w:type="character" w:customStyle="1" w:styleId="10">
    <w:name w:val="Заголовок 1 Знак"/>
    <w:basedOn w:val="a0"/>
    <w:link w:val="1"/>
    <w:rsid w:val="0086189C"/>
    <w:rPr>
      <w:b/>
      <w:sz w:val="28"/>
    </w:rPr>
  </w:style>
  <w:style w:type="paragraph" w:customStyle="1" w:styleId="23">
    <w:name w:val="Основной текст 23"/>
    <w:basedOn w:val="a"/>
    <w:rsid w:val="0086189C"/>
    <w:pPr>
      <w:ind w:firstLine="709"/>
      <w:jc w:val="both"/>
    </w:pPr>
    <w:rPr>
      <w:sz w:val="28"/>
    </w:rPr>
  </w:style>
  <w:style w:type="paragraph" w:styleId="24">
    <w:name w:val="Body Text 2"/>
    <w:basedOn w:val="a"/>
    <w:link w:val="25"/>
    <w:uiPriority w:val="99"/>
    <w:semiHidden/>
    <w:unhideWhenUsed/>
    <w:rsid w:val="00147344"/>
    <w:pPr>
      <w:spacing w:after="120" w:line="480" w:lineRule="auto"/>
    </w:pPr>
  </w:style>
  <w:style w:type="character" w:customStyle="1" w:styleId="25">
    <w:name w:val="Основной текст 2 Знак"/>
    <w:basedOn w:val="a0"/>
    <w:link w:val="24"/>
    <w:uiPriority w:val="99"/>
    <w:semiHidden/>
    <w:rsid w:val="00147344"/>
  </w:style>
  <w:style w:type="table" w:styleId="ab">
    <w:name w:val="Table Grid"/>
    <w:basedOn w:val="a1"/>
    <w:uiPriority w:val="59"/>
    <w:rsid w:val="0014734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b"/>
    <w:rsid w:val="001473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link w:val="10"/>
    <w:qFormat/>
    <w:pPr>
      <w:keepNext/>
      <w:jc w:val="center"/>
      <w:outlineLvl w:val="0"/>
    </w:pPr>
    <w:rPr>
      <w:b/>
      <w:sz w:val="28"/>
    </w:rPr>
  </w:style>
  <w:style w:type="paragraph" w:styleId="2">
    <w:name w:val="heading 2"/>
    <w:basedOn w:val="a"/>
    <w:next w:val="a"/>
    <w:qFormat/>
    <w:pPr>
      <w:keepNext/>
      <w:ind w:left="5670"/>
      <w:outlineLvl w:val="1"/>
    </w:pPr>
    <w:rPr>
      <w:b/>
      <w:sz w:val="28"/>
    </w:rPr>
  </w:style>
  <w:style w:type="paragraph" w:styleId="3">
    <w:name w:val="heading 3"/>
    <w:basedOn w:val="a"/>
    <w:next w:val="a"/>
    <w:link w:val="30"/>
    <w:qFormat/>
    <w:pPr>
      <w:keepNext/>
      <w:spacing w:after="120"/>
      <w:jc w:val="center"/>
      <w:outlineLvl w:val="2"/>
    </w:pPr>
    <w:rPr>
      <w:rFonts w:ascii="Baltica Chv" w:hAnsi="Baltica Chv"/>
      <w:b/>
      <w:bCs/>
    </w:rPr>
  </w:style>
  <w:style w:type="paragraph" w:styleId="4">
    <w:name w:val="heading 4"/>
    <w:basedOn w:val="a"/>
    <w:next w:val="a"/>
    <w:qFormat/>
    <w:pPr>
      <w:keepNext/>
      <w:spacing w:before="120"/>
      <w:jc w:val="center"/>
      <w:outlineLvl w:val="3"/>
    </w:pPr>
    <w:rPr>
      <w:rFonts w:ascii="Baltica Chv" w:hAnsi="Baltica Chv"/>
      <w:b/>
      <w:bCs/>
      <w:noProof/>
      <w:sz w:val="36"/>
    </w:rPr>
  </w:style>
  <w:style w:type="paragraph" w:styleId="5">
    <w:name w:val="heading 5"/>
    <w:basedOn w:val="a"/>
    <w:next w:val="a"/>
    <w:qFormat/>
    <w:pPr>
      <w:keepNext/>
      <w:spacing w:line="220" w:lineRule="exact"/>
      <w:jc w:val="center"/>
      <w:outlineLvl w:val="4"/>
    </w:pPr>
    <w:rPr>
      <w:rFonts w:ascii="Baltica Chv" w:hAnsi="Baltica Chv"/>
      <w:b/>
      <w:noProof/>
      <w:sz w:val="24"/>
    </w:rPr>
  </w:style>
  <w:style w:type="paragraph" w:styleId="6">
    <w:name w:val="heading 6"/>
    <w:basedOn w:val="a"/>
    <w:next w:val="a"/>
    <w:qFormat/>
    <w:pPr>
      <w:keepNext/>
      <w:jc w:val="center"/>
      <w:outlineLvl w:val="5"/>
    </w:pPr>
    <w:rPr>
      <w:rFonts w:ascii="Baltica Chv" w:hAnsi="Baltica Chv"/>
      <w:b/>
      <w:color w:val="FFFFFF"/>
      <w:sz w:val="26"/>
    </w:rPr>
  </w:style>
  <w:style w:type="paragraph" w:styleId="7">
    <w:name w:val="heading 7"/>
    <w:basedOn w:val="a"/>
    <w:next w:val="a"/>
    <w:link w:val="70"/>
    <w:qFormat/>
    <w:pPr>
      <w:keepNext/>
      <w:ind w:right="-108"/>
      <w:jc w:val="right"/>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styleId="a5">
    <w:name w:val="page number"/>
    <w:basedOn w:val="a0"/>
    <w:semiHidden/>
  </w:style>
  <w:style w:type="paragraph" w:styleId="a6">
    <w:name w:val="footer"/>
    <w:basedOn w:val="a"/>
    <w:semiHidden/>
    <w:pPr>
      <w:tabs>
        <w:tab w:val="center" w:pos="4677"/>
        <w:tab w:val="right" w:pos="9355"/>
      </w:tabs>
    </w:pPr>
  </w:style>
  <w:style w:type="paragraph" w:styleId="a7">
    <w:name w:val="Balloon Text"/>
    <w:basedOn w:val="a"/>
    <w:semiHidden/>
    <w:rPr>
      <w:rFonts w:ascii="Tahoma" w:hAnsi="Tahoma" w:cs="Tahoma"/>
      <w:sz w:val="16"/>
      <w:szCs w:val="16"/>
    </w:rPr>
  </w:style>
  <w:style w:type="paragraph" w:customStyle="1" w:styleId="a8">
    <w:name w:val="Верхний колонтитул жирный"/>
    <w:basedOn w:val="a3"/>
    <w:pPr>
      <w:jc w:val="center"/>
    </w:pPr>
    <w:rPr>
      <w:rFonts w:ascii="Baltica Chv" w:hAnsi="Baltica Chv"/>
      <w:b/>
      <w:bCs/>
    </w:rPr>
  </w:style>
  <w:style w:type="paragraph" w:styleId="20">
    <w:name w:val="Body Text Indent 2"/>
    <w:basedOn w:val="a"/>
    <w:semiHidden/>
    <w:pPr>
      <w:tabs>
        <w:tab w:val="left" w:pos="360"/>
      </w:tabs>
      <w:overflowPunct/>
      <w:autoSpaceDE/>
      <w:autoSpaceDN/>
      <w:adjustRightInd/>
      <w:spacing w:line="360" w:lineRule="auto"/>
      <w:ind w:firstLine="540"/>
      <w:jc w:val="both"/>
      <w:textAlignment w:val="auto"/>
    </w:pPr>
    <w:rPr>
      <w:sz w:val="22"/>
      <w:szCs w:val="24"/>
    </w:rPr>
  </w:style>
  <w:style w:type="paragraph" w:customStyle="1" w:styleId="31">
    <w:name w:val="Основной текст с отступом 31"/>
    <w:basedOn w:val="a"/>
    <w:pPr>
      <w:widowControl w:val="0"/>
      <w:tabs>
        <w:tab w:val="left" w:pos="540"/>
      </w:tabs>
      <w:ind w:firstLine="539"/>
      <w:jc w:val="both"/>
    </w:pPr>
    <w:rPr>
      <w:sz w:val="22"/>
    </w:rPr>
  </w:style>
  <w:style w:type="paragraph" w:customStyle="1" w:styleId="21">
    <w:name w:val="Основной текст 21"/>
    <w:basedOn w:val="a"/>
    <w:pPr>
      <w:ind w:firstLine="709"/>
      <w:jc w:val="both"/>
    </w:pPr>
    <w:rPr>
      <w:sz w:val="28"/>
    </w:rPr>
  </w:style>
  <w:style w:type="paragraph" w:styleId="a9">
    <w:name w:val="Body Text"/>
    <w:basedOn w:val="a"/>
    <w:semiHidden/>
    <w:pPr>
      <w:tabs>
        <w:tab w:val="left" w:pos="360"/>
      </w:tabs>
      <w:overflowPunct/>
      <w:autoSpaceDE/>
      <w:autoSpaceDN/>
      <w:adjustRightInd/>
      <w:spacing w:line="312" w:lineRule="auto"/>
      <w:jc w:val="both"/>
      <w:textAlignment w:val="auto"/>
    </w:pPr>
    <w:rPr>
      <w:sz w:val="28"/>
      <w:szCs w:val="24"/>
    </w:rPr>
  </w:style>
  <w:style w:type="character" w:styleId="aa">
    <w:name w:val="Hyperlink"/>
    <w:semiHidden/>
    <w:rPr>
      <w:color w:val="0000FF"/>
      <w:u w:val="single"/>
    </w:rPr>
  </w:style>
  <w:style w:type="character" w:customStyle="1" w:styleId="70">
    <w:name w:val="Заголовок 7 Знак"/>
    <w:link w:val="7"/>
    <w:rsid w:val="003160E0"/>
    <w:rPr>
      <w:sz w:val="28"/>
    </w:rPr>
  </w:style>
  <w:style w:type="paragraph" w:customStyle="1" w:styleId="22">
    <w:name w:val="Основной текст 22"/>
    <w:basedOn w:val="a"/>
    <w:rsid w:val="0089447A"/>
    <w:pPr>
      <w:ind w:firstLine="459"/>
      <w:jc w:val="both"/>
      <w:textAlignment w:val="auto"/>
    </w:pPr>
    <w:rPr>
      <w:sz w:val="28"/>
    </w:rPr>
  </w:style>
  <w:style w:type="character" w:customStyle="1" w:styleId="apple-converted-space">
    <w:name w:val="apple-converted-space"/>
    <w:rsid w:val="008F0966"/>
  </w:style>
  <w:style w:type="character" w:customStyle="1" w:styleId="a4">
    <w:name w:val="Верхний колонтитул Знак"/>
    <w:link w:val="a3"/>
    <w:uiPriority w:val="99"/>
    <w:rsid w:val="00BE385E"/>
  </w:style>
  <w:style w:type="character" w:customStyle="1" w:styleId="30">
    <w:name w:val="Заголовок 3 Знак"/>
    <w:basedOn w:val="a0"/>
    <w:link w:val="3"/>
    <w:rsid w:val="001C2398"/>
    <w:rPr>
      <w:rFonts w:ascii="Baltica Chv" w:hAnsi="Baltica Chv"/>
      <w:b/>
      <w:bCs/>
    </w:rPr>
  </w:style>
  <w:style w:type="character" w:customStyle="1" w:styleId="10">
    <w:name w:val="Заголовок 1 Знак"/>
    <w:basedOn w:val="a0"/>
    <w:link w:val="1"/>
    <w:rsid w:val="0086189C"/>
    <w:rPr>
      <w:b/>
      <w:sz w:val="28"/>
    </w:rPr>
  </w:style>
  <w:style w:type="paragraph" w:customStyle="1" w:styleId="23">
    <w:name w:val="Основной текст 23"/>
    <w:basedOn w:val="a"/>
    <w:rsid w:val="0086189C"/>
    <w:pPr>
      <w:ind w:firstLine="709"/>
      <w:jc w:val="both"/>
    </w:pPr>
    <w:rPr>
      <w:sz w:val="28"/>
    </w:rPr>
  </w:style>
  <w:style w:type="paragraph" w:styleId="24">
    <w:name w:val="Body Text 2"/>
    <w:basedOn w:val="a"/>
    <w:link w:val="25"/>
    <w:uiPriority w:val="99"/>
    <w:semiHidden/>
    <w:unhideWhenUsed/>
    <w:rsid w:val="00147344"/>
    <w:pPr>
      <w:spacing w:after="120" w:line="480" w:lineRule="auto"/>
    </w:pPr>
  </w:style>
  <w:style w:type="character" w:customStyle="1" w:styleId="25">
    <w:name w:val="Основной текст 2 Знак"/>
    <w:basedOn w:val="a0"/>
    <w:link w:val="24"/>
    <w:uiPriority w:val="99"/>
    <w:semiHidden/>
    <w:rsid w:val="00147344"/>
  </w:style>
  <w:style w:type="table" w:styleId="ab">
    <w:name w:val="Table Grid"/>
    <w:basedOn w:val="a1"/>
    <w:uiPriority w:val="59"/>
    <w:rsid w:val="0014734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b"/>
    <w:rsid w:val="001473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337">
      <w:bodyDiv w:val="1"/>
      <w:marLeft w:val="0"/>
      <w:marRight w:val="0"/>
      <w:marTop w:val="0"/>
      <w:marBottom w:val="0"/>
      <w:divBdr>
        <w:top w:val="none" w:sz="0" w:space="0" w:color="auto"/>
        <w:left w:val="none" w:sz="0" w:space="0" w:color="auto"/>
        <w:bottom w:val="none" w:sz="0" w:space="0" w:color="auto"/>
        <w:right w:val="none" w:sz="0" w:space="0" w:color="auto"/>
      </w:divBdr>
      <w:divsChild>
        <w:div w:id="499540448">
          <w:marLeft w:val="0"/>
          <w:marRight w:val="0"/>
          <w:marTop w:val="0"/>
          <w:marBottom w:val="0"/>
          <w:divBdr>
            <w:top w:val="none" w:sz="0" w:space="0" w:color="auto"/>
            <w:left w:val="none" w:sz="0" w:space="0" w:color="auto"/>
            <w:bottom w:val="none" w:sz="0" w:space="0" w:color="auto"/>
            <w:right w:val="none" w:sz="0" w:space="0" w:color="auto"/>
          </w:divBdr>
          <w:divsChild>
            <w:div w:id="1948808494">
              <w:marLeft w:val="0"/>
              <w:marRight w:val="0"/>
              <w:marTop w:val="0"/>
              <w:marBottom w:val="0"/>
              <w:divBdr>
                <w:top w:val="none" w:sz="0" w:space="0" w:color="auto"/>
                <w:left w:val="none" w:sz="0" w:space="0" w:color="auto"/>
                <w:bottom w:val="none" w:sz="0" w:space="0" w:color="auto"/>
                <w:right w:val="none" w:sz="0" w:space="0" w:color="auto"/>
              </w:divBdr>
              <w:divsChild>
                <w:div w:id="1216887525">
                  <w:marLeft w:val="0"/>
                  <w:marRight w:val="0"/>
                  <w:marTop w:val="0"/>
                  <w:marBottom w:val="0"/>
                  <w:divBdr>
                    <w:top w:val="none" w:sz="0" w:space="0" w:color="auto"/>
                    <w:left w:val="none" w:sz="0" w:space="0" w:color="auto"/>
                    <w:bottom w:val="none" w:sz="0" w:space="0" w:color="auto"/>
                    <w:right w:val="none" w:sz="0" w:space="0" w:color="auto"/>
                  </w:divBdr>
                  <w:divsChild>
                    <w:div w:id="1906447789">
                      <w:marLeft w:val="225"/>
                      <w:marRight w:val="0"/>
                      <w:marTop w:val="150"/>
                      <w:marBottom w:val="150"/>
                      <w:divBdr>
                        <w:top w:val="none" w:sz="0" w:space="0" w:color="auto"/>
                        <w:left w:val="none" w:sz="0" w:space="0" w:color="auto"/>
                        <w:bottom w:val="none" w:sz="0" w:space="0" w:color="auto"/>
                        <w:right w:val="none" w:sz="0" w:space="0" w:color="auto"/>
                      </w:divBdr>
                      <w:divsChild>
                        <w:div w:id="2120642327">
                          <w:marLeft w:val="0"/>
                          <w:marRight w:val="0"/>
                          <w:marTop w:val="0"/>
                          <w:marBottom w:val="0"/>
                          <w:divBdr>
                            <w:top w:val="none" w:sz="0" w:space="0" w:color="auto"/>
                            <w:left w:val="none" w:sz="0" w:space="0" w:color="auto"/>
                            <w:bottom w:val="none" w:sz="0" w:space="0" w:color="auto"/>
                            <w:right w:val="none" w:sz="0" w:space="0" w:color="auto"/>
                          </w:divBdr>
                          <w:divsChild>
                            <w:div w:id="102216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83628">
      <w:bodyDiv w:val="1"/>
      <w:marLeft w:val="0"/>
      <w:marRight w:val="0"/>
      <w:marTop w:val="0"/>
      <w:marBottom w:val="0"/>
      <w:divBdr>
        <w:top w:val="none" w:sz="0" w:space="0" w:color="auto"/>
        <w:left w:val="none" w:sz="0" w:space="0" w:color="auto"/>
        <w:bottom w:val="none" w:sz="0" w:space="0" w:color="auto"/>
        <w:right w:val="none" w:sz="0" w:space="0" w:color="auto"/>
      </w:divBdr>
      <w:divsChild>
        <w:div w:id="1884899944">
          <w:marLeft w:val="0"/>
          <w:marRight w:val="0"/>
          <w:marTop w:val="0"/>
          <w:marBottom w:val="0"/>
          <w:divBdr>
            <w:top w:val="none" w:sz="0" w:space="0" w:color="auto"/>
            <w:left w:val="none" w:sz="0" w:space="0" w:color="auto"/>
            <w:bottom w:val="none" w:sz="0" w:space="0" w:color="auto"/>
            <w:right w:val="none" w:sz="0" w:space="0" w:color="auto"/>
          </w:divBdr>
        </w:div>
      </w:divsChild>
    </w:div>
    <w:div w:id="69668118">
      <w:bodyDiv w:val="1"/>
      <w:marLeft w:val="0"/>
      <w:marRight w:val="0"/>
      <w:marTop w:val="0"/>
      <w:marBottom w:val="0"/>
      <w:divBdr>
        <w:top w:val="none" w:sz="0" w:space="0" w:color="auto"/>
        <w:left w:val="none" w:sz="0" w:space="0" w:color="auto"/>
        <w:bottom w:val="none" w:sz="0" w:space="0" w:color="auto"/>
        <w:right w:val="none" w:sz="0" w:space="0" w:color="auto"/>
      </w:divBdr>
      <w:divsChild>
        <w:div w:id="7292122">
          <w:marLeft w:val="0"/>
          <w:marRight w:val="0"/>
          <w:marTop w:val="0"/>
          <w:marBottom w:val="0"/>
          <w:divBdr>
            <w:top w:val="none" w:sz="0" w:space="0" w:color="auto"/>
            <w:left w:val="none" w:sz="0" w:space="0" w:color="auto"/>
            <w:bottom w:val="none" w:sz="0" w:space="0" w:color="auto"/>
            <w:right w:val="none" w:sz="0" w:space="0" w:color="auto"/>
          </w:divBdr>
          <w:divsChild>
            <w:div w:id="1436167508">
              <w:marLeft w:val="0"/>
              <w:marRight w:val="0"/>
              <w:marTop w:val="0"/>
              <w:marBottom w:val="0"/>
              <w:divBdr>
                <w:top w:val="none" w:sz="0" w:space="0" w:color="auto"/>
                <w:left w:val="none" w:sz="0" w:space="0" w:color="auto"/>
                <w:bottom w:val="none" w:sz="0" w:space="0" w:color="auto"/>
                <w:right w:val="none" w:sz="0" w:space="0" w:color="auto"/>
              </w:divBdr>
              <w:divsChild>
                <w:div w:id="1475366980">
                  <w:marLeft w:val="0"/>
                  <w:marRight w:val="0"/>
                  <w:marTop w:val="0"/>
                  <w:marBottom w:val="0"/>
                  <w:divBdr>
                    <w:top w:val="none" w:sz="0" w:space="0" w:color="auto"/>
                    <w:left w:val="none" w:sz="0" w:space="0" w:color="auto"/>
                    <w:bottom w:val="none" w:sz="0" w:space="0" w:color="auto"/>
                    <w:right w:val="none" w:sz="0" w:space="0" w:color="auto"/>
                  </w:divBdr>
                  <w:divsChild>
                    <w:div w:id="1773016864">
                      <w:marLeft w:val="225"/>
                      <w:marRight w:val="0"/>
                      <w:marTop w:val="150"/>
                      <w:marBottom w:val="150"/>
                      <w:divBdr>
                        <w:top w:val="none" w:sz="0" w:space="0" w:color="auto"/>
                        <w:left w:val="none" w:sz="0" w:space="0" w:color="auto"/>
                        <w:bottom w:val="none" w:sz="0" w:space="0" w:color="auto"/>
                        <w:right w:val="none" w:sz="0" w:space="0" w:color="auto"/>
                      </w:divBdr>
                      <w:divsChild>
                        <w:div w:id="374695592">
                          <w:marLeft w:val="0"/>
                          <w:marRight w:val="0"/>
                          <w:marTop w:val="0"/>
                          <w:marBottom w:val="0"/>
                          <w:divBdr>
                            <w:top w:val="none" w:sz="0" w:space="0" w:color="auto"/>
                            <w:left w:val="none" w:sz="0" w:space="0" w:color="auto"/>
                            <w:bottom w:val="none" w:sz="0" w:space="0" w:color="auto"/>
                            <w:right w:val="none" w:sz="0" w:space="0" w:color="auto"/>
                          </w:divBdr>
                          <w:divsChild>
                            <w:div w:id="38306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78160">
      <w:bodyDiv w:val="1"/>
      <w:marLeft w:val="0"/>
      <w:marRight w:val="0"/>
      <w:marTop w:val="0"/>
      <w:marBottom w:val="0"/>
      <w:divBdr>
        <w:top w:val="none" w:sz="0" w:space="0" w:color="auto"/>
        <w:left w:val="none" w:sz="0" w:space="0" w:color="auto"/>
        <w:bottom w:val="none" w:sz="0" w:space="0" w:color="auto"/>
        <w:right w:val="none" w:sz="0" w:space="0" w:color="auto"/>
      </w:divBdr>
    </w:div>
    <w:div w:id="142162971">
      <w:bodyDiv w:val="1"/>
      <w:marLeft w:val="0"/>
      <w:marRight w:val="0"/>
      <w:marTop w:val="0"/>
      <w:marBottom w:val="0"/>
      <w:divBdr>
        <w:top w:val="none" w:sz="0" w:space="0" w:color="auto"/>
        <w:left w:val="none" w:sz="0" w:space="0" w:color="auto"/>
        <w:bottom w:val="none" w:sz="0" w:space="0" w:color="auto"/>
        <w:right w:val="none" w:sz="0" w:space="0" w:color="auto"/>
      </w:divBdr>
      <w:divsChild>
        <w:div w:id="1903830352">
          <w:marLeft w:val="0"/>
          <w:marRight w:val="0"/>
          <w:marTop w:val="0"/>
          <w:marBottom w:val="0"/>
          <w:divBdr>
            <w:top w:val="none" w:sz="0" w:space="0" w:color="auto"/>
            <w:left w:val="none" w:sz="0" w:space="0" w:color="auto"/>
            <w:bottom w:val="none" w:sz="0" w:space="0" w:color="auto"/>
            <w:right w:val="none" w:sz="0" w:space="0" w:color="auto"/>
          </w:divBdr>
          <w:divsChild>
            <w:div w:id="257249886">
              <w:marLeft w:val="0"/>
              <w:marRight w:val="0"/>
              <w:marTop w:val="0"/>
              <w:marBottom w:val="0"/>
              <w:divBdr>
                <w:top w:val="none" w:sz="0" w:space="0" w:color="auto"/>
                <w:left w:val="none" w:sz="0" w:space="0" w:color="auto"/>
                <w:bottom w:val="none" w:sz="0" w:space="0" w:color="auto"/>
                <w:right w:val="none" w:sz="0" w:space="0" w:color="auto"/>
              </w:divBdr>
              <w:divsChild>
                <w:div w:id="1781293967">
                  <w:marLeft w:val="0"/>
                  <w:marRight w:val="0"/>
                  <w:marTop w:val="0"/>
                  <w:marBottom w:val="0"/>
                  <w:divBdr>
                    <w:top w:val="none" w:sz="0" w:space="0" w:color="auto"/>
                    <w:left w:val="none" w:sz="0" w:space="0" w:color="auto"/>
                    <w:bottom w:val="none" w:sz="0" w:space="0" w:color="auto"/>
                    <w:right w:val="none" w:sz="0" w:space="0" w:color="auto"/>
                  </w:divBdr>
                  <w:divsChild>
                    <w:div w:id="1602376681">
                      <w:marLeft w:val="225"/>
                      <w:marRight w:val="0"/>
                      <w:marTop w:val="150"/>
                      <w:marBottom w:val="150"/>
                      <w:divBdr>
                        <w:top w:val="none" w:sz="0" w:space="0" w:color="auto"/>
                        <w:left w:val="none" w:sz="0" w:space="0" w:color="auto"/>
                        <w:bottom w:val="none" w:sz="0" w:space="0" w:color="auto"/>
                        <w:right w:val="none" w:sz="0" w:space="0" w:color="auto"/>
                      </w:divBdr>
                      <w:divsChild>
                        <w:div w:id="914586925">
                          <w:marLeft w:val="0"/>
                          <w:marRight w:val="0"/>
                          <w:marTop w:val="0"/>
                          <w:marBottom w:val="0"/>
                          <w:divBdr>
                            <w:top w:val="none" w:sz="0" w:space="0" w:color="auto"/>
                            <w:left w:val="none" w:sz="0" w:space="0" w:color="auto"/>
                            <w:bottom w:val="none" w:sz="0" w:space="0" w:color="auto"/>
                            <w:right w:val="none" w:sz="0" w:space="0" w:color="auto"/>
                          </w:divBdr>
                          <w:divsChild>
                            <w:div w:id="10087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00835">
      <w:bodyDiv w:val="1"/>
      <w:marLeft w:val="0"/>
      <w:marRight w:val="0"/>
      <w:marTop w:val="0"/>
      <w:marBottom w:val="0"/>
      <w:divBdr>
        <w:top w:val="none" w:sz="0" w:space="0" w:color="auto"/>
        <w:left w:val="none" w:sz="0" w:space="0" w:color="auto"/>
        <w:bottom w:val="none" w:sz="0" w:space="0" w:color="auto"/>
        <w:right w:val="none" w:sz="0" w:space="0" w:color="auto"/>
      </w:divBdr>
      <w:divsChild>
        <w:div w:id="492377016">
          <w:marLeft w:val="0"/>
          <w:marRight w:val="0"/>
          <w:marTop w:val="0"/>
          <w:marBottom w:val="0"/>
          <w:divBdr>
            <w:top w:val="none" w:sz="0" w:space="0" w:color="auto"/>
            <w:left w:val="none" w:sz="0" w:space="0" w:color="auto"/>
            <w:bottom w:val="none" w:sz="0" w:space="0" w:color="auto"/>
            <w:right w:val="none" w:sz="0" w:space="0" w:color="auto"/>
          </w:divBdr>
          <w:divsChild>
            <w:div w:id="970131731">
              <w:marLeft w:val="0"/>
              <w:marRight w:val="0"/>
              <w:marTop w:val="0"/>
              <w:marBottom w:val="0"/>
              <w:divBdr>
                <w:top w:val="none" w:sz="0" w:space="0" w:color="auto"/>
                <w:left w:val="none" w:sz="0" w:space="0" w:color="auto"/>
                <w:bottom w:val="none" w:sz="0" w:space="0" w:color="auto"/>
                <w:right w:val="none" w:sz="0" w:space="0" w:color="auto"/>
              </w:divBdr>
              <w:divsChild>
                <w:div w:id="1509977344">
                  <w:marLeft w:val="0"/>
                  <w:marRight w:val="0"/>
                  <w:marTop w:val="0"/>
                  <w:marBottom w:val="0"/>
                  <w:divBdr>
                    <w:top w:val="none" w:sz="0" w:space="0" w:color="auto"/>
                    <w:left w:val="none" w:sz="0" w:space="0" w:color="auto"/>
                    <w:bottom w:val="none" w:sz="0" w:space="0" w:color="auto"/>
                    <w:right w:val="none" w:sz="0" w:space="0" w:color="auto"/>
                  </w:divBdr>
                  <w:divsChild>
                    <w:div w:id="1552111195">
                      <w:marLeft w:val="225"/>
                      <w:marRight w:val="0"/>
                      <w:marTop w:val="150"/>
                      <w:marBottom w:val="150"/>
                      <w:divBdr>
                        <w:top w:val="none" w:sz="0" w:space="0" w:color="auto"/>
                        <w:left w:val="none" w:sz="0" w:space="0" w:color="auto"/>
                        <w:bottom w:val="none" w:sz="0" w:space="0" w:color="auto"/>
                        <w:right w:val="none" w:sz="0" w:space="0" w:color="auto"/>
                      </w:divBdr>
                      <w:divsChild>
                        <w:div w:id="1300845906">
                          <w:marLeft w:val="0"/>
                          <w:marRight w:val="0"/>
                          <w:marTop w:val="0"/>
                          <w:marBottom w:val="0"/>
                          <w:divBdr>
                            <w:top w:val="none" w:sz="0" w:space="0" w:color="auto"/>
                            <w:left w:val="none" w:sz="0" w:space="0" w:color="auto"/>
                            <w:bottom w:val="none" w:sz="0" w:space="0" w:color="auto"/>
                            <w:right w:val="none" w:sz="0" w:space="0" w:color="auto"/>
                          </w:divBdr>
                          <w:divsChild>
                            <w:div w:id="19273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80131">
      <w:bodyDiv w:val="1"/>
      <w:marLeft w:val="0"/>
      <w:marRight w:val="0"/>
      <w:marTop w:val="0"/>
      <w:marBottom w:val="0"/>
      <w:divBdr>
        <w:top w:val="none" w:sz="0" w:space="0" w:color="auto"/>
        <w:left w:val="none" w:sz="0" w:space="0" w:color="auto"/>
        <w:bottom w:val="none" w:sz="0" w:space="0" w:color="auto"/>
        <w:right w:val="none" w:sz="0" w:space="0" w:color="auto"/>
      </w:divBdr>
      <w:divsChild>
        <w:div w:id="1396245508">
          <w:marLeft w:val="0"/>
          <w:marRight w:val="0"/>
          <w:marTop w:val="0"/>
          <w:marBottom w:val="0"/>
          <w:divBdr>
            <w:top w:val="none" w:sz="0" w:space="0" w:color="auto"/>
            <w:left w:val="none" w:sz="0" w:space="0" w:color="auto"/>
            <w:bottom w:val="none" w:sz="0" w:space="0" w:color="auto"/>
            <w:right w:val="none" w:sz="0" w:space="0" w:color="auto"/>
          </w:divBdr>
          <w:divsChild>
            <w:div w:id="821503521">
              <w:marLeft w:val="0"/>
              <w:marRight w:val="0"/>
              <w:marTop w:val="0"/>
              <w:marBottom w:val="0"/>
              <w:divBdr>
                <w:top w:val="none" w:sz="0" w:space="0" w:color="auto"/>
                <w:left w:val="none" w:sz="0" w:space="0" w:color="auto"/>
                <w:bottom w:val="none" w:sz="0" w:space="0" w:color="auto"/>
                <w:right w:val="none" w:sz="0" w:space="0" w:color="auto"/>
              </w:divBdr>
              <w:divsChild>
                <w:div w:id="695471700">
                  <w:marLeft w:val="0"/>
                  <w:marRight w:val="0"/>
                  <w:marTop w:val="0"/>
                  <w:marBottom w:val="0"/>
                  <w:divBdr>
                    <w:top w:val="none" w:sz="0" w:space="0" w:color="auto"/>
                    <w:left w:val="none" w:sz="0" w:space="0" w:color="auto"/>
                    <w:bottom w:val="none" w:sz="0" w:space="0" w:color="auto"/>
                    <w:right w:val="none" w:sz="0" w:space="0" w:color="auto"/>
                  </w:divBdr>
                  <w:divsChild>
                    <w:div w:id="786435394">
                      <w:marLeft w:val="225"/>
                      <w:marRight w:val="0"/>
                      <w:marTop w:val="150"/>
                      <w:marBottom w:val="150"/>
                      <w:divBdr>
                        <w:top w:val="none" w:sz="0" w:space="0" w:color="auto"/>
                        <w:left w:val="none" w:sz="0" w:space="0" w:color="auto"/>
                        <w:bottom w:val="none" w:sz="0" w:space="0" w:color="auto"/>
                        <w:right w:val="none" w:sz="0" w:space="0" w:color="auto"/>
                      </w:divBdr>
                      <w:divsChild>
                        <w:div w:id="1288509623">
                          <w:marLeft w:val="0"/>
                          <w:marRight w:val="0"/>
                          <w:marTop w:val="0"/>
                          <w:marBottom w:val="0"/>
                          <w:divBdr>
                            <w:top w:val="none" w:sz="0" w:space="0" w:color="auto"/>
                            <w:left w:val="none" w:sz="0" w:space="0" w:color="auto"/>
                            <w:bottom w:val="none" w:sz="0" w:space="0" w:color="auto"/>
                            <w:right w:val="none" w:sz="0" w:space="0" w:color="auto"/>
                          </w:divBdr>
                          <w:divsChild>
                            <w:div w:id="11196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80914">
      <w:bodyDiv w:val="1"/>
      <w:marLeft w:val="0"/>
      <w:marRight w:val="0"/>
      <w:marTop w:val="0"/>
      <w:marBottom w:val="0"/>
      <w:divBdr>
        <w:top w:val="none" w:sz="0" w:space="0" w:color="auto"/>
        <w:left w:val="none" w:sz="0" w:space="0" w:color="auto"/>
        <w:bottom w:val="none" w:sz="0" w:space="0" w:color="auto"/>
        <w:right w:val="none" w:sz="0" w:space="0" w:color="auto"/>
      </w:divBdr>
    </w:div>
    <w:div w:id="205023519">
      <w:bodyDiv w:val="1"/>
      <w:marLeft w:val="0"/>
      <w:marRight w:val="0"/>
      <w:marTop w:val="0"/>
      <w:marBottom w:val="0"/>
      <w:divBdr>
        <w:top w:val="none" w:sz="0" w:space="0" w:color="auto"/>
        <w:left w:val="none" w:sz="0" w:space="0" w:color="auto"/>
        <w:bottom w:val="none" w:sz="0" w:space="0" w:color="auto"/>
        <w:right w:val="none" w:sz="0" w:space="0" w:color="auto"/>
      </w:divBdr>
      <w:divsChild>
        <w:div w:id="1522470696">
          <w:marLeft w:val="0"/>
          <w:marRight w:val="0"/>
          <w:marTop w:val="0"/>
          <w:marBottom w:val="0"/>
          <w:divBdr>
            <w:top w:val="none" w:sz="0" w:space="0" w:color="auto"/>
            <w:left w:val="none" w:sz="0" w:space="0" w:color="auto"/>
            <w:bottom w:val="none" w:sz="0" w:space="0" w:color="auto"/>
            <w:right w:val="none" w:sz="0" w:space="0" w:color="auto"/>
          </w:divBdr>
          <w:divsChild>
            <w:div w:id="620376630">
              <w:marLeft w:val="0"/>
              <w:marRight w:val="0"/>
              <w:marTop w:val="0"/>
              <w:marBottom w:val="0"/>
              <w:divBdr>
                <w:top w:val="none" w:sz="0" w:space="0" w:color="auto"/>
                <w:left w:val="none" w:sz="0" w:space="0" w:color="auto"/>
                <w:bottom w:val="none" w:sz="0" w:space="0" w:color="auto"/>
                <w:right w:val="none" w:sz="0" w:space="0" w:color="auto"/>
              </w:divBdr>
              <w:divsChild>
                <w:div w:id="2046247982">
                  <w:marLeft w:val="0"/>
                  <w:marRight w:val="0"/>
                  <w:marTop w:val="0"/>
                  <w:marBottom w:val="0"/>
                  <w:divBdr>
                    <w:top w:val="none" w:sz="0" w:space="0" w:color="auto"/>
                    <w:left w:val="none" w:sz="0" w:space="0" w:color="auto"/>
                    <w:bottom w:val="none" w:sz="0" w:space="0" w:color="auto"/>
                    <w:right w:val="none" w:sz="0" w:space="0" w:color="auto"/>
                  </w:divBdr>
                  <w:divsChild>
                    <w:div w:id="1835367176">
                      <w:marLeft w:val="225"/>
                      <w:marRight w:val="0"/>
                      <w:marTop w:val="150"/>
                      <w:marBottom w:val="150"/>
                      <w:divBdr>
                        <w:top w:val="none" w:sz="0" w:space="0" w:color="auto"/>
                        <w:left w:val="none" w:sz="0" w:space="0" w:color="auto"/>
                        <w:bottom w:val="none" w:sz="0" w:space="0" w:color="auto"/>
                        <w:right w:val="none" w:sz="0" w:space="0" w:color="auto"/>
                      </w:divBdr>
                      <w:divsChild>
                        <w:div w:id="1241065978">
                          <w:marLeft w:val="0"/>
                          <w:marRight w:val="0"/>
                          <w:marTop w:val="0"/>
                          <w:marBottom w:val="0"/>
                          <w:divBdr>
                            <w:top w:val="none" w:sz="0" w:space="0" w:color="auto"/>
                            <w:left w:val="none" w:sz="0" w:space="0" w:color="auto"/>
                            <w:bottom w:val="none" w:sz="0" w:space="0" w:color="auto"/>
                            <w:right w:val="none" w:sz="0" w:space="0" w:color="auto"/>
                          </w:divBdr>
                          <w:divsChild>
                            <w:div w:id="7479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418737">
      <w:bodyDiv w:val="1"/>
      <w:marLeft w:val="0"/>
      <w:marRight w:val="0"/>
      <w:marTop w:val="0"/>
      <w:marBottom w:val="0"/>
      <w:divBdr>
        <w:top w:val="none" w:sz="0" w:space="0" w:color="auto"/>
        <w:left w:val="none" w:sz="0" w:space="0" w:color="auto"/>
        <w:bottom w:val="none" w:sz="0" w:space="0" w:color="auto"/>
        <w:right w:val="none" w:sz="0" w:space="0" w:color="auto"/>
      </w:divBdr>
      <w:divsChild>
        <w:div w:id="2035763866">
          <w:marLeft w:val="0"/>
          <w:marRight w:val="0"/>
          <w:marTop w:val="0"/>
          <w:marBottom w:val="0"/>
          <w:divBdr>
            <w:top w:val="none" w:sz="0" w:space="0" w:color="auto"/>
            <w:left w:val="none" w:sz="0" w:space="0" w:color="auto"/>
            <w:bottom w:val="none" w:sz="0" w:space="0" w:color="auto"/>
            <w:right w:val="none" w:sz="0" w:space="0" w:color="auto"/>
          </w:divBdr>
          <w:divsChild>
            <w:div w:id="244267125">
              <w:marLeft w:val="0"/>
              <w:marRight w:val="0"/>
              <w:marTop w:val="0"/>
              <w:marBottom w:val="0"/>
              <w:divBdr>
                <w:top w:val="none" w:sz="0" w:space="0" w:color="auto"/>
                <w:left w:val="none" w:sz="0" w:space="0" w:color="auto"/>
                <w:bottom w:val="none" w:sz="0" w:space="0" w:color="auto"/>
                <w:right w:val="none" w:sz="0" w:space="0" w:color="auto"/>
              </w:divBdr>
              <w:divsChild>
                <w:div w:id="150030541">
                  <w:marLeft w:val="0"/>
                  <w:marRight w:val="0"/>
                  <w:marTop w:val="0"/>
                  <w:marBottom w:val="0"/>
                  <w:divBdr>
                    <w:top w:val="none" w:sz="0" w:space="0" w:color="auto"/>
                    <w:left w:val="none" w:sz="0" w:space="0" w:color="auto"/>
                    <w:bottom w:val="none" w:sz="0" w:space="0" w:color="auto"/>
                    <w:right w:val="none" w:sz="0" w:space="0" w:color="auto"/>
                  </w:divBdr>
                  <w:divsChild>
                    <w:div w:id="1083339257">
                      <w:marLeft w:val="225"/>
                      <w:marRight w:val="0"/>
                      <w:marTop w:val="150"/>
                      <w:marBottom w:val="150"/>
                      <w:divBdr>
                        <w:top w:val="none" w:sz="0" w:space="0" w:color="auto"/>
                        <w:left w:val="none" w:sz="0" w:space="0" w:color="auto"/>
                        <w:bottom w:val="none" w:sz="0" w:space="0" w:color="auto"/>
                        <w:right w:val="none" w:sz="0" w:space="0" w:color="auto"/>
                      </w:divBdr>
                      <w:divsChild>
                        <w:div w:id="1212234211">
                          <w:marLeft w:val="0"/>
                          <w:marRight w:val="0"/>
                          <w:marTop w:val="0"/>
                          <w:marBottom w:val="0"/>
                          <w:divBdr>
                            <w:top w:val="none" w:sz="0" w:space="0" w:color="auto"/>
                            <w:left w:val="none" w:sz="0" w:space="0" w:color="auto"/>
                            <w:bottom w:val="none" w:sz="0" w:space="0" w:color="auto"/>
                            <w:right w:val="none" w:sz="0" w:space="0" w:color="auto"/>
                          </w:divBdr>
                          <w:divsChild>
                            <w:div w:id="151159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767834">
      <w:bodyDiv w:val="1"/>
      <w:marLeft w:val="0"/>
      <w:marRight w:val="0"/>
      <w:marTop w:val="0"/>
      <w:marBottom w:val="0"/>
      <w:divBdr>
        <w:top w:val="none" w:sz="0" w:space="0" w:color="auto"/>
        <w:left w:val="none" w:sz="0" w:space="0" w:color="auto"/>
        <w:bottom w:val="none" w:sz="0" w:space="0" w:color="auto"/>
        <w:right w:val="none" w:sz="0" w:space="0" w:color="auto"/>
      </w:divBdr>
      <w:divsChild>
        <w:div w:id="625159081">
          <w:marLeft w:val="0"/>
          <w:marRight w:val="0"/>
          <w:marTop w:val="0"/>
          <w:marBottom w:val="0"/>
          <w:divBdr>
            <w:top w:val="none" w:sz="0" w:space="0" w:color="auto"/>
            <w:left w:val="none" w:sz="0" w:space="0" w:color="auto"/>
            <w:bottom w:val="none" w:sz="0" w:space="0" w:color="auto"/>
            <w:right w:val="none" w:sz="0" w:space="0" w:color="auto"/>
          </w:divBdr>
          <w:divsChild>
            <w:div w:id="768090299">
              <w:marLeft w:val="0"/>
              <w:marRight w:val="0"/>
              <w:marTop w:val="0"/>
              <w:marBottom w:val="0"/>
              <w:divBdr>
                <w:top w:val="none" w:sz="0" w:space="0" w:color="auto"/>
                <w:left w:val="none" w:sz="0" w:space="0" w:color="auto"/>
                <w:bottom w:val="none" w:sz="0" w:space="0" w:color="auto"/>
                <w:right w:val="none" w:sz="0" w:space="0" w:color="auto"/>
              </w:divBdr>
              <w:divsChild>
                <w:div w:id="2011134035">
                  <w:marLeft w:val="0"/>
                  <w:marRight w:val="0"/>
                  <w:marTop w:val="0"/>
                  <w:marBottom w:val="0"/>
                  <w:divBdr>
                    <w:top w:val="none" w:sz="0" w:space="0" w:color="auto"/>
                    <w:left w:val="none" w:sz="0" w:space="0" w:color="auto"/>
                    <w:bottom w:val="none" w:sz="0" w:space="0" w:color="auto"/>
                    <w:right w:val="none" w:sz="0" w:space="0" w:color="auto"/>
                  </w:divBdr>
                  <w:divsChild>
                    <w:div w:id="713896153">
                      <w:marLeft w:val="225"/>
                      <w:marRight w:val="0"/>
                      <w:marTop w:val="150"/>
                      <w:marBottom w:val="150"/>
                      <w:divBdr>
                        <w:top w:val="none" w:sz="0" w:space="0" w:color="auto"/>
                        <w:left w:val="none" w:sz="0" w:space="0" w:color="auto"/>
                        <w:bottom w:val="none" w:sz="0" w:space="0" w:color="auto"/>
                        <w:right w:val="none" w:sz="0" w:space="0" w:color="auto"/>
                      </w:divBdr>
                      <w:divsChild>
                        <w:div w:id="1134450595">
                          <w:marLeft w:val="0"/>
                          <w:marRight w:val="0"/>
                          <w:marTop w:val="0"/>
                          <w:marBottom w:val="0"/>
                          <w:divBdr>
                            <w:top w:val="none" w:sz="0" w:space="0" w:color="auto"/>
                            <w:left w:val="none" w:sz="0" w:space="0" w:color="auto"/>
                            <w:bottom w:val="none" w:sz="0" w:space="0" w:color="auto"/>
                            <w:right w:val="none" w:sz="0" w:space="0" w:color="auto"/>
                          </w:divBdr>
                          <w:divsChild>
                            <w:div w:id="28254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415229">
      <w:bodyDiv w:val="1"/>
      <w:marLeft w:val="0"/>
      <w:marRight w:val="0"/>
      <w:marTop w:val="0"/>
      <w:marBottom w:val="0"/>
      <w:divBdr>
        <w:top w:val="none" w:sz="0" w:space="0" w:color="auto"/>
        <w:left w:val="none" w:sz="0" w:space="0" w:color="auto"/>
        <w:bottom w:val="none" w:sz="0" w:space="0" w:color="auto"/>
        <w:right w:val="none" w:sz="0" w:space="0" w:color="auto"/>
      </w:divBdr>
      <w:divsChild>
        <w:div w:id="1083839777">
          <w:marLeft w:val="0"/>
          <w:marRight w:val="0"/>
          <w:marTop w:val="0"/>
          <w:marBottom w:val="0"/>
          <w:divBdr>
            <w:top w:val="none" w:sz="0" w:space="0" w:color="auto"/>
            <w:left w:val="none" w:sz="0" w:space="0" w:color="auto"/>
            <w:bottom w:val="none" w:sz="0" w:space="0" w:color="auto"/>
            <w:right w:val="none" w:sz="0" w:space="0" w:color="auto"/>
          </w:divBdr>
          <w:divsChild>
            <w:div w:id="836647935">
              <w:marLeft w:val="0"/>
              <w:marRight w:val="0"/>
              <w:marTop w:val="0"/>
              <w:marBottom w:val="0"/>
              <w:divBdr>
                <w:top w:val="none" w:sz="0" w:space="0" w:color="auto"/>
                <w:left w:val="none" w:sz="0" w:space="0" w:color="auto"/>
                <w:bottom w:val="none" w:sz="0" w:space="0" w:color="auto"/>
                <w:right w:val="none" w:sz="0" w:space="0" w:color="auto"/>
              </w:divBdr>
              <w:divsChild>
                <w:div w:id="1255432787">
                  <w:marLeft w:val="0"/>
                  <w:marRight w:val="0"/>
                  <w:marTop w:val="0"/>
                  <w:marBottom w:val="0"/>
                  <w:divBdr>
                    <w:top w:val="none" w:sz="0" w:space="0" w:color="auto"/>
                    <w:left w:val="none" w:sz="0" w:space="0" w:color="auto"/>
                    <w:bottom w:val="none" w:sz="0" w:space="0" w:color="auto"/>
                    <w:right w:val="none" w:sz="0" w:space="0" w:color="auto"/>
                  </w:divBdr>
                  <w:divsChild>
                    <w:div w:id="1151949817">
                      <w:marLeft w:val="225"/>
                      <w:marRight w:val="0"/>
                      <w:marTop w:val="150"/>
                      <w:marBottom w:val="150"/>
                      <w:divBdr>
                        <w:top w:val="none" w:sz="0" w:space="0" w:color="auto"/>
                        <w:left w:val="none" w:sz="0" w:space="0" w:color="auto"/>
                        <w:bottom w:val="none" w:sz="0" w:space="0" w:color="auto"/>
                        <w:right w:val="none" w:sz="0" w:space="0" w:color="auto"/>
                      </w:divBdr>
                      <w:divsChild>
                        <w:div w:id="1559896095">
                          <w:marLeft w:val="0"/>
                          <w:marRight w:val="0"/>
                          <w:marTop w:val="0"/>
                          <w:marBottom w:val="0"/>
                          <w:divBdr>
                            <w:top w:val="none" w:sz="0" w:space="0" w:color="auto"/>
                            <w:left w:val="none" w:sz="0" w:space="0" w:color="auto"/>
                            <w:bottom w:val="none" w:sz="0" w:space="0" w:color="auto"/>
                            <w:right w:val="none" w:sz="0" w:space="0" w:color="auto"/>
                          </w:divBdr>
                          <w:divsChild>
                            <w:div w:id="102170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352470">
      <w:bodyDiv w:val="1"/>
      <w:marLeft w:val="0"/>
      <w:marRight w:val="0"/>
      <w:marTop w:val="0"/>
      <w:marBottom w:val="0"/>
      <w:divBdr>
        <w:top w:val="none" w:sz="0" w:space="0" w:color="auto"/>
        <w:left w:val="none" w:sz="0" w:space="0" w:color="auto"/>
        <w:bottom w:val="none" w:sz="0" w:space="0" w:color="auto"/>
        <w:right w:val="none" w:sz="0" w:space="0" w:color="auto"/>
      </w:divBdr>
    </w:div>
    <w:div w:id="424613095">
      <w:bodyDiv w:val="1"/>
      <w:marLeft w:val="0"/>
      <w:marRight w:val="0"/>
      <w:marTop w:val="0"/>
      <w:marBottom w:val="0"/>
      <w:divBdr>
        <w:top w:val="none" w:sz="0" w:space="0" w:color="auto"/>
        <w:left w:val="none" w:sz="0" w:space="0" w:color="auto"/>
        <w:bottom w:val="none" w:sz="0" w:space="0" w:color="auto"/>
        <w:right w:val="none" w:sz="0" w:space="0" w:color="auto"/>
      </w:divBdr>
    </w:div>
    <w:div w:id="510992571">
      <w:bodyDiv w:val="1"/>
      <w:marLeft w:val="0"/>
      <w:marRight w:val="0"/>
      <w:marTop w:val="0"/>
      <w:marBottom w:val="0"/>
      <w:divBdr>
        <w:top w:val="none" w:sz="0" w:space="0" w:color="auto"/>
        <w:left w:val="none" w:sz="0" w:space="0" w:color="auto"/>
        <w:bottom w:val="none" w:sz="0" w:space="0" w:color="auto"/>
        <w:right w:val="none" w:sz="0" w:space="0" w:color="auto"/>
      </w:divBdr>
      <w:divsChild>
        <w:div w:id="827481008">
          <w:marLeft w:val="0"/>
          <w:marRight w:val="0"/>
          <w:marTop w:val="0"/>
          <w:marBottom w:val="0"/>
          <w:divBdr>
            <w:top w:val="none" w:sz="0" w:space="0" w:color="auto"/>
            <w:left w:val="none" w:sz="0" w:space="0" w:color="auto"/>
            <w:bottom w:val="none" w:sz="0" w:space="0" w:color="auto"/>
            <w:right w:val="none" w:sz="0" w:space="0" w:color="auto"/>
          </w:divBdr>
          <w:divsChild>
            <w:div w:id="181406101">
              <w:marLeft w:val="0"/>
              <w:marRight w:val="0"/>
              <w:marTop w:val="0"/>
              <w:marBottom w:val="0"/>
              <w:divBdr>
                <w:top w:val="none" w:sz="0" w:space="0" w:color="auto"/>
                <w:left w:val="none" w:sz="0" w:space="0" w:color="auto"/>
                <w:bottom w:val="none" w:sz="0" w:space="0" w:color="auto"/>
                <w:right w:val="none" w:sz="0" w:space="0" w:color="auto"/>
              </w:divBdr>
              <w:divsChild>
                <w:div w:id="213322206">
                  <w:marLeft w:val="0"/>
                  <w:marRight w:val="0"/>
                  <w:marTop w:val="0"/>
                  <w:marBottom w:val="0"/>
                  <w:divBdr>
                    <w:top w:val="none" w:sz="0" w:space="0" w:color="auto"/>
                    <w:left w:val="none" w:sz="0" w:space="0" w:color="auto"/>
                    <w:bottom w:val="none" w:sz="0" w:space="0" w:color="auto"/>
                    <w:right w:val="none" w:sz="0" w:space="0" w:color="auto"/>
                  </w:divBdr>
                  <w:divsChild>
                    <w:div w:id="1329358425">
                      <w:marLeft w:val="225"/>
                      <w:marRight w:val="0"/>
                      <w:marTop w:val="150"/>
                      <w:marBottom w:val="150"/>
                      <w:divBdr>
                        <w:top w:val="none" w:sz="0" w:space="0" w:color="auto"/>
                        <w:left w:val="none" w:sz="0" w:space="0" w:color="auto"/>
                        <w:bottom w:val="none" w:sz="0" w:space="0" w:color="auto"/>
                        <w:right w:val="none" w:sz="0" w:space="0" w:color="auto"/>
                      </w:divBdr>
                      <w:divsChild>
                        <w:div w:id="943221012">
                          <w:marLeft w:val="0"/>
                          <w:marRight w:val="0"/>
                          <w:marTop w:val="0"/>
                          <w:marBottom w:val="0"/>
                          <w:divBdr>
                            <w:top w:val="none" w:sz="0" w:space="0" w:color="auto"/>
                            <w:left w:val="none" w:sz="0" w:space="0" w:color="auto"/>
                            <w:bottom w:val="none" w:sz="0" w:space="0" w:color="auto"/>
                            <w:right w:val="none" w:sz="0" w:space="0" w:color="auto"/>
                          </w:divBdr>
                          <w:divsChild>
                            <w:div w:id="138000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556991">
      <w:bodyDiv w:val="1"/>
      <w:marLeft w:val="0"/>
      <w:marRight w:val="0"/>
      <w:marTop w:val="0"/>
      <w:marBottom w:val="0"/>
      <w:divBdr>
        <w:top w:val="none" w:sz="0" w:space="0" w:color="auto"/>
        <w:left w:val="none" w:sz="0" w:space="0" w:color="auto"/>
        <w:bottom w:val="none" w:sz="0" w:space="0" w:color="auto"/>
        <w:right w:val="none" w:sz="0" w:space="0" w:color="auto"/>
      </w:divBdr>
      <w:divsChild>
        <w:div w:id="1518302220">
          <w:marLeft w:val="0"/>
          <w:marRight w:val="0"/>
          <w:marTop w:val="0"/>
          <w:marBottom w:val="0"/>
          <w:divBdr>
            <w:top w:val="none" w:sz="0" w:space="0" w:color="auto"/>
            <w:left w:val="none" w:sz="0" w:space="0" w:color="auto"/>
            <w:bottom w:val="none" w:sz="0" w:space="0" w:color="auto"/>
            <w:right w:val="none" w:sz="0" w:space="0" w:color="auto"/>
          </w:divBdr>
          <w:divsChild>
            <w:div w:id="1142304730">
              <w:marLeft w:val="0"/>
              <w:marRight w:val="0"/>
              <w:marTop w:val="0"/>
              <w:marBottom w:val="0"/>
              <w:divBdr>
                <w:top w:val="none" w:sz="0" w:space="0" w:color="auto"/>
                <w:left w:val="none" w:sz="0" w:space="0" w:color="auto"/>
                <w:bottom w:val="none" w:sz="0" w:space="0" w:color="auto"/>
                <w:right w:val="none" w:sz="0" w:space="0" w:color="auto"/>
              </w:divBdr>
              <w:divsChild>
                <w:div w:id="1996101478">
                  <w:marLeft w:val="0"/>
                  <w:marRight w:val="0"/>
                  <w:marTop w:val="0"/>
                  <w:marBottom w:val="0"/>
                  <w:divBdr>
                    <w:top w:val="none" w:sz="0" w:space="0" w:color="auto"/>
                    <w:left w:val="none" w:sz="0" w:space="0" w:color="auto"/>
                    <w:bottom w:val="none" w:sz="0" w:space="0" w:color="auto"/>
                    <w:right w:val="none" w:sz="0" w:space="0" w:color="auto"/>
                  </w:divBdr>
                  <w:divsChild>
                    <w:div w:id="802038701">
                      <w:marLeft w:val="225"/>
                      <w:marRight w:val="0"/>
                      <w:marTop w:val="150"/>
                      <w:marBottom w:val="150"/>
                      <w:divBdr>
                        <w:top w:val="none" w:sz="0" w:space="0" w:color="auto"/>
                        <w:left w:val="none" w:sz="0" w:space="0" w:color="auto"/>
                        <w:bottom w:val="none" w:sz="0" w:space="0" w:color="auto"/>
                        <w:right w:val="none" w:sz="0" w:space="0" w:color="auto"/>
                      </w:divBdr>
                      <w:divsChild>
                        <w:div w:id="2072656895">
                          <w:marLeft w:val="0"/>
                          <w:marRight w:val="0"/>
                          <w:marTop w:val="0"/>
                          <w:marBottom w:val="0"/>
                          <w:divBdr>
                            <w:top w:val="none" w:sz="0" w:space="0" w:color="auto"/>
                            <w:left w:val="none" w:sz="0" w:space="0" w:color="auto"/>
                            <w:bottom w:val="none" w:sz="0" w:space="0" w:color="auto"/>
                            <w:right w:val="none" w:sz="0" w:space="0" w:color="auto"/>
                          </w:divBdr>
                          <w:divsChild>
                            <w:div w:id="103068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844217">
      <w:bodyDiv w:val="1"/>
      <w:marLeft w:val="0"/>
      <w:marRight w:val="0"/>
      <w:marTop w:val="0"/>
      <w:marBottom w:val="0"/>
      <w:divBdr>
        <w:top w:val="none" w:sz="0" w:space="0" w:color="auto"/>
        <w:left w:val="none" w:sz="0" w:space="0" w:color="auto"/>
        <w:bottom w:val="none" w:sz="0" w:space="0" w:color="auto"/>
        <w:right w:val="none" w:sz="0" w:space="0" w:color="auto"/>
      </w:divBdr>
      <w:divsChild>
        <w:div w:id="2039505534">
          <w:marLeft w:val="0"/>
          <w:marRight w:val="0"/>
          <w:marTop w:val="0"/>
          <w:marBottom w:val="0"/>
          <w:divBdr>
            <w:top w:val="none" w:sz="0" w:space="0" w:color="auto"/>
            <w:left w:val="none" w:sz="0" w:space="0" w:color="auto"/>
            <w:bottom w:val="none" w:sz="0" w:space="0" w:color="auto"/>
            <w:right w:val="none" w:sz="0" w:space="0" w:color="auto"/>
          </w:divBdr>
          <w:divsChild>
            <w:div w:id="675421933">
              <w:marLeft w:val="0"/>
              <w:marRight w:val="0"/>
              <w:marTop w:val="0"/>
              <w:marBottom w:val="0"/>
              <w:divBdr>
                <w:top w:val="none" w:sz="0" w:space="0" w:color="auto"/>
                <w:left w:val="none" w:sz="0" w:space="0" w:color="auto"/>
                <w:bottom w:val="none" w:sz="0" w:space="0" w:color="auto"/>
                <w:right w:val="none" w:sz="0" w:space="0" w:color="auto"/>
              </w:divBdr>
              <w:divsChild>
                <w:div w:id="794830064">
                  <w:marLeft w:val="0"/>
                  <w:marRight w:val="0"/>
                  <w:marTop w:val="0"/>
                  <w:marBottom w:val="0"/>
                  <w:divBdr>
                    <w:top w:val="none" w:sz="0" w:space="0" w:color="auto"/>
                    <w:left w:val="none" w:sz="0" w:space="0" w:color="auto"/>
                    <w:bottom w:val="none" w:sz="0" w:space="0" w:color="auto"/>
                    <w:right w:val="none" w:sz="0" w:space="0" w:color="auto"/>
                  </w:divBdr>
                  <w:divsChild>
                    <w:div w:id="143544458">
                      <w:marLeft w:val="225"/>
                      <w:marRight w:val="0"/>
                      <w:marTop w:val="150"/>
                      <w:marBottom w:val="150"/>
                      <w:divBdr>
                        <w:top w:val="none" w:sz="0" w:space="0" w:color="auto"/>
                        <w:left w:val="none" w:sz="0" w:space="0" w:color="auto"/>
                        <w:bottom w:val="none" w:sz="0" w:space="0" w:color="auto"/>
                        <w:right w:val="none" w:sz="0" w:space="0" w:color="auto"/>
                      </w:divBdr>
                      <w:divsChild>
                        <w:div w:id="1059864310">
                          <w:marLeft w:val="0"/>
                          <w:marRight w:val="0"/>
                          <w:marTop w:val="0"/>
                          <w:marBottom w:val="0"/>
                          <w:divBdr>
                            <w:top w:val="none" w:sz="0" w:space="0" w:color="auto"/>
                            <w:left w:val="none" w:sz="0" w:space="0" w:color="auto"/>
                            <w:bottom w:val="none" w:sz="0" w:space="0" w:color="auto"/>
                            <w:right w:val="none" w:sz="0" w:space="0" w:color="auto"/>
                          </w:divBdr>
                          <w:divsChild>
                            <w:div w:id="85118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460698">
      <w:bodyDiv w:val="1"/>
      <w:marLeft w:val="0"/>
      <w:marRight w:val="0"/>
      <w:marTop w:val="0"/>
      <w:marBottom w:val="0"/>
      <w:divBdr>
        <w:top w:val="none" w:sz="0" w:space="0" w:color="auto"/>
        <w:left w:val="none" w:sz="0" w:space="0" w:color="auto"/>
        <w:bottom w:val="none" w:sz="0" w:space="0" w:color="auto"/>
        <w:right w:val="none" w:sz="0" w:space="0" w:color="auto"/>
      </w:divBdr>
      <w:divsChild>
        <w:div w:id="524900472">
          <w:marLeft w:val="0"/>
          <w:marRight w:val="0"/>
          <w:marTop w:val="0"/>
          <w:marBottom w:val="0"/>
          <w:divBdr>
            <w:top w:val="none" w:sz="0" w:space="0" w:color="auto"/>
            <w:left w:val="none" w:sz="0" w:space="0" w:color="auto"/>
            <w:bottom w:val="none" w:sz="0" w:space="0" w:color="auto"/>
            <w:right w:val="none" w:sz="0" w:space="0" w:color="auto"/>
          </w:divBdr>
          <w:divsChild>
            <w:div w:id="184485949">
              <w:marLeft w:val="0"/>
              <w:marRight w:val="0"/>
              <w:marTop w:val="0"/>
              <w:marBottom w:val="0"/>
              <w:divBdr>
                <w:top w:val="none" w:sz="0" w:space="0" w:color="auto"/>
                <w:left w:val="none" w:sz="0" w:space="0" w:color="auto"/>
                <w:bottom w:val="none" w:sz="0" w:space="0" w:color="auto"/>
                <w:right w:val="none" w:sz="0" w:space="0" w:color="auto"/>
              </w:divBdr>
              <w:divsChild>
                <w:div w:id="1246300401">
                  <w:marLeft w:val="0"/>
                  <w:marRight w:val="0"/>
                  <w:marTop w:val="0"/>
                  <w:marBottom w:val="0"/>
                  <w:divBdr>
                    <w:top w:val="none" w:sz="0" w:space="0" w:color="auto"/>
                    <w:left w:val="none" w:sz="0" w:space="0" w:color="auto"/>
                    <w:bottom w:val="none" w:sz="0" w:space="0" w:color="auto"/>
                    <w:right w:val="none" w:sz="0" w:space="0" w:color="auto"/>
                  </w:divBdr>
                  <w:divsChild>
                    <w:div w:id="1878154485">
                      <w:marLeft w:val="225"/>
                      <w:marRight w:val="0"/>
                      <w:marTop w:val="150"/>
                      <w:marBottom w:val="150"/>
                      <w:divBdr>
                        <w:top w:val="none" w:sz="0" w:space="0" w:color="auto"/>
                        <w:left w:val="none" w:sz="0" w:space="0" w:color="auto"/>
                        <w:bottom w:val="none" w:sz="0" w:space="0" w:color="auto"/>
                        <w:right w:val="none" w:sz="0" w:space="0" w:color="auto"/>
                      </w:divBdr>
                      <w:divsChild>
                        <w:div w:id="814100079">
                          <w:marLeft w:val="0"/>
                          <w:marRight w:val="0"/>
                          <w:marTop w:val="0"/>
                          <w:marBottom w:val="0"/>
                          <w:divBdr>
                            <w:top w:val="none" w:sz="0" w:space="0" w:color="auto"/>
                            <w:left w:val="none" w:sz="0" w:space="0" w:color="auto"/>
                            <w:bottom w:val="none" w:sz="0" w:space="0" w:color="auto"/>
                            <w:right w:val="none" w:sz="0" w:space="0" w:color="auto"/>
                          </w:divBdr>
                          <w:divsChild>
                            <w:div w:id="144619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165445">
      <w:bodyDiv w:val="1"/>
      <w:marLeft w:val="0"/>
      <w:marRight w:val="0"/>
      <w:marTop w:val="0"/>
      <w:marBottom w:val="0"/>
      <w:divBdr>
        <w:top w:val="none" w:sz="0" w:space="0" w:color="auto"/>
        <w:left w:val="none" w:sz="0" w:space="0" w:color="auto"/>
        <w:bottom w:val="none" w:sz="0" w:space="0" w:color="auto"/>
        <w:right w:val="none" w:sz="0" w:space="0" w:color="auto"/>
      </w:divBdr>
      <w:divsChild>
        <w:div w:id="1905144880">
          <w:marLeft w:val="0"/>
          <w:marRight w:val="0"/>
          <w:marTop w:val="0"/>
          <w:marBottom w:val="0"/>
          <w:divBdr>
            <w:top w:val="none" w:sz="0" w:space="0" w:color="auto"/>
            <w:left w:val="none" w:sz="0" w:space="0" w:color="auto"/>
            <w:bottom w:val="none" w:sz="0" w:space="0" w:color="auto"/>
            <w:right w:val="none" w:sz="0" w:space="0" w:color="auto"/>
          </w:divBdr>
          <w:divsChild>
            <w:div w:id="1811945787">
              <w:marLeft w:val="0"/>
              <w:marRight w:val="0"/>
              <w:marTop w:val="0"/>
              <w:marBottom w:val="0"/>
              <w:divBdr>
                <w:top w:val="none" w:sz="0" w:space="0" w:color="auto"/>
                <w:left w:val="none" w:sz="0" w:space="0" w:color="auto"/>
                <w:bottom w:val="none" w:sz="0" w:space="0" w:color="auto"/>
                <w:right w:val="none" w:sz="0" w:space="0" w:color="auto"/>
              </w:divBdr>
              <w:divsChild>
                <w:div w:id="1252005786">
                  <w:marLeft w:val="0"/>
                  <w:marRight w:val="0"/>
                  <w:marTop w:val="0"/>
                  <w:marBottom w:val="0"/>
                  <w:divBdr>
                    <w:top w:val="none" w:sz="0" w:space="0" w:color="auto"/>
                    <w:left w:val="none" w:sz="0" w:space="0" w:color="auto"/>
                    <w:bottom w:val="none" w:sz="0" w:space="0" w:color="auto"/>
                    <w:right w:val="none" w:sz="0" w:space="0" w:color="auto"/>
                  </w:divBdr>
                  <w:divsChild>
                    <w:div w:id="696123952">
                      <w:marLeft w:val="225"/>
                      <w:marRight w:val="0"/>
                      <w:marTop w:val="150"/>
                      <w:marBottom w:val="150"/>
                      <w:divBdr>
                        <w:top w:val="none" w:sz="0" w:space="0" w:color="auto"/>
                        <w:left w:val="none" w:sz="0" w:space="0" w:color="auto"/>
                        <w:bottom w:val="none" w:sz="0" w:space="0" w:color="auto"/>
                        <w:right w:val="none" w:sz="0" w:space="0" w:color="auto"/>
                      </w:divBdr>
                      <w:divsChild>
                        <w:div w:id="93669555">
                          <w:marLeft w:val="0"/>
                          <w:marRight w:val="0"/>
                          <w:marTop w:val="0"/>
                          <w:marBottom w:val="0"/>
                          <w:divBdr>
                            <w:top w:val="none" w:sz="0" w:space="0" w:color="auto"/>
                            <w:left w:val="none" w:sz="0" w:space="0" w:color="auto"/>
                            <w:bottom w:val="none" w:sz="0" w:space="0" w:color="auto"/>
                            <w:right w:val="none" w:sz="0" w:space="0" w:color="auto"/>
                          </w:divBdr>
                          <w:divsChild>
                            <w:div w:id="207967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131537">
      <w:bodyDiv w:val="1"/>
      <w:marLeft w:val="0"/>
      <w:marRight w:val="0"/>
      <w:marTop w:val="0"/>
      <w:marBottom w:val="0"/>
      <w:divBdr>
        <w:top w:val="none" w:sz="0" w:space="0" w:color="auto"/>
        <w:left w:val="none" w:sz="0" w:space="0" w:color="auto"/>
        <w:bottom w:val="none" w:sz="0" w:space="0" w:color="auto"/>
        <w:right w:val="none" w:sz="0" w:space="0" w:color="auto"/>
      </w:divBdr>
      <w:divsChild>
        <w:div w:id="598410548">
          <w:marLeft w:val="0"/>
          <w:marRight w:val="0"/>
          <w:marTop w:val="0"/>
          <w:marBottom w:val="0"/>
          <w:divBdr>
            <w:top w:val="none" w:sz="0" w:space="0" w:color="auto"/>
            <w:left w:val="none" w:sz="0" w:space="0" w:color="auto"/>
            <w:bottom w:val="none" w:sz="0" w:space="0" w:color="auto"/>
            <w:right w:val="none" w:sz="0" w:space="0" w:color="auto"/>
          </w:divBdr>
        </w:div>
      </w:divsChild>
    </w:div>
    <w:div w:id="705175299">
      <w:bodyDiv w:val="1"/>
      <w:marLeft w:val="0"/>
      <w:marRight w:val="0"/>
      <w:marTop w:val="0"/>
      <w:marBottom w:val="0"/>
      <w:divBdr>
        <w:top w:val="none" w:sz="0" w:space="0" w:color="auto"/>
        <w:left w:val="none" w:sz="0" w:space="0" w:color="auto"/>
        <w:bottom w:val="none" w:sz="0" w:space="0" w:color="auto"/>
        <w:right w:val="none" w:sz="0" w:space="0" w:color="auto"/>
      </w:divBdr>
    </w:div>
    <w:div w:id="7150805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45">
          <w:marLeft w:val="0"/>
          <w:marRight w:val="0"/>
          <w:marTop w:val="0"/>
          <w:marBottom w:val="0"/>
          <w:divBdr>
            <w:top w:val="none" w:sz="0" w:space="0" w:color="auto"/>
            <w:left w:val="none" w:sz="0" w:space="0" w:color="auto"/>
            <w:bottom w:val="none" w:sz="0" w:space="0" w:color="auto"/>
            <w:right w:val="none" w:sz="0" w:space="0" w:color="auto"/>
          </w:divBdr>
          <w:divsChild>
            <w:div w:id="1954173039">
              <w:marLeft w:val="0"/>
              <w:marRight w:val="0"/>
              <w:marTop w:val="0"/>
              <w:marBottom w:val="0"/>
              <w:divBdr>
                <w:top w:val="none" w:sz="0" w:space="0" w:color="auto"/>
                <w:left w:val="none" w:sz="0" w:space="0" w:color="auto"/>
                <w:bottom w:val="none" w:sz="0" w:space="0" w:color="auto"/>
                <w:right w:val="none" w:sz="0" w:space="0" w:color="auto"/>
              </w:divBdr>
              <w:divsChild>
                <w:div w:id="57633155">
                  <w:marLeft w:val="0"/>
                  <w:marRight w:val="0"/>
                  <w:marTop w:val="0"/>
                  <w:marBottom w:val="0"/>
                  <w:divBdr>
                    <w:top w:val="none" w:sz="0" w:space="0" w:color="auto"/>
                    <w:left w:val="none" w:sz="0" w:space="0" w:color="auto"/>
                    <w:bottom w:val="none" w:sz="0" w:space="0" w:color="auto"/>
                    <w:right w:val="none" w:sz="0" w:space="0" w:color="auto"/>
                  </w:divBdr>
                  <w:divsChild>
                    <w:div w:id="160433672">
                      <w:marLeft w:val="225"/>
                      <w:marRight w:val="0"/>
                      <w:marTop w:val="150"/>
                      <w:marBottom w:val="150"/>
                      <w:divBdr>
                        <w:top w:val="none" w:sz="0" w:space="0" w:color="auto"/>
                        <w:left w:val="none" w:sz="0" w:space="0" w:color="auto"/>
                        <w:bottom w:val="none" w:sz="0" w:space="0" w:color="auto"/>
                        <w:right w:val="none" w:sz="0" w:space="0" w:color="auto"/>
                      </w:divBdr>
                      <w:divsChild>
                        <w:div w:id="1948543497">
                          <w:marLeft w:val="0"/>
                          <w:marRight w:val="0"/>
                          <w:marTop w:val="0"/>
                          <w:marBottom w:val="0"/>
                          <w:divBdr>
                            <w:top w:val="none" w:sz="0" w:space="0" w:color="auto"/>
                            <w:left w:val="none" w:sz="0" w:space="0" w:color="auto"/>
                            <w:bottom w:val="none" w:sz="0" w:space="0" w:color="auto"/>
                            <w:right w:val="none" w:sz="0" w:space="0" w:color="auto"/>
                          </w:divBdr>
                          <w:divsChild>
                            <w:div w:id="130751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110492">
      <w:bodyDiv w:val="1"/>
      <w:marLeft w:val="0"/>
      <w:marRight w:val="0"/>
      <w:marTop w:val="0"/>
      <w:marBottom w:val="0"/>
      <w:divBdr>
        <w:top w:val="none" w:sz="0" w:space="0" w:color="auto"/>
        <w:left w:val="none" w:sz="0" w:space="0" w:color="auto"/>
        <w:bottom w:val="none" w:sz="0" w:space="0" w:color="auto"/>
        <w:right w:val="none" w:sz="0" w:space="0" w:color="auto"/>
      </w:divBdr>
      <w:divsChild>
        <w:div w:id="1067529121">
          <w:marLeft w:val="0"/>
          <w:marRight w:val="0"/>
          <w:marTop w:val="0"/>
          <w:marBottom w:val="0"/>
          <w:divBdr>
            <w:top w:val="none" w:sz="0" w:space="0" w:color="auto"/>
            <w:left w:val="none" w:sz="0" w:space="0" w:color="auto"/>
            <w:bottom w:val="none" w:sz="0" w:space="0" w:color="auto"/>
            <w:right w:val="none" w:sz="0" w:space="0" w:color="auto"/>
          </w:divBdr>
        </w:div>
      </w:divsChild>
    </w:div>
    <w:div w:id="835223285">
      <w:bodyDiv w:val="1"/>
      <w:marLeft w:val="0"/>
      <w:marRight w:val="0"/>
      <w:marTop w:val="0"/>
      <w:marBottom w:val="0"/>
      <w:divBdr>
        <w:top w:val="none" w:sz="0" w:space="0" w:color="auto"/>
        <w:left w:val="none" w:sz="0" w:space="0" w:color="auto"/>
        <w:bottom w:val="none" w:sz="0" w:space="0" w:color="auto"/>
        <w:right w:val="none" w:sz="0" w:space="0" w:color="auto"/>
      </w:divBdr>
      <w:divsChild>
        <w:div w:id="1675641455">
          <w:marLeft w:val="0"/>
          <w:marRight w:val="0"/>
          <w:marTop w:val="0"/>
          <w:marBottom w:val="0"/>
          <w:divBdr>
            <w:top w:val="none" w:sz="0" w:space="0" w:color="auto"/>
            <w:left w:val="none" w:sz="0" w:space="0" w:color="auto"/>
            <w:bottom w:val="none" w:sz="0" w:space="0" w:color="auto"/>
            <w:right w:val="none" w:sz="0" w:space="0" w:color="auto"/>
          </w:divBdr>
          <w:divsChild>
            <w:div w:id="236984448">
              <w:marLeft w:val="0"/>
              <w:marRight w:val="0"/>
              <w:marTop w:val="0"/>
              <w:marBottom w:val="0"/>
              <w:divBdr>
                <w:top w:val="none" w:sz="0" w:space="0" w:color="auto"/>
                <w:left w:val="none" w:sz="0" w:space="0" w:color="auto"/>
                <w:bottom w:val="none" w:sz="0" w:space="0" w:color="auto"/>
                <w:right w:val="none" w:sz="0" w:space="0" w:color="auto"/>
              </w:divBdr>
              <w:divsChild>
                <w:div w:id="1976716721">
                  <w:marLeft w:val="0"/>
                  <w:marRight w:val="0"/>
                  <w:marTop w:val="0"/>
                  <w:marBottom w:val="0"/>
                  <w:divBdr>
                    <w:top w:val="none" w:sz="0" w:space="0" w:color="auto"/>
                    <w:left w:val="none" w:sz="0" w:space="0" w:color="auto"/>
                    <w:bottom w:val="none" w:sz="0" w:space="0" w:color="auto"/>
                    <w:right w:val="none" w:sz="0" w:space="0" w:color="auto"/>
                  </w:divBdr>
                  <w:divsChild>
                    <w:div w:id="909851724">
                      <w:marLeft w:val="225"/>
                      <w:marRight w:val="0"/>
                      <w:marTop w:val="150"/>
                      <w:marBottom w:val="150"/>
                      <w:divBdr>
                        <w:top w:val="none" w:sz="0" w:space="0" w:color="auto"/>
                        <w:left w:val="none" w:sz="0" w:space="0" w:color="auto"/>
                        <w:bottom w:val="none" w:sz="0" w:space="0" w:color="auto"/>
                        <w:right w:val="none" w:sz="0" w:space="0" w:color="auto"/>
                      </w:divBdr>
                      <w:divsChild>
                        <w:div w:id="895354745">
                          <w:marLeft w:val="0"/>
                          <w:marRight w:val="0"/>
                          <w:marTop w:val="0"/>
                          <w:marBottom w:val="0"/>
                          <w:divBdr>
                            <w:top w:val="none" w:sz="0" w:space="0" w:color="auto"/>
                            <w:left w:val="none" w:sz="0" w:space="0" w:color="auto"/>
                            <w:bottom w:val="none" w:sz="0" w:space="0" w:color="auto"/>
                            <w:right w:val="none" w:sz="0" w:space="0" w:color="auto"/>
                          </w:divBdr>
                          <w:divsChild>
                            <w:div w:id="1952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088888">
      <w:bodyDiv w:val="1"/>
      <w:marLeft w:val="0"/>
      <w:marRight w:val="0"/>
      <w:marTop w:val="0"/>
      <w:marBottom w:val="0"/>
      <w:divBdr>
        <w:top w:val="none" w:sz="0" w:space="0" w:color="auto"/>
        <w:left w:val="none" w:sz="0" w:space="0" w:color="auto"/>
        <w:bottom w:val="none" w:sz="0" w:space="0" w:color="auto"/>
        <w:right w:val="none" w:sz="0" w:space="0" w:color="auto"/>
      </w:divBdr>
      <w:divsChild>
        <w:div w:id="733546921">
          <w:marLeft w:val="0"/>
          <w:marRight w:val="0"/>
          <w:marTop w:val="0"/>
          <w:marBottom w:val="0"/>
          <w:divBdr>
            <w:top w:val="none" w:sz="0" w:space="0" w:color="auto"/>
            <w:left w:val="none" w:sz="0" w:space="0" w:color="auto"/>
            <w:bottom w:val="none" w:sz="0" w:space="0" w:color="auto"/>
            <w:right w:val="none" w:sz="0" w:space="0" w:color="auto"/>
          </w:divBdr>
        </w:div>
      </w:divsChild>
    </w:div>
    <w:div w:id="881483106">
      <w:bodyDiv w:val="1"/>
      <w:marLeft w:val="0"/>
      <w:marRight w:val="0"/>
      <w:marTop w:val="0"/>
      <w:marBottom w:val="0"/>
      <w:divBdr>
        <w:top w:val="none" w:sz="0" w:space="0" w:color="auto"/>
        <w:left w:val="none" w:sz="0" w:space="0" w:color="auto"/>
        <w:bottom w:val="none" w:sz="0" w:space="0" w:color="auto"/>
        <w:right w:val="none" w:sz="0" w:space="0" w:color="auto"/>
      </w:divBdr>
      <w:divsChild>
        <w:div w:id="1894735840">
          <w:marLeft w:val="0"/>
          <w:marRight w:val="0"/>
          <w:marTop w:val="0"/>
          <w:marBottom w:val="0"/>
          <w:divBdr>
            <w:top w:val="none" w:sz="0" w:space="0" w:color="auto"/>
            <w:left w:val="none" w:sz="0" w:space="0" w:color="auto"/>
            <w:bottom w:val="none" w:sz="0" w:space="0" w:color="auto"/>
            <w:right w:val="none" w:sz="0" w:space="0" w:color="auto"/>
          </w:divBdr>
          <w:divsChild>
            <w:div w:id="629746080">
              <w:marLeft w:val="0"/>
              <w:marRight w:val="0"/>
              <w:marTop w:val="0"/>
              <w:marBottom w:val="0"/>
              <w:divBdr>
                <w:top w:val="none" w:sz="0" w:space="0" w:color="auto"/>
                <w:left w:val="none" w:sz="0" w:space="0" w:color="auto"/>
                <w:bottom w:val="none" w:sz="0" w:space="0" w:color="auto"/>
                <w:right w:val="none" w:sz="0" w:space="0" w:color="auto"/>
              </w:divBdr>
              <w:divsChild>
                <w:div w:id="1023625679">
                  <w:marLeft w:val="0"/>
                  <w:marRight w:val="0"/>
                  <w:marTop w:val="0"/>
                  <w:marBottom w:val="0"/>
                  <w:divBdr>
                    <w:top w:val="none" w:sz="0" w:space="0" w:color="auto"/>
                    <w:left w:val="none" w:sz="0" w:space="0" w:color="auto"/>
                    <w:bottom w:val="none" w:sz="0" w:space="0" w:color="auto"/>
                    <w:right w:val="none" w:sz="0" w:space="0" w:color="auto"/>
                  </w:divBdr>
                  <w:divsChild>
                    <w:div w:id="2063210226">
                      <w:marLeft w:val="225"/>
                      <w:marRight w:val="0"/>
                      <w:marTop w:val="150"/>
                      <w:marBottom w:val="150"/>
                      <w:divBdr>
                        <w:top w:val="none" w:sz="0" w:space="0" w:color="auto"/>
                        <w:left w:val="none" w:sz="0" w:space="0" w:color="auto"/>
                        <w:bottom w:val="none" w:sz="0" w:space="0" w:color="auto"/>
                        <w:right w:val="none" w:sz="0" w:space="0" w:color="auto"/>
                      </w:divBdr>
                      <w:divsChild>
                        <w:div w:id="754089095">
                          <w:marLeft w:val="0"/>
                          <w:marRight w:val="0"/>
                          <w:marTop w:val="0"/>
                          <w:marBottom w:val="0"/>
                          <w:divBdr>
                            <w:top w:val="none" w:sz="0" w:space="0" w:color="auto"/>
                            <w:left w:val="none" w:sz="0" w:space="0" w:color="auto"/>
                            <w:bottom w:val="none" w:sz="0" w:space="0" w:color="auto"/>
                            <w:right w:val="none" w:sz="0" w:space="0" w:color="auto"/>
                          </w:divBdr>
                          <w:divsChild>
                            <w:div w:id="54652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894501">
      <w:bodyDiv w:val="1"/>
      <w:marLeft w:val="0"/>
      <w:marRight w:val="0"/>
      <w:marTop w:val="0"/>
      <w:marBottom w:val="0"/>
      <w:divBdr>
        <w:top w:val="none" w:sz="0" w:space="0" w:color="auto"/>
        <w:left w:val="none" w:sz="0" w:space="0" w:color="auto"/>
        <w:bottom w:val="none" w:sz="0" w:space="0" w:color="auto"/>
        <w:right w:val="none" w:sz="0" w:space="0" w:color="auto"/>
      </w:divBdr>
      <w:divsChild>
        <w:div w:id="1295407141">
          <w:marLeft w:val="0"/>
          <w:marRight w:val="0"/>
          <w:marTop w:val="0"/>
          <w:marBottom w:val="0"/>
          <w:divBdr>
            <w:top w:val="none" w:sz="0" w:space="0" w:color="auto"/>
            <w:left w:val="none" w:sz="0" w:space="0" w:color="auto"/>
            <w:bottom w:val="none" w:sz="0" w:space="0" w:color="auto"/>
            <w:right w:val="none" w:sz="0" w:space="0" w:color="auto"/>
          </w:divBdr>
          <w:divsChild>
            <w:div w:id="849225356">
              <w:marLeft w:val="0"/>
              <w:marRight w:val="0"/>
              <w:marTop w:val="0"/>
              <w:marBottom w:val="0"/>
              <w:divBdr>
                <w:top w:val="none" w:sz="0" w:space="0" w:color="auto"/>
                <w:left w:val="none" w:sz="0" w:space="0" w:color="auto"/>
                <w:bottom w:val="none" w:sz="0" w:space="0" w:color="auto"/>
                <w:right w:val="none" w:sz="0" w:space="0" w:color="auto"/>
              </w:divBdr>
              <w:divsChild>
                <w:div w:id="1833183203">
                  <w:marLeft w:val="0"/>
                  <w:marRight w:val="0"/>
                  <w:marTop w:val="0"/>
                  <w:marBottom w:val="0"/>
                  <w:divBdr>
                    <w:top w:val="none" w:sz="0" w:space="0" w:color="auto"/>
                    <w:left w:val="none" w:sz="0" w:space="0" w:color="auto"/>
                    <w:bottom w:val="none" w:sz="0" w:space="0" w:color="auto"/>
                    <w:right w:val="none" w:sz="0" w:space="0" w:color="auto"/>
                  </w:divBdr>
                  <w:divsChild>
                    <w:div w:id="1386640196">
                      <w:marLeft w:val="225"/>
                      <w:marRight w:val="0"/>
                      <w:marTop w:val="150"/>
                      <w:marBottom w:val="150"/>
                      <w:divBdr>
                        <w:top w:val="none" w:sz="0" w:space="0" w:color="auto"/>
                        <w:left w:val="none" w:sz="0" w:space="0" w:color="auto"/>
                        <w:bottom w:val="none" w:sz="0" w:space="0" w:color="auto"/>
                        <w:right w:val="none" w:sz="0" w:space="0" w:color="auto"/>
                      </w:divBdr>
                      <w:divsChild>
                        <w:div w:id="723875557">
                          <w:marLeft w:val="0"/>
                          <w:marRight w:val="0"/>
                          <w:marTop w:val="0"/>
                          <w:marBottom w:val="0"/>
                          <w:divBdr>
                            <w:top w:val="none" w:sz="0" w:space="0" w:color="auto"/>
                            <w:left w:val="none" w:sz="0" w:space="0" w:color="auto"/>
                            <w:bottom w:val="none" w:sz="0" w:space="0" w:color="auto"/>
                            <w:right w:val="none" w:sz="0" w:space="0" w:color="auto"/>
                          </w:divBdr>
                          <w:divsChild>
                            <w:div w:id="94175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116157">
      <w:bodyDiv w:val="1"/>
      <w:marLeft w:val="0"/>
      <w:marRight w:val="0"/>
      <w:marTop w:val="0"/>
      <w:marBottom w:val="0"/>
      <w:divBdr>
        <w:top w:val="none" w:sz="0" w:space="0" w:color="auto"/>
        <w:left w:val="none" w:sz="0" w:space="0" w:color="auto"/>
        <w:bottom w:val="none" w:sz="0" w:space="0" w:color="auto"/>
        <w:right w:val="none" w:sz="0" w:space="0" w:color="auto"/>
      </w:divBdr>
      <w:divsChild>
        <w:div w:id="1466701787">
          <w:marLeft w:val="0"/>
          <w:marRight w:val="0"/>
          <w:marTop w:val="0"/>
          <w:marBottom w:val="0"/>
          <w:divBdr>
            <w:top w:val="none" w:sz="0" w:space="0" w:color="auto"/>
            <w:left w:val="none" w:sz="0" w:space="0" w:color="auto"/>
            <w:bottom w:val="none" w:sz="0" w:space="0" w:color="auto"/>
            <w:right w:val="none" w:sz="0" w:space="0" w:color="auto"/>
          </w:divBdr>
        </w:div>
      </w:divsChild>
    </w:div>
    <w:div w:id="1026296984">
      <w:bodyDiv w:val="1"/>
      <w:marLeft w:val="0"/>
      <w:marRight w:val="0"/>
      <w:marTop w:val="0"/>
      <w:marBottom w:val="0"/>
      <w:divBdr>
        <w:top w:val="none" w:sz="0" w:space="0" w:color="auto"/>
        <w:left w:val="none" w:sz="0" w:space="0" w:color="auto"/>
        <w:bottom w:val="none" w:sz="0" w:space="0" w:color="auto"/>
        <w:right w:val="none" w:sz="0" w:space="0" w:color="auto"/>
      </w:divBdr>
      <w:divsChild>
        <w:div w:id="1125197448">
          <w:marLeft w:val="0"/>
          <w:marRight w:val="0"/>
          <w:marTop w:val="0"/>
          <w:marBottom w:val="0"/>
          <w:divBdr>
            <w:top w:val="none" w:sz="0" w:space="0" w:color="auto"/>
            <w:left w:val="none" w:sz="0" w:space="0" w:color="auto"/>
            <w:bottom w:val="none" w:sz="0" w:space="0" w:color="auto"/>
            <w:right w:val="none" w:sz="0" w:space="0" w:color="auto"/>
          </w:divBdr>
        </w:div>
      </w:divsChild>
    </w:div>
    <w:div w:id="1037706080">
      <w:bodyDiv w:val="1"/>
      <w:marLeft w:val="0"/>
      <w:marRight w:val="0"/>
      <w:marTop w:val="0"/>
      <w:marBottom w:val="0"/>
      <w:divBdr>
        <w:top w:val="none" w:sz="0" w:space="0" w:color="auto"/>
        <w:left w:val="none" w:sz="0" w:space="0" w:color="auto"/>
        <w:bottom w:val="none" w:sz="0" w:space="0" w:color="auto"/>
        <w:right w:val="none" w:sz="0" w:space="0" w:color="auto"/>
      </w:divBdr>
      <w:divsChild>
        <w:div w:id="335883912">
          <w:marLeft w:val="0"/>
          <w:marRight w:val="0"/>
          <w:marTop w:val="0"/>
          <w:marBottom w:val="0"/>
          <w:divBdr>
            <w:top w:val="none" w:sz="0" w:space="0" w:color="auto"/>
            <w:left w:val="none" w:sz="0" w:space="0" w:color="auto"/>
            <w:bottom w:val="none" w:sz="0" w:space="0" w:color="auto"/>
            <w:right w:val="none" w:sz="0" w:space="0" w:color="auto"/>
          </w:divBdr>
          <w:divsChild>
            <w:div w:id="887759291">
              <w:marLeft w:val="0"/>
              <w:marRight w:val="0"/>
              <w:marTop w:val="0"/>
              <w:marBottom w:val="0"/>
              <w:divBdr>
                <w:top w:val="none" w:sz="0" w:space="0" w:color="auto"/>
                <w:left w:val="none" w:sz="0" w:space="0" w:color="auto"/>
                <w:bottom w:val="none" w:sz="0" w:space="0" w:color="auto"/>
                <w:right w:val="none" w:sz="0" w:space="0" w:color="auto"/>
              </w:divBdr>
              <w:divsChild>
                <w:div w:id="1976333515">
                  <w:marLeft w:val="0"/>
                  <w:marRight w:val="0"/>
                  <w:marTop w:val="0"/>
                  <w:marBottom w:val="0"/>
                  <w:divBdr>
                    <w:top w:val="none" w:sz="0" w:space="0" w:color="auto"/>
                    <w:left w:val="none" w:sz="0" w:space="0" w:color="auto"/>
                    <w:bottom w:val="none" w:sz="0" w:space="0" w:color="auto"/>
                    <w:right w:val="none" w:sz="0" w:space="0" w:color="auto"/>
                  </w:divBdr>
                  <w:divsChild>
                    <w:div w:id="1213733218">
                      <w:marLeft w:val="225"/>
                      <w:marRight w:val="0"/>
                      <w:marTop w:val="150"/>
                      <w:marBottom w:val="150"/>
                      <w:divBdr>
                        <w:top w:val="none" w:sz="0" w:space="0" w:color="auto"/>
                        <w:left w:val="none" w:sz="0" w:space="0" w:color="auto"/>
                        <w:bottom w:val="none" w:sz="0" w:space="0" w:color="auto"/>
                        <w:right w:val="none" w:sz="0" w:space="0" w:color="auto"/>
                      </w:divBdr>
                      <w:divsChild>
                        <w:div w:id="458112540">
                          <w:marLeft w:val="0"/>
                          <w:marRight w:val="0"/>
                          <w:marTop w:val="0"/>
                          <w:marBottom w:val="0"/>
                          <w:divBdr>
                            <w:top w:val="none" w:sz="0" w:space="0" w:color="auto"/>
                            <w:left w:val="none" w:sz="0" w:space="0" w:color="auto"/>
                            <w:bottom w:val="none" w:sz="0" w:space="0" w:color="auto"/>
                            <w:right w:val="none" w:sz="0" w:space="0" w:color="auto"/>
                          </w:divBdr>
                          <w:divsChild>
                            <w:div w:id="76515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439448">
      <w:bodyDiv w:val="1"/>
      <w:marLeft w:val="0"/>
      <w:marRight w:val="0"/>
      <w:marTop w:val="0"/>
      <w:marBottom w:val="0"/>
      <w:divBdr>
        <w:top w:val="none" w:sz="0" w:space="0" w:color="auto"/>
        <w:left w:val="none" w:sz="0" w:space="0" w:color="auto"/>
        <w:bottom w:val="none" w:sz="0" w:space="0" w:color="auto"/>
        <w:right w:val="none" w:sz="0" w:space="0" w:color="auto"/>
      </w:divBdr>
      <w:divsChild>
        <w:div w:id="2074893080">
          <w:marLeft w:val="0"/>
          <w:marRight w:val="0"/>
          <w:marTop w:val="0"/>
          <w:marBottom w:val="0"/>
          <w:divBdr>
            <w:top w:val="none" w:sz="0" w:space="0" w:color="auto"/>
            <w:left w:val="none" w:sz="0" w:space="0" w:color="auto"/>
            <w:bottom w:val="none" w:sz="0" w:space="0" w:color="auto"/>
            <w:right w:val="none" w:sz="0" w:space="0" w:color="auto"/>
          </w:divBdr>
          <w:divsChild>
            <w:div w:id="1632705127">
              <w:marLeft w:val="0"/>
              <w:marRight w:val="0"/>
              <w:marTop w:val="0"/>
              <w:marBottom w:val="0"/>
              <w:divBdr>
                <w:top w:val="none" w:sz="0" w:space="0" w:color="auto"/>
                <w:left w:val="none" w:sz="0" w:space="0" w:color="auto"/>
                <w:bottom w:val="none" w:sz="0" w:space="0" w:color="auto"/>
                <w:right w:val="none" w:sz="0" w:space="0" w:color="auto"/>
              </w:divBdr>
              <w:divsChild>
                <w:div w:id="1433084656">
                  <w:marLeft w:val="0"/>
                  <w:marRight w:val="0"/>
                  <w:marTop w:val="0"/>
                  <w:marBottom w:val="0"/>
                  <w:divBdr>
                    <w:top w:val="none" w:sz="0" w:space="0" w:color="auto"/>
                    <w:left w:val="none" w:sz="0" w:space="0" w:color="auto"/>
                    <w:bottom w:val="none" w:sz="0" w:space="0" w:color="auto"/>
                    <w:right w:val="none" w:sz="0" w:space="0" w:color="auto"/>
                  </w:divBdr>
                  <w:divsChild>
                    <w:div w:id="1946425902">
                      <w:marLeft w:val="225"/>
                      <w:marRight w:val="0"/>
                      <w:marTop w:val="150"/>
                      <w:marBottom w:val="150"/>
                      <w:divBdr>
                        <w:top w:val="none" w:sz="0" w:space="0" w:color="auto"/>
                        <w:left w:val="none" w:sz="0" w:space="0" w:color="auto"/>
                        <w:bottom w:val="none" w:sz="0" w:space="0" w:color="auto"/>
                        <w:right w:val="none" w:sz="0" w:space="0" w:color="auto"/>
                      </w:divBdr>
                      <w:divsChild>
                        <w:div w:id="1459033960">
                          <w:marLeft w:val="0"/>
                          <w:marRight w:val="0"/>
                          <w:marTop w:val="0"/>
                          <w:marBottom w:val="0"/>
                          <w:divBdr>
                            <w:top w:val="none" w:sz="0" w:space="0" w:color="auto"/>
                            <w:left w:val="none" w:sz="0" w:space="0" w:color="auto"/>
                            <w:bottom w:val="none" w:sz="0" w:space="0" w:color="auto"/>
                            <w:right w:val="none" w:sz="0" w:space="0" w:color="auto"/>
                          </w:divBdr>
                          <w:divsChild>
                            <w:div w:id="11460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616804">
      <w:bodyDiv w:val="1"/>
      <w:marLeft w:val="0"/>
      <w:marRight w:val="0"/>
      <w:marTop w:val="0"/>
      <w:marBottom w:val="0"/>
      <w:divBdr>
        <w:top w:val="none" w:sz="0" w:space="0" w:color="auto"/>
        <w:left w:val="none" w:sz="0" w:space="0" w:color="auto"/>
        <w:bottom w:val="none" w:sz="0" w:space="0" w:color="auto"/>
        <w:right w:val="none" w:sz="0" w:space="0" w:color="auto"/>
      </w:divBdr>
      <w:divsChild>
        <w:div w:id="428936768">
          <w:marLeft w:val="0"/>
          <w:marRight w:val="0"/>
          <w:marTop w:val="0"/>
          <w:marBottom w:val="0"/>
          <w:divBdr>
            <w:top w:val="none" w:sz="0" w:space="0" w:color="auto"/>
            <w:left w:val="none" w:sz="0" w:space="0" w:color="auto"/>
            <w:bottom w:val="none" w:sz="0" w:space="0" w:color="auto"/>
            <w:right w:val="none" w:sz="0" w:space="0" w:color="auto"/>
          </w:divBdr>
          <w:divsChild>
            <w:div w:id="687215151">
              <w:marLeft w:val="0"/>
              <w:marRight w:val="0"/>
              <w:marTop w:val="0"/>
              <w:marBottom w:val="0"/>
              <w:divBdr>
                <w:top w:val="none" w:sz="0" w:space="0" w:color="auto"/>
                <w:left w:val="none" w:sz="0" w:space="0" w:color="auto"/>
                <w:bottom w:val="none" w:sz="0" w:space="0" w:color="auto"/>
                <w:right w:val="none" w:sz="0" w:space="0" w:color="auto"/>
              </w:divBdr>
              <w:divsChild>
                <w:div w:id="776023227">
                  <w:marLeft w:val="0"/>
                  <w:marRight w:val="0"/>
                  <w:marTop w:val="0"/>
                  <w:marBottom w:val="0"/>
                  <w:divBdr>
                    <w:top w:val="none" w:sz="0" w:space="0" w:color="auto"/>
                    <w:left w:val="none" w:sz="0" w:space="0" w:color="auto"/>
                    <w:bottom w:val="none" w:sz="0" w:space="0" w:color="auto"/>
                    <w:right w:val="none" w:sz="0" w:space="0" w:color="auto"/>
                  </w:divBdr>
                  <w:divsChild>
                    <w:div w:id="1448351903">
                      <w:marLeft w:val="225"/>
                      <w:marRight w:val="0"/>
                      <w:marTop w:val="150"/>
                      <w:marBottom w:val="150"/>
                      <w:divBdr>
                        <w:top w:val="none" w:sz="0" w:space="0" w:color="auto"/>
                        <w:left w:val="none" w:sz="0" w:space="0" w:color="auto"/>
                        <w:bottom w:val="none" w:sz="0" w:space="0" w:color="auto"/>
                        <w:right w:val="none" w:sz="0" w:space="0" w:color="auto"/>
                      </w:divBdr>
                      <w:divsChild>
                        <w:div w:id="555316891">
                          <w:marLeft w:val="0"/>
                          <w:marRight w:val="0"/>
                          <w:marTop w:val="0"/>
                          <w:marBottom w:val="0"/>
                          <w:divBdr>
                            <w:top w:val="none" w:sz="0" w:space="0" w:color="auto"/>
                            <w:left w:val="none" w:sz="0" w:space="0" w:color="auto"/>
                            <w:bottom w:val="none" w:sz="0" w:space="0" w:color="auto"/>
                            <w:right w:val="none" w:sz="0" w:space="0" w:color="auto"/>
                          </w:divBdr>
                          <w:divsChild>
                            <w:div w:id="8075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181007">
      <w:bodyDiv w:val="1"/>
      <w:marLeft w:val="0"/>
      <w:marRight w:val="0"/>
      <w:marTop w:val="0"/>
      <w:marBottom w:val="0"/>
      <w:divBdr>
        <w:top w:val="none" w:sz="0" w:space="0" w:color="auto"/>
        <w:left w:val="none" w:sz="0" w:space="0" w:color="auto"/>
        <w:bottom w:val="none" w:sz="0" w:space="0" w:color="auto"/>
        <w:right w:val="none" w:sz="0" w:space="0" w:color="auto"/>
      </w:divBdr>
      <w:divsChild>
        <w:div w:id="993030938">
          <w:marLeft w:val="0"/>
          <w:marRight w:val="0"/>
          <w:marTop w:val="0"/>
          <w:marBottom w:val="0"/>
          <w:divBdr>
            <w:top w:val="none" w:sz="0" w:space="0" w:color="auto"/>
            <w:left w:val="none" w:sz="0" w:space="0" w:color="auto"/>
            <w:bottom w:val="none" w:sz="0" w:space="0" w:color="auto"/>
            <w:right w:val="none" w:sz="0" w:space="0" w:color="auto"/>
          </w:divBdr>
          <w:divsChild>
            <w:div w:id="1540974667">
              <w:marLeft w:val="0"/>
              <w:marRight w:val="0"/>
              <w:marTop w:val="0"/>
              <w:marBottom w:val="0"/>
              <w:divBdr>
                <w:top w:val="none" w:sz="0" w:space="0" w:color="auto"/>
                <w:left w:val="none" w:sz="0" w:space="0" w:color="auto"/>
                <w:bottom w:val="none" w:sz="0" w:space="0" w:color="auto"/>
                <w:right w:val="none" w:sz="0" w:space="0" w:color="auto"/>
              </w:divBdr>
              <w:divsChild>
                <w:div w:id="1174765476">
                  <w:marLeft w:val="0"/>
                  <w:marRight w:val="0"/>
                  <w:marTop w:val="0"/>
                  <w:marBottom w:val="0"/>
                  <w:divBdr>
                    <w:top w:val="none" w:sz="0" w:space="0" w:color="auto"/>
                    <w:left w:val="none" w:sz="0" w:space="0" w:color="auto"/>
                    <w:bottom w:val="none" w:sz="0" w:space="0" w:color="auto"/>
                    <w:right w:val="none" w:sz="0" w:space="0" w:color="auto"/>
                  </w:divBdr>
                  <w:divsChild>
                    <w:div w:id="1380974874">
                      <w:marLeft w:val="225"/>
                      <w:marRight w:val="0"/>
                      <w:marTop w:val="150"/>
                      <w:marBottom w:val="150"/>
                      <w:divBdr>
                        <w:top w:val="none" w:sz="0" w:space="0" w:color="auto"/>
                        <w:left w:val="none" w:sz="0" w:space="0" w:color="auto"/>
                        <w:bottom w:val="none" w:sz="0" w:space="0" w:color="auto"/>
                        <w:right w:val="none" w:sz="0" w:space="0" w:color="auto"/>
                      </w:divBdr>
                      <w:divsChild>
                        <w:div w:id="367489351">
                          <w:marLeft w:val="0"/>
                          <w:marRight w:val="0"/>
                          <w:marTop w:val="0"/>
                          <w:marBottom w:val="0"/>
                          <w:divBdr>
                            <w:top w:val="none" w:sz="0" w:space="0" w:color="auto"/>
                            <w:left w:val="none" w:sz="0" w:space="0" w:color="auto"/>
                            <w:bottom w:val="none" w:sz="0" w:space="0" w:color="auto"/>
                            <w:right w:val="none" w:sz="0" w:space="0" w:color="auto"/>
                          </w:divBdr>
                          <w:divsChild>
                            <w:div w:id="100848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639908">
      <w:bodyDiv w:val="1"/>
      <w:marLeft w:val="0"/>
      <w:marRight w:val="0"/>
      <w:marTop w:val="0"/>
      <w:marBottom w:val="0"/>
      <w:divBdr>
        <w:top w:val="none" w:sz="0" w:space="0" w:color="auto"/>
        <w:left w:val="none" w:sz="0" w:space="0" w:color="auto"/>
        <w:bottom w:val="none" w:sz="0" w:space="0" w:color="auto"/>
        <w:right w:val="none" w:sz="0" w:space="0" w:color="auto"/>
      </w:divBdr>
      <w:divsChild>
        <w:div w:id="497428938">
          <w:marLeft w:val="0"/>
          <w:marRight w:val="0"/>
          <w:marTop w:val="0"/>
          <w:marBottom w:val="0"/>
          <w:divBdr>
            <w:top w:val="none" w:sz="0" w:space="0" w:color="auto"/>
            <w:left w:val="none" w:sz="0" w:space="0" w:color="auto"/>
            <w:bottom w:val="none" w:sz="0" w:space="0" w:color="auto"/>
            <w:right w:val="none" w:sz="0" w:space="0" w:color="auto"/>
          </w:divBdr>
          <w:divsChild>
            <w:div w:id="997198012">
              <w:marLeft w:val="0"/>
              <w:marRight w:val="0"/>
              <w:marTop w:val="0"/>
              <w:marBottom w:val="0"/>
              <w:divBdr>
                <w:top w:val="none" w:sz="0" w:space="0" w:color="auto"/>
                <w:left w:val="none" w:sz="0" w:space="0" w:color="auto"/>
                <w:bottom w:val="none" w:sz="0" w:space="0" w:color="auto"/>
                <w:right w:val="none" w:sz="0" w:space="0" w:color="auto"/>
              </w:divBdr>
              <w:divsChild>
                <w:div w:id="305284496">
                  <w:marLeft w:val="0"/>
                  <w:marRight w:val="0"/>
                  <w:marTop w:val="0"/>
                  <w:marBottom w:val="0"/>
                  <w:divBdr>
                    <w:top w:val="none" w:sz="0" w:space="0" w:color="auto"/>
                    <w:left w:val="none" w:sz="0" w:space="0" w:color="auto"/>
                    <w:bottom w:val="none" w:sz="0" w:space="0" w:color="auto"/>
                    <w:right w:val="none" w:sz="0" w:space="0" w:color="auto"/>
                  </w:divBdr>
                  <w:divsChild>
                    <w:div w:id="1150290900">
                      <w:marLeft w:val="225"/>
                      <w:marRight w:val="0"/>
                      <w:marTop w:val="150"/>
                      <w:marBottom w:val="150"/>
                      <w:divBdr>
                        <w:top w:val="none" w:sz="0" w:space="0" w:color="auto"/>
                        <w:left w:val="none" w:sz="0" w:space="0" w:color="auto"/>
                        <w:bottom w:val="none" w:sz="0" w:space="0" w:color="auto"/>
                        <w:right w:val="none" w:sz="0" w:space="0" w:color="auto"/>
                      </w:divBdr>
                      <w:divsChild>
                        <w:div w:id="309939674">
                          <w:marLeft w:val="0"/>
                          <w:marRight w:val="0"/>
                          <w:marTop w:val="0"/>
                          <w:marBottom w:val="0"/>
                          <w:divBdr>
                            <w:top w:val="none" w:sz="0" w:space="0" w:color="auto"/>
                            <w:left w:val="none" w:sz="0" w:space="0" w:color="auto"/>
                            <w:bottom w:val="none" w:sz="0" w:space="0" w:color="auto"/>
                            <w:right w:val="none" w:sz="0" w:space="0" w:color="auto"/>
                          </w:divBdr>
                          <w:divsChild>
                            <w:div w:id="12463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116652">
      <w:bodyDiv w:val="1"/>
      <w:marLeft w:val="0"/>
      <w:marRight w:val="0"/>
      <w:marTop w:val="0"/>
      <w:marBottom w:val="0"/>
      <w:divBdr>
        <w:top w:val="none" w:sz="0" w:space="0" w:color="auto"/>
        <w:left w:val="none" w:sz="0" w:space="0" w:color="auto"/>
        <w:bottom w:val="none" w:sz="0" w:space="0" w:color="auto"/>
        <w:right w:val="none" w:sz="0" w:space="0" w:color="auto"/>
      </w:divBdr>
      <w:divsChild>
        <w:div w:id="66928743">
          <w:marLeft w:val="0"/>
          <w:marRight w:val="0"/>
          <w:marTop w:val="0"/>
          <w:marBottom w:val="0"/>
          <w:divBdr>
            <w:top w:val="none" w:sz="0" w:space="0" w:color="auto"/>
            <w:left w:val="none" w:sz="0" w:space="0" w:color="auto"/>
            <w:bottom w:val="none" w:sz="0" w:space="0" w:color="auto"/>
            <w:right w:val="none" w:sz="0" w:space="0" w:color="auto"/>
          </w:divBdr>
          <w:divsChild>
            <w:div w:id="1395618801">
              <w:marLeft w:val="0"/>
              <w:marRight w:val="0"/>
              <w:marTop w:val="0"/>
              <w:marBottom w:val="0"/>
              <w:divBdr>
                <w:top w:val="none" w:sz="0" w:space="0" w:color="auto"/>
                <w:left w:val="none" w:sz="0" w:space="0" w:color="auto"/>
                <w:bottom w:val="none" w:sz="0" w:space="0" w:color="auto"/>
                <w:right w:val="none" w:sz="0" w:space="0" w:color="auto"/>
              </w:divBdr>
              <w:divsChild>
                <w:div w:id="1007440907">
                  <w:marLeft w:val="0"/>
                  <w:marRight w:val="0"/>
                  <w:marTop w:val="0"/>
                  <w:marBottom w:val="0"/>
                  <w:divBdr>
                    <w:top w:val="none" w:sz="0" w:space="0" w:color="auto"/>
                    <w:left w:val="none" w:sz="0" w:space="0" w:color="auto"/>
                    <w:bottom w:val="none" w:sz="0" w:space="0" w:color="auto"/>
                    <w:right w:val="none" w:sz="0" w:space="0" w:color="auto"/>
                  </w:divBdr>
                  <w:divsChild>
                    <w:div w:id="1133210688">
                      <w:marLeft w:val="225"/>
                      <w:marRight w:val="0"/>
                      <w:marTop w:val="150"/>
                      <w:marBottom w:val="150"/>
                      <w:divBdr>
                        <w:top w:val="none" w:sz="0" w:space="0" w:color="auto"/>
                        <w:left w:val="none" w:sz="0" w:space="0" w:color="auto"/>
                        <w:bottom w:val="none" w:sz="0" w:space="0" w:color="auto"/>
                        <w:right w:val="none" w:sz="0" w:space="0" w:color="auto"/>
                      </w:divBdr>
                      <w:divsChild>
                        <w:div w:id="2090614036">
                          <w:marLeft w:val="0"/>
                          <w:marRight w:val="0"/>
                          <w:marTop w:val="0"/>
                          <w:marBottom w:val="0"/>
                          <w:divBdr>
                            <w:top w:val="none" w:sz="0" w:space="0" w:color="auto"/>
                            <w:left w:val="none" w:sz="0" w:space="0" w:color="auto"/>
                            <w:bottom w:val="none" w:sz="0" w:space="0" w:color="auto"/>
                            <w:right w:val="none" w:sz="0" w:space="0" w:color="auto"/>
                          </w:divBdr>
                          <w:divsChild>
                            <w:div w:id="18889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795602">
      <w:bodyDiv w:val="1"/>
      <w:marLeft w:val="0"/>
      <w:marRight w:val="0"/>
      <w:marTop w:val="0"/>
      <w:marBottom w:val="0"/>
      <w:divBdr>
        <w:top w:val="none" w:sz="0" w:space="0" w:color="auto"/>
        <w:left w:val="none" w:sz="0" w:space="0" w:color="auto"/>
        <w:bottom w:val="none" w:sz="0" w:space="0" w:color="auto"/>
        <w:right w:val="none" w:sz="0" w:space="0" w:color="auto"/>
      </w:divBdr>
      <w:divsChild>
        <w:div w:id="101264686">
          <w:marLeft w:val="0"/>
          <w:marRight w:val="0"/>
          <w:marTop w:val="0"/>
          <w:marBottom w:val="0"/>
          <w:divBdr>
            <w:top w:val="none" w:sz="0" w:space="0" w:color="auto"/>
            <w:left w:val="none" w:sz="0" w:space="0" w:color="auto"/>
            <w:bottom w:val="none" w:sz="0" w:space="0" w:color="auto"/>
            <w:right w:val="none" w:sz="0" w:space="0" w:color="auto"/>
          </w:divBdr>
          <w:divsChild>
            <w:div w:id="371392615">
              <w:marLeft w:val="0"/>
              <w:marRight w:val="0"/>
              <w:marTop w:val="0"/>
              <w:marBottom w:val="0"/>
              <w:divBdr>
                <w:top w:val="none" w:sz="0" w:space="0" w:color="auto"/>
                <w:left w:val="none" w:sz="0" w:space="0" w:color="auto"/>
                <w:bottom w:val="none" w:sz="0" w:space="0" w:color="auto"/>
                <w:right w:val="none" w:sz="0" w:space="0" w:color="auto"/>
              </w:divBdr>
              <w:divsChild>
                <w:div w:id="960452755">
                  <w:marLeft w:val="0"/>
                  <w:marRight w:val="0"/>
                  <w:marTop w:val="0"/>
                  <w:marBottom w:val="0"/>
                  <w:divBdr>
                    <w:top w:val="none" w:sz="0" w:space="0" w:color="auto"/>
                    <w:left w:val="none" w:sz="0" w:space="0" w:color="auto"/>
                    <w:bottom w:val="none" w:sz="0" w:space="0" w:color="auto"/>
                    <w:right w:val="none" w:sz="0" w:space="0" w:color="auto"/>
                  </w:divBdr>
                  <w:divsChild>
                    <w:div w:id="1128553442">
                      <w:marLeft w:val="225"/>
                      <w:marRight w:val="0"/>
                      <w:marTop w:val="150"/>
                      <w:marBottom w:val="150"/>
                      <w:divBdr>
                        <w:top w:val="none" w:sz="0" w:space="0" w:color="auto"/>
                        <w:left w:val="none" w:sz="0" w:space="0" w:color="auto"/>
                        <w:bottom w:val="none" w:sz="0" w:space="0" w:color="auto"/>
                        <w:right w:val="none" w:sz="0" w:space="0" w:color="auto"/>
                      </w:divBdr>
                      <w:divsChild>
                        <w:div w:id="633027036">
                          <w:marLeft w:val="0"/>
                          <w:marRight w:val="0"/>
                          <w:marTop w:val="0"/>
                          <w:marBottom w:val="0"/>
                          <w:divBdr>
                            <w:top w:val="none" w:sz="0" w:space="0" w:color="auto"/>
                            <w:left w:val="none" w:sz="0" w:space="0" w:color="auto"/>
                            <w:bottom w:val="none" w:sz="0" w:space="0" w:color="auto"/>
                            <w:right w:val="none" w:sz="0" w:space="0" w:color="auto"/>
                          </w:divBdr>
                          <w:divsChild>
                            <w:div w:id="145451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621579">
      <w:bodyDiv w:val="1"/>
      <w:marLeft w:val="0"/>
      <w:marRight w:val="0"/>
      <w:marTop w:val="0"/>
      <w:marBottom w:val="0"/>
      <w:divBdr>
        <w:top w:val="none" w:sz="0" w:space="0" w:color="auto"/>
        <w:left w:val="none" w:sz="0" w:space="0" w:color="auto"/>
        <w:bottom w:val="none" w:sz="0" w:space="0" w:color="auto"/>
        <w:right w:val="none" w:sz="0" w:space="0" w:color="auto"/>
      </w:divBdr>
      <w:divsChild>
        <w:div w:id="1534228467">
          <w:marLeft w:val="0"/>
          <w:marRight w:val="0"/>
          <w:marTop w:val="0"/>
          <w:marBottom w:val="0"/>
          <w:divBdr>
            <w:top w:val="none" w:sz="0" w:space="0" w:color="auto"/>
            <w:left w:val="none" w:sz="0" w:space="0" w:color="auto"/>
            <w:bottom w:val="none" w:sz="0" w:space="0" w:color="auto"/>
            <w:right w:val="none" w:sz="0" w:space="0" w:color="auto"/>
          </w:divBdr>
          <w:divsChild>
            <w:div w:id="984622338">
              <w:marLeft w:val="0"/>
              <w:marRight w:val="0"/>
              <w:marTop w:val="0"/>
              <w:marBottom w:val="0"/>
              <w:divBdr>
                <w:top w:val="none" w:sz="0" w:space="0" w:color="auto"/>
                <w:left w:val="none" w:sz="0" w:space="0" w:color="auto"/>
                <w:bottom w:val="none" w:sz="0" w:space="0" w:color="auto"/>
                <w:right w:val="none" w:sz="0" w:space="0" w:color="auto"/>
              </w:divBdr>
              <w:divsChild>
                <w:div w:id="2074044018">
                  <w:marLeft w:val="0"/>
                  <w:marRight w:val="0"/>
                  <w:marTop w:val="0"/>
                  <w:marBottom w:val="0"/>
                  <w:divBdr>
                    <w:top w:val="none" w:sz="0" w:space="0" w:color="auto"/>
                    <w:left w:val="none" w:sz="0" w:space="0" w:color="auto"/>
                    <w:bottom w:val="none" w:sz="0" w:space="0" w:color="auto"/>
                    <w:right w:val="none" w:sz="0" w:space="0" w:color="auto"/>
                  </w:divBdr>
                  <w:divsChild>
                    <w:div w:id="334573347">
                      <w:marLeft w:val="225"/>
                      <w:marRight w:val="0"/>
                      <w:marTop w:val="150"/>
                      <w:marBottom w:val="150"/>
                      <w:divBdr>
                        <w:top w:val="none" w:sz="0" w:space="0" w:color="auto"/>
                        <w:left w:val="none" w:sz="0" w:space="0" w:color="auto"/>
                        <w:bottom w:val="none" w:sz="0" w:space="0" w:color="auto"/>
                        <w:right w:val="none" w:sz="0" w:space="0" w:color="auto"/>
                      </w:divBdr>
                      <w:divsChild>
                        <w:div w:id="345249067">
                          <w:marLeft w:val="0"/>
                          <w:marRight w:val="0"/>
                          <w:marTop w:val="0"/>
                          <w:marBottom w:val="0"/>
                          <w:divBdr>
                            <w:top w:val="none" w:sz="0" w:space="0" w:color="auto"/>
                            <w:left w:val="none" w:sz="0" w:space="0" w:color="auto"/>
                            <w:bottom w:val="none" w:sz="0" w:space="0" w:color="auto"/>
                            <w:right w:val="none" w:sz="0" w:space="0" w:color="auto"/>
                          </w:divBdr>
                          <w:divsChild>
                            <w:div w:id="495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023332">
      <w:bodyDiv w:val="1"/>
      <w:marLeft w:val="0"/>
      <w:marRight w:val="0"/>
      <w:marTop w:val="0"/>
      <w:marBottom w:val="0"/>
      <w:divBdr>
        <w:top w:val="none" w:sz="0" w:space="0" w:color="auto"/>
        <w:left w:val="none" w:sz="0" w:space="0" w:color="auto"/>
        <w:bottom w:val="none" w:sz="0" w:space="0" w:color="auto"/>
        <w:right w:val="none" w:sz="0" w:space="0" w:color="auto"/>
      </w:divBdr>
    </w:div>
    <w:div w:id="1408191264">
      <w:bodyDiv w:val="1"/>
      <w:marLeft w:val="0"/>
      <w:marRight w:val="0"/>
      <w:marTop w:val="0"/>
      <w:marBottom w:val="0"/>
      <w:divBdr>
        <w:top w:val="none" w:sz="0" w:space="0" w:color="auto"/>
        <w:left w:val="none" w:sz="0" w:space="0" w:color="auto"/>
        <w:bottom w:val="none" w:sz="0" w:space="0" w:color="auto"/>
        <w:right w:val="none" w:sz="0" w:space="0" w:color="auto"/>
      </w:divBdr>
      <w:divsChild>
        <w:div w:id="650452896">
          <w:marLeft w:val="0"/>
          <w:marRight w:val="0"/>
          <w:marTop w:val="0"/>
          <w:marBottom w:val="0"/>
          <w:divBdr>
            <w:top w:val="none" w:sz="0" w:space="0" w:color="auto"/>
            <w:left w:val="none" w:sz="0" w:space="0" w:color="auto"/>
            <w:bottom w:val="none" w:sz="0" w:space="0" w:color="auto"/>
            <w:right w:val="none" w:sz="0" w:space="0" w:color="auto"/>
          </w:divBdr>
          <w:divsChild>
            <w:div w:id="67729074">
              <w:marLeft w:val="0"/>
              <w:marRight w:val="0"/>
              <w:marTop w:val="0"/>
              <w:marBottom w:val="0"/>
              <w:divBdr>
                <w:top w:val="none" w:sz="0" w:space="0" w:color="auto"/>
                <w:left w:val="none" w:sz="0" w:space="0" w:color="auto"/>
                <w:bottom w:val="none" w:sz="0" w:space="0" w:color="auto"/>
                <w:right w:val="none" w:sz="0" w:space="0" w:color="auto"/>
              </w:divBdr>
              <w:divsChild>
                <w:div w:id="1443846147">
                  <w:marLeft w:val="0"/>
                  <w:marRight w:val="0"/>
                  <w:marTop w:val="0"/>
                  <w:marBottom w:val="0"/>
                  <w:divBdr>
                    <w:top w:val="none" w:sz="0" w:space="0" w:color="auto"/>
                    <w:left w:val="none" w:sz="0" w:space="0" w:color="auto"/>
                    <w:bottom w:val="none" w:sz="0" w:space="0" w:color="auto"/>
                    <w:right w:val="none" w:sz="0" w:space="0" w:color="auto"/>
                  </w:divBdr>
                  <w:divsChild>
                    <w:div w:id="1366716969">
                      <w:marLeft w:val="225"/>
                      <w:marRight w:val="0"/>
                      <w:marTop w:val="150"/>
                      <w:marBottom w:val="150"/>
                      <w:divBdr>
                        <w:top w:val="none" w:sz="0" w:space="0" w:color="auto"/>
                        <w:left w:val="none" w:sz="0" w:space="0" w:color="auto"/>
                        <w:bottom w:val="none" w:sz="0" w:space="0" w:color="auto"/>
                        <w:right w:val="none" w:sz="0" w:space="0" w:color="auto"/>
                      </w:divBdr>
                      <w:divsChild>
                        <w:div w:id="1642155439">
                          <w:marLeft w:val="0"/>
                          <w:marRight w:val="0"/>
                          <w:marTop w:val="0"/>
                          <w:marBottom w:val="0"/>
                          <w:divBdr>
                            <w:top w:val="none" w:sz="0" w:space="0" w:color="auto"/>
                            <w:left w:val="none" w:sz="0" w:space="0" w:color="auto"/>
                            <w:bottom w:val="none" w:sz="0" w:space="0" w:color="auto"/>
                            <w:right w:val="none" w:sz="0" w:space="0" w:color="auto"/>
                          </w:divBdr>
                          <w:divsChild>
                            <w:div w:id="187649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150924">
      <w:bodyDiv w:val="1"/>
      <w:marLeft w:val="0"/>
      <w:marRight w:val="0"/>
      <w:marTop w:val="0"/>
      <w:marBottom w:val="0"/>
      <w:divBdr>
        <w:top w:val="none" w:sz="0" w:space="0" w:color="auto"/>
        <w:left w:val="none" w:sz="0" w:space="0" w:color="auto"/>
        <w:bottom w:val="none" w:sz="0" w:space="0" w:color="auto"/>
        <w:right w:val="none" w:sz="0" w:space="0" w:color="auto"/>
      </w:divBdr>
      <w:divsChild>
        <w:div w:id="218563973">
          <w:marLeft w:val="0"/>
          <w:marRight w:val="0"/>
          <w:marTop w:val="0"/>
          <w:marBottom w:val="0"/>
          <w:divBdr>
            <w:top w:val="none" w:sz="0" w:space="0" w:color="auto"/>
            <w:left w:val="none" w:sz="0" w:space="0" w:color="auto"/>
            <w:bottom w:val="none" w:sz="0" w:space="0" w:color="auto"/>
            <w:right w:val="none" w:sz="0" w:space="0" w:color="auto"/>
          </w:divBdr>
          <w:divsChild>
            <w:div w:id="1250889065">
              <w:marLeft w:val="0"/>
              <w:marRight w:val="0"/>
              <w:marTop w:val="0"/>
              <w:marBottom w:val="0"/>
              <w:divBdr>
                <w:top w:val="none" w:sz="0" w:space="0" w:color="auto"/>
                <w:left w:val="none" w:sz="0" w:space="0" w:color="auto"/>
                <w:bottom w:val="none" w:sz="0" w:space="0" w:color="auto"/>
                <w:right w:val="none" w:sz="0" w:space="0" w:color="auto"/>
              </w:divBdr>
              <w:divsChild>
                <w:div w:id="1120881688">
                  <w:marLeft w:val="0"/>
                  <w:marRight w:val="0"/>
                  <w:marTop w:val="0"/>
                  <w:marBottom w:val="0"/>
                  <w:divBdr>
                    <w:top w:val="none" w:sz="0" w:space="0" w:color="auto"/>
                    <w:left w:val="none" w:sz="0" w:space="0" w:color="auto"/>
                    <w:bottom w:val="none" w:sz="0" w:space="0" w:color="auto"/>
                    <w:right w:val="none" w:sz="0" w:space="0" w:color="auto"/>
                  </w:divBdr>
                  <w:divsChild>
                    <w:div w:id="565382174">
                      <w:marLeft w:val="225"/>
                      <w:marRight w:val="0"/>
                      <w:marTop w:val="150"/>
                      <w:marBottom w:val="150"/>
                      <w:divBdr>
                        <w:top w:val="none" w:sz="0" w:space="0" w:color="auto"/>
                        <w:left w:val="none" w:sz="0" w:space="0" w:color="auto"/>
                        <w:bottom w:val="none" w:sz="0" w:space="0" w:color="auto"/>
                        <w:right w:val="none" w:sz="0" w:space="0" w:color="auto"/>
                      </w:divBdr>
                      <w:divsChild>
                        <w:div w:id="1848985049">
                          <w:marLeft w:val="0"/>
                          <w:marRight w:val="0"/>
                          <w:marTop w:val="0"/>
                          <w:marBottom w:val="0"/>
                          <w:divBdr>
                            <w:top w:val="none" w:sz="0" w:space="0" w:color="auto"/>
                            <w:left w:val="none" w:sz="0" w:space="0" w:color="auto"/>
                            <w:bottom w:val="none" w:sz="0" w:space="0" w:color="auto"/>
                            <w:right w:val="none" w:sz="0" w:space="0" w:color="auto"/>
                          </w:divBdr>
                          <w:divsChild>
                            <w:div w:id="133137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914523">
      <w:bodyDiv w:val="1"/>
      <w:marLeft w:val="0"/>
      <w:marRight w:val="0"/>
      <w:marTop w:val="0"/>
      <w:marBottom w:val="0"/>
      <w:divBdr>
        <w:top w:val="none" w:sz="0" w:space="0" w:color="auto"/>
        <w:left w:val="none" w:sz="0" w:space="0" w:color="auto"/>
        <w:bottom w:val="none" w:sz="0" w:space="0" w:color="auto"/>
        <w:right w:val="none" w:sz="0" w:space="0" w:color="auto"/>
      </w:divBdr>
      <w:divsChild>
        <w:div w:id="2093046052">
          <w:marLeft w:val="0"/>
          <w:marRight w:val="0"/>
          <w:marTop w:val="0"/>
          <w:marBottom w:val="0"/>
          <w:divBdr>
            <w:top w:val="none" w:sz="0" w:space="0" w:color="auto"/>
            <w:left w:val="none" w:sz="0" w:space="0" w:color="auto"/>
            <w:bottom w:val="none" w:sz="0" w:space="0" w:color="auto"/>
            <w:right w:val="none" w:sz="0" w:space="0" w:color="auto"/>
          </w:divBdr>
        </w:div>
      </w:divsChild>
    </w:div>
    <w:div w:id="1525753926">
      <w:bodyDiv w:val="1"/>
      <w:marLeft w:val="0"/>
      <w:marRight w:val="0"/>
      <w:marTop w:val="0"/>
      <w:marBottom w:val="0"/>
      <w:divBdr>
        <w:top w:val="none" w:sz="0" w:space="0" w:color="auto"/>
        <w:left w:val="none" w:sz="0" w:space="0" w:color="auto"/>
        <w:bottom w:val="none" w:sz="0" w:space="0" w:color="auto"/>
        <w:right w:val="none" w:sz="0" w:space="0" w:color="auto"/>
      </w:divBdr>
      <w:divsChild>
        <w:div w:id="1743986509">
          <w:marLeft w:val="0"/>
          <w:marRight w:val="0"/>
          <w:marTop w:val="0"/>
          <w:marBottom w:val="0"/>
          <w:divBdr>
            <w:top w:val="none" w:sz="0" w:space="0" w:color="auto"/>
            <w:left w:val="none" w:sz="0" w:space="0" w:color="auto"/>
            <w:bottom w:val="none" w:sz="0" w:space="0" w:color="auto"/>
            <w:right w:val="none" w:sz="0" w:space="0" w:color="auto"/>
          </w:divBdr>
          <w:divsChild>
            <w:div w:id="1149130210">
              <w:marLeft w:val="0"/>
              <w:marRight w:val="0"/>
              <w:marTop w:val="0"/>
              <w:marBottom w:val="0"/>
              <w:divBdr>
                <w:top w:val="none" w:sz="0" w:space="0" w:color="auto"/>
                <w:left w:val="none" w:sz="0" w:space="0" w:color="auto"/>
                <w:bottom w:val="none" w:sz="0" w:space="0" w:color="auto"/>
                <w:right w:val="none" w:sz="0" w:space="0" w:color="auto"/>
              </w:divBdr>
              <w:divsChild>
                <w:div w:id="622537019">
                  <w:marLeft w:val="0"/>
                  <w:marRight w:val="0"/>
                  <w:marTop w:val="0"/>
                  <w:marBottom w:val="0"/>
                  <w:divBdr>
                    <w:top w:val="none" w:sz="0" w:space="0" w:color="auto"/>
                    <w:left w:val="none" w:sz="0" w:space="0" w:color="auto"/>
                    <w:bottom w:val="none" w:sz="0" w:space="0" w:color="auto"/>
                    <w:right w:val="none" w:sz="0" w:space="0" w:color="auto"/>
                  </w:divBdr>
                  <w:divsChild>
                    <w:div w:id="1548491469">
                      <w:marLeft w:val="225"/>
                      <w:marRight w:val="0"/>
                      <w:marTop w:val="150"/>
                      <w:marBottom w:val="150"/>
                      <w:divBdr>
                        <w:top w:val="none" w:sz="0" w:space="0" w:color="auto"/>
                        <w:left w:val="none" w:sz="0" w:space="0" w:color="auto"/>
                        <w:bottom w:val="none" w:sz="0" w:space="0" w:color="auto"/>
                        <w:right w:val="none" w:sz="0" w:space="0" w:color="auto"/>
                      </w:divBdr>
                      <w:divsChild>
                        <w:div w:id="1697732383">
                          <w:marLeft w:val="0"/>
                          <w:marRight w:val="0"/>
                          <w:marTop w:val="0"/>
                          <w:marBottom w:val="0"/>
                          <w:divBdr>
                            <w:top w:val="none" w:sz="0" w:space="0" w:color="auto"/>
                            <w:left w:val="none" w:sz="0" w:space="0" w:color="auto"/>
                            <w:bottom w:val="none" w:sz="0" w:space="0" w:color="auto"/>
                            <w:right w:val="none" w:sz="0" w:space="0" w:color="auto"/>
                          </w:divBdr>
                          <w:divsChild>
                            <w:div w:id="5959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70169">
      <w:bodyDiv w:val="1"/>
      <w:marLeft w:val="0"/>
      <w:marRight w:val="0"/>
      <w:marTop w:val="0"/>
      <w:marBottom w:val="0"/>
      <w:divBdr>
        <w:top w:val="none" w:sz="0" w:space="0" w:color="auto"/>
        <w:left w:val="none" w:sz="0" w:space="0" w:color="auto"/>
        <w:bottom w:val="none" w:sz="0" w:space="0" w:color="auto"/>
        <w:right w:val="none" w:sz="0" w:space="0" w:color="auto"/>
      </w:divBdr>
      <w:divsChild>
        <w:div w:id="2082751875">
          <w:marLeft w:val="0"/>
          <w:marRight w:val="0"/>
          <w:marTop w:val="0"/>
          <w:marBottom w:val="0"/>
          <w:divBdr>
            <w:top w:val="none" w:sz="0" w:space="0" w:color="auto"/>
            <w:left w:val="none" w:sz="0" w:space="0" w:color="auto"/>
            <w:bottom w:val="none" w:sz="0" w:space="0" w:color="auto"/>
            <w:right w:val="none" w:sz="0" w:space="0" w:color="auto"/>
          </w:divBdr>
          <w:divsChild>
            <w:div w:id="2098676233">
              <w:marLeft w:val="0"/>
              <w:marRight w:val="0"/>
              <w:marTop w:val="0"/>
              <w:marBottom w:val="0"/>
              <w:divBdr>
                <w:top w:val="none" w:sz="0" w:space="0" w:color="auto"/>
                <w:left w:val="none" w:sz="0" w:space="0" w:color="auto"/>
                <w:bottom w:val="none" w:sz="0" w:space="0" w:color="auto"/>
                <w:right w:val="none" w:sz="0" w:space="0" w:color="auto"/>
              </w:divBdr>
              <w:divsChild>
                <w:div w:id="1620146111">
                  <w:marLeft w:val="0"/>
                  <w:marRight w:val="0"/>
                  <w:marTop w:val="0"/>
                  <w:marBottom w:val="0"/>
                  <w:divBdr>
                    <w:top w:val="none" w:sz="0" w:space="0" w:color="auto"/>
                    <w:left w:val="none" w:sz="0" w:space="0" w:color="auto"/>
                    <w:bottom w:val="none" w:sz="0" w:space="0" w:color="auto"/>
                    <w:right w:val="none" w:sz="0" w:space="0" w:color="auto"/>
                  </w:divBdr>
                  <w:divsChild>
                    <w:div w:id="839005577">
                      <w:marLeft w:val="225"/>
                      <w:marRight w:val="0"/>
                      <w:marTop w:val="150"/>
                      <w:marBottom w:val="150"/>
                      <w:divBdr>
                        <w:top w:val="none" w:sz="0" w:space="0" w:color="auto"/>
                        <w:left w:val="none" w:sz="0" w:space="0" w:color="auto"/>
                        <w:bottom w:val="none" w:sz="0" w:space="0" w:color="auto"/>
                        <w:right w:val="none" w:sz="0" w:space="0" w:color="auto"/>
                      </w:divBdr>
                      <w:divsChild>
                        <w:div w:id="514156389">
                          <w:marLeft w:val="0"/>
                          <w:marRight w:val="0"/>
                          <w:marTop w:val="0"/>
                          <w:marBottom w:val="0"/>
                          <w:divBdr>
                            <w:top w:val="none" w:sz="0" w:space="0" w:color="auto"/>
                            <w:left w:val="none" w:sz="0" w:space="0" w:color="auto"/>
                            <w:bottom w:val="none" w:sz="0" w:space="0" w:color="auto"/>
                            <w:right w:val="none" w:sz="0" w:space="0" w:color="auto"/>
                          </w:divBdr>
                          <w:divsChild>
                            <w:div w:id="102093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269528">
      <w:bodyDiv w:val="1"/>
      <w:marLeft w:val="0"/>
      <w:marRight w:val="0"/>
      <w:marTop w:val="0"/>
      <w:marBottom w:val="0"/>
      <w:divBdr>
        <w:top w:val="none" w:sz="0" w:space="0" w:color="auto"/>
        <w:left w:val="none" w:sz="0" w:space="0" w:color="auto"/>
        <w:bottom w:val="none" w:sz="0" w:space="0" w:color="auto"/>
        <w:right w:val="none" w:sz="0" w:space="0" w:color="auto"/>
      </w:divBdr>
      <w:divsChild>
        <w:div w:id="1212302510">
          <w:marLeft w:val="0"/>
          <w:marRight w:val="0"/>
          <w:marTop w:val="0"/>
          <w:marBottom w:val="0"/>
          <w:divBdr>
            <w:top w:val="none" w:sz="0" w:space="0" w:color="auto"/>
            <w:left w:val="none" w:sz="0" w:space="0" w:color="auto"/>
            <w:bottom w:val="none" w:sz="0" w:space="0" w:color="auto"/>
            <w:right w:val="none" w:sz="0" w:space="0" w:color="auto"/>
          </w:divBdr>
          <w:divsChild>
            <w:div w:id="965231983">
              <w:marLeft w:val="0"/>
              <w:marRight w:val="0"/>
              <w:marTop w:val="0"/>
              <w:marBottom w:val="0"/>
              <w:divBdr>
                <w:top w:val="none" w:sz="0" w:space="0" w:color="auto"/>
                <w:left w:val="none" w:sz="0" w:space="0" w:color="auto"/>
                <w:bottom w:val="none" w:sz="0" w:space="0" w:color="auto"/>
                <w:right w:val="none" w:sz="0" w:space="0" w:color="auto"/>
              </w:divBdr>
              <w:divsChild>
                <w:div w:id="2112579876">
                  <w:marLeft w:val="0"/>
                  <w:marRight w:val="0"/>
                  <w:marTop w:val="0"/>
                  <w:marBottom w:val="0"/>
                  <w:divBdr>
                    <w:top w:val="none" w:sz="0" w:space="0" w:color="auto"/>
                    <w:left w:val="none" w:sz="0" w:space="0" w:color="auto"/>
                    <w:bottom w:val="none" w:sz="0" w:space="0" w:color="auto"/>
                    <w:right w:val="none" w:sz="0" w:space="0" w:color="auto"/>
                  </w:divBdr>
                  <w:divsChild>
                    <w:div w:id="156845007">
                      <w:marLeft w:val="0"/>
                      <w:marRight w:val="0"/>
                      <w:marTop w:val="0"/>
                      <w:marBottom w:val="0"/>
                      <w:divBdr>
                        <w:top w:val="none" w:sz="0" w:space="0" w:color="auto"/>
                        <w:left w:val="none" w:sz="0" w:space="0" w:color="auto"/>
                        <w:bottom w:val="none" w:sz="0" w:space="0" w:color="auto"/>
                        <w:right w:val="none" w:sz="0" w:space="0" w:color="auto"/>
                      </w:divBdr>
                      <w:divsChild>
                        <w:div w:id="2097170968">
                          <w:marLeft w:val="0"/>
                          <w:marRight w:val="0"/>
                          <w:marTop w:val="0"/>
                          <w:marBottom w:val="0"/>
                          <w:divBdr>
                            <w:top w:val="none" w:sz="0" w:space="0" w:color="auto"/>
                            <w:left w:val="none" w:sz="0" w:space="0" w:color="auto"/>
                            <w:bottom w:val="none" w:sz="0" w:space="0" w:color="auto"/>
                            <w:right w:val="none" w:sz="0" w:space="0" w:color="auto"/>
                          </w:divBdr>
                          <w:divsChild>
                            <w:div w:id="11402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849535">
      <w:bodyDiv w:val="1"/>
      <w:marLeft w:val="0"/>
      <w:marRight w:val="0"/>
      <w:marTop w:val="0"/>
      <w:marBottom w:val="0"/>
      <w:divBdr>
        <w:top w:val="none" w:sz="0" w:space="0" w:color="auto"/>
        <w:left w:val="none" w:sz="0" w:space="0" w:color="auto"/>
        <w:bottom w:val="none" w:sz="0" w:space="0" w:color="auto"/>
        <w:right w:val="none" w:sz="0" w:space="0" w:color="auto"/>
      </w:divBdr>
      <w:divsChild>
        <w:div w:id="567806449">
          <w:marLeft w:val="0"/>
          <w:marRight w:val="0"/>
          <w:marTop w:val="0"/>
          <w:marBottom w:val="0"/>
          <w:divBdr>
            <w:top w:val="none" w:sz="0" w:space="0" w:color="auto"/>
            <w:left w:val="none" w:sz="0" w:space="0" w:color="auto"/>
            <w:bottom w:val="none" w:sz="0" w:space="0" w:color="auto"/>
            <w:right w:val="none" w:sz="0" w:space="0" w:color="auto"/>
          </w:divBdr>
          <w:divsChild>
            <w:div w:id="157497939">
              <w:marLeft w:val="0"/>
              <w:marRight w:val="0"/>
              <w:marTop w:val="0"/>
              <w:marBottom w:val="0"/>
              <w:divBdr>
                <w:top w:val="none" w:sz="0" w:space="0" w:color="auto"/>
                <w:left w:val="none" w:sz="0" w:space="0" w:color="auto"/>
                <w:bottom w:val="none" w:sz="0" w:space="0" w:color="auto"/>
                <w:right w:val="none" w:sz="0" w:space="0" w:color="auto"/>
              </w:divBdr>
              <w:divsChild>
                <w:div w:id="1423721550">
                  <w:marLeft w:val="0"/>
                  <w:marRight w:val="0"/>
                  <w:marTop w:val="0"/>
                  <w:marBottom w:val="0"/>
                  <w:divBdr>
                    <w:top w:val="none" w:sz="0" w:space="0" w:color="auto"/>
                    <w:left w:val="none" w:sz="0" w:space="0" w:color="auto"/>
                    <w:bottom w:val="none" w:sz="0" w:space="0" w:color="auto"/>
                    <w:right w:val="none" w:sz="0" w:space="0" w:color="auto"/>
                  </w:divBdr>
                  <w:divsChild>
                    <w:div w:id="784885184">
                      <w:marLeft w:val="225"/>
                      <w:marRight w:val="0"/>
                      <w:marTop w:val="150"/>
                      <w:marBottom w:val="150"/>
                      <w:divBdr>
                        <w:top w:val="none" w:sz="0" w:space="0" w:color="auto"/>
                        <w:left w:val="none" w:sz="0" w:space="0" w:color="auto"/>
                        <w:bottom w:val="none" w:sz="0" w:space="0" w:color="auto"/>
                        <w:right w:val="none" w:sz="0" w:space="0" w:color="auto"/>
                      </w:divBdr>
                      <w:divsChild>
                        <w:div w:id="1219632455">
                          <w:marLeft w:val="0"/>
                          <w:marRight w:val="0"/>
                          <w:marTop w:val="0"/>
                          <w:marBottom w:val="0"/>
                          <w:divBdr>
                            <w:top w:val="none" w:sz="0" w:space="0" w:color="auto"/>
                            <w:left w:val="none" w:sz="0" w:space="0" w:color="auto"/>
                            <w:bottom w:val="none" w:sz="0" w:space="0" w:color="auto"/>
                            <w:right w:val="none" w:sz="0" w:space="0" w:color="auto"/>
                          </w:divBdr>
                          <w:divsChild>
                            <w:div w:id="184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350000">
      <w:bodyDiv w:val="1"/>
      <w:marLeft w:val="0"/>
      <w:marRight w:val="0"/>
      <w:marTop w:val="0"/>
      <w:marBottom w:val="0"/>
      <w:divBdr>
        <w:top w:val="none" w:sz="0" w:space="0" w:color="auto"/>
        <w:left w:val="none" w:sz="0" w:space="0" w:color="auto"/>
        <w:bottom w:val="none" w:sz="0" w:space="0" w:color="auto"/>
        <w:right w:val="none" w:sz="0" w:space="0" w:color="auto"/>
      </w:divBdr>
    </w:div>
    <w:div w:id="1717393283">
      <w:bodyDiv w:val="1"/>
      <w:marLeft w:val="0"/>
      <w:marRight w:val="0"/>
      <w:marTop w:val="0"/>
      <w:marBottom w:val="0"/>
      <w:divBdr>
        <w:top w:val="none" w:sz="0" w:space="0" w:color="auto"/>
        <w:left w:val="none" w:sz="0" w:space="0" w:color="auto"/>
        <w:bottom w:val="none" w:sz="0" w:space="0" w:color="auto"/>
        <w:right w:val="none" w:sz="0" w:space="0" w:color="auto"/>
      </w:divBdr>
      <w:divsChild>
        <w:div w:id="189996387">
          <w:marLeft w:val="0"/>
          <w:marRight w:val="0"/>
          <w:marTop w:val="0"/>
          <w:marBottom w:val="0"/>
          <w:divBdr>
            <w:top w:val="none" w:sz="0" w:space="0" w:color="auto"/>
            <w:left w:val="none" w:sz="0" w:space="0" w:color="auto"/>
            <w:bottom w:val="none" w:sz="0" w:space="0" w:color="auto"/>
            <w:right w:val="none" w:sz="0" w:space="0" w:color="auto"/>
          </w:divBdr>
          <w:divsChild>
            <w:div w:id="949356448">
              <w:marLeft w:val="0"/>
              <w:marRight w:val="0"/>
              <w:marTop w:val="0"/>
              <w:marBottom w:val="0"/>
              <w:divBdr>
                <w:top w:val="none" w:sz="0" w:space="0" w:color="auto"/>
                <w:left w:val="none" w:sz="0" w:space="0" w:color="auto"/>
                <w:bottom w:val="none" w:sz="0" w:space="0" w:color="auto"/>
                <w:right w:val="none" w:sz="0" w:space="0" w:color="auto"/>
              </w:divBdr>
              <w:divsChild>
                <w:div w:id="449904798">
                  <w:marLeft w:val="0"/>
                  <w:marRight w:val="0"/>
                  <w:marTop w:val="0"/>
                  <w:marBottom w:val="0"/>
                  <w:divBdr>
                    <w:top w:val="none" w:sz="0" w:space="0" w:color="auto"/>
                    <w:left w:val="none" w:sz="0" w:space="0" w:color="auto"/>
                    <w:bottom w:val="none" w:sz="0" w:space="0" w:color="auto"/>
                    <w:right w:val="none" w:sz="0" w:space="0" w:color="auto"/>
                  </w:divBdr>
                  <w:divsChild>
                    <w:div w:id="892275854">
                      <w:marLeft w:val="225"/>
                      <w:marRight w:val="0"/>
                      <w:marTop w:val="150"/>
                      <w:marBottom w:val="150"/>
                      <w:divBdr>
                        <w:top w:val="none" w:sz="0" w:space="0" w:color="auto"/>
                        <w:left w:val="none" w:sz="0" w:space="0" w:color="auto"/>
                        <w:bottom w:val="none" w:sz="0" w:space="0" w:color="auto"/>
                        <w:right w:val="none" w:sz="0" w:space="0" w:color="auto"/>
                      </w:divBdr>
                      <w:divsChild>
                        <w:div w:id="88435090">
                          <w:marLeft w:val="0"/>
                          <w:marRight w:val="0"/>
                          <w:marTop w:val="0"/>
                          <w:marBottom w:val="0"/>
                          <w:divBdr>
                            <w:top w:val="none" w:sz="0" w:space="0" w:color="auto"/>
                            <w:left w:val="none" w:sz="0" w:space="0" w:color="auto"/>
                            <w:bottom w:val="none" w:sz="0" w:space="0" w:color="auto"/>
                            <w:right w:val="none" w:sz="0" w:space="0" w:color="auto"/>
                          </w:divBdr>
                          <w:divsChild>
                            <w:div w:id="103365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284808">
      <w:bodyDiv w:val="1"/>
      <w:marLeft w:val="0"/>
      <w:marRight w:val="0"/>
      <w:marTop w:val="0"/>
      <w:marBottom w:val="0"/>
      <w:divBdr>
        <w:top w:val="none" w:sz="0" w:space="0" w:color="auto"/>
        <w:left w:val="none" w:sz="0" w:space="0" w:color="auto"/>
        <w:bottom w:val="none" w:sz="0" w:space="0" w:color="auto"/>
        <w:right w:val="none" w:sz="0" w:space="0" w:color="auto"/>
      </w:divBdr>
      <w:divsChild>
        <w:div w:id="1884444524">
          <w:marLeft w:val="0"/>
          <w:marRight w:val="0"/>
          <w:marTop w:val="0"/>
          <w:marBottom w:val="0"/>
          <w:divBdr>
            <w:top w:val="none" w:sz="0" w:space="0" w:color="auto"/>
            <w:left w:val="none" w:sz="0" w:space="0" w:color="auto"/>
            <w:bottom w:val="none" w:sz="0" w:space="0" w:color="auto"/>
            <w:right w:val="none" w:sz="0" w:space="0" w:color="auto"/>
          </w:divBdr>
        </w:div>
      </w:divsChild>
    </w:div>
    <w:div w:id="1788305486">
      <w:bodyDiv w:val="1"/>
      <w:marLeft w:val="0"/>
      <w:marRight w:val="0"/>
      <w:marTop w:val="0"/>
      <w:marBottom w:val="0"/>
      <w:divBdr>
        <w:top w:val="none" w:sz="0" w:space="0" w:color="auto"/>
        <w:left w:val="none" w:sz="0" w:space="0" w:color="auto"/>
        <w:bottom w:val="none" w:sz="0" w:space="0" w:color="auto"/>
        <w:right w:val="none" w:sz="0" w:space="0" w:color="auto"/>
      </w:divBdr>
      <w:divsChild>
        <w:div w:id="1047145891">
          <w:marLeft w:val="0"/>
          <w:marRight w:val="0"/>
          <w:marTop w:val="0"/>
          <w:marBottom w:val="0"/>
          <w:divBdr>
            <w:top w:val="none" w:sz="0" w:space="0" w:color="auto"/>
            <w:left w:val="none" w:sz="0" w:space="0" w:color="auto"/>
            <w:bottom w:val="none" w:sz="0" w:space="0" w:color="auto"/>
            <w:right w:val="none" w:sz="0" w:space="0" w:color="auto"/>
          </w:divBdr>
          <w:divsChild>
            <w:div w:id="383985982">
              <w:marLeft w:val="0"/>
              <w:marRight w:val="0"/>
              <w:marTop w:val="0"/>
              <w:marBottom w:val="0"/>
              <w:divBdr>
                <w:top w:val="none" w:sz="0" w:space="0" w:color="auto"/>
                <w:left w:val="none" w:sz="0" w:space="0" w:color="auto"/>
                <w:bottom w:val="none" w:sz="0" w:space="0" w:color="auto"/>
                <w:right w:val="none" w:sz="0" w:space="0" w:color="auto"/>
              </w:divBdr>
              <w:divsChild>
                <w:div w:id="2038308086">
                  <w:marLeft w:val="0"/>
                  <w:marRight w:val="0"/>
                  <w:marTop w:val="0"/>
                  <w:marBottom w:val="0"/>
                  <w:divBdr>
                    <w:top w:val="none" w:sz="0" w:space="0" w:color="auto"/>
                    <w:left w:val="none" w:sz="0" w:space="0" w:color="auto"/>
                    <w:bottom w:val="none" w:sz="0" w:space="0" w:color="auto"/>
                    <w:right w:val="none" w:sz="0" w:space="0" w:color="auto"/>
                  </w:divBdr>
                  <w:divsChild>
                    <w:div w:id="545220682">
                      <w:marLeft w:val="225"/>
                      <w:marRight w:val="0"/>
                      <w:marTop w:val="150"/>
                      <w:marBottom w:val="150"/>
                      <w:divBdr>
                        <w:top w:val="none" w:sz="0" w:space="0" w:color="auto"/>
                        <w:left w:val="none" w:sz="0" w:space="0" w:color="auto"/>
                        <w:bottom w:val="none" w:sz="0" w:space="0" w:color="auto"/>
                        <w:right w:val="none" w:sz="0" w:space="0" w:color="auto"/>
                      </w:divBdr>
                      <w:divsChild>
                        <w:div w:id="1051226911">
                          <w:marLeft w:val="0"/>
                          <w:marRight w:val="0"/>
                          <w:marTop w:val="0"/>
                          <w:marBottom w:val="0"/>
                          <w:divBdr>
                            <w:top w:val="none" w:sz="0" w:space="0" w:color="auto"/>
                            <w:left w:val="none" w:sz="0" w:space="0" w:color="auto"/>
                            <w:bottom w:val="none" w:sz="0" w:space="0" w:color="auto"/>
                            <w:right w:val="none" w:sz="0" w:space="0" w:color="auto"/>
                          </w:divBdr>
                          <w:divsChild>
                            <w:div w:id="75158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929799">
      <w:bodyDiv w:val="1"/>
      <w:marLeft w:val="0"/>
      <w:marRight w:val="0"/>
      <w:marTop w:val="0"/>
      <w:marBottom w:val="0"/>
      <w:divBdr>
        <w:top w:val="none" w:sz="0" w:space="0" w:color="auto"/>
        <w:left w:val="none" w:sz="0" w:space="0" w:color="auto"/>
        <w:bottom w:val="none" w:sz="0" w:space="0" w:color="auto"/>
        <w:right w:val="none" w:sz="0" w:space="0" w:color="auto"/>
      </w:divBdr>
      <w:divsChild>
        <w:div w:id="1691374097">
          <w:marLeft w:val="0"/>
          <w:marRight w:val="0"/>
          <w:marTop w:val="0"/>
          <w:marBottom w:val="0"/>
          <w:divBdr>
            <w:top w:val="none" w:sz="0" w:space="0" w:color="auto"/>
            <w:left w:val="none" w:sz="0" w:space="0" w:color="auto"/>
            <w:bottom w:val="none" w:sz="0" w:space="0" w:color="auto"/>
            <w:right w:val="none" w:sz="0" w:space="0" w:color="auto"/>
          </w:divBdr>
          <w:divsChild>
            <w:div w:id="595484297">
              <w:marLeft w:val="0"/>
              <w:marRight w:val="0"/>
              <w:marTop w:val="0"/>
              <w:marBottom w:val="0"/>
              <w:divBdr>
                <w:top w:val="none" w:sz="0" w:space="0" w:color="auto"/>
                <w:left w:val="none" w:sz="0" w:space="0" w:color="auto"/>
                <w:bottom w:val="none" w:sz="0" w:space="0" w:color="auto"/>
                <w:right w:val="none" w:sz="0" w:space="0" w:color="auto"/>
              </w:divBdr>
              <w:divsChild>
                <w:div w:id="458695009">
                  <w:marLeft w:val="0"/>
                  <w:marRight w:val="0"/>
                  <w:marTop w:val="0"/>
                  <w:marBottom w:val="0"/>
                  <w:divBdr>
                    <w:top w:val="none" w:sz="0" w:space="0" w:color="auto"/>
                    <w:left w:val="none" w:sz="0" w:space="0" w:color="auto"/>
                    <w:bottom w:val="none" w:sz="0" w:space="0" w:color="auto"/>
                    <w:right w:val="none" w:sz="0" w:space="0" w:color="auto"/>
                  </w:divBdr>
                  <w:divsChild>
                    <w:div w:id="70392786">
                      <w:marLeft w:val="225"/>
                      <w:marRight w:val="0"/>
                      <w:marTop w:val="150"/>
                      <w:marBottom w:val="150"/>
                      <w:divBdr>
                        <w:top w:val="none" w:sz="0" w:space="0" w:color="auto"/>
                        <w:left w:val="none" w:sz="0" w:space="0" w:color="auto"/>
                        <w:bottom w:val="none" w:sz="0" w:space="0" w:color="auto"/>
                        <w:right w:val="none" w:sz="0" w:space="0" w:color="auto"/>
                      </w:divBdr>
                      <w:divsChild>
                        <w:div w:id="1003823974">
                          <w:marLeft w:val="0"/>
                          <w:marRight w:val="0"/>
                          <w:marTop w:val="0"/>
                          <w:marBottom w:val="0"/>
                          <w:divBdr>
                            <w:top w:val="none" w:sz="0" w:space="0" w:color="auto"/>
                            <w:left w:val="none" w:sz="0" w:space="0" w:color="auto"/>
                            <w:bottom w:val="none" w:sz="0" w:space="0" w:color="auto"/>
                            <w:right w:val="none" w:sz="0" w:space="0" w:color="auto"/>
                          </w:divBdr>
                          <w:divsChild>
                            <w:div w:id="12210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2910">
      <w:bodyDiv w:val="1"/>
      <w:marLeft w:val="0"/>
      <w:marRight w:val="0"/>
      <w:marTop w:val="0"/>
      <w:marBottom w:val="0"/>
      <w:divBdr>
        <w:top w:val="none" w:sz="0" w:space="0" w:color="auto"/>
        <w:left w:val="none" w:sz="0" w:space="0" w:color="auto"/>
        <w:bottom w:val="none" w:sz="0" w:space="0" w:color="auto"/>
        <w:right w:val="none" w:sz="0" w:space="0" w:color="auto"/>
      </w:divBdr>
      <w:divsChild>
        <w:div w:id="104662993">
          <w:marLeft w:val="0"/>
          <w:marRight w:val="0"/>
          <w:marTop w:val="0"/>
          <w:marBottom w:val="0"/>
          <w:divBdr>
            <w:top w:val="none" w:sz="0" w:space="0" w:color="auto"/>
            <w:left w:val="none" w:sz="0" w:space="0" w:color="auto"/>
            <w:bottom w:val="none" w:sz="0" w:space="0" w:color="auto"/>
            <w:right w:val="none" w:sz="0" w:space="0" w:color="auto"/>
          </w:divBdr>
          <w:divsChild>
            <w:div w:id="764959400">
              <w:marLeft w:val="0"/>
              <w:marRight w:val="0"/>
              <w:marTop w:val="0"/>
              <w:marBottom w:val="0"/>
              <w:divBdr>
                <w:top w:val="none" w:sz="0" w:space="0" w:color="auto"/>
                <w:left w:val="none" w:sz="0" w:space="0" w:color="auto"/>
                <w:bottom w:val="none" w:sz="0" w:space="0" w:color="auto"/>
                <w:right w:val="none" w:sz="0" w:space="0" w:color="auto"/>
              </w:divBdr>
              <w:divsChild>
                <w:div w:id="1119565152">
                  <w:marLeft w:val="0"/>
                  <w:marRight w:val="0"/>
                  <w:marTop w:val="0"/>
                  <w:marBottom w:val="0"/>
                  <w:divBdr>
                    <w:top w:val="none" w:sz="0" w:space="0" w:color="auto"/>
                    <w:left w:val="none" w:sz="0" w:space="0" w:color="auto"/>
                    <w:bottom w:val="none" w:sz="0" w:space="0" w:color="auto"/>
                    <w:right w:val="none" w:sz="0" w:space="0" w:color="auto"/>
                  </w:divBdr>
                  <w:divsChild>
                    <w:div w:id="1395398317">
                      <w:marLeft w:val="225"/>
                      <w:marRight w:val="0"/>
                      <w:marTop w:val="150"/>
                      <w:marBottom w:val="150"/>
                      <w:divBdr>
                        <w:top w:val="none" w:sz="0" w:space="0" w:color="auto"/>
                        <w:left w:val="none" w:sz="0" w:space="0" w:color="auto"/>
                        <w:bottom w:val="none" w:sz="0" w:space="0" w:color="auto"/>
                        <w:right w:val="none" w:sz="0" w:space="0" w:color="auto"/>
                      </w:divBdr>
                      <w:divsChild>
                        <w:div w:id="330448322">
                          <w:marLeft w:val="0"/>
                          <w:marRight w:val="0"/>
                          <w:marTop w:val="0"/>
                          <w:marBottom w:val="0"/>
                          <w:divBdr>
                            <w:top w:val="none" w:sz="0" w:space="0" w:color="auto"/>
                            <w:left w:val="none" w:sz="0" w:space="0" w:color="auto"/>
                            <w:bottom w:val="none" w:sz="0" w:space="0" w:color="auto"/>
                            <w:right w:val="none" w:sz="0" w:space="0" w:color="auto"/>
                          </w:divBdr>
                          <w:divsChild>
                            <w:div w:id="4551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158735">
      <w:bodyDiv w:val="1"/>
      <w:marLeft w:val="0"/>
      <w:marRight w:val="0"/>
      <w:marTop w:val="0"/>
      <w:marBottom w:val="0"/>
      <w:divBdr>
        <w:top w:val="none" w:sz="0" w:space="0" w:color="auto"/>
        <w:left w:val="none" w:sz="0" w:space="0" w:color="auto"/>
        <w:bottom w:val="none" w:sz="0" w:space="0" w:color="auto"/>
        <w:right w:val="none" w:sz="0" w:space="0" w:color="auto"/>
      </w:divBdr>
      <w:divsChild>
        <w:div w:id="1316033810">
          <w:marLeft w:val="0"/>
          <w:marRight w:val="0"/>
          <w:marTop w:val="0"/>
          <w:marBottom w:val="0"/>
          <w:divBdr>
            <w:top w:val="none" w:sz="0" w:space="0" w:color="auto"/>
            <w:left w:val="none" w:sz="0" w:space="0" w:color="auto"/>
            <w:bottom w:val="none" w:sz="0" w:space="0" w:color="auto"/>
            <w:right w:val="none" w:sz="0" w:space="0" w:color="auto"/>
          </w:divBdr>
          <w:divsChild>
            <w:div w:id="179318372">
              <w:marLeft w:val="0"/>
              <w:marRight w:val="0"/>
              <w:marTop w:val="0"/>
              <w:marBottom w:val="0"/>
              <w:divBdr>
                <w:top w:val="none" w:sz="0" w:space="0" w:color="auto"/>
                <w:left w:val="none" w:sz="0" w:space="0" w:color="auto"/>
                <w:bottom w:val="none" w:sz="0" w:space="0" w:color="auto"/>
                <w:right w:val="none" w:sz="0" w:space="0" w:color="auto"/>
              </w:divBdr>
              <w:divsChild>
                <w:div w:id="2059820446">
                  <w:marLeft w:val="0"/>
                  <w:marRight w:val="0"/>
                  <w:marTop w:val="0"/>
                  <w:marBottom w:val="0"/>
                  <w:divBdr>
                    <w:top w:val="none" w:sz="0" w:space="0" w:color="auto"/>
                    <w:left w:val="none" w:sz="0" w:space="0" w:color="auto"/>
                    <w:bottom w:val="none" w:sz="0" w:space="0" w:color="auto"/>
                    <w:right w:val="none" w:sz="0" w:space="0" w:color="auto"/>
                  </w:divBdr>
                  <w:divsChild>
                    <w:div w:id="2141723858">
                      <w:marLeft w:val="225"/>
                      <w:marRight w:val="0"/>
                      <w:marTop w:val="150"/>
                      <w:marBottom w:val="150"/>
                      <w:divBdr>
                        <w:top w:val="none" w:sz="0" w:space="0" w:color="auto"/>
                        <w:left w:val="none" w:sz="0" w:space="0" w:color="auto"/>
                        <w:bottom w:val="none" w:sz="0" w:space="0" w:color="auto"/>
                        <w:right w:val="none" w:sz="0" w:space="0" w:color="auto"/>
                      </w:divBdr>
                      <w:divsChild>
                        <w:div w:id="897932668">
                          <w:marLeft w:val="0"/>
                          <w:marRight w:val="0"/>
                          <w:marTop w:val="0"/>
                          <w:marBottom w:val="0"/>
                          <w:divBdr>
                            <w:top w:val="none" w:sz="0" w:space="0" w:color="auto"/>
                            <w:left w:val="none" w:sz="0" w:space="0" w:color="auto"/>
                            <w:bottom w:val="none" w:sz="0" w:space="0" w:color="auto"/>
                            <w:right w:val="none" w:sz="0" w:space="0" w:color="auto"/>
                          </w:divBdr>
                          <w:divsChild>
                            <w:div w:id="126900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587866">
      <w:bodyDiv w:val="1"/>
      <w:marLeft w:val="0"/>
      <w:marRight w:val="0"/>
      <w:marTop w:val="0"/>
      <w:marBottom w:val="0"/>
      <w:divBdr>
        <w:top w:val="none" w:sz="0" w:space="0" w:color="auto"/>
        <w:left w:val="none" w:sz="0" w:space="0" w:color="auto"/>
        <w:bottom w:val="none" w:sz="0" w:space="0" w:color="auto"/>
        <w:right w:val="none" w:sz="0" w:space="0" w:color="auto"/>
      </w:divBdr>
    </w:div>
    <w:div w:id="1972707772">
      <w:bodyDiv w:val="1"/>
      <w:marLeft w:val="0"/>
      <w:marRight w:val="0"/>
      <w:marTop w:val="0"/>
      <w:marBottom w:val="0"/>
      <w:divBdr>
        <w:top w:val="none" w:sz="0" w:space="0" w:color="auto"/>
        <w:left w:val="none" w:sz="0" w:space="0" w:color="auto"/>
        <w:bottom w:val="none" w:sz="0" w:space="0" w:color="auto"/>
        <w:right w:val="none" w:sz="0" w:space="0" w:color="auto"/>
      </w:divBdr>
    </w:div>
    <w:div w:id="2018995396">
      <w:bodyDiv w:val="1"/>
      <w:marLeft w:val="0"/>
      <w:marRight w:val="0"/>
      <w:marTop w:val="0"/>
      <w:marBottom w:val="0"/>
      <w:divBdr>
        <w:top w:val="none" w:sz="0" w:space="0" w:color="auto"/>
        <w:left w:val="none" w:sz="0" w:space="0" w:color="auto"/>
        <w:bottom w:val="none" w:sz="0" w:space="0" w:color="auto"/>
        <w:right w:val="none" w:sz="0" w:space="0" w:color="auto"/>
      </w:divBdr>
      <w:divsChild>
        <w:div w:id="1106804031">
          <w:marLeft w:val="0"/>
          <w:marRight w:val="0"/>
          <w:marTop w:val="0"/>
          <w:marBottom w:val="0"/>
          <w:divBdr>
            <w:top w:val="none" w:sz="0" w:space="0" w:color="auto"/>
            <w:left w:val="none" w:sz="0" w:space="0" w:color="auto"/>
            <w:bottom w:val="none" w:sz="0" w:space="0" w:color="auto"/>
            <w:right w:val="none" w:sz="0" w:space="0" w:color="auto"/>
          </w:divBdr>
          <w:divsChild>
            <w:div w:id="953292089">
              <w:marLeft w:val="0"/>
              <w:marRight w:val="0"/>
              <w:marTop w:val="0"/>
              <w:marBottom w:val="0"/>
              <w:divBdr>
                <w:top w:val="none" w:sz="0" w:space="0" w:color="auto"/>
                <w:left w:val="none" w:sz="0" w:space="0" w:color="auto"/>
                <w:bottom w:val="none" w:sz="0" w:space="0" w:color="auto"/>
                <w:right w:val="none" w:sz="0" w:space="0" w:color="auto"/>
              </w:divBdr>
              <w:divsChild>
                <w:div w:id="1095856207">
                  <w:marLeft w:val="0"/>
                  <w:marRight w:val="0"/>
                  <w:marTop w:val="0"/>
                  <w:marBottom w:val="0"/>
                  <w:divBdr>
                    <w:top w:val="none" w:sz="0" w:space="0" w:color="auto"/>
                    <w:left w:val="none" w:sz="0" w:space="0" w:color="auto"/>
                    <w:bottom w:val="none" w:sz="0" w:space="0" w:color="auto"/>
                    <w:right w:val="none" w:sz="0" w:space="0" w:color="auto"/>
                  </w:divBdr>
                  <w:divsChild>
                    <w:div w:id="1065301559">
                      <w:marLeft w:val="225"/>
                      <w:marRight w:val="0"/>
                      <w:marTop w:val="150"/>
                      <w:marBottom w:val="150"/>
                      <w:divBdr>
                        <w:top w:val="none" w:sz="0" w:space="0" w:color="auto"/>
                        <w:left w:val="none" w:sz="0" w:space="0" w:color="auto"/>
                        <w:bottom w:val="none" w:sz="0" w:space="0" w:color="auto"/>
                        <w:right w:val="none" w:sz="0" w:space="0" w:color="auto"/>
                      </w:divBdr>
                      <w:divsChild>
                        <w:div w:id="1648852555">
                          <w:marLeft w:val="0"/>
                          <w:marRight w:val="0"/>
                          <w:marTop w:val="0"/>
                          <w:marBottom w:val="0"/>
                          <w:divBdr>
                            <w:top w:val="none" w:sz="0" w:space="0" w:color="auto"/>
                            <w:left w:val="none" w:sz="0" w:space="0" w:color="auto"/>
                            <w:bottom w:val="none" w:sz="0" w:space="0" w:color="auto"/>
                            <w:right w:val="none" w:sz="0" w:space="0" w:color="auto"/>
                          </w:divBdr>
                          <w:divsChild>
                            <w:div w:id="65714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788171">
      <w:bodyDiv w:val="1"/>
      <w:marLeft w:val="0"/>
      <w:marRight w:val="0"/>
      <w:marTop w:val="0"/>
      <w:marBottom w:val="0"/>
      <w:divBdr>
        <w:top w:val="none" w:sz="0" w:space="0" w:color="auto"/>
        <w:left w:val="none" w:sz="0" w:space="0" w:color="auto"/>
        <w:bottom w:val="none" w:sz="0" w:space="0" w:color="auto"/>
        <w:right w:val="none" w:sz="0" w:space="0" w:color="auto"/>
      </w:divBdr>
      <w:divsChild>
        <w:div w:id="1310331802">
          <w:marLeft w:val="0"/>
          <w:marRight w:val="0"/>
          <w:marTop w:val="0"/>
          <w:marBottom w:val="0"/>
          <w:divBdr>
            <w:top w:val="none" w:sz="0" w:space="0" w:color="auto"/>
            <w:left w:val="none" w:sz="0" w:space="0" w:color="auto"/>
            <w:bottom w:val="none" w:sz="0" w:space="0" w:color="auto"/>
            <w:right w:val="none" w:sz="0" w:space="0" w:color="auto"/>
          </w:divBdr>
          <w:divsChild>
            <w:div w:id="246498461">
              <w:marLeft w:val="0"/>
              <w:marRight w:val="0"/>
              <w:marTop w:val="0"/>
              <w:marBottom w:val="0"/>
              <w:divBdr>
                <w:top w:val="none" w:sz="0" w:space="0" w:color="auto"/>
                <w:left w:val="none" w:sz="0" w:space="0" w:color="auto"/>
                <w:bottom w:val="none" w:sz="0" w:space="0" w:color="auto"/>
                <w:right w:val="none" w:sz="0" w:space="0" w:color="auto"/>
              </w:divBdr>
              <w:divsChild>
                <w:div w:id="2103643654">
                  <w:marLeft w:val="0"/>
                  <w:marRight w:val="0"/>
                  <w:marTop w:val="0"/>
                  <w:marBottom w:val="0"/>
                  <w:divBdr>
                    <w:top w:val="none" w:sz="0" w:space="0" w:color="auto"/>
                    <w:left w:val="none" w:sz="0" w:space="0" w:color="auto"/>
                    <w:bottom w:val="none" w:sz="0" w:space="0" w:color="auto"/>
                    <w:right w:val="none" w:sz="0" w:space="0" w:color="auto"/>
                  </w:divBdr>
                  <w:divsChild>
                    <w:div w:id="2051103317">
                      <w:marLeft w:val="225"/>
                      <w:marRight w:val="0"/>
                      <w:marTop w:val="150"/>
                      <w:marBottom w:val="150"/>
                      <w:divBdr>
                        <w:top w:val="none" w:sz="0" w:space="0" w:color="auto"/>
                        <w:left w:val="none" w:sz="0" w:space="0" w:color="auto"/>
                        <w:bottom w:val="none" w:sz="0" w:space="0" w:color="auto"/>
                        <w:right w:val="none" w:sz="0" w:space="0" w:color="auto"/>
                      </w:divBdr>
                      <w:divsChild>
                        <w:div w:id="2036690638">
                          <w:marLeft w:val="0"/>
                          <w:marRight w:val="0"/>
                          <w:marTop w:val="0"/>
                          <w:marBottom w:val="0"/>
                          <w:divBdr>
                            <w:top w:val="none" w:sz="0" w:space="0" w:color="auto"/>
                            <w:left w:val="none" w:sz="0" w:space="0" w:color="auto"/>
                            <w:bottom w:val="none" w:sz="0" w:space="0" w:color="auto"/>
                            <w:right w:val="none" w:sz="0" w:space="0" w:color="auto"/>
                          </w:divBdr>
                          <w:divsChild>
                            <w:div w:id="16254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489661">
      <w:bodyDiv w:val="1"/>
      <w:marLeft w:val="0"/>
      <w:marRight w:val="0"/>
      <w:marTop w:val="0"/>
      <w:marBottom w:val="0"/>
      <w:divBdr>
        <w:top w:val="none" w:sz="0" w:space="0" w:color="auto"/>
        <w:left w:val="none" w:sz="0" w:space="0" w:color="auto"/>
        <w:bottom w:val="none" w:sz="0" w:space="0" w:color="auto"/>
        <w:right w:val="none" w:sz="0" w:space="0" w:color="auto"/>
      </w:divBdr>
      <w:divsChild>
        <w:div w:id="1487090908">
          <w:marLeft w:val="0"/>
          <w:marRight w:val="0"/>
          <w:marTop w:val="0"/>
          <w:marBottom w:val="0"/>
          <w:divBdr>
            <w:top w:val="none" w:sz="0" w:space="0" w:color="auto"/>
            <w:left w:val="none" w:sz="0" w:space="0" w:color="auto"/>
            <w:bottom w:val="none" w:sz="0" w:space="0" w:color="auto"/>
            <w:right w:val="none" w:sz="0" w:space="0" w:color="auto"/>
          </w:divBdr>
          <w:divsChild>
            <w:div w:id="635835355">
              <w:marLeft w:val="0"/>
              <w:marRight w:val="0"/>
              <w:marTop w:val="0"/>
              <w:marBottom w:val="0"/>
              <w:divBdr>
                <w:top w:val="none" w:sz="0" w:space="0" w:color="auto"/>
                <w:left w:val="none" w:sz="0" w:space="0" w:color="auto"/>
                <w:bottom w:val="none" w:sz="0" w:space="0" w:color="auto"/>
                <w:right w:val="none" w:sz="0" w:space="0" w:color="auto"/>
              </w:divBdr>
              <w:divsChild>
                <w:div w:id="2138837438">
                  <w:marLeft w:val="0"/>
                  <w:marRight w:val="0"/>
                  <w:marTop w:val="0"/>
                  <w:marBottom w:val="0"/>
                  <w:divBdr>
                    <w:top w:val="none" w:sz="0" w:space="0" w:color="auto"/>
                    <w:left w:val="none" w:sz="0" w:space="0" w:color="auto"/>
                    <w:bottom w:val="none" w:sz="0" w:space="0" w:color="auto"/>
                    <w:right w:val="none" w:sz="0" w:space="0" w:color="auto"/>
                  </w:divBdr>
                  <w:divsChild>
                    <w:div w:id="1738702224">
                      <w:marLeft w:val="225"/>
                      <w:marRight w:val="0"/>
                      <w:marTop w:val="150"/>
                      <w:marBottom w:val="150"/>
                      <w:divBdr>
                        <w:top w:val="none" w:sz="0" w:space="0" w:color="auto"/>
                        <w:left w:val="none" w:sz="0" w:space="0" w:color="auto"/>
                        <w:bottom w:val="none" w:sz="0" w:space="0" w:color="auto"/>
                        <w:right w:val="none" w:sz="0" w:space="0" w:color="auto"/>
                      </w:divBdr>
                      <w:divsChild>
                        <w:div w:id="1811753623">
                          <w:marLeft w:val="0"/>
                          <w:marRight w:val="0"/>
                          <w:marTop w:val="0"/>
                          <w:marBottom w:val="0"/>
                          <w:divBdr>
                            <w:top w:val="none" w:sz="0" w:space="0" w:color="auto"/>
                            <w:left w:val="none" w:sz="0" w:space="0" w:color="auto"/>
                            <w:bottom w:val="none" w:sz="0" w:space="0" w:color="auto"/>
                            <w:right w:val="none" w:sz="0" w:space="0" w:color="auto"/>
                          </w:divBdr>
                          <w:divsChild>
                            <w:div w:id="166863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394562">
      <w:bodyDiv w:val="1"/>
      <w:marLeft w:val="0"/>
      <w:marRight w:val="0"/>
      <w:marTop w:val="0"/>
      <w:marBottom w:val="0"/>
      <w:divBdr>
        <w:top w:val="none" w:sz="0" w:space="0" w:color="auto"/>
        <w:left w:val="none" w:sz="0" w:space="0" w:color="auto"/>
        <w:bottom w:val="none" w:sz="0" w:space="0" w:color="auto"/>
        <w:right w:val="none" w:sz="0" w:space="0" w:color="auto"/>
      </w:divBdr>
      <w:divsChild>
        <w:div w:id="787622938">
          <w:marLeft w:val="0"/>
          <w:marRight w:val="0"/>
          <w:marTop w:val="0"/>
          <w:marBottom w:val="0"/>
          <w:divBdr>
            <w:top w:val="none" w:sz="0" w:space="0" w:color="auto"/>
            <w:left w:val="none" w:sz="0" w:space="0" w:color="auto"/>
            <w:bottom w:val="none" w:sz="0" w:space="0" w:color="auto"/>
            <w:right w:val="none" w:sz="0" w:space="0" w:color="auto"/>
          </w:divBdr>
        </w:div>
      </w:divsChild>
    </w:div>
    <w:div w:id="2114740213">
      <w:bodyDiv w:val="1"/>
      <w:marLeft w:val="0"/>
      <w:marRight w:val="0"/>
      <w:marTop w:val="0"/>
      <w:marBottom w:val="0"/>
      <w:divBdr>
        <w:top w:val="none" w:sz="0" w:space="0" w:color="auto"/>
        <w:left w:val="none" w:sz="0" w:space="0" w:color="auto"/>
        <w:bottom w:val="none" w:sz="0" w:space="0" w:color="auto"/>
        <w:right w:val="none" w:sz="0" w:space="0" w:color="auto"/>
      </w:divBdr>
      <w:divsChild>
        <w:div w:id="525143868">
          <w:marLeft w:val="0"/>
          <w:marRight w:val="0"/>
          <w:marTop w:val="0"/>
          <w:marBottom w:val="0"/>
          <w:divBdr>
            <w:top w:val="none" w:sz="0" w:space="0" w:color="auto"/>
            <w:left w:val="none" w:sz="0" w:space="0" w:color="auto"/>
            <w:bottom w:val="none" w:sz="0" w:space="0" w:color="auto"/>
            <w:right w:val="none" w:sz="0" w:space="0" w:color="auto"/>
          </w:divBdr>
          <w:divsChild>
            <w:div w:id="819618613">
              <w:marLeft w:val="0"/>
              <w:marRight w:val="0"/>
              <w:marTop w:val="0"/>
              <w:marBottom w:val="0"/>
              <w:divBdr>
                <w:top w:val="none" w:sz="0" w:space="0" w:color="auto"/>
                <w:left w:val="none" w:sz="0" w:space="0" w:color="auto"/>
                <w:bottom w:val="none" w:sz="0" w:space="0" w:color="auto"/>
                <w:right w:val="none" w:sz="0" w:space="0" w:color="auto"/>
              </w:divBdr>
              <w:divsChild>
                <w:div w:id="462230724">
                  <w:marLeft w:val="0"/>
                  <w:marRight w:val="0"/>
                  <w:marTop w:val="0"/>
                  <w:marBottom w:val="0"/>
                  <w:divBdr>
                    <w:top w:val="none" w:sz="0" w:space="0" w:color="auto"/>
                    <w:left w:val="none" w:sz="0" w:space="0" w:color="auto"/>
                    <w:bottom w:val="none" w:sz="0" w:space="0" w:color="auto"/>
                    <w:right w:val="none" w:sz="0" w:space="0" w:color="auto"/>
                  </w:divBdr>
                  <w:divsChild>
                    <w:div w:id="1514610921">
                      <w:marLeft w:val="225"/>
                      <w:marRight w:val="0"/>
                      <w:marTop w:val="150"/>
                      <w:marBottom w:val="150"/>
                      <w:divBdr>
                        <w:top w:val="none" w:sz="0" w:space="0" w:color="auto"/>
                        <w:left w:val="none" w:sz="0" w:space="0" w:color="auto"/>
                        <w:bottom w:val="none" w:sz="0" w:space="0" w:color="auto"/>
                        <w:right w:val="none" w:sz="0" w:space="0" w:color="auto"/>
                      </w:divBdr>
                      <w:divsChild>
                        <w:div w:id="1216894844">
                          <w:marLeft w:val="0"/>
                          <w:marRight w:val="0"/>
                          <w:marTop w:val="0"/>
                          <w:marBottom w:val="0"/>
                          <w:divBdr>
                            <w:top w:val="none" w:sz="0" w:space="0" w:color="auto"/>
                            <w:left w:val="none" w:sz="0" w:space="0" w:color="auto"/>
                            <w:bottom w:val="none" w:sz="0" w:space="0" w:color="auto"/>
                            <w:right w:val="none" w:sz="0" w:space="0" w:color="auto"/>
                          </w:divBdr>
                          <w:divsChild>
                            <w:div w:id="5689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06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210CE499523CFD7B3C37F14EFEDDDDF7F314F06946A53F5145D6C92D9BCAD80068C6DDD35EF34FBr8z0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210CE499523CFD7B3C37F14EFEDDDDF7F314F06946A53F5145D6C92D9BCAD80068C6DDD35EF36F5r8zB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210CE499523CFD7B3C37F14EFEDDDDF7F314F06946A53F5145D6C92D9BCAD80068C6DDD35EF36F5r8z2M" TargetMode="External"/><Relationship Id="rId5" Type="http://schemas.openxmlformats.org/officeDocument/2006/relationships/settings" Target="settings.xml"/><Relationship Id="rId15" Type="http://schemas.openxmlformats.org/officeDocument/2006/relationships/hyperlink" Target="http://www.gs.cap.ru"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9210CE499523CFD7B3C37F14EFEDDDDF7F314F06946A53F5145D6C92D9BCAD80068C6DDDr3z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E666A-9AE7-4363-9585-E82A64231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2095</Words>
  <Characters>17499</Characters>
  <Application>Microsoft Office Word</Application>
  <DocSecurity>0</DocSecurity>
  <Lines>145</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Госсовет</Company>
  <LinksUpToDate>false</LinksUpToDate>
  <CharactersWithSpaces>19555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Михайлова Ольга Валерьевна</cp:lastModifiedBy>
  <cp:revision>8</cp:revision>
  <cp:lastPrinted>2024-03-18T09:07:00Z</cp:lastPrinted>
  <dcterms:created xsi:type="dcterms:W3CDTF">2024-03-18T08:22:00Z</dcterms:created>
  <dcterms:modified xsi:type="dcterms:W3CDTF">2024-03-18T09:10:00Z</dcterms:modified>
</cp:coreProperties>
</file>