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B8" w:rsidRDefault="00EE1EB8" w:rsidP="00C818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1032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Протокол</w:t>
      </w:r>
      <w:r w:rsidRPr="0031032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публичных слушаний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"</w:t>
      </w:r>
      <w:r w:rsidR="00AE5760">
        <w:rPr>
          <w:rFonts w:ascii="Times New Roman" w:eastAsia="Times New Roman" w:hAnsi="Times New Roman" w:cs="Times New Roman"/>
          <w:sz w:val="24"/>
          <w:u w:val="single"/>
          <w:lang w:eastAsia="ru-RU"/>
        </w:rPr>
        <w:t>0</w:t>
      </w:r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>7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" </w:t>
      </w:r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>ноября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312BEA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Место проведения: </w:t>
      </w:r>
      <w:r w:rsidRPr="0031032B">
        <w:rPr>
          <w:rFonts w:ascii="Times New Roman" w:eastAsia="Times New Roman" w:hAnsi="Times New Roman" w:cs="Times New Roman"/>
          <w:sz w:val="24"/>
          <w:u w:val="single"/>
          <w:lang w:eastAsia="ru-RU"/>
        </w:rPr>
        <w:t>здании Администрации города Канаш по адресу: Чувашская, Республика, г. Канаш, ул. 30 лет Победы, дом № 24, актовый зал, 4 этаж</w:t>
      </w:r>
    </w:p>
    <w:p w:rsid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Время проведения: </w:t>
      </w:r>
      <w:r w:rsidRPr="0031032B">
        <w:rPr>
          <w:rFonts w:ascii="Times New Roman" w:eastAsia="Times New Roman" w:hAnsi="Times New Roman" w:cs="Times New Roman"/>
          <w:sz w:val="24"/>
          <w:u w:val="single"/>
          <w:lang w:eastAsia="ru-RU"/>
        </w:rPr>
        <w:t>в 17 часов 00 мин.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Организатор публичных слушаний: 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>отдел строительства администрации города Канаш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Предмет слушаний: </w:t>
      </w:r>
      <w:r w:rsidR="002C1022" w:rsidRPr="002C1022">
        <w:rPr>
          <w:rFonts w:ascii="Times New Roman" w:eastAsia="Times New Roman" w:hAnsi="Times New Roman" w:cs="Times New Roman"/>
          <w:sz w:val="24"/>
          <w:u w:val="single"/>
          <w:lang w:eastAsia="ru-RU"/>
        </w:rPr>
        <w:t>по вопросу предоставления условно разрешенного вида использования земельного участка</w:t>
      </w:r>
      <w:r w:rsidR="004A3C1A">
        <w:rPr>
          <w:rFonts w:ascii="Times New Roman" w:eastAsia="Times New Roman" w:hAnsi="Times New Roman" w:cs="Times New Roman"/>
          <w:sz w:val="24"/>
          <w:u w:val="single"/>
          <w:lang w:eastAsia="ru-RU"/>
        </w:rPr>
        <w:t>.</w:t>
      </w:r>
    </w:p>
    <w:p w:rsidR="0019039E" w:rsidRPr="0019039E" w:rsidRDefault="0031032B" w:rsidP="0019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Присутствуют: </w:t>
      </w:r>
      <w:proofErr w:type="spellStart"/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>Церфус</w:t>
      </w:r>
      <w:proofErr w:type="spellEnd"/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Д.О.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– </w:t>
      </w:r>
      <w:r w:rsidR="00E74816" w:rsidRP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>заместител</w:t>
      </w:r>
      <w:r w:rsid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>ь</w:t>
      </w:r>
      <w:r w:rsidR="00E74816" w:rsidRP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главы – начальника отдела </w:t>
      </w:r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строительства (главный архитектор) 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>администрации города Канаш – председательствующий;</w:t>
      </w:r>
    </w:p>
    <w:p w:rsidR="0019039E" w:rsidRPr="0019039E" w:rsidRDefault="00312BEA" w:rsidP="0019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Галкина К.Н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>.- главный специалист-эксперт отдела строительства администрации г.Канаш - секретарь;</w:t>
      </w:r>
    </w:p>
    <w:p w:rsidR="0031032B" w:rsidRPr="0031032B" w:rsidRDefault="0019039E" w:rsidP="0019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также присутствовали жители города Канаш: </w:t>
      </w:r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>23</w:t>
      </w:r>
      <w:r w:rsid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человек.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Всего присутствовало: </w:t>
      </w:r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>23</w:t>
      </w:r>
      <w:r w:rsidR="00312BEA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Оповещение о начале публичных слушаний опубликовано в </w:t>
      </w:r>
      <w:r w:rsidR="00AE5760" w:rsidRPr="00AE5760">
        <w:rPr>
          <w:rFonts w:ascii="Times New Roman" w:eastAsia="Times New Roman" w:hAnsi="Times New Roman" w:cs="Times New Roman"/>
          <w:sz w:val="24"/>
          <w:lang w:eastAsia="ru-RU"/>
        </w:rPr>
        <w:t>газет</w:t>
      </w:r>
      <w:r w:rsidR="00AE5760"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="00AE5760" w:rsidRPr="00AE5760"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r w:rsidR="00F83638" w:rsidRPr="00F83638">
        <w:rPr>
          <w:rFonts w:ascii="Times New Roman" w:eastAsia="Times New Roman" w:hAnsi="Times New Roman" w:cs="Times New Roman"/>
          <w:sz w:val="24"/>
          <w:lang w:eastAsia="ru-RU"/>
        </w:rPr>
        <w:t>Городской вест</w:t>
      </w:r>
      <w:r w:rsidR="00B31E32">
        <w:rPr>
          <w:rFonts w:ascii="Times New Roman" w:eastAsia="Times New Roman" w:hAnsi="Times New Roman" w:cs="Times New Roman"/>
          <w:sz w:val="24"/>
          <w:lang w:eastAsia="ru-RU"/>
        </w:rPr>
        <w:t>ник»</w:t>
      </w:r>
      <w:bookmarkStart w:id="0" w:name="_GoBack"/>
      <w:bookmarkEnd w:id="0"/>
      <w:r w:rsidR="00B31E32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образования </w:t>
      </w:r>
      <w:r w:rsidR="00F83638" w:rsidRPr="00F83638">
        <w:rPr>
          <w:rFonts w:ascii="Times New Roman" w:eastAsia="Times New Roman" w:hAnsi="Times New Roman" w:cs="Times New Roman"/>
          <w:sz w:val="24"/>
          <w:lang w:eastAsia="ru-RU"/>
        </w:rPr>
        <w:t>Город Канаш</w:t>
      </w:r>
      <w:r w:rsidR="001903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"</w:t>
      </w:r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>24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" </w:t>
      </w:r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>октября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20</w:t>
      </w:r>
      <w:r w:rsidR="0019039E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312BEA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г.; размещено на </w:t>
      </w:r>
      <w:hyperlink r:id="rId4" w:history="1">
        <w:r w:rsidRPr="0019039E">
          <w:rPr>
            <w:rFonts w:ascii="Times New Roman" w:eastAsia="Times New Roman" w:hAnsi="Times New Roman" w:cs="Times New Roman"/>
            <w:color w:val="000000" w:themeColor="text1"/>
            <w:sz w:val="24"/>
            <w:lang w:eastAsia="ru-RU"/>
          </w:rPr>
          <w:t>официальном</w:t>
        </w:r>
      </w:hyperlink>
      <w:r w:rsidR="0019039E" w:rsidRPr="0019039E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19039E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сайте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города Канаш </w:t>
      </w:r>
      <w:r w:rsidR="00F83638" w:rsidRPr="00F83638">
        <w:rPr>
          <w:rFonts w:ascii="Times New Roman" w:eastAsia="Times New Roman" w:hAnsi="Times New Roman" w:cs="Times New Roman"/>
          <w:sz w:val="24"/>
          <w:lang w:eastAsia="ru-RU"/>
        </w:rPr>
        <w:t>"</w:t>
      </w:r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>24</w:t>
      </w:r>
      <w:r w:rsidR="00F83638" w:rsidRPr="00F83638">
        <w:rPr>
          <w:rFonts w:ascii="Times New Roman" w:eastAsia="Times New Roman" w:hAnsi="Times New Roman" w:cs="Times New Roman"/>
          <w:sz w:val="24"/>
          <w:lang w:eastAsia="ru-RU"/>
        </w:rPr>
        <w:t xml:space="preserve">" </w:t>
      </w:r>
      <w:r w:rsidR="00312BE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октября </w:t>
      </w:r>
      <w:r w:rsidR="00312BEA">
        <w:rPr>
          <w:rFonts w:ascii="Times New Roman" w:eastAsia="Times New Roman" w:hAnsi="Times New Roman" w:cs="Times New Roman"/>
          <w:sz w:val="24"/>
          <w:lang w:eastAsia="ru-RU"/>
        </w:rPr>
        <w:t>2024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Предложения и замечания, касающиеся проекта, с момента опубликования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оповещения   </w:t>
      </w:r>
      <w:r w:rsidR="00536C35">
        <w:rPr>
          <w:rFonts w:ascii="Times New Roman" w:eastAsia="Times New Roman" w:hAnsi="Times New Roman" w:cs="Times New Roman"/>
          <w:sz w:val="24"/>
          <w:lang w:eastAsia="ru-RU"/>
        </w:rPr>
        <w:t>принимались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в устной </w:t>
      </w:r>
      <w:r w:rsidR="00536C35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письменной форме или в форме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электронного документа в адрес организатора публичных слушаний </w:t>
      </w:r>
      <w:r w:rsidR="00F83638" w:rsidRPr="00F83638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r w:rsidR="00312BEA">
        <w:rPr>
          <w:rFonts w:ascii="Times New Roman" w:eastAsia="Times New Roman" w:hAnsi="Times New Roman" w:cs="Times New Roman"/>
          <w:sz w:val="24"/>
          <w:lang w:eastAsia="ru-RU"/>
        </w:rPr>
        <w:t>23</w:t>
      </w:r>
      <w:r w:rsidR="00D228E0" w:rsidRPr="00D228E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2BEA">
        <w:rPr>
          <w:rFonts w:ascii="Times New Roman" w:eastAsia="Times New Roman" w:hAnsi="Times New Roman" w:cs="Times New Roman"/>
          <w:sz w:val="24"/>
          <w:lang w:eastAsia="ru-RU"/>
        </w:rPr>
        <w:t>октября 2024</w:t>
      </w:r>
      <w:r w:rsidR="00D228E0" w:rsidRPr="00D228E0">
        <w:rPr>
          <w:rFonts w:ascii="Times New Roman" w:eastAsia="Times New Roman" w:hAnsi="Times New Roman" w:cs="Times New Roman"/>
          <w:sz w:val="24"/>
          <w:lang w:eastAsia="ru-RU"/>
        </w:rPr>
        <w:t xml:space="preserve"> года по 0</w:t>
      </w:r>
      <w:r w:rsidR="00312BEA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="00D228E0" w:rsidRPr="00D228E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12BEA">
        <w:rPr>
          <w:rFonts w:ascii="Times New Roman" w:eastAsia="Times New Roman" w:hAnsi="Times New Roman" w:cs="Times New Roman"/>
          <w:sz w:val="24"/>
          <w:lang w:eastAsia="ru-RU"/>
        </w:rPr>
        <w:t>ноября 2024</w:t>
      </w:r>
      <w:r w:rsidR="00F83638" w:rsidRPr="00F83638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; а также посредством записи в книге (журнале) учета посетителей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экспозиции проекта, подлежащего рассмотрению на публичных слушаниях.</w:t>
      </w:r>
    </w:p>
    <w:p w:rsidR="0031032B" w:rsidRPr="0031032B" w:rsidRDefault="0031032B" w:rsidP="00941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В период   проведения   публичных слушаний </w:t>
      </w:r>
      <w:r w:rsidR="00941778" w:rsidRPr="00941778">
        <w:rPr>
          <w:rFonts w:ascii="Times New Roman" w:eastAsia="Times New Roman" w:hAnsi="Times New Roman" w:cs="Times New Roman"/>
          <w:sz w:val="24"/>
          <w:lang w:eastAsia="ru-RU"/>
        </w:rPr>
        <w:t>предложений и замечаний по поставленному вопросу от граждан, юридических лиц и индивидуальных предпринимателей не поступало</w:t>
      </w:r>
      <w:r w:rsidR="0094177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Председательствующий: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23CA5" w:rsidRPr="00123CA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   </w:t>
      </w:r>
      <w:proofErr w:type="spellStart"/>
      <w:r w:rsidR="00312BEA">
        <w:rPr>
          <w:rFonts w:ascii="Times New Roman" w:eastAsia="Times New Roman" w:hAnsi="Times New Roman" w:cs="Times New Roman"/>
          <w:sz w:val="24"/>
          <w:lang w:eastAsia="ru-RU"/>
        </w:rPr>
        <w:t>Церфус</w:t>
      </w:r>
      <w:proofErr w:type="spellEnd"/>
      <w:r w:rsidR="00312BEA">
        <w:rPr>
          <w:rFonts w:ascii="Times New Roman" w:eastAsia="Times New Roman" w:hAnsi="Times New Roman" w:cs="Times New Roman"/>
          <w:sz w:val="24"/>
          <w:lang w:eastAsia="ru-RU"/>
        </w:rPr>
        <w:t xml:space="preserve"> Д.О.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Протокол </w:t>
      </w:r>
      <w:proofErr w:type="gramStart"/>
      <w:r w:rsidRPr="0031032B">
        <w:rPr>
          <w:rFonts w:ascii="Times New Roman" w:eastAsia="Times New Roman" w:hAnsi="Times New Roman" w:cs="Times New Roman"/>
          <w:sz w:val="24"/>
          <w:lang w:eastAsia="ru-RU"/>
        </w:rPr>
        <w:t>вел</w:t>
      </w:r>
      <w:r w:rsidR="00941778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proofErr w:type="gramEnd"/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__</w:t>
      </w:r>
      <w:r w:rsidR="00123CA5" w:rsidRPr="00123CA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   </w:t>
      </w:r>
      <w:r w:rsidR="00312BEA">
        <w:rPr>
          <w:rFonts w:ascii="Times New Roman" w:eastAsia="Times New Roman" w:hAnsi="Times New Roman" w:cs="Times New Roman"/>
          <w:sz w:val="24"/>
          <w:lang w:eastAsia="ru-RU"/>
        </w:rPr>
        <w:t>Галкина К.Н.</w:t>
      </w:r>
    </w:p>
    <w:p w:rsidR="00134F9D" w:rsidRPr="0031032B" w:rsidRDefault="00134F9D" w:rsidP="0031032B">
      <w:pPr>
        <w:jc w:val="both"/>
        <w:rPr>
          <w:rFonts w:ascii="Times New Roman" w:hAnsi="Times New Roman" w:cs="Times New Roman"/>
          <w:sz w:val="24"/>
        </w:rPr>
      </w:pPr>
    </w:p>
    <w:sectPr w:rsidR="00134F9D" w:rsidRPr="0031032B" w:rsidSect="00475642">
      <w:pgSz w:w="11906" w:h="16838"/>
      <w:pgMar w:top="709" w:right="849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0B"/>
    <w:rsid w:val="00004007"/>
    <w:rsid w:val="000276DD"/>
    <w:rsid w:val="000502DF"/>
    <w:rsid w:val="000505AE"/>
    <w:rsid w:val="0005100F"/>
    <w:rsid w:val="00052961"/>
    <w:rsid w:val="000579CD"/>
    <w:rsid w:val="00081AF1"/>
    <w:rsid w:val="000C530A"/>
    <w:rsid w:val="000C59D1"/>
    <w:rsid w:val="000D7C1E"/>
    <w:rsid w:val="00123CA5"/>
    <w:rsid w:val="00134F9D"/>
    <w:rsid w:val="00171C3B"/>
    <w:rsid w:val="00175636"/>
    <w:rsid w:val="00184EF6"/>
    <w:rsid w:val="0019039E"/>
    <w:rsid w:val="001D60E5"/>
    <w:rsid w:val="001F0B53"/>
    <w:rsid w:val="002620CA"/>
    <w:rsid w:val="00267CDD"/>
    <w:rsid w:val="00276FAB"/>
    <w:rsid w:val="002C1022"/>
    <w:rsid w:val="0031032B"/>
    <w:rsid w:val="00312BEA"/>
    <w:rsid w:val="0031648E"/>
    <w:rsid w:val="0033720E"/>
    <w:rsid w:val="00355BB6"/>
    <w:rsid w:val="00367E08"/>
    <w:rsid w:val="003B3239"/>
    <w:rsid w:val="003D2088"/>
    <w:rsid w:val="003E2267"/>
    <w:rsid w:val="00401D07"/>
    <w:rsid w:val="004440EA"/>
    <w:rsid w:val="00475642"/>
    <w:rsid w:val="004A0AB3"/>
    <w:rsid w:val="004A3C1A"/>
    <w:rsid w:val="004D23F7"/>
    <w:rsid w:val="004F54B5"/>
    <w:rsid w:val="00536C35"/>
    <w:rsid w:val="0055407F"/>
    <w:rsid w:val="00556DD7"/>
    <w:rsid w:val="00557A0D"/>
    <w:rsid w:val="00573810"/>
    <w:rsid w:val="00577305"/>
    <w:rsid w:val="005A0D66"/>
    <w:rsid w:val="005A7FDE"/>
    <w:rsid w:val="00612C12"/>
    <w:rsid w:val="00614BE5"/>
    <w:rsid w:val="0069586B"/>
    <w:rsid w:val="006B3373"/>
    <w:rsid w:val="00723829"/>
    <w:rsid w:val="0073299E"/>
    <w:rsid w:val="00734498"/>
    <w:rsid w:val="007A00C7"/>
    <w:rsid w:val="007B2D24"/>
    <w:rsid w:val="007C03EF"/>
    <w:rsid w:val="007E2881"/>
    <w:rsid w:val="00825E2F"/>
    <w:rsid w:val="00844686"/>
    <w:rsid w:val="00874D84"/>
    <w:rsid w:val="008F48AB"/>
    <w:rsid w:val="009007AC"/>
    <w:rsid w:val="00941778"/>
    <w:rsid w:val="00982EDE"/>
    <w:rsid w:val="00AE5760"/>
    <w:rsid w:val="00B31E32"/>
    <w:rsid w:val="00B605DC"/>
    <w:rsid w:val="00BF1255"/>
    <w:rsid w:val="00C24151"/>
    <w:rsid w:val="00C6338C"/>
    <w:rsid w:val="00C63EA3"/>
    <w:rsid w:val="00C8180B"/>
    <w:rsid w:val="00CA3ED1"/>
    <w:rsid w:val="00CD3829"/>
    <w:rsid w:val="00D102B2"/>
    <w:rsid w:val="00D228E0"/>
    <w:rsid w:val="00D556D7"/>
    <w:rsid w:val="00D55753"/>
    <w:rsid w:val="00D8430E"/>
    <w:rsid w:val="00D96E65"/>
    <w:rsid w:val="00DC050D"/>
    <w:rsid w:val="00DD2D48"/>
    <w:rsid w:val="00DF6DD2"/>
    <w:rsid w:val="00E02E66"/>
    <w:rsid w:val="00E12FE8"/>
    <w:rsid w:val="00E22627"/>
    <w:rsid w:val="00E3320C"/>
    <w:rsid w:val="00E74816"/>
    <w:rsid w:val="00EE1EB8"/>
    <w:rsid w:val="00F04769"/>
    <w:rsid w:val="00F14548"/>
    <w:rsid w:val="00F603EF"/>
    <w:rsid w:val="00F75F73"/>
    <w:rsid w:val="00F83638"/>
    <w:rsid w:val="00F8365E"/>
    <w:rsid w:val="00FC44DB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3DA56-28C5-41B2-BD06-46F08F8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7520999/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(Татьяна Н. Глазова)</cp:lastModifiedBy>
  <cp:revision>6</cp:revision>
  <cp:lastPrinted>2024-11-14T08:11:00Z</cp:lastPrinted>
  <dcterms:created xsi:type="dcterms:W3CDTF">2023-03-03T11:08:00Z</dcterms:created>
  <dcterms:modified xsi:type="dcterms:W3CDTF">2024-11-14T08:18:00Z</dcterms:modified>
</cp:coreProperties>
</file>