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71" w:type="dxa"/>
        <w:tblLook w:val="04A0"/>
      </w:tblPr>
      <w:tblGrid>
        <w:gridCol w:w="4132"/>
        <w:gridCol w:w="1266"/>
        <w:gridCol w:w="4173"/>
      </w:tblGrid>
      <w:tr w:rsidR="00C130A3" w:rsidRPr="003F2F5B" w:rsidTr="00624106">
        <w:trPr>
          <w:cantSplit/>
          <w:trHeight w:val="420"/>
        </w:trPr>
        <w:tc>
          <w:tcPr>
            <w:tcW w:w="4132" w:type="dxa"/>
          </w:tcPr>
          <w:p w:rsidR="00C130A3" w:rsidRPr="003F2F5B" w:rsidRDefault="00C130A3" w:rsidP="00624106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ЧĂВАШ РЕСПУБЛИКИ</w:t>
            </w:r>
          </w:p>
        </w:tc>
        <w:tc>
          <w:tcPr>
            <w:tcW w:w="1266" w:type="dxa"/>
            <w:vMerge w:val="restart"/>
          </w:tcPr>
          <w:p w:rsidR="00C130A3" w:rsidRPr="003F2F5B" w:rsidRDefault="00C130A3" w:rsidP="00624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38175" cy="733425"/>
                  <wp:effectExtent l="0" t="0" r="9525" b="9525"/>
                  <wp:docPr id="3" name="Рисунок 3" descr="Описание: C:\Users\ibrdeputat\AppData\Local\Microsoft\Windows\Temporary Internet Files\Content.Word\ibresi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Users\ibrdeputat\AppData\Local\Microsoft\Windows\Temporary Internet Files\Content.Word\ibresi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3" w:type="dxa"/>
          </w:tcPr>
          <w:p w:rsidR="00C130A3" w:rsidRPr="003F2F5B" w:rsidRDefault="00C130A3" w:rsidP="00C130A3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ЧУВАШСКАЯ РЕСПУБЛИКА</w:t>
            </w:r>
          </w:p>
          <w:p w:rsidR="00C130A3" w:rsidRPr="003F2F5B" w:rsidRDefault="00C130A3" w:rsidP="00C130A3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130A3" w:rsidRPr="003F2F5B" w:rsidTr="00CF3239">
        <w:trPr>
          <w:cantSplit/>
          <w:trHeight w:val="2355"/>
        </w:trPr>
        <w:tc>
          <w:tcPr>
            <w:tcW w:w="4132" w:type="dxa"/>
          </w:tcPr>
          <w:p w:rsidR="00C130A3" w:rsidRPr="003F2F5B" w:rsidRDefault="00C130A3" w:rsidP="00624106">
            <w:pPr>
              <w:tabs>
                <w:tab w:val="left" w:pos="4285"/>
              </w:tabs>
              <w:autoSpaceDE w:val="0"/>
              <w:autoSpaceDN w:val="0"/>
              <w:adjustRightInd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ЙĚПРЕÇ МУНИЦИПАЛИТЕТ ОКРУГĚН</w:t>
            </w:r>
          </w:p>
          <w:p w:rsidR="00C130A3" w:rsidRPr="003F2F5B" w:rsidRDefault="00C130A3" w:rsidP="00624106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ДЕПУТАТСЕН ПУХĂВĚ</w:t>
            </w:r>
          </w:p>
          <w:p w:rsidR="00624106" w:rsidRPr="003F2F5B" w:rsidRDefault="00624106" w:rsidP="00624106">
            <w:pPr>
              <w:tabs>
                <w:tab w:val="left" w:pos="428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130A3" w:rsidRPr="003F2F5B" w:rsidRDefault="00C130A3" w:rsidP="00624106">
            <w:pPr>
              <w:keepNext/>
              <w:spacing w:after="0" w:line="240" w:lineRule="auto"/>
              <w:ind w:right="-109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ЙЫШĂНУ</w:t>
            </w:r>
          </w:p>
          <w:p w:rsidR="00C130A3" w:rsidRPr="003F2F5B" w:rsidRDefault="00C130A3" w:rsidP="00624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30A3" w:rsidRPr="003F2F5B" w:rsidRDefault="00624106" w:rsidP="00624106">
            <w:pPr>
              <w:autoSpaceDE w:val="0"/>
              <w:autoSpaceDN w:val="0"/>
              <w:adjustRightInd w:val="0"/>
              <w:spacing w:after="0" w:line="240" w:lineRule="auto"/>
              <w:ind w:right="-35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19.12.2022       6</w:t>
            </w: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/20</w:t>
            </w:r>
            <w:r w:rsidR="00C130A3"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№  </w:t>
            </w:r>
          </w:p>
          <w:p w:rsidR="00C130A3" w:rsidRPr="003F2F5B" w:rsidRDefault="00C130A3" w:rsidP="00624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хула евěрлě Йěпреç поселокě</w:t>
            </w:r>
          </w:p>
        </w:tc>
        <w:tc>
          <w:tcPr>
            <w:tcW w:w="0" w:type="auto"/>
            <w:vMerge/>
            <w:vAlign w:val="center"/>
            <w:hideMark/>
          </w:tcPr>
          <w:p w:rsidR="00C130A3" w:rsidRPr="003F2F5B" w:rsidRDefault="00C130A3" w:rsidP="00C130A3">
            <w:pPr>
              <w:spacing w:after="0" w:line="19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73" w:type="dxa"/>
          </w:tcPr>
          <w:p w:rsidR="00C130A3" w:rsidRPr="003F2F5B" w:rsidRDefault="00C130A3" w:rsidP="00C130A3">
            <w:pPr>
              <w:autoSpaceDE w:val="0"/>
              <w:autoSpaceDN w:val="0"/>
              <w:adjustRightInd w:val="0"/>
              <w:spacing w:before="80"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СОБРАНИЕ ДЕПУТАТОВ</w:t>
            </w:r>
          </w:p>
          <w:p w:rsidR="00C130A3" w:rsidRPr="003F2F5B" w:rsidRDefault="00C130A3" w:rsidP="00624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ИБРЕСИНСКОГО </w:t>
            </w: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МУНИЦИПАЛЬНОГО ОКРУГА</w:t>
            </w:r>
          </w:p>
          <w:p w:rsidR="00624106" w:rsidRPr="003F2F5B" w:rsidRDefault="00624106" w:rsidP="006241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C130A3" w:rsidRPr="003F2F5B" w:rsidRDefault="00C130A3" w:rsidP="00C130A3">
            <w:pPr>
              <w:autoSpaceDE w:val="0"/>
              <w:autoSpaceDN w:val="0"/>
              <w:adjustRightInd w:val="0"/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ru-RU"/>
              </w:rPr>
              <w:t>РЕШЕНИЕ</w:t>
            </w:r>
          </w:p>
          <w:p w:rsidR="00C130A3" w:rsidRPr="003F2F5B" w:rsidRDefault="00C130A3" w:rsidP="0062410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130A3" w:rsidRPr="003F2F5B" w:rsidRDefault="00624106" w:rsidP="00624106">
            <w:pPr>
              <w:autoSpaceDE w:val="0"/>
              <w:autoSpaceDN w:val="0"/>
              <w:adjustRightInd w:val="0"/>
              <w:spacing w:after="0" w:line="192" w:lineRule="auto"/>
              <w:ind w:right="-35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19</w:t>
            </w:r>
            <w:r w:rsidR="00C130A3"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.12.2022      №</w:t>
            </w: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6/20</w:t>
            </w:r>
            <w:r w:rsidR="0037425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C130A3" w:rsidRPr="003F2F5B" w:rsidRDefault="00C130A3" w:rsidP="00C130A3">
            <w:pPr>
              <w:spacing w:after="0" w:line="192" w:lineRule="auto"/>
              <w:ind w:left="148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поселок городского типа Ибреси</w:t>
            </w:r>
          </w:p>
        </w:tc>
      </w:tr>
    </w:tbl>
    <w:tbl>
      <w:tblPr>
        <w:tblStyle w:val="1"/>
        <w:tblpPr w:leftFromText="180" w:rightFromText="180" w:vertAnchor="text" w:tblpY="1"/>
        <w:tblOverlap w:val="never"/>
        <w:tblW w:w="4644" w:type="dxa"/>
        <w:tblLook w:val="04A0"/>
      </w:tblPr>
      <w:tblGrid>
        <w:gridCol w:w="4644"/>
      </w:tblGrid>
      <w:tr w:rsidR="00CF3239" w:rsidRPr="003F2F5B" w:rsidTr="00B541D9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24106" w:rsidRPr="003F2F5B" w:rsidRDefault="00624106" w:rsidP="00CF323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3239" w:rsidRPr="003F2F5B" w:rsidRDefault="00CF3239" w:rsidP="00CF323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порядке представления сведений о доходах, расходах, об имуществе и обязательствах имущественного характера лицом, замещающим должность главы</w:t>
            </w:r>
            <w:r w:rsidR="00374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F2F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Ибресинского муниципального округа, и членов его семьи для размещения на официальном сайте Ибресинского муниципального округа в информационно-телекоммуникационной сети "Интернет" и (или) предоставления для опубликования средствам массовой информации</w:t>
            </w:r>
          </w:p>
        </w:tc>
      </w:tr>
    </w:tbl>
    <w:p w:rsidR="00CF3239" w:rsidRPr="003F2F5B" w:rsidRDefault="00CF3239" w:rsidP="00CF323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F2F5B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CF3239" w:rsidRPr="003F2F5B" w:rsidRDefault="00CF3239" w:rsidP="003F2F5B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1.1 статьи 2 Закона Чувашской Республики от 29 августа 2017 г. № 46 "О представлении гражданами, претендующими на замещение муниципальной должности, должности главы местной администрации по контракту, и лицами, замещающими указанные должности, сведений о доходах, расходах, об имуществе и обязательствах имущественного характера, проверке достоверности и полноты указанных сведений и принятии решения о применении мер ответственности за представление</w:t>
      </w:r>
      <w:proofErr w:type="gramEnd"/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недостоверных или неполных таких сведений"</w:t>
      </w:r>
    </w:p>
    <w:p w:rsidR="00CF3239" w:rsidRPr="003F2F5B" w:rsidRDefault="00CF3239" w:rsidP="003F2F5B">
      <w:pPr>
        <w:spacing w:after="0"/>
        <w:ind w:right="5102"/>
        <w:rPr>
          <w:rFonts w:ascii="Times New Roman" w:hAnsi="Times New Roman" w:cs="Times New Roman"/>
          <w:sz w:val="24"/>
          <w:szCs w:val="24"/>
        </w:rPr>
      </w:pPr>
    </w:p>
    <w:p w:rsidR="00CF3239" w:rsidRPr="003F2F5B" w:rsidRDefault="00CF3239" w:rsidP="003F2F5B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F5B">
        <w:rPr>
          <w:rFonts w:ascii="Times New Roman" w:hAnsi="Times New Roman" w:cs="Times New Roman"/>
          <w:b/>
          <w:sz w:val="24"/>
          <w:szCs w:val="24"/>
        </w:rPr>
        <w:t xml:space="preserve">Собрание депутатов Ибресинского муниципального округа </w:t>
      </w:r>
    </w:p>
    <w:p w:rsidR="00CF3239" w:rsidRPr="003F2F5B" w:rsidRDefault="00CF3239" w:rsidP="003F2F5B">
      <w:pPr>
        <w:spacing w:after="0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F5B">
        <w:rPr>
          <w:rFonts w:ascii="Times New Roman" w:hAnsi="Times New Roman" w:cs="Times New Roman"/>
          <w:b/>
          <w:sz w:val="24"/>
          <w:szCs w:val="24"/>
        </w:rPr>
        <w:t>Чувашской Республики решило:</w:t>
      </w:r>
    </w:p>
    <w:p w:rsidR="00CF3239" w:rsidRPr="003F2F5B" w:rsidRDefault="00CF3239" w:rsidP="003F2F5B">
      <w:pPr>
        <w:spacing w:after="0"/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CF3239" w:rsidRPr="003F2F5B" w:rsidRDefault="00CF3239" w:rsidP="003F2F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</w:t>
      </w:r>
      <w:hyperlink w:anchor="P39" w:history="1">
        <w:r w:rsidRPr="003F2F5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Порядок</w:t>
        </w:r>
      </w:hyperlink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сведений о доходах, расходах, об имуществе и обязательствах имущественного характера лицом, замещающим должность главы  Ибресинского муниципального округа, и членов его семьи для размещения на официальном сайте Ибресинского муниципального округа в информационно-телекоммуникационной сети "Интернет" и (или) предоставления для опубликования средствам массовой информации.</w:t>
      </w:r>
    </w:p>
    <w:p w:rsidR="00CF3239" w:rsidRPr="003F2F5B" w:rsidRDefault="00AA1728" w:rsidP="003F2F5B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утратившими силу </w:t>
      </w:r>
      <w:r w:rsidR="00401240" w:rsidRPr="003F2F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 Собрания депутатов Ибресинского района Чувашской Республики от 10 февраля 2020 г. N 47/3 "О Порядке представления сведений о доходах, расходах, об имуществе и обязательствах имущественного характера лицом, замещающим должность главы администрации Ибресинского района по контракту, и членов его семьи для размещения на официальном сайте Ибресинского района в информационно-телекоммуникационной сети "Интернет" и (или) предоставления для опубликования</w:t>
      </w:r>
      <w:proofErr w:type="gramEnd"/>
      <w:r w:rsidR="00401240" w:rsidRPr="003F2F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средствам массовой информации".</w:t>
      </w:r>
    </w:p>
    <w:p w:rsidR="00AA1728" w:rsidRPr="003F2F5B" w:rsidRDefault="00CF3239" w:rsidP="003F2F5B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AA1728"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решение вступает в силу после его официального опубликования </w:t>
      </w:r>
      <w:r w:rsidR="00AA1728" w:rsidRPr="003F2F5B">
        <w:rPr>
          <w:rFonts w:ascii="Times New Roman" w:hAnsi="Times New Roman"/>
          <w:sz w:val="24"/>
          <w:szCs w:val="24"/>
        </w:rPr>
        <w:t xml:space="preserve">в </w:t>
      </w:r>
      <w:r w:rsidR="00AA1728" w:rsidRPr="003F2F5B">
        <w:rPr>
          <w:rFonts w:ascii="Times New Roman" w:hAnsi="Times New Roman"/>
          <w:sz w:val="24"/>
          <w:szCs w:val="24"/>
        </w:rPr>
        <w:lastRenderedPageBreak/>
        <w:t>издании «Ибресинский вестник и подлежит размещению на официальном сайте Ибресинского района в сети «Интернет»</w:t>
      </w:r>
      <w:r w:rsidR="00AA1728"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1728" w:rsidRPr="003F2F5B" w:rsidRDefault="00AA1728" w:rsidP="003F2F5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F3239" w:rsidRPr="003F2F5B" w:rsidRDefault="00CF3239" w:rsidP="00AA17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Look w:val="04A0"/>
      </w:tblPr>
      <w:tblGrid>
        <w:gridCol w:w="5637"/>
        <w:gridCol w:w="3827"/>
      </w:tblGrid>
      <w:tr w:rsidR="00AA1728" w:rsidRPr="003F2F5B" w:rsidTr="003F2F5B">
        <w:tc>
          <w:tcPr>
            <w:tcW w:w="5637" w:type="dxa"/>
            <w:hideMark/>
          </w:tcPr>
          <w:p w:rsidR="00AA1728" w:rsidRPr="003F2F5B" w:rsidRDefault="00AA1728" w:rsidP="00C8458A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2F5B">
              <w:rPr>
                <w:rFonts w:ascii="Times New Roman" w:hAnsi="Times New Roman" w:cs="Times New Roman"/>
                <w:sz w:val="24"/>
                <w:szCs w:val="24"/>
              </w:rPr>
              <w:t>Председатель Собрания депутатов Ибресинского муниципального округа Чувашской Республики</w:t>
            </w:r>
          </w:p>
          <w:p w:rsidR="00AA1728" w:rsidRPr="003F2F5B" w:rsidRDefault="00AA1728" w:rsidP="00C8458A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28" w:rsidRPr="003F2F5B" w:rsidRDefault="00AA1728" w:rsidP="00C8458A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2F5B">
              <w:rPr>
                <w:rFonts w:ascii="Times New Roman" w:hAnsi="Times New Roman" w:cs="Times New Roman"/>
                <w:sz w:val="24"/>
                <w:szCs w:val="24"/>
              </w:rPr>
              <w:t>Исполняющий</w:t>
            </w:r>
            <w:proofErr w:type="gramEnd"/>
            <w:r w:rsidRPr="003F2F5B">
              <w:rPr>
                <w:rFonts w:ascii="Times New Roman" w:hAnsi="Times New Roman" w:cs="Times New Roman"/>
                <w:sz w:val="24"/>
                <w:szCs w:val="24"/>
              </w:rPr>
              <w:t xml:space="preserve"> полномочия главы Ибресинского</w:t>
            </w:r>
          </w:p>
          <w:p w:rsidR="00AA1728" w:rsidRPr="003F2F5B" w:rsidRDefault="00AA1728" w:rsidP="00C8458A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2F5B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 Чувашской Республики</w:t>
            </w:r>
          </w:p>
        </w:tc>
        <w:tc>
          <w:tcPr>
            <w:tcW w:w="3827" w:type="dxa"/>
            <w:vAlign w:val="bottom"/>
          </w:tcPr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A1728" w:rsidRPr="003F2F5B" w:rsidRDefault="00AA1728" w:rsidP="003F2F5B">
            <w:pPr>
              <w:suppressAutoHyphens/>
              <w:spacing w:after="0" w:line="240" w:lineRule="auto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2F5B">
              <w:rPr>
                <w:rFonts w:ascii="Times New Roman" w:hAnsi="Times New Roman" w:cs="Times New Roman"/>
                <w:sz w:val="24"/>
                <w:szCs w:val="24"/>
              </w:rPr>
              <w:t>В.Е. Романов</w:t>
            </w: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F2F5B">
              <w:rPr>
                <w:rFonts w:ascii="Times New Roman" w:hAnsi="Times New Roman" w:cs="Times New Roman"/>
                <w:sz w:val="24"/>
                <w:szCs w:val="24"/>
              </w:rPr>
              <w:t xml:space="preserve">   В.Е. Романов</w:t>
            </w: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728" w:rsidRPr="003F2F5B" w:rsidRDefault="00AA1728" w:rsidP="003F2F5B">
            <w:pPr>
              <w:suppressAutoHyphens/>
              <w:spacing w:after="0" w:line="240" w:lineRule="auto"/>
              <w:ind w:firstLine="709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CF3239" w:rsidRPr="003F2F5B" w:rsidRDefault="00CF3239" w:rsidP="00CF32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F5B">
        <w:rPr>
          <w:rFonts w:ascii="Times New Roman" w:eastAsia="Calibri" w:hAnsi="Times New Roman" w:cs="Times New Roman"/>
          <w:sz w:val="24"/>
          <w:szCs w:val="24"/>
        </w:rPr>
        <w:tab/>
      </w:r>
      <w:r w:rsidRPr="003F2F5B">
        <w:rPr>
          <w:rFonts w:ascii="Times New Roman" w:eastAsia="Calibri" w:hAnsi="Times New Roman" w:cs="Times New Roman"/>
          <w:sz w:val="24"/>
          <w:szCs w:val="24"/>
        </w:rPr>
        <w:tab/>
      </w:r>
      <w:r w:rsidRPr="003F2F5B">
        <w:rPr>
          <w:rFonts w:ascii="Times New Roman" w:eastAsia="Calibri" w:hAnsi="Times New Roman" w:cs="Times New Roman"/>
          <w:sz w:val="24"/>
          <w:szCs w:val="24"/>
        </w:rPr>
        <w:tab/>
      </w:r>
      <w:r w:rsidRPr="003F2F5B">
        <w:rPr>
          <w:rFonts w:ascii="Times New Roman" w:eastAsia="Calibri" w:hAnsi="Times New Roman" w:cs="Times New Roman"/>
          <w:sz w:val="24"/>
          <w:szCs w:val="24"/>
        </w:rPr>
        <w:tab/>
      </w: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2F5B" w:rsidRPr="003F2F5B" w:rsidRDefault="003F2F5B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1728" w:rsidRPr="003F2F5B" w:rsidRDefault="00AA1728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4EF2" w:rsidRDefault="00D74EF2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CF3239" w:rsidRPr="003F2F5B" w:rsidRDefault="00CF3239" w:rsidP="00CF3239">
      <w:pPr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3F2F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 w:rsidRPr="003F2F5B">
        <w:rPr>
          <w:rFonts w:ascii="Times New Roman" w:hAnsi="Times New Roman" w:cs="Times New Roman"/>
          <w:sz w:val="24"/>
          <w:szCs w:val="24"/>
        </w:rPr>
        <w:t xml:space="preserve">Собрания депутатов </w:t>
      </w:r>
    </w:p>
    <w:p w:rsidR="00CF3239" w:rsidRPr="003F2F5B" w:rsidRDefault="00CF3239" w:rsidP="00CF3239">
      <w:pPr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  <w:r w:rsidRPr="003F2F5B">
        <w:rPr>
          <w:rFonts w:ascii="Times New Roman" w:hAnsi="Times New Roman" w:cs="Times New Roman"/>
          <w:sz w:val="24"/>
          <w:szCs w:val="24"/>
        </w:rPr>
        <w:t>Ибресинского муниципального округа</w:t>
      </w:r>
    </w:p>
    <w:p w:rsidR="00CF3239" w:rsidRPr="003F2F5B" w:rsidRDefault="00CF3239" w:rsidP="00CF323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2F5B">
        <w:rPr>
          <w:rFonts w:ascii="Times New Roman" w:hAnsi="Times New Roman" w:cs="Times New Roman"/>
          <w:sz w:val="24"/>
          <w:szCs w:val="24"/>
        </w:rPr>
        <w:t xml:space="preserve">от </w:t>
      </w:r>
      <w:r w:rsidR="00624106" w:rsidRPr="003F2F5B">
        <w:rPr>
          <w:rFonts w:ascii="Times New Roman" w:hAnsi="Times New Roman" w:cs="Times New Roman"/>
          <w:sz w:val="24"/>
          <w:szCs w:val="24"/>
        </w:rPr>
        <w:t>19</w:t>
      </w:r>
      <w:r w:rsidRPr="003F2F5B">
        <w:rPr>
          <w:rFonts w:ascii="Times New Roman" w:hAnsi="Times New Roman" w:cs="Times New Roman"/>
          <w:sz w:val="24"/>
          <w:szCs w:val="24"/>
        </w:rPr>
        <w:t>.12.202</w:t>
      </w:r>
      <w:r w:rsidR="00AA1728" w:rsidRPr="003F2F5B">
        <w:rPr>
          <w:rFonts w:ascii="Times New Roman" w:hAnsi="Times New Roman" w:cs="Times New Roman"/>
          <w:sz w:val="24"/>
          <w:szCs w:val="24"/>
        </w:rPr>
        <w:t>2</w:t>
      </w:r>
      <w:r w:rsidRPr="003F2F5B">
        <w:rPr>
          <w:rFonts w:ascii="Times New Roman" w:hAnsi="Times New Roman" w:cs="Times New Roman"/>
          <w:sz w:val="24"/>
          <w:szCs w:val="24"/>
        </w:rPr>
        <w:t xml:space="preserve"> № </w:t>
      </w:r>
      <w:r w:rsidR="00624106" w:rsidRPr="003F2F5B">
        <w:rPr>
          <w:rFonts w:ascii="Times New Roman" w:hAnsi="Times New Roman" w:cs="Times New Roman"/>
          <w:sz w:val="24"/>
          <w:szCs w:val="24"/>
        </w:rPr>
        <w:t>6/20</w:t>
      </w:r>
    </w:p>
    <w:p w:rsidR="00CF3239" w:rsidRPr="003F2F5B" w:rsidRDefault="00CF3239" w:rsidP="00CF323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F3239" w:rsidRPr="003F2F5B" w:rsidRDefault="00CF3239" w:rsidP="00CF323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F3239" w:rsidRPr="003F2F5B" w:rsidRDefault="00CF3239" w:rsidP="00CF32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F5B"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</w:p>
    <w:p w:rsidR="00CF3239" w:rsidRPr="003F2F5B" w:rsidRDefault="00CF3239" w:rsidP="00CF32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F5B">
        <w:rPr>
          <w:rFonts w:ascii="Times New Roman" w:hAnsi="Times New Roman" w:cs="Times New Roman"/>
          <w:b/>
          <w:sz w:val="24"/>
          <w:szCs w:val="24"/>
        </w:rPr>
        <w:t>представления сведений о доходах, расходах, об имуществе и обязательствах имущественного характера лицом, замещающим  должность главы</w:t>
      </w:r>
    </w:p>
    <w:p w:rsidR="00CF3239" w:rsidRPr="003F2F5B" w:rsidRDefault="00CF3239" w:rsidP="00CF32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2F5B">
        <w:rPr>
          <w:rFonts w:ascii="Times New Roman" w:hAnsi="Times New Roman" w:cs="Times New Roman"/>
          <w:b/>
          <w:sz w:val="24"/>
          <w:szCs w:val="24"/>
        </w:rPr>
        <w:t xml:space="preserve"> Ибресинского муниципального округа, и членов его семьи для размещения на официальном сайте Ибресинского муниципального округа в информационно-телекоммуникационной сети "Интернет" и (или) предоставления для опубликования средствам массовой информации</w:t>
      </w:r>
    </w:p>
    <w:p w:rsidR="00CF3239" w:rsidRPr="003F2F5B" w:rsidRDefault="00CF3239" w:rsidP="00CF32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Порядок определяет процедуру представления лицом, замещающим  должность главы Ибресинского муниципального округа,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для их размещения на официальном сайте Ибресинского муниципального округа в информационно-телекоммуникационной сети "Интернет" и (или) предоставления для опубликования средствам</w:t>
      </w:r>
      <w:proofErr w:type="gramEnd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массовой информации (далее соответственно - Порядок, сведения о доходах для размещения в сети "Интернет").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настоящем Порядке используются понятия, предусмотренные федеральными законами от 06.10.2003 </w:t>
      </w:r>
      <w:hyperlink r:id="rId9" w:history="1">
        <w:r w:rsidRPr="003F2F5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№ 131-ФЗ</w:t>
        </w:r>
      </w:hyperlink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"Об общих принципах организации местного самоуправления в Российской Федерации", от 25.12.2008 </w:t>
      </w:r>
      <w:hyperlink r:id="rId10" w:history="1">
        <w:r w:rsidRPr="003F2F5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№ 273-ФЗ</w:t>
        </w:r>
      </w:hyperlink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"О противодействии коррупции" и Федеральный </w:t>
      </w:r>
      <w:hyperlink r:id="rId11" w:history="1">
        <w:r w:rsidRPr="003F2F5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закон</w:t>
        </w:r>
      </w:hyperlink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от 03.12.2012 </w:t>
      </w:r>
      <w:r w:rsidR="00AA1728"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№ </w:t>
      </w:r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230-ФЗ "О </w:t>
      </w:r>
      <w:proofErr w:type="gramStart"/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контроле за</w:t>
      </w:r>
      <w:proofErr w:type="gramEnd"/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соответствием расходов лиц, замещающих государственные должности, и иных лиц их доходам".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Par51"/>
      <w:bookmarkEnd w:id="0"/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 </w:t>
      </w:r>
      <w:hyperlink w:anchor="Par77" w:tooltip="                                 СВЕДЕНИЯ" w:history="1">
        <w:r w:rsidRPr="003F2F5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Сведения</w:t>
        </w:r>
      </w:hyperlink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 доходах для размещения в сети "Интернет" представляются лицом, замещающим  должность главы Ибресинского муниципального округа</w:t>
      </w: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ежегодно не позднее 30 апреля года, следующего </w:t>
      </w:r>
      <w:proofErr w:type="gramStart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</w:t>
      </w:r>
      <w:proofErr w:type="gramEnd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отчетным, по форме согласно приложению к настоящему Порядку.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 Сведения о доходах для размещения в сети "Интернет" представляются в </w:t>
      </w:r>
      <w:r w:rsidR="00D74EF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организационно-контрольный отдел</w:t>
      </w: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администрации Ибресинского муниципального округа, либо должностному лицу, ответственному за работу по профилактике коррупционных и иных правонарушений в администрации Ибресинского муниципального округа.</w:t>
      </w:r>
      <w:bookmarkStart w:id="1" w:name="_GoBack"/>
      <w:bookmarkEnd w:id="1"/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 В случае если лицо, замещающее муниципальную должность главы Ибресинского муниципального округа, обнаружило, что в представленных им сведениях о доходах для размещения в сети "Интернет" не отражены или не полностью отражены какие-либо </w:t>
      </w:r>
      <w:proofErr w:type="gramStart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сведения</w:t>
      </w:r>
      <w:proofErr w:type="gramEnd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либо имеются ошибки, оно вправе представить уточненные сведения в течение одного месяца со дня истечения срока, предусмотренного </w:t>
      </w:r>
      <w:hyperlink w:anchor="Par51" w:tooltip="2. Сведения о доходах для размещения в сети &quot;Интернет&quot; представляются лицами, замещающими муниципальные должности, ежегодно не позднее 30 апреля года, следующего за отчетным, по форме согласно приложению к настоящему Порядку." w:history="1">
        <w:r w:rsidRPr="003F2F5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пунктом 2</w:t>
        </w:r>
      </w:hyperlink>
      <w:r w:rsidRPr="003F2F5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</w:t>
      </w: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астоящего Порядка.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5. Сведения о доходах для размещения в сети "Интернет" в порядке, предусмотренном решением Собрания депутатов Ибресинского муниципального округа, размещаются на официальном сайте Ибресинского муниципального округа в информационно-телекоммуникационной сети "Интернет", а в случае отсутствия этих сведений на официальном сайте Ибресинского муниципального округа предоставляются средствам массовой информации для опубликования по их запросам.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6. Сведения о доходах для размещения в сети "Интернет", представляемые в соответствии с настоящим Порядком лицами, замещающими муниципальную должность главы Ибресинского муниципального округа, хранятся в администрации Ибресинского муниципального округа в течение пяти лет со дня их представления.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 истечении указанного срока сведения о доходах для размещения в сети "Интернет" передаются в архив Ибресинского муниципального округа.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24106" w:rsidRPr="003F2F5B" w:rsidRDefault="00624106" w:rsidP="00CF3239">
      <w:pPr>
        <w:widowControl w:val="0"/>
        <w:autoSpaceDE w:val="0"/>
        <w:autoSpaceDN w:val="0"/>
        <w:adjustRightInd w:val="0"/>
        <w:spacing w:after="0" w:line="240" w:lineRule="auto"/>
        <w:ind w:left="4536"/>
        <w:jc w:val="both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624106" w:rsidRPr="003F2F5B" w:rsidSect="0062410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к Порядку представления сведений о доходах,</w:t>
      </w: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расходах</w:t>
      </w:r>
      <w:proofErr w:type="gramEnd"/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об имуществе и обязательствах</w:t>
      </w: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имущественного характера лицом, замещающим  должность главы</w:t>
      </w: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F2F5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Ибресинского муниципального округа, и членов его семьи для размещения на официальном сайте Ибресинского муниципального округа в информационно-телекоммуникационной сети "Интернет" и (или) предоставления для опубликования средствам массовой информации</w:t>
      </w:r>
    </w:p>
    <w:p w:rsidR="00CF3239" w:rsidRPr="003F2F5B" w:rsidRDefault="00CF3239" w:rsidP="00CF3239">
      <w:pPr>
        <w:rPr>
          <w:sz w:val="24"/>
          <w:szCs w:val="24"/>
        </w:rPr>
      </w:pP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СВЕДЕНИЯ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о доходах, расходах, об имуществе и обязательствах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имущественного характера лица, замещающего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муниципальную должность главы Ибресинского муниципального округа, и членов его семьи для размещения на официальном сайте Ибресинского муниципального округа в информационно-телекоммуникационной сети "Интернет"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и (или) предоставления для опубликования средствам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массовой информации за период</w:t>
      </w:r>
    </w:p>
    <w:p w:rsidR="00CF3239" w:rsidRPr="003F2F5B" w:rsidRDefault="00CF3239" w:rsidP="006241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с 1 января по 31 декабря _______ года</w:t>
      </w:r>
    </w:p>
    <w:p w:rsidR="00CF3239" w:rsidRPr="003F2F5B" w:rsidRDefault="00CF3239" w:rsidP="00CF3239">
      <w:pPr>
        <w:tabs>
          <w:tab w:val="left" w:pos="3630"/>
        </w:tabs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14"/>
        <w:gridCol w:w="850"/>
        <w:gridCol w:w="1134"/>
        <w:gridCol w:w="923"/>
        <w:gridCol w:w="923"/>
        <w:gridCol w:w="1052"/>
        <w:gridCol w:w="1134"/>
        <w:gridCol w:w="850"/>
        <w:gridCol w:w="926"/>
        <w:gridCol w:w="3969"/>
      </w:tblGrid>
      <w:tr w:rsidR="00CF3239" w:rsidRPr="003F2F5B" w:rsidTr="00B541D9">
        <w:tc>
          <w:tcPr>
            <w:tcW w:w="181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40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29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муниципальную </w:t>
            </w: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должность депутата, и его супруги (супруга) за три последних года, предшествующих отчетному</w:t>
            </w:r>
            <w:proofErr w:type="gramEnd"/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периоду</w:t>
            </w:r>
          </w:p>
        </w:tc>
      </w:tr>
      <w:tr w:rsidR="00CF3239" w:rsidRPr="003F2F5B" w:rsidTr="00B541D9">
        <w:tc>
          <w:tcPr>
            <w:tcW w:w="181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площадь (кв. м)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площадь (кв. м)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3239" w:rsidRPr="003F2F5B" w:rsidTr="00B541D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CF3239" w:rsidRPr="003F2F5B" w:rsidTr="00B541D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3239" w:rsidRPr="003F2F5B" w:rsidTr="00B541D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супруга (супруг) &lt;*&gt;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F3239" w:rsidRPr="003F2F5B" w:rsidTr="00B541D9">
        <w:tc>
          <w:tcPr>
            <w:tcW w:w="18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F2F5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несовершеннолетний ребенок &lt;*&gt;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3239" w:rsidRPr="003F2F5B" w:rsidRDefault="00CF3239" w:rsidP="00CF32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 xml:space="preserve">    --------------------------------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&lt;*&gt; Фамилия, имя, отчество не указываются.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4"/>
          <w:szCs w:val="24"/>
          <w:lang w:eastAsia="ru-RU"/>
        </w:rPr>
      </w:pP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Достоверность и полноту сведений подтверждаю:</w:t>
      </w:r>
    </w:p>
    <w:p w:rsidR="00CF3239" w:rsidRPr="003F2F5B" w:rsidRDefault="00CF3239" w:rsidP="00CF32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3F2F5B">
        <w:rPr>
          <w:rFonts w:ascii="Courier New" w:eastAsiaTheme="minorEastAsia" w:hAnsi="Courier New" w:cs="Courier New"/>
          <w:sz w:val="24"/>
          <w:szCs w:val="24"/>
          <w:lang w:eastAsia="ru-RU"/>
        </w:rPr>
        <w:t>___________________________________________________________ _______________</w:t>
      </w:r>
    </w:p>
    <w:p w:rsidR="00DA2070" w:rsidRPr="003F2F5B" w:rsidRDefault="00CF3239" w:rsidP="00CF3239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F2F5B">
        <w:rPr>
          <w:sz w:val="24"/>
          <w:szCs w:val="24"/>
        </w:rPr>
        <w:t>(Фамилия и инициалы, подпись лица, представившего сведения)     (дата)</w:t>
      </w:r>
    </w:p>
    <w:sectPr w:rsidR="00DA2070" w:rsidRPr="003F2F5B" w:rsidSect="00DF62C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217D" w:rsidRDefault="0012217D" w:rsidP="00DF62C8">
      <w:pPr>
        <w:spacing w:after="0" w:line="240" w:lineRule="auto"/>
      </w:pPr>
      <w:r>
        <w:separator/>
      </w:r>
    </w:p>
  </w:endnote>
  <w:endnote w:type="continuationSeparator" w:id="1">
    <w:p w:rsidR="0012217D" w:rsidRDefault="0012217D" w:rsidP="00DF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217D" w:rsidRDefault="0012217D" w:rsidP="00DF62C8">
      <w:pPr>
        <w:spacing w:after="0" w:line="240" w:lineRule="auto"/>
      </w:pPr>
      <w:r>
        <w:separator/>
      </w:r>
    </w:p>
  </w:footnote>
  <w:footnote w:type="continuationSeparator" w:id="1">
    <w:p w:rsidR="0012217D" w:rsidRDefault="0012217D" w:rsidP="00DF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7775B"/>
    <w:multiLevelType w:val="hybridMultilevel"/>
    <w:tmpl w:val="22AEB6FC"/>
    <w:lvl w:ilvl="0" w:tplc="BD4CA2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844576"/>
    <w:rsid w:val="00011A33"/>
    <w:rsid w:val="0002031E"/>
    <w:rsid w:val="00021B6A"/>
    <w:rsid w:val="000938C3"/>
    <w:rsid w:val="0009602E"/>
    <w:rsid w:val="000B7D4F"/>
    <w:rsid w:val="0012217D"/>
    <w:rsid w:val="002053EF"/>
    <w:rsid w:val="00214D67"/>
    <w:rsid w:val="00231147"/>
    <w:rsid w:val="00296846"/>
    <w:rsid w:val="003669BC"/>
    <w:rsid w:val="0037138B"/>
    <w:rsid w:val="0037425A"/>
    <w:rsid w:val="003F1D85"/>
    <w:rsid w:val="003F2F5B"/>
    <w:rsid w:val="00401240"/>
    <w:rsid w:val="004140BA"/>
    <w:rsid w:val="004B6576"/>
    <w:rsid w:val="00511626"/>
    <w:rsid w:val="005448F5"/>
    <w:rsid w:val="005C34B0"/>
    <w:rsid w:val="00601134"/>
    <w:rsid w:val="00624106"/>
    <w:rsid w:val="00695ABE"/>
    <w:rsid w:val="00705118"/>
    <w:rsid w:val="00802A8B"/>
    <w:rsid w:val="00844576"/>
    <w:rsid w:val="008B183C"/>
    <w:rsid w:val="008C7639"/>
    <w:rsid w:val="009602A9"/>
    <w:rsid w:val="00982A8C"/>
    <w:rsid w:val="009E4494"/>
    <w:rsid w:val="00A52659"/>
    <w:rsid w:val="00A72299"/>
    <w:rsid w:val="00AA1728"/>
    <w:rsid w:val="00AB7100"/>
    <w:rsid w:val="00B86504"/>
    <w:rsid w:val="00BD288F"/>
    <w:rsid w:val="00C130A3"/>
    <w:rsid w:val="00CC247D"/>
    <w:rsid w:val="00CF3239"/>
    <w:rsid w:val="00D01C19"/>
    <w:rsid w:val="00D74EF2"/>
    <w:rsid w:val="00DA2070"/>
    <w:rsid w:val="00DF62C8"/>
    <w:rsid w:val="00EB79D8"/>
    <w:rsid w:val="00F76690"/>
    <w:rsid w:val="00FA31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59"/>
  </w:style>
  <w:style w:type="paragraph" w:styleId="2">
    <w:name w:val="heading 2"/>
    <w:basedOn w:val="a"/>
    <w:next w:val="a"/>
    <w:link w:val="20"/>
    <w:qFormat/>
    <w:rsid w:val="00C130A3"/>
    <w:pPr>
      <w:keepNext/>
      <w:spacing w:after="0" w:line="240" w:lineRule="auto"/>
      <w:ind w:right="-109"/>
      <w:jc w:val="both"/>
      <w:outlineLvl w:val="1"/>
    </w:pPr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130A3"/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C130A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4">
    <w:name w:val="Цветовое выделение"/>
    <w:uiPriority w:val="99"/>
    <w:rsid w:val="00C130A3"/>
    <w:rPr>
      <w:b/>
      <w:bCs/>
      <w:color w:val="00008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13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30A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938C3"/>
    <w:pPr>
      <w:ind w:left="720"/>
      <w:contextualSpacing/>
    </w:pPr>
  </w:style>
  <w:style w:type="table" w:styleId="a8">
    <w:name w:val="Table Grid"/>
    <w:basedOn w:val="a1"/>
    <w:uiPriority w:val="39"/>
    <w:rsid w:val="00EB7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B79D8"/>
    <w:pPr>
      <w:spacing w:after="0" w:line="240" w:lineRule="auto"/>
    </w:pPr>
  </w:style>
  <w:style w:type="paragraph" w:customStyle="1" w:styleId="ConsPlusNormal">
    <w:name w:val="ConsPlusNormal"/>
    <w:rsid w:val="00EB79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B79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39"/>
    <w:rsid w:val="00CF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F6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F62C8"/>
  </w:style>
  <w:style w:type="paragraph" w:styleId="ac">
    <w:name w:val="footer"/>
    <w:basedOn w:val="a"/>
    <w:link w:val="ad"/>
    <w:uiPriority w:val="99"/>
    <w:unhideWhenUsed/>
    <w:rsid w:val="00DF6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F62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C130A3"/>
    <w:pPr>
      <w:keepNext/>
      <w:spacing w:after="0" w:line="240" w:lineRule="auto"/>
      <w:ind w:right="-109"/>
      <w:jc w:val="both"/>
      <w:outlineLvl w:val="1"/>
    </w:pPr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130A3"/>
    <w:rPr>
      <w:rFonts w:ascii="TimesET" w:eastAsia="Times New Roman" w:hAnsi="TimesET" w:cs="Times New Roman"/>
      <w:b/>
      <w:bCs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rsid w:val="00C130A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a4">
    <w:name w:val="Цветовое выделение"/>
    <w:uiPriority w:val="99"/>
    <w:rsid w:val="00C130A3"/>
    <w:rPr>
      <w:b/>
      <w:bCs/>
      <w:color w:val="000080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13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30A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938C3"/>
    <w:pPr>
      <w:ind w:left="720"/>
      <w:contextualSpacing/>
    </w:pPr>
  </w:style>
  <w:style w:type="table" w:styleId="a8">
    <w:name w:val="Table Grid"/>
    <w:basedOn w:val="a1"/>
    <w:uiPriority w:val="39"/>
    <w:rsid w:val="00EB79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B79D8"/>
    <w:pPr>
      <w:spacing w:after="0" w:line="240" w:lineRule="auto"/>
    </w:pPr>
  </w:style>
  <w:style w:type="paragraph" w:customStyle="1" w:styleId="ConsPlusNormal">
    <w:name w:val="ConsPlusNormal"/>
    <w:rsid w:val="00EB79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EB79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8"/>
    <w:uiPriority w:val="39"/>
    <w:rsid w:val="00CF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DF6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F62C8"/>
  </w:style>
  <w:style w:type="paragraph" w:styleId="ac">
    <w:name w:val="footer"/>
    <w:basedOn w:val="a"/>
    <w:link w:val="ad"/>
    <w:uiPriority w:val="99"/>
    <w:unhideWhenUsed/>
    <w:rsid w:val="00DF62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F6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58876&amp;date=30.11.202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385033&amp;date=30.11.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389428&amp;date=30.11.202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25FA4-0D6B-45F5-AA00-C7264044C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1307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ibrdoc</dc:creator>
  <cp:lastModifiedBy>Алина Фадеева</cp:lastModifiedBy>
  <cp:revision>6</cp:revision>
  <cp:lastPrinted>2022-12-23T10:57:00Z</cp:lastPrinted>
  <dcterms:created xsi:type="dcterms:W3CDTF">2022-12-14T11:29:00Z</dcterms:created>
  <dcterms:modified xsi:type="dcterms:W3CDTF">2022-12-23T10:59:00Z</dcterms:modified>
</cp:coreProperties>
</file>