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731510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743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16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16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7431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4A3D82" w:rsidP="004A3D82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</w:t>
      </w:r>
      <w:r w:rsidR="00B168BD">
        <w:rPr>
          <w:rFonts w:ascii="Times New Roman" w:eastAsia="Times New Roman" w:hAnsi="Times New Roman"/>
          <w:sz w:val="24"/>
          <w:szCs w:val="24"/>
          <w:lang w:eastAsia="ru-RU"/>
        </w:rPr>
        <w:t xml:space="preserve">ммы Ибресинского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 «Развитие потенциала муниципального управления»</w:t>
      </w: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4A3D82" w:rsidRDefault="00BD097A" w:rsidP="004A3D8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A3D82" w:rsidRP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9" w:anchor="/document/186367/entry/16" w:history="1">
        <w:r w:rsidRPr="004A3D82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от 6 октября 2003 г. N 131-ФЗ "Об общих принципах организации местного самоуправления в Российской Федерации",</w:t>
      </w:r>
      <w:r w:rsidR="007315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anchor="/document/403318678/entry/1000" w:history="1">
        <w:r w:rsidRPr="004A3D82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Уставом</w:t>
        </w:r>
      </w:hyperlink>
      <w:r w:rsidR="0073151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Ибресинского</w:t>
      </w:r>
      <w:r w:rsidRPr="004A3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, администрация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3D82">
        <w:rPr>
          <w:rFonts w:ascii="Times New Roman" w:hAnsi="Times New Roman"/>
          <w:b/>
          <w:color w:val="000000" w:themeColor="text1"/>
          <w:sz w:val="24"/>
          <w:szCs w:val="24"/>
        </w:rPr>
        <w:t>постановляет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A3D82" w:rsidRP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"/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прилагаемую </w:t>
      </w:r>
      <w:hyperlink w:anchor="sub_1000" w:history="1">
        <w:r w:rsidRPr="004A3D8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муниципальную программу</w:t>
        </w:r>
      </w:hyperlink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Чувашской Республики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"Развитие потенциала муниципального управления" (далее - Муниципальная программа).</w:t>
      </w:r>
    </w:p>
    <w:p w:rsidR="004A3D82" w:rsidRP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2"/>
      <w:bookmarkEnd w:id="1"/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2. Утвердить ответственным исполнителем </w:t>
      </w:r>
      <w:hyperlink w:anchor="sub_1000" w:history="1">
        <w:r w:rsidRPr="004A3D8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программы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отдел организационно – контрольной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работы администрации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округа.</w:t>
      </w:r>
    </w:p>
    <w:p w:rsid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sub_3"/>
      <w:bookmarkEnd w:id="2"/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3. Финансовому отделу администрации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при формировании проекта бюджета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4A3D82">
        <w:rPr>
          <w:rFonts w:ascii="Times New Roman" w:hAnsi="Times New Roman"/>
          <w:color w:val="000000" w:themeColor="text1"/>
          <w:sz w:val="24"/>
          <w:szCs w:val="24"/>
        </w:rPr>
        <w:t xml:space="preserve"> на очередной финансовый год и плановый период предусматривать бюджетные ассигнования на реализацию </w:t>
      </w:r>
      <w:hyperlink w:anchor="sub_1000" w:history="1">
        <w:r w:rsidRPr="004A3D8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Муниципальной программы</w:t>
        </w:r>
      </w:hyperlink>
      <w:r w:rsidRPr="004A3D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Признать утратившими силу: </w:t>
      </w:r>
    </w:p>
    <w:p w:rsidR="004A3D82" w:rsidRDefault="004A3D82" w:rsidP="00D708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постановление администрации Ибресинского района от 02.04.2019 № 155 «Об утверждении муниципальной программы Ибресинского района «Развитие потенциала муниципального управления»</w:t>
      </w:r>
      <w:r w:rsidR="00D708F8" w:rsidRPr="00D70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8F8">
        <w:rPr>
          <w:rFonts w:ascii="Times New Roman" w:hAnsi="Times New Roman"/>
          <w:color w:val="000000" w:themeColor="text1"/>
          <w:sz w:val="24"/>
          <w:szCs w:val="24"/>
        </w:rPr>
        <w:t>на 2019-2035 годы»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3D82" w:rsidRDefault="004A3D82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постановление администрации Ибресинского района от 10.06.2019 №</w:t>
      </w:r>
      <w:r w:rsidR="00D70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347</w:t>
      </w:r>
      <w:r w:rsidR="00D708F8">
        <w:rPr>
          <w:rFonts w:ascii="Times New Roman" w:hAnsi="Times New Roman"/>
          <w:color w:val="000000" w:themeColor="text1"/>
          <w:sz w:val="24"/>
          <w:szCs w:val="24"/>
        </w:rPr>
        <w:t xml:space="preserve"> «О внесении изменений в постановление администрации Ибресинского района от 02.04.2019 № 155 «Об утверждении муниципальной программы Ибресинского района «Развитие потенциала муниципального управления» на 2019-2035 годы»;</w:t>
      </w:r>
    </w:p>
    <w:p w:rsidR="00D708F8" w:rsidRDefault="00D708F8" w:rsidP="00D708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 администрации Ибресинского района от 08.07.2020 № 338 «О внесении изменений в постановление администрации Ибресинского района от 02.04.2019 №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155 «Об утверждении муниципальной программы Ибресинского района «Развитие потенциала муниципального управления» на 2019-2035 годы»;</w:t>
      </w:r>
    </w:p>
    <w:p w:rsidR="00D708F8" w:rsidRDefault="00D708F8" w:rsidP="00D708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постановление администрации Ибресинского муниципального округа от 30.01.2023 № 82 «О внесении изменений в постановление администрации Ибресинского района от 02.04.2019 № 155 «Об утверждении муниципальной программы Ибресинского района «Развитие потенциала муниципального управления» на 2019-2035 годы»;</w:t>
      </w:r>
    </w:p>
    <w:p w:rsidR="00D708F8" w:rsidRDefault="00D708F8" w:rsidP="00D708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Контроль за выполнением настоящего постановления возложить на отдел организационно – контрольной работы администрации Ибресинского муниципального округа.</w:t>
      </w:r>
    </w:p>
    <w:p w:rsidR="00D708F8" w:rsidRDefault="00D708F8" w:rsidP="00D708F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D708F8" w:rsidRPr="004A3D82" w:rsidRDefault="00D708F8" w:rsidP="004A3D8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3"/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0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F8" w:rsidRPr="003E017C" w:rsidRDefault="00D708F8" w:rsidP="00D708F8">
      <w:pPr>
        <w:suppressAutoHyphens/>
        <w:rPr>
          <w:sz w:val="16"/>
          <w:szCs w:val="16"/>
          <w:lang w:eastAsia="ar-SA"/>
        </w:rPr>
      </w:pPr>
      <w:r w:rsidRPr="003E017C">
        <w:rPr>
          <w:sz w:val="16"/>
          <w:szCs w:val="16"/>
          <w:lang w:eastAsia="ar-SA"/>
        </w:rPr>
        <w:t>Иванова К.Р.</w:t>
      </w:r>
    </w:p>
    <w:p w:rsidR="00D708F8" w:rsidRPr="00CE2646" w:rsidRDefault="00D708F8" w:rsidP="00D708F8">
      <w:pPr>
        <w:suppressAutoHyphens/>
        <w:rPr>
          <w:sz w:val="16"/>
          <w:szCs w:val="16"/>
          <w:lang w:eastAsia="ar-SA"/>
        </w:rPr>
      </w:pPr>
      <w:r w:rsidRPr="003E017C">
        <w:rPr>
          <w:sz w:val="16"/>
          <w:szCs w:val="16"/>
          <w:lang w:eastAsia="ar-SA"/>
        </w:rPr>
        <w:t>2-15-07</w:t>
      </w:r>
    </w:p>
    <w:p w:rsidR="00D708F8" w:rsidRPr="00D708F8" w:rsidRDefault="00D708F8" w:rsidP="00D708F8">
      <w:pPr>
        <w:jc w:val="right"/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</w:pPr>
      <w:r w:rsidRPr="00D708F8"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Утверждена</w:t>
      </w:r>
      <w:r w:rsidRPr="00D708F8"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br/>
      </w:r>
      <w:hyperlink w:anchor="sub_0" w:history="1">
        <w:r w:rsidRPr="00D708F8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D708F8"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t xml:space="preserve"> админис</w:t>
      </w:r>
      <w:r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t>трации</w:t>
      </w:r>
      <w:r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br/>
        <w:t>Ибресинского муниципального округа</w:t>
      </w:r>
      <w:r>
        <w:rPr>
          <w:rStyle w:val="ae"/>
          <w:rFonts w:ascii="Times New Roman" w:hAnsi="Times New Roman"/>
          <w:b w:val="0"/>
          <w:color w:val="000000" w:themeColor="text1"/>
          <w:sz w:val="24"/>
          <w:szCs w:val="24"/>
        </w:rPr>
        <w:br/>
        <w:t>от ___.___._____ N ____</w:t>
      </w:r>
    </w:p>
    <w:p w:rsidR="00D708F8" w:rsidRPr="00D708F8" w:rsidRDefault="00D708F8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708F8" w:rsidRPr="00D708F8" w:rsidRDefault="00D708F8" w:rsidP="00D708F8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  <w:r w:rsidRPr="00D708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Ибресинского муниципального округа</w:t>
      </w:r>
      <w:r w:rsidRPr="00D7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"Развитие потенциала муниципального управления"</w:t>
      </w:r>
    </w:p>
    <w:p w:rsidR="00D708F8" w:rsidRPr="00D708F8" w:rsidRDefault="00D708F8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708F8" w:rsidRPr="00D708F8" w:rsidRDefault="00D708F8" w:rsidP="00D708F8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0100"/>
      <w:r w:rsidRPr="00D708F8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программы</w:t>
      </w:r>
    </w:p>
    <w:bookmarkEnd w:id="4"/>
    <w:p w:rsidR="00D708F8" w:rsidRDefault="00D708F8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4244"/>
      </w:tblGrid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организационно – контрольной работы администрации Ибресинского муниципального округа 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 администрации Ибресинского муниципального округа</w:t>
            </w:r>
            <w:r w:rsidR="00877C86">
              <w:rPr>
                <w:sz w:val="24"/>
                <w:szCs w:val="24"/>
              </w:rPr>
              <w:t>, отдел ЗАГС администрации Ибресинского муниципального округа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Отделы, сектора администрации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органы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"Развитие муниципальной службы в Ибресинском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Республики"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"Совершенствование государственного управления в сфере юстиции"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"Противодействие коррупции в Ибресинском </w:t>
            </w:r>
            <w:r>
              <w:rPr>
                <w:rFonts w:ascii="Times New Roman" w:hAnsi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Республики"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"Обеспечение реализации муниципальной программы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Чувашской Республики "Развитие потенциала муниципального управления"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муниципального управления администрации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и результативности деятельности муниципальных служащих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(далее -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муниципальные служащие);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обеспечение функций муниципальных органов;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организационной, информационной и иной деятельности Административной комиссии при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проведению комплекса мероприятий, направленных на выявление административных правонарушений, своевременное, полное, всестороннее и объективное рассмотрение дел об административном правонарушении, контроль за исполнением принятых решений в соответствии с действующим законодательством за счет субвенции, представляемой из республиканского бюджета Чувашской Республики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муниципального управления и местного самоуправления, взаимодействия население с органами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высококвалифицированного кадрового состава органов местного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Республики, способного обеспечить эффективность муниципального управления;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предоставления государственных и муниципальных услуг в сфере государственной регистрации актов гражданского состояния дел, в том числе в электронном виде;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проведение профилактических мероприятий, направленных на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выявление административных правонарушений, причин и условий, способствующих совершению административных правонарушений;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дел об административном правонарушении в точном соответствии с </w:t>
            </w:r>
            <w:hyperlink r:id="rId11" w:history="1">
              <w:r w:rsidRPr="00D708F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 пределах полномочий установленных законами Чувашской Республики, предусматривающими административную ответственность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к 2036 году предусматривается достижение следующих целевых индикаторов и показателей: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удовлетворенность населения деятельностью органов местного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- 72,2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="00C32F65"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Чувашской Республики, внесенных в регистр муниципальных нормативных правовых актах Чувашской Республики - не менее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подготовленных муниципальных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Республики, регулирующих вопросы муниципальной службы в Ибресинском </w:t>
            </w:r>
            <w:r w:rsidR="002E6FCC">
              <w:rPr>
                <w:rFonts w:ascii="Times New Roman" w:hAnsi="Times New Roman" w:cs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отнесенные к компетенции органов местного самоуправления Чувашской Республики - 100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вакантных должностей муниципальной службы, замещаемых на конкурсной основе, в том числе из кадрового резерва органов местного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- не менее 65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служащих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в возрасте до 30 лет, имеющих стаж муниципальной службы более 3-х (трех) лет - не менее 20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служащих,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прошедших курсы повышения квалификации и дополнительную профессиональную переподготовку - не менее 5 человек в год;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оценка гражданами уровня эффективности муниципальной службы и результативности деятельности муниципальных служащих - не ниже, чем "удовлетворительно";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оценка гражданами уровня информационной открытости деятельности органов местного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"высокий";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оценка муниципальными служащими условий и результатов своей работы, морально-психологического климата в коллективе - не ниже, чем "удовлетворительно";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количество выявленных и рассмотренных административных правонарушений не более 150;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 - 100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 - не менее 35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сформированность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 - 100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уровень коррупции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по оценке граждан, полученный посредством проведения социологических исследований по вопросам коррупции,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- 4 балла;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уровень коррупции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муниципальном округе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- 4 балла;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служащих в Ибресинском </w:t>
            </w:r>
            <w:r w:rsidR="00C32F65">
              <w:rPr>
                <w:rFonts w:ascii="Times New Roman" w:hAnsi="Times New Roman"/>
                <w:color w:val="000000" w:themeColor="text1"/>
              </w:rPr>
              <w:t xml:space="preserve">муниципальном округе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(далее также - муниципальные служащие),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тематике, - 100,0 процента;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подготовленных нормативных правовых актов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регулирующих вопросы противодействия коррупции, отнесенные к компетенции субъекта органов местного самоуправления, - 100,0 процента;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замещающих муниципальные должности Ибресинского</w:t>
            </w:r>
            <w:r w:rsidR="00C32F65">
              <w:rPr>
                <w:rFonts w:ascii="Times New Roman" w:hAnsi="Times New Roman"/>
                <w:color w:val="000000" w:themeColor="text1"/>
              </w:rPr>
              <w:t xml:space="preserve"> муниципального округа</w:t>
            </w:r>
            <w:r w:rsidR="00C32F65"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(за исключением депутатов Собрания депутатов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), муниципальных служащих, в отношении которых лицами, ответственными за работу по профилактике коррупционных и иных правонарушений в органах местно</w:t>
            </w:r>
            <w:r w:rsidR="00C32F65">
              <w:rPr>
                <w:rFonts w:ascii="Times New Roman" w:hAnsi="Times New Roman" w:cs="Times New Roman"/>
                <w:color w:val="000000" w:themeColor="text1"/>
              </w:rPr>
              <w:t xml:space="preserve">го самоуправления Ибресинского </w:t>
            </w:r>
            <w:r w:rsidR="00C32F65"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- 100,0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доля лиц, ответственных за работу по профилактике коррупционных и иных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правонарушений в органах местного самоуправления, прошедших обучение по антикоррупционной тематике, - 100,0 процентов;</w:t>
            </w:r>
          </w:p>
          <w:p w:rsidR="00A51172" w:rsidRPr="00D708F8" w:rsidRDefault="00A51172" w:rsidP="00A51172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процентов;</w:t>
            </w:r>
          </w:p>
          <w:p w:rsidR="00A51172" w:rsidRPr="00DA470E" w:rsidRDefault="00A51172" w:rsidP="00A5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</w:t>
            </w:r>
            <w:r w:rsidR="00C32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территории Ибресинского 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не менее 35 единиц в год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2023-2035 годы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Предполагаемый общий объем финансирования Программы составит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903168,9 тыс. руб., 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85245,1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68111,0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68164,8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2026 - 2030 годах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340824,0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2031 - 2035 годах - </w:t>
            </w:r>
            <w:r>
              <w:rPr>
                <w:rFonts w:ascii="Times New Roman" w:hAnsi="Times New Roman" w:cs="Times New Roman"/>
                <w:color w:val="000000" w:themeColor="text1"/>
              </w:rPr>
              <w:t>340824,0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Из них средств из федерального бюджета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17432,4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 в том числе;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1228,6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1301,0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1354,8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2026 - 2030 годах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6774,0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2031 - 2035 годах - </w:t>
            </w:r>
            <w:r>
              <w:rPr>
                <w:rFonts w:ascii="Times New Roman" w:hAnsi="Times New Roman" w:cs="Times New Roman"/>
                <w:color w:val="000000" w:themeColor="text1"/>
              </w:rPr>
              <w:t>6774,0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Из них средства из местного бюджета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885736,6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2023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84016,6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2024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66810,0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2025 год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66810,0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2026 - 2030 годах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334050,0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2031 - 2035 годах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4B94">
              <w:rPr>
                <w:rFonts w:ascii="Times New Roman" w:hAnsi="Times New Roman" w:cs="Times New Roman"/>
                <w:color w:val="000000" w:themeColor="text1"/>
              </w:rPr>
              <w:t>334050,0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 тыс. руб.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Из них средства из республиканского бюджета 0,00 тыс. руб., в том числе: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2023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2024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lastRenderedPageBreak/>
              <w:t>2025 год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2026 - 2030 годах - 0,00 тыс. руб.,</w:t>
            </w:r>
          </w:p>
          <w:p w:rsidR="00C32F65" w:rsidRPr="00D708F8" w:rsidRDefault="00C32F65" w:rsidP="00C32F65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2031 - 2035 годах - 0,00 тыс. руб.</w:t>
            </w:r>
          </w:p>
          <w:p w:rsidR="00A51172" w:rsidRPr="00DA470E" w:rsidRDefault="00C32F65" w:rsidP="00C32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A51172" w:rsidRPr="00DA470E" w:rsidTr="00435C58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2" w:rsidRPr="00DA470E" w:rsidRDefault="00A51172" w:rsidP="00435C5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степени ответственности органов местного самоуправления Ибресинского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 перед населением;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высокий уровень доступности для населения информации и технологий в области муниципального управления и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доверие граждан к органам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муниципального управления и местного самоуправления, взаимодействия населения с органами местного самоуправления Ибресинского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высококвалифицированных кадровых составов органов местного самоуправления Ибресинского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Чувашской Республики;</w:t>
            </w:r>
          </w:p>
          <w:p w:rsidR="00E44B94" w:rsidRPr="00D708F8" w:rsidRDefault="00E44B94" w:rsidP="00E44B94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дальнейшее развитие системы услуг в сфере государственной регистрации актов гражданского состояния;</w:t>
            </w:r>
          </w:p>
          <w:p w:rsidR="00A51172" w:rsidRPr="00DA470E" w:rsidRDefault="00E44B94" w:rsidP="00E4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уменьшение количества выявленных административных правонарушений, совершенных на территории Ибресинского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округа </w:t>
            </w:r>
            <w:r w:rsidRPr="00D70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</w:tbl>
    <w:p w:rsidR="00A51172" w:rsidRDefault="00A51172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51172" w:rsidRDefault="00A51172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4B94" w:rsidRDefault="00E44B94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C86" w:rsidRDefault="00877C86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C86" w:rsidRPr="00D708F8" w:rsidRDefault="00877C86" w:rsidP="00D708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4B94" w:rsidRPr="00E44B94" w:rsidRDefault="00E44B94" w:rsidP="00E44B94">
      <w:pPr>
        <w:pStyle w:val="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100"/>
      <w:r w:rsidRPr="00E44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I. Общая характеристика сферы реализации</w:t>
      </w:r>
    </w:p>
    <w:bookmarkEnd w:id="5"/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программа определяет цели, задачи и направления развития потенциала муниципального 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</w:t>
      </w:r>
      <w:r>
        <w:rPr>
          <w:rFonts w:ascii="Times New Roman" w:hAnsi="Times New Roman"/>
          <w:color w:val="000000" w:themeColor="text1"/>
          <w:sz w:val="24"/>
          <w:szCs w:val="24"/>
        </w:rPr>
        <w:t>ашской Республики на период 2023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> г. - 2035 г., финансовое обеспечение и механизмы реализации предусмотренных муниципальной программой мероприятий, а также показатели результативности ее реализации. Муниципальная программа призвана создать необходимые условия для совершенствования системы государственного управления, повышения эффективности и информационной прозрачности деятельности органов местного самоуправления.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государственных и муниципальных услугах, формах их предоставления для потенциальных потребителей размещена на </w:t>
      </w:r>
      <w:hyperlink r:id="rId12" w:history="1">
        <w:r w:rsidRPr="00E44B9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официальном сайте</w:t>
        </w:r>
      </w:hyperlink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 сайтах </w:t>
      </w:r>
      <w:r>
        <w:rPr>
          <w:rFonts w:ascii="Times New Roman" w:hAnsi="Times New Roman"/>
          <w:color w:val="000000" w:themeColor="text1"/>
          <w:sz w:val="24"/>
          <w:szCs w:val="24"/>
        </w:rPr>
        <w:t>территориальных отделов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и ссылкой на "Портал государственных и муниципальных услуг (функций) Чувашской Республики с Реестром государственных и муниципальных услугу (функций) Чувашской Республики". Это одно из важнейших направлений реализации Муниципальной программы, направленной на повышение уровня жизни населения и его удовлетворенности.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системы электронного документооборота органами местного самоуправления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информационное взаимодействие между органами исполнительной власти Чувашской Республики, территориальными органами федеральных органов исполнительной власти, а также предприятиями и учреждениями </w:t>
      </w:r>
      <w:r w:rsidR="002E6FCC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. Проведена работа по внедрению во всех органах местного самоуправления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сквозной системы электронного документооборота с использованием </w:t>
      </w:r>
      <w:hyperlink r:id="rId13" w:history="1">
        <w:r w:rsidRPr="00E44B9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электронной цифровой подписи</w:t>
        </w:r>
      </w:hyperlink>
      <w:r w:rsidRPr="00E44B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В современных условиях меняются требования, предъявляемые к муниципальной службе, наблюдаются недостаточный уровень профессиональной подготовки муниципальных служащих, их правовая и организационная обеспеченность. В целях повышения качества профессионального обучения муниципальных служащих необходимо организовать работу по целенаправленной и системной профессиональной переподготовке, повышению квалификации.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 возникает необходимость создания резерва управленческих кадров, а также кадрового резерва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 Высококвалифицированные специалисты, способные профессионально и результативно осуществлять управленческую деятельность в приоритетных сферах экономики, сфере государственного и муниципального управления, на муниципальной службе, обеспечат эффективное социально-экономическое развитие Ибресинского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Не менее важным представляется и дальнейшее развитие муниципальной службы, в том числе увеличение денежного содержания и совершенствование социальных гарантий муниципальных служащих, позволяющие, с одной стороны, закрепить достигнутую стабильность муниципальной службы, а с другой стороны, перейти к ее интенсивной модернизации.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Принятие своевременных мер позволит укрепить доверие граждан к органам местного самоуправления, создать условия для эффективного выполнения органами местного самоуправления своих полномочий, повысить эффективность использования бюджетных средств.</w:t>
      </w:r>
    </w:p>
    <w:p w:rsidR="00E44B94" w:rsidRPr="00E44B94" w:rsidRDefault="00E44B94" w:rsidP="00E44B9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>Все обозначенные проблемы взаимосвязаны, не могут быть решены в отдельности и требуют комплексного подхода к их разрешению.</w:t>
      </w:r>
    </w:p>
    <w:p w:rsidR="00C2633E" w:rsidRDefault="00E44B94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4B94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 становится очевидным значимость и необходимость принятия Муниципальной программы, важность комплексного и программного подхода к реализации мероприятий по развитию потенциала муниципального </w:t>
      </w:r>
      <w:r w:rsidRPr="00E44B94">
        <w:rPr>
          <w:rFonts w:ascii="Times New Roman" w:hAnsi="Times New Roman"/>
          <w:sz w:val="24"/>
          <w:szCs w:val="24"/>
        </w:rPr>
        <w:t>управления.</w:t>
      </w:r>
    </w:p>
    <w:p w:rsidR="00C2633E" w:rsidRPr="00C2633E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B49" w:rsidRPr="00CB7B49" w:rsidRDefault="00CB7B49" w:rsidP="00CB7B49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200"/>
      <w:r w:rsidRPr="00CB7B49">
        <w:rPr>
          <w:rFonts w:ascii="Times New Roman" w:hAnsi="Times New Roman" w:cs="Times New Roman"/>
          <w:color w:val="auto"/>
          <w:sz w:val="24"/>
          <w:szCs w:val="24"/>
        </w:rPr>
        <w:t xml:space="preserve">Раздел II. Приоритетные направления в сфере реализации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CB7B49">
        <w:rPr>
          <w:rFonts w:ascii="Times New Roman" w:hAnsi="Times New Roman" w:cs="Times New Roman"/>
          <w:color w:val="auto"/>
          <w:sz w:val="24"/>
          <w:szCs w:val="24"/>
        </w:rPr>
        <w:t xml:space="preserve"> "Развитие потенциала муниципального управления", цели, задачи, показатели (индикаторы) достижения целей и решений задач, описание сроков и этапов реализации Муниципальной программы</w:t>
      </w:r>
      <w:bookmarkEnd w:id="6"/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Муниципальная программа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 "Развитие потенциала муниципального управления" (далее - Муниципальная программа) направлена на достижение следующих целей: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системы муниципального 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повышение эффективности и результативности деятельности муниципальных служащих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(далее также - муниципальные служащие);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формирование высококвалифицированного кадрового состава органов местного самоуправления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Республики, способного обеспечить эффективность муниципального 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повышение эффективности местного самоуправления, взаимодействия органов власти всех уровней с гражданским обществом и бизнесом;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формирование высококвалифицированного кадрового состава органов местного самоуправления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способного обеспечить эффективность муниципального управления;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Муниципальная програ</w:t>
      </w:r>
      <w:r>
        <w:rPr>
          <w:rFonts w:ascii="Times New Roman" w:hAnsi="Times New Roman"/>
          <w:sz w:val="24"/>
          <w:szCs w:val="24"/>
        </w:rPr>
        <w:t>мма будет реализовываться в 2023</w:t>
      </w:r>
      <w:r w:rsidRPr="00CB7B49">
        <w:rPr>
          <w:rFonts w:ascii="Times New Roman" w:hAnsi="Times New Roman"/>
          <w:sz w:val="24"/>
          <w:szCs w:val="24"/>
        </w:rPr>
        <w:t> - 2035 годах в три этапа: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Pr="00CB7B49">
        <w:rPr>
          <w:rFonts w:ascii="Times New Roman" w:hAnsi="Times New Roman"/>
          <w:sz w:val="24"/>
          <w:szCs w:val="24"/>
        </w:rPr>
        <w:t> - 2025 годы;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2 этап - 2026 - 2030 годы;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3 этап - 2031 - 2035 годы.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определении состава показателей (индикаторов) подпрограмм, включенных в состав муниципальной программы (</w:t>
      </w:r>
      <w:hyperlink w:anchor="sub_10000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Приложение N 1</w:t>
        </w:r>
      </w:hyperlink>
      <w:r w:rsidRPr="00CB7B49">
        <w:rPr>
          <w:rFonts w:ascii="Times New Roman" w:hAnsi="Times New Roman"/>
          <w:sz w:val="24"/>
          <w:szCs w:val="24"/>
        </w:rPr>
        <w:t>).</w:t>
      </w:r>
    </w:p>
    <w:p w:rsidR="00C2633E" w:rsidRPr="00CB7B49" w:rsidRDefault="00C2633E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B49" w:rsidRPr="00CB7B49" w:rsidRDefault="00CB7B49" w:rsidP="00CB7B49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sub_1300"/>
      <w:r w:rsidRPr="00CB7B49">
        <w:rPr>
          <w:rFonts w:ascii="Times New Roman" w:hAnsi="Times New Roman" w:cs="Times New Roman"/>
          <w:color w:val="auto"/>
          <w:sz w:val="24"/>
          <w:szCs w:val="24"/>
        </w:rPr>
        <w:t>Раздел III. Обобщенная характеристика основных мероприятий Муниципальной программы</w:t>
      </w:r>
      <w:bookmarkEnd w:id="7"/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Задачи Муниципальной программы будут решаться в рамках четырех подпрограмм: "Развитие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Республики", "Совершенствование государственного управления в сфере юстиции", "Противодействие коррупции в Ибресинском </w:t>
      </w:r>
      <w:r w:rsidR="002E6FCC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CB7B49">
        <w:rPr>
          <w:rFonts w:ascii="Times New Roman" w:hAnsi="Times New Roman"/>
          <w:sz w:val="24"/>
          <w:szCs w:val="24"/>
        </w:rPr>
        <w:t>Чувашской Республики" и "Обеспечение реализации муниципальной программы".</w:t>
      </w:r>
    </w:p>
    <w:p w:rsidR="00CB7B49" w:rsidRPr="00731510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1 "Развитие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пять основных мероприятий: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 xml:space="preserve">Чувашской Республики, регулирующей вопросы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мониторинг законодательства Российской Федерации и законодательства Чувашской Республики о муниципальной службе;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дальнейшее совершенствование и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 xml:space="preserve">методическое и консультационное обеспечение деятельности кадровых служб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Организация дополнительного профессионального развития муниципальных служащих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работы по привлечению на муниципальную службу перспективных и молодых специалистов;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мер по переподготовке и повышению квалификации кадров для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организация прохождения практики студентами образовательных организаций высшего образования в органах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3. Внедрение на муниципальной службе современных кадровых технологий.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расширение практики использования испытательного срока при замещении должностей муниципальной службы;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Повышение престижа муниципальной службы.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данного основного мероприятия предусматривает: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формирование кадровых резервов и их эффективное использование;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конкурса "Лучший муниципальный служащий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совершенствование системы материальной и моральной мотивации муниципальных служащих, доведение уровня оплаты труда до конкретного на рынке труда, увеличение в оплате труда муниципальных служащих доли, обусловленной реальной эффективностью их работы;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органами местного самоуправления ежегодного прохождения диспансеризации муниципальными служащими.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5. Формирование положительного имиджа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планируется: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</w:t>
      </w:r>
    </w:p>
    <w:p w:rsidR="00C2633E" w:rsidRPr="00CB7B49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оценка гражданами уровня эффективности муниципальной службы и результативности деятельности муниципальных служащих;</w:t>
      </w:r>
    </w:p>
    <w:p w:rsidR="00C2633E" w:rsidRPr="00C2633E" w:rsidRDefault="00C2633E" w:rsidP="00C263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анализ результатов социологических опросов или интернет-опросов.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Подпрограмма 2 "Совершенствование государственного управления в сфере юстиции" объединяет три основных мероприятия: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</w:r>
      <w:hyperlink r:id="rId14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1 статьи 4</w:t>
        </w:r>
      </w:hyperlink>
      <w:r w:rsidRPr="00CB7B49">
        <w:rPr>
          <w:rFonts w:ascii="Times New Roman" w:hAnsi="Times New Roman"/>
          <w:sz w:val="24"/>
          <w:szCs w:val="24"/>
        </w:rPr>
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3. Обеспечение оказания бесплатной юридической помощи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выполнения данного мероприятия предполагается укреплять материально-техническую базу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разработка и мониторинг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регулирующих вопросы оказания бесплатной юридической помощи;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обеспечение отдельных категорий граждан бесплатной юридической помощью, а также реализация проекта "Юристы - населению".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3 "Противодействие коррупции в Ибресинском </w:t>
      </w:r>
      <w:r w:rsidR="002E6FCC"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девять основных мероприятий: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предусматривается;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разработка органами местного самоуправления планов мероприятий по противодействию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Данное основное мероприятие предусматривает: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разработку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в целях реализации </w:t>
      </w:r>
      <w:hyperlink r:id="rId15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</w:t>
      </w:r>
      <w:r w:rsidR="00DA2783">
        <w:rPr>
          <w:rFonts w:ascii="Times New Roman" w:hAnsi="Times New Roman"/>
          <w:sz w:val="24"/>
          <w:szCs w:val="24"/>
        </w:rPr>
        <w:t>ротиводействия коррупции на 2021 - 20244</w:t>
      </w:r>
      <w:r w:rsidRPr="00CB7B49">
        <w:rPr>
          <w:rFonts w:ascii="Times New Roman" w:hAnsi="Times New Roman"/>
          <w:sz w:val="24"/>
          <w:szCs w:val="24"/>
        </w:rPr>
        <w:t xml:space="preserve"> годы, утвержденного </w:t>
      </w:r>
      <w:hyperlink r:id="rId16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Прези</w:t>
      </w:r>
      <w:r w:rsidR="00DA2783">
        <w:rPr>
          <w:rFonts w:ascii="Times New Roman" w:hAnsi="Times New Roman"/>
          <w:sz w:val="24"/>
          <w:szCs w:val="24"/>
        </w:rPr>
        <w:t>дента Российской Федерации от 16</w:t>
      </w:r>
      <w:r w:rsidRPr="00CB7B49">
        <w:rPr>
          <w:rFonts w:ascii="Times New Roman" w:hAnsi="Times New Roman"/>
          <w:sz w:val="24"/>
          <w:szCs w:val="24"/>
        </w:rPr>
        <w:t xml:space="preserve"> </w:t>
      </w:r>
      <w:r w:rsidR="00DA2783">
        <w:rPr>
          <w:rFonts w:ascii="Times New Roman" w:hAnsi="Times New Roman"/>
          <w:sz w:val="24"/>
          <w:szCs w:val="24"/>
        </w:rPr>
        <w:t>августа 2021 г. N 4</w:t>
      </w:r>
      <w:r w:rsidRPr="00CB7B49">
        <w:rPr>
          <w:rFonts w:ascii="Times New Roman" w:hAnsi="Times New Roman"/>
          <w:sz w:val="24"/>
          <w:szCs w:val="24"/>
        </w:rPr>
        <w:t>78,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нормативно-правовой базы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Планируется также проведение семинаров-совещаний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7. Внедрение внутреннего контроля в органах местного самоуправления.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8. Организация антикоррупционной пропаганды и просвещения.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</w:r>
      <w:r w:rsidR="00DA2783"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Ибресинского </w:t>
      </w:r>
      <w:r w:rsidR="00DA2783"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:rsidR="00CB7B49" w:rsidRPr="00CB7B49" w:rsidRDefault="00CB7B49" w:rsidP="00CB7B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4. "Обеспечение реализации государственной (муниципальной) программы "Развитие потенциала государственного (муниципального) управления" включает в себя обеспечение организационной, информационной и иной деятельности Административной комиссии при администрации </w:t>
      </w:r>
      <w:r w:rsidR="002E6FCC">
        <w:rPr>
          <w:rFonts w:ascii="Times New Roman" w:hAnsi="Times New Roman"/>
          <w:sz w:val="24"/>
          <w:szCs w:val="24"/>
        </w:rPr>
        <w:t>округа</w:t>
      </w:r>
      <w:r w:rsidRPr="00CB7B49">
        <w:rPr>
          <w:rFonts w:ascii="Times New Roman" w:hAnsi="Times New Roman"/>
          <w:sz w:val="24"/>
          <w:szCs w:val="24"/>
        </w:rPr>
        <w:t xml:space="preserve"> по проведению комплекса мероприятий, направленных на выявление административных правонарушений, своевременное, всестороннее, полное и объективное рассмотрение дела об административном правонарушении, контроль за исполнением принятых решений в соответствии с действующим законодательством за счет субвенции, предоставляемой из республиканского бюджета Чувашской Республики.</w:t>
      </w:r>
    </w:p>
    <w:p w:rsidR="00CB7B49" w:rsidRPr="00731510" w:rsidRDefault="00CB7B49" w:rsidP="00CB7B49">
      <w:pPr>
        <w:ind w:firstLine="709"/>
        <w:jc w:val="both"/>
      </w:pPr>
      <w:r w:rsidRPr="00CB7B49">
        <w:rPr>
          <w:rFonts w:ascii="Times New Roman" w:hAnsi="Times New Roman"/>
          <w:sz w:val="24"/>
          <w:szCs w:val="24"/>
        </w:rPr>
        <w:t xml:space="preserve">Мероприятие "Обеспечение функций муниципальных органов" включает в себя обеспечение деятельности органов местного самоуправления Ибресинского </w:t>
      </w:r>
      <w:r w:rsidR="00DA278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>Чувашской Республики</w:t>
      </w:r>
      <w:r>
        <w:t>.</w:t>
      </w:r>
    </w:p>
    <w:p w:rsidR="00C2633E" w:rsidRPr="00731510" w:rsidRDefault="00C2633E" w:rsidP="00CB7B49">
      <w:pPr>
        <w:ind w:firstLine="709"/>
        <w:jc w:val="both"/>
      </w:pPr>
    </w:p>
    <w:p w:rsidR="00C2633E" w:rsidRPr="00731510" w:rsidRDefault="00C2633E" w:rsidP="00CB7B49">
      <w:pPr>
        <w:ind w:firstLine="709"/>
        <w:jc w:val="both"/>
      </w:pPr>
    </w:p>
    <w:p w:rsidR="00DA2783" w:rsidRPr="00DA2783" w:rsidRDefault="00DA2783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500"/>
      <w:r w:rsidRPr="00DA278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</w:t>
      </w:r>
      <w:r w:rsidR="00C2633E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t>V. Обоснование выделения подпрограмм и включения их в состав муниципальной программы</w:t>
      </w:r>
    </w:p>
    <w:bookmarkEnd w:id="8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блокам.</w:t>
      </w:r>
    </w:p>
    <w:p w:rsid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Подпрограммы являются частями Муниципальной программы, имеют собственную систему целевых ориентиров, согласующихся с целями и задачами Муниципальной программы и подкрепленных конкретными мероприятиями и индикаторами эффективности.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C2633E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600"/>
      <w:r>
        <w:rPr>
          <w:rFonts w:ascii="Times New Roman" w:hAnsi="Times New Roman" w:cs="Times New Roman"/>
          <w:color w:val="auto"/>
          <w:sz w:val="24"/>
          <w:szCs w:val="24"/>
        </w:rPr>
        <w:t>Раздел V</w:t>
      </w:r>
      <w:r w:rsidR="00DA2783" w:rsidRPr="00DA2783">
        <w:rPr>
          <w:rFonts w:ascii="Times New Roman" w:hAnsi="Times New Roman" w:cs="Times New Roman"/>
          <w:color w:val="auto"/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</w:p>
    <w:bookmarkEnd w:id="9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федерального, республиканского и местного бюджетов.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указан в приложениях.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Объемы и источники финансирования уточняются при формировании бюджета на очередной финансовый год и плановый период.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представлено в</w:t>
      </w:r>
      <w:r w:rsidR="00C2633E" w:rsidRPr="00C2633E">
        <w:rPr>
          <w:rFonts w:ascii="Times New Roman" w:hAnsi="Times New Roman"/>
          <w:sz w:val="24"/>
          <w:szCs w:val="24"/>
        </w:rPr>
        <w:t xml:space="preserve"> </w:t>
      </w:r>
      <w:hyperlink w:anchor="sub_4000" w:history="1">
        <w:r w:rsidR="00C2633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 N</w:t>
        </w:r>
        <w:r w:rsidR="00C2633E" w:rsidRPr="00C2633E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B243F">
          <w:rPr>
            <w:rStyle w:val="a3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DA2783">
        <w:rPr>
          <w:rFonts w:ascii="Times New Roman" w:hAnsi="Times New Roman"/>
          <w:sz w:val="24"/>
          <w:szCs w:val="24"/>
        </w:rPr>
        <w:t xml:space="preserve"> к Муниципальной программе.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5000" w:history="1">
        <w:r w:rsidRPr="00DA2783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 N </w:t>
        </w:r>
        <w:r w:rsidR="004B243F">
          <w:rPr>
            <w:rStyle w:val="a3"/>
            <w:rFonts w:ascii="Times New Roman" w:hAnsi="Times New Roman"/>
            <w:color w:val="auto"/>
            <w:sz w:val="24"/>
            <w:szCs w:val="24"/>
          </w:rPr>
          <w:t>3</w:t>
        </w:r>
      </w:hyperlink>
      <w:r w:rsidRPr="00DA2783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C2633E" w:rsidP="00DA2783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700"/>
      <w:r>
        <w:rPr>
          <w:rFonts w:ascii="Times New Roman" w:hAnsi="Times New Roman" w:cs="Times New Roman"/>
          <w:color w:val="auto"/>
          <w:sz w:val="24"/>
          <w:szCs w:val="24"/>
        </w:rPr>
        <w:t>Раздел VI</w:t>
      </w:r>
      <w:r w:rsidR="00DA2783" w:rsidRPr="00DA2783">
        <w:rPr>
          <w:rFonts w:ascii="Times New Roman" w:hAnsi="Times New Roman" w:cs="Times New Roman"/>
          <w:color w:val="auto"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10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относятся следующие: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701"/>
      <w:r w:rsidRPr="00DA2783">
        <w:rPr>
          <w:rFonts w:ascii="Times New Roman" w:hAnsi="Times New Roman"/>
          <w:sz w:val="24"/>
          <w:szCs w:val="24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702"/>
      <w:bookmarkEnd w:id="11"/>
      <w:r w:rsidRPr="00DA2783">
        <w:rPr>
          <w:rFonts w:ascii="Times New Roman" w:hAnsi="Times New Roman"/>
          <w:sz w:val="24"/>
          <w:szCs w:val="24"/>
        </w:rPr>
        <w:lastRenderedPageBreak/>
        <w:t>2) финансовые риски, которые связаны с финансированием муниципальной программы в неполном объеме. Они возникают по причине значительной продолжительности муниципальной программы;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703"/>
      <w:bookmarkEnd w:id="12"/>
      <w:r w:rsidRPr="00DA2783">
        <w:rPr>
          <w:rFonts w:ascii="Times New Roman" w:hAnsi="Times New Roman"/>
          <w:sz w:val="24"/>
          <w:szCs w:val="24"/>
        </w:rPr>
        <w:t>3) 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катастроф;</w:t>
      </w:r>
    </w:p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704"/>
      <w:bookmarkEnd w:id="13"/>
      <w:r w:rsidRPr="00DA2783">
        <w:rPr>
          <w:rFonts w:ascii="Times New Roman" w:hAnsi="Times New Roman"/>
          <w:sz w:val="24"/>
          <w:szCs w:val="24"/>
        </w:rPr>
        <w:t>4) риск отсутствия ожидаемых конечных результатов Программы, обеспечивающих поддержку некоммерческих организаций и общественных объединений и проведение совместных социально значимых мероприятий.</w:t>
      </w:r>
    </w:p>
    <w:bookmarkEnd w:id="14"/>
    <w:p w:rsidR="00DA2783" w:rsidRPr="00DA2783" w:rsidRDefault="00DA2783" w:rsidP="00DA27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2783">
        <w:rPr>
          <w:rFonts w:ascii="Times New Roman" w:hAnsi="Times New Roman"/>
          <w:sz w:val="24"/>
          <w:szCs w:val="24"/>
        </w:rPr>
        <w:t>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A2783" w:rsidRDefault="00DA2783" w:rsidP="00DA2783">
      <w:pPr>
        <w:jc w:val="right"/>
        <w:rPr>
          <w:rStyle w:val="ae"/>
        </w:rPr>
        <w:sectPr w:rsidR="00DA2783" w:rsidSect="00B168BD">
          <w:head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653"/>
        </w:sectPr>
      </w:pPr>
      <w:bookmarkStart w:id="15" w:name="sub_10000"/>
    </w:p>
    <w:p w:rsidR="00DA2783" w:rsidRPr="00DA2783" w:rsidRDefault="00DA2783" w:rsidP="00DA2783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1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DA2783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Pr="00DA2783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5"/>
    <w:p w:rsidR="00DA2783" w:rsidRPr="00DA2783" w:rsidRDefault="00DA2783" w:rsidP="00DA2783">
      <w:pPr>
        <w:rPr>
          <w:rFonts w:ascii="Times New Roman" w:hAnsi="Times New Roman"/>
          <w:sz w:val="24"/>
          <w:szCs w:val="24"/>
        </w:rPr>
      </w:pPr>
    </w:p>
    <w:p w:rsidR="00DA2783" w:rsidRPr="00DA2783" w:rsidRDefault="00DA2783" w:rsidP="00DA27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A2783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показателях (индикаторах)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DA2783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DA2783" w:rsidRPr="00DA2783" w:rsidRDefault="00DA2783" w:rsidP="00DA2783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156"/>
        <w:gridCol w:w="1372"/>
        <w:gridCol w:w="1879"/>
        <w:gridCol w:w="1984"/>
        <w:gridCol w:w="1843"/>
        <w:gridCol w:w="1984"/>
        <w:gridCol w:w="1843"/>
      </w:tblGrid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213BCF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 (индикатор) (наименование)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2031-2035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E6FCC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Удовлетворенность населения деятельностью органов местного самоуправления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A2783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%, от числа опрошенных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72,2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нормативных правовых актов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A2783">
              <w:rPr>
                <w:rFonts w:ascii="Times New Roman" w:hAnsi="Times New Roman" w:cs="Times New Roman"/>
              </w:rPr>
              <w:t>Чувашской Республики, внесенных в регистр муниципальных нормативных актов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 от числа поступивших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213BCF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подготовленных нормативных правовых актов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 xml:space="preserve"> Чувашской Республики, регулирующих вопросы муниципальной службы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>, отнесенные к компетенции органов местного самоуправления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вакантных должностей муниципальной службы, замещаемых на конкурсной основе, в том числе из кадрового резерва органов местного самоуправления Ибресинского </w:t>
            </w:r>
            <w:r w:rsidR="00084C02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65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 в Ибресинском </w:t>
            </w:r>
            <w:r w:rsidR="00084C02"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 Чувашской Республики в возрасте до 30 лет в общей численности</w:t>
            </w:r>
            <w:r w:rsidR="00DA0A05">
              <w:rPr>
                <w:rFonts w:ascii="Times New Roman" w:hAnsi="Times New Roman" w:cs="Times New Roman"/>
              </w:rPr>
              <w:t>,</w:t>
            </w:r>
            <w:r w:rsidR="00DA0A05" w:rsidRPr="00DA0A05">
              <w:rPr>
                <w:rFonts w:ascii="Times New Roman" w:hAnsi="Times New Roman" w:cs="Times New Roman"/>
              </w:rPr>
              <w:t xml:space="preserve"> </w:t>
            </w:r>
            <w:r w:rsidR="00DA0A05" w:rsidRPr="00DA0A05">
              <w:t>имеющих стаж муниципальной службы более 3 лет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служащих, прошедших курсы повышения квалификации и </w:t>
            </w:r>
            <w:r w:rsidRPr="00DA2783">
              <w:rPr>
                <w:rFonts w:ascii="Times New Roman" w:hAnsi="Times New Roman" w:cs="Times New Roman"/>
              </w:rPr>
              <w:lastRenderedPageBreak/>
              <w:t>дополнительную профессиональную подготовку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Оценка гражданами уровня эффективности муниципальной службы и результативности деятельности муниципальных служащих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Оценка муниципальными служащими условий и результатов своей работы, морально-психологического климата в коллективе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ниже, чем удовлетворительно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Количество рассмотренных административных правонарушений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</w:t>
            </w:r>
            <w:r w:rsidRPr="00DA2783">
              <w:rPr>
                <w:rFonts w:ascii="Times New Roman" w:hAnsi="Times New Roman" w:cs="Times New Roman"/>
              </w:rPr>
              <w:lastRenderedPageBreak/>
              <w:t>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35%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Сформированность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45 процедур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Уровень коррупции в Ибресинском </w:t>
            </w:r>
            <w:r w:rsidR="00084C02"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балл 0-10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4 балла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муниципальных служащих в Ибресинском </w:t>
            </w:r>
            <w:r w:rsidR="00084C02">
              <w:rPr>
                <w:rFonts w:ascii="Times New Roman" w:hAnsi="Times New Roman" w:cs="Times New Roman"/>
              </w:rPr>
              <w:t>муниципальном округе</w:t>
            </w:r>
            <w:r w:rsidRPr="00DA2783">
              <w:rPr>
                <w:rFonts w:ascii="Times New Roman" w:hAnsi="Times New Roman" w:cs="Times New Roman"/>
              </w:rPr>
              <w:t xml:space="preserve">, </w:t>
            </w:r>
            <w:r w:rsidRPr="00DA2783">
              <w:rPr>
                <w:rFonts w:ascii="Times New Roman" w:hAnsi="Times New Roman" w:cs="Times New Roman"/>
              </w:rPr>
              <w:lastRenderedPageBreak/>
              <w:t>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подготовленных нормативных правовых актов Ибресинского </w:t>
            </w:r>
            <w:r w:rsidR="00084C02"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>, регулирующих вопросы противодействия коррупции, отнесенные к компетенции субъекта органов местного самоуправления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Доля лиц, замещающих муниципальные должности Ибресинского </w:t>
            </w:r>
            <w:r w:rsidR="00084C02">
              <w:rPr>
                <w:rFonts w:ascii="Times New Roman" w:hAnsi="Times New Roman" w:cs="Times New Roman"/>
              </w:rPr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 xml:space="preserve">.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Ибресинского </w:t>
            </w:r>
            <w:r w:rsidR="00084C02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Pr="00DA2783">
              <w:rPr>
                <w:rFonts w:ascii="Times New Roman" w:hAnsi="Times New Roman" w:cs="Times New Roman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процент от общего числа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100</w:t>
            </w:r>
          </w:p>
        </w:tc>
      </w:tr>
      <w:tr w:rsidR="00213BCF" w:rsidRPr="00DA2783" w:rsidTr="00213BC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084C02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</w:t>
            </w:r>
            <w:r w:rsidR="00084C02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BCF" w:rsidRPr="00DA2783" w:rsidRDefault="00213BCF" w:rsidP="00435C58">
            <w:pPr>
              <w:pStyle w:val="af3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не менее 35</w:t>
            </w:r>
          </w:p>
        </w:tc>
      </w:tr>
    </w:tbl>
    <w:p w:rsidR="00DA2783" w:rsidRDefault="00DA2783" w:rsidP="00DA2783">
      <w:pPr>
        <w:rPr>
          <w:sz w:val="24"/>
          <w:szCs w:val="24"/>
        </w:rPr>
      </w:pPr>
    </w:p>
    <w:p w:rsidR="00435C58" w:rsidRDefault="00435C58" w:rsidP="00DA2783">
      <w:pPr>
        <w:rPr>
          <w:sz w:val="24"/>
          <w:szCs w:val="24"/>
        </w:rPr>
      </w:pPr>
    </w:p>
    <w:p w:rsidR="00435C58" w:rsidRPr="00435C58" w:rsidRDefault="00C2633E" w:rsidP="00435C58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6" w:name="sub_4000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 N 2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435C58" w:rsidRPr="00435C58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435C58" w:rsidRPr="00435C58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6"/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p w:rsidR="00435C58" w:rsidRPr="00435C58" w:rsidRDefault="00435C58" w:rsidP="00435C5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35C58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435C58">
        <w:rPr>
          <w:rFonts w:ascii="Times New Roman" w:hAnsi="Times New Roman" w:cs="Times New Roman"/>
          <w:color w:val="auto"/>
          <w:sz w:val="24"/>
          <w:szCs w:val="24"/>
        </w:rPr>
        <w:br/>
        <w:t xml:space="preserve">реализации муниципальной 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Pr="00435C58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740"/>
        <w:gridCol w:w="2126"/>
        <w:gridCol w:w="1701"/>
        <w:gridCol w:w="1985"/>
        <w:gridCol w:w="1842"/>
        <w:gridCol w:w="2127"/>
      </w:tblGrid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исполнитель, соисполнители, заказчик - </w:t>
            </w:r>
            <w:r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по годам, тыс. рублей</w:t>
            </w:r>
          </w:p>
        </w:tc>
      </w:tr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2031-2035</w:t>
            </w:r>
          </w:p>
        </w:tc>
      </w:tr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Муниципальная программа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 "Развитие потенциала муниципального управления"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A518AB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Style w:val="ae"/>
                <w:rFonts w:ascii="Times New Roman" w:hAnsi="Times New Roman"/>
                <w:b w:val="0"/>
                <w:color w:val="auto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AB" w:rsidRPr="00435C58" w:rsidRDefault="00A518A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8AB" w:rsidRPr="00435C58" w:rsidRDefault="00A518AB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1. "Развитие муниципальной службы в Ибресинском </w:t>
            </w:r>
            <w:r w:rsidR="00A518AB"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435C58">
              <w:rPr>
                <w:rFonts w:ascii="Times New Roman" w:hAnsi="Times New Roman" w:cs="Times New Roman"/>
              </w:rPr>
              <w:t>Чувашской Республики"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Развитие нормативно-правовой базы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  <w:r w:rsidR="00A518AB" w:rsidRPr="00435C58">
              <w:rPr>
                <w:rFonts w:ascii="Times New Roman" w:hAnsi="Times New Roman" w:cs="Times New Roman"/>
              </w:rPr>
              <w:t xml:space="preserve"> </w:t>
            </w:r>
            <w:r w:rsidRPr="00435C58">
              <w:rPr>
                <w:rFonts w:ascii="Times New Roman" w:hAnsi="Times New Roman" w:cs="Times New Roman"/>
              </w:rPr>
              <w:t xml:space="preserve">Чувашской Республики, регулирующей вопросы муниципальной службы в Ибресинском </w:t>
            </w:r>
            <w:r w:rsidR="00A518AB"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2. Организация дополнительного профессионального развития муниципальных служащих в Ибресинском </w:t>
            </w:r>
            <w:r w:rsidR="00A518AB"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3. </w:t>
            </w:r>
            <w:r w:rsidRPr="00435C58">
              <w:rPr>
                <w:rFonts w:ascii="Times New Roman" w:hAnsi="Times New Roman" w:cs="Times New Roman"/>
              </w:rPr>
              <w:lastRenderedPageBreak/>
              <w:t>Внедрение на муниципальной службе современных кадровых технологий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4 Повышение престижа муниципальной службы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5 Формирование положительного имиджа органов местного самоуправления в </w:t>
            </w:r>
            <w:r w:rsidR="00A518AB">
              <w:rPr>
                <w:rFonts w:ascii="Times New Roman" w:hAnsi="Times New Roman" w:cs="Times New Roman"/>
              </w:rPr>
              <w:t>Ибресинском</w:t>
            </w:r>
            <w:r w:rsidRPr="00435C58">
              <w:rPr>
                <w:rFonts w:ascii="Times New Roman" w:hAnsi="Times New Roman" w:cs="Times New Roman"/>
              </w:rPr>
              <w:t xml:space="preserve"> </w:t>
            </w:r>
            <w:r w:rsidR="00A518AB"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435C58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 w:rsidR="00A518A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Подпрограмма 2. "Совершенствование государственного управления в сфере юстиции"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      </w:r>
            <w:hyperlink r:id="rId18" w:history="1">
              <w:r w:rsidRPr="00435C58">
                <w:rPr>
                  <w:rStyle w:val="a3"/>
                  <w:rFonts w:ascii="Times New Roman" w:hAnsi="Times New Roman"/>
                  <w:color w:val="auto"/>
                </w:rPr>
                <w:t>пунктом 1 статьи 4</w:t>
              </w:r>
            </w:hyperlink>
            <w:r w:rsidRPr="00435C58">
              <w:rPr>
                <w:rFonts w:ascii="Times New Roman" w:hAnsi="Times New Roman" w:cs="Times New Roman"/>
              </w:rPr>
              <w:t xml:space="preserve"> Федерального закона от 15 ноября 1997 года N 143-ФЗ "Об актах гражданского </w:t>
            </w:r>
            <w:r w:rsidRPr="00435C58">
              <w:rPr>
                <w:rFonts w:ascii="Times New Roman" w:hAnsi="Times New Roman" w:cs="Times New Roman"/>
              </w:rPr>
              <w:lastRenderedPageBreak/>
              <w:t>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Отдел ЗАГС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435C58" w:rsidRPr="00435C58" w:rsidTr="00435C58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A518AB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3. "Противодействие коррупции в Ибресинском </w:t>
            </w:r>
            <w:r w:rsidR="00A518AB">
              <w:rPr>
                <w:rFonts w:ascii="Times New Roman" w:hAnsi="Times New Roman" w:cs="Times New Roman"/>
              </w:rPr>
              <w:t>муниципальном округе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1. Организационные меры по созданию механизма реализации антикоррупционной политики в Ибресинском </w:t>
            </w:r>
            <w:r w:rsidR="00A518AB"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2. Нормативно-правовое обеспечение антикоррупционной деятельности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</w:t>
            </w:r>
            <w:r w:rsidR="00435C58" w:rsidRPr="00435C58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3. Антикоррупционная экспертиза нормативных правовых актов и их проектов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5. Совершенствование мер по противодействию коррупции в сфере закупок товаров, работ и услуг для обеспечения муниципальных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435C58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6.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7. Внедрение внутреннего контроля в органах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</w:t>
            </w:r>
            <w:r w:rsidRPr="00435C58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lastRenderedPageBreak/>
              <w:t>Основное мероприятие 8. Организация антикоррупционной пропаганды и просвещения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A518AB" w:rsidP="00435C5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A518AB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      </w:r>
            <w:r w:rsidR="00A518AB"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Отдел </w:t>
            </w:r>
            <w:r w:rsidR="00A518AB"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A518AB" w:rsidRPr="00435C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435C58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0,0</w:t>
            </w:r>
          </w:p>
        </w:tc>
      </w:tr>
      <w:tr w:rsidR="00435C58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Подпрограмма 4. "Обеспечение реализации муниципальной программы Ибресинского </w:t>
            </w:r>
            <w:r w:rsidR="00D51DA0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435C58">
              <w:rPr>
                <w:rFonts w:ascii="Times New Roman" w:hAnsi="Times New Roman" w:cs="Times New Roman"/>
              </w:rPr>
              <w:t>Чувашской Республики "Развитие потенциала муниципального управления"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435C58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D51DA0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D51DA0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D51DA0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58" w:rsidRPr="00435C58" w:rsidRDefault="00D51DA0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C58" w:rsidRPr="00435C58" w:rsidRDefault="00D51DA0" w:rsidP="00435C5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435C58" w:rsidTr="00435C58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Основное мероприятие 1. Обеспечение функций муниципальных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435C58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435C58" w:rsidTr="00435C58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435C5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Администрация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435C58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</w:tbl>
    <w:p w:rsidR="00435C58" w:rsidRPr="00435C58" w:rsidRDefault="00435C58" w:rsidP="00435C58">
      <w:pPr>
        <w:rPr>
          <w:rFonts w:ascii="Times New Roman" w:hAnsi="Times New Roman"/>
          <w:sz w:val="24"/>
          <w:szCs w:val="24"/>
        </w:rPr>
      </w:pPr>
    </w:p>
    <w:p w:rsidR="00435C58" w:rsidRDefault="00435C58" w:rsidP="00DA2783">
      <w:pPr>
        <w:rPr>
          <w:sz w:val="24"/>
          <w:szCs w:val="24"/>
        </w:rPr>
        <w:sectPr w:rsidR="00435C58" w:rsidSect="00DA278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51DA0" w:rsidRPr="00D51DA0" w:rsidRDefault="00C2633E" w:rsidP="00D51D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17" w:name="sub_5000"/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3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D51DA0" w:rsidRPr="00D51D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D51DA0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17"/>
    <w:p w:rsidR="00D51DA0" w:rsidRPr="00D51DA0" w:rsidRDefault="00D51DA0" w:rsidP="00D51DA0">
      <w:pPr>
        <w:rPr>
          <w:rFonts w:ascii="Times New Roman" w:hAnsi="Times New Roman"/>
          <w:sz w:val="24"/>
          <w:szCs w:val="24"/>
        </w:rPr>
      </w:pPr>
    </w:p>
    <w:p w:rsidR="00D51DA0" w:rsidRPr="00D51DA0" w:rsidRDefault="00D51DA0" w:rsidP="00D51D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51DA0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D51DA0">
        <w:rPr>
          <w:rFonts w:ascii="Times New Roman" w:hAnsi="Times New Roman" w:cs="Times New Roman"/>
          <w:color w:val="auto"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Ибресинского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D51DA0">
        <w:rPr>
          <w:rFonts w:ascii="Times New Roman" w:hAnsi="Times New Roman" w:cs="Times New Roman"/>
          <w:color w:val="auto"/>
          <w:sz w:val="24"/>
          <w:szCs w:val="24"/>
        </w:rPr>
        <w:t xml:space="preserve"> Чувашской Республики "Развитие потенциала муниципального управления"</w:t>
      </w:r>
    </w:p>
    <w:p w:rsidR="00D51DA0" w:rsidRPr="00D51DA0" w:rsidRDefault="00D51DA0" w:rsidP="00D51DA0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400"/>
        <w:gridCol w:w="2041"/>
        <w:gridCol w:w="1843"/>
        <w:gridCol w:w="1701"/>
        <w:gridCol w:w="2409"/>
        <w:gridCol w:w="2410"/>
      </w:tblGrid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Наименование муниципальной программы (подпрограммы)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по годам, тыс. </w:t>
            </w:r>
            <w:r w:rsidRPr="00D51DA0">
              <w:rPr>
                <w:rFonts w:ascii="Times New Roman" w:hAnsi="Times New Roman" w:cs="Times New Roman"/>
              </w:rPr>
              <w:t>руб.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2031-2035</w:t>
            </w:r>
          </w:p>
        </w:tc>
      </w:tr>
      <w:tr w:rsidR="00D51DA0" w:rsidRPr="00D51DA0" w:rsidTr="00D51DA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Муниципальная программа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51DA0">
              <w:rPr>
                <w:rFonts w:ascii="Times New Roman" w:hAnsi="Times New Roman" w:cs="Times New Roman"/>
              </w:rPr>
              <w:t>Чувашской Республики "Развитие потенциала муниципального управления"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340824,0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1. "Развитие муниципальной службы в Ибресинском </w:t>
            </w:r>
            <w:r>
              <w:rPr>
                <w:rFonts w:ascii="Times New Roman" w:hAnsi="Times New Roman" w:cs="Times New Roman"/>
              </w:rPr>
              <w:t xml:space="preserve">муниципальном округе </w:t>
            </w:r>
            <w:r w:rsidRPr="00D51DA0">
              <w:rPr>
                <w:rFonts w:ascii="Times New Roman" w:hAnsi="Times New Roman" w:cs="Times New Roman"/>
              </w:rPr>
              <w:lastRenderedPageBreak/>
              <w:t>Чувашской Республики"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</w:t>
            </w:r>
            <w:r w:rsidRPr="00D51DA0">
              <w:rPr>
                <w:rFonts w:ascii="Times New Roman" w:hAnsi="Times New Roman" w:cs="Times New Roman"/>
              </w:rPr>
              <w:lastRenderedPageBreak/>
              <w:t>анский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Подпрограмма 2. "Совершенствование государственного управления в сфере юстиции"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3. "Противодействие коррупции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51DA0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51DA0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Подпрограмма 4. "Обеспечение реализации муниципальной программы Ибресинского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51DA0">
              <w:rPr>
                <w:rFonts w:ascii="Times New Roman" w:hAnsi="Times New Roman" w:cs="Times New Roman"/>
              </w:rPr>
              <w:lastRenderedPageBreak/>
              <w:t>Чувашской Республики "Развитие потенциала муниципального управления"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 xml:space="preserve">Республиканский </w:t>
            </w:r>
            <w:r w:rsidRPr="00D51DA0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  <w:tr w:rsidR="0051648A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A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48A" w:rsidRPr="00D51DA0" w:rsidRDefault="0051648A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334050,0</w:t>
            </w:r>
          </w:p>
        </w:tc>
      </w:tr>
      <w:tr w:rsidR="00D51DA0" w:rsidRPr="00D51DA0" w:rsidTr="00D51DA0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3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A0" w:rsidRPr="00D51DA0" w:rsidRDefault="00D51DA0" w:rsidP="00DA0A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51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51DA0" w:rsidRDefault="00D51DA0" w:rsidP="00D51DA0">
      <w:pPr>
        <w:sectPr w:rsidR="00D51DA0" w:rsidSect="00D51DA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0A05" w:rsidRPr="00D51DA0" w:rsidRDefault="00C2633E" w:rsidP="00DA0A05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4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DA0A05" w:rsidRPr="00D51D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Ибресинского </w:t>
      </w:r>
      <w:r w:rsidR="00DA0A05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DA0A05" w:rsidRPr="00D51D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D51DA0" w:rsidRPr="00DA0A05" w:rsidRDefault="00D51DA0" w:rsidP="00D51DA0">
      <w:pPr>
        <w:rPr>
          <w:rFonts w:ascii="Times New Roman" w:hAnsi="Times New Roman"/>
          <w:sz w:val="24"/>
          <w:szCs w:val="24"/>
        </w:rPr>
      </w:pPr>
    </w:p>
    <w:p w:rsidR="00DA0A05" w:rsidRDefault="00DA0A05" w:rsidP="00DA0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</w:p>
    <w:p w:rsidR="00DA2783" w:rsidRPr="00DA2783" w:rsidRDefault="00DA0A05" w:rsidP="00DA0A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«</w:t>
      </w:r>
      <w:r>
        <w:rPr>
          <w:sz w:val="24"/>
          <w:szCs w:val="24"/>
        </w:rPr>
        <w:t>Развитие муниципальной службы в Ибресинском муниципальном округе Чувашской Республики</w:t>
      </w:r>
      <w:r>
        <w:rPr>
          <w:rFonts w:hint="eastAsia"/>
          <w:sz w:val="24"/>
          <w:szCs w:val="24"/>
        </w:rPr>
        <w:t>»</w:t>
      </w:r>
    </w:p>
    <w:p w:rsidR="00DA0A05" w:rsidRPr="00DA0A05" w:rsidRDefault="00DA0A05" w:rsidP="00DA0A0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300"/>
      <w:r w:rsidRPr="00DA0A05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bookmarkEnd w:id="18"/>
    <w:p w:rsidR="00DA0A05" w:rsidRPr="00DA0A05" w:rsidRDefault="00DA0A05" w:rsidP="00DA0A0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419"/>
      </w:tblGrid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организационно-контрольной администрации Ибресинского муниципального округа</w:t>
            </w:r>
          </w:p>
        </w:tc>
      </w:tr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эффективности муниципальной службы в Ибресинском муниципальном округе (далее также - муниципальная служба), а также результативности профессиональной служебной деятельности муниципальных служащих Ибресинского муниципального округа (далее также - муниципальные служащие)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Ибресинского муниципального округа (далее также соответственно - кадровые резервы, органы местного самоуправления);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престижа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положительного имиджа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стабильности кадрового состава органов местного самоуправления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bookmarkStart w:id="19" w:name="sub_302"/>
            <w:r>
              <w:rPr>
                <w:sz w:val="23"/>
                <w:szCs w:val="23"/>
              </w:rPr>
              <w:t>Целевые индикаторы и показатели подпрограммы</w:t>
            </w:r>
            <w:bookmarkEnd w:id="19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 2036 году предусматривается достижение следующих целевых индикаторов и показателей: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C2633E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муниципальных служащих </w:t>
            </w:r>
            <w:r w:rsidR="00C2633E">
              <w:rPr>
                <w:sz w:val="23"/>
                <w:szCs w:val="23"/>
              </w:rPr>
              <w:t>Ибресинского</w:t>
            </w:r>
            <w:r>
              <w:rPr>
                <w:sz w:val="23"/>
                <w:szCs w:val="23"/>
              </w:rPr>
              <w:t xml:space="preserve"> муниципального округа Чувашской Республики, прошедших дополнительное профессиональное образование – не менее 5 человек;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C2633E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вакантных должностей муниципальной службы, замещаемых из кадрового резерва органов местного самоуправления </w:t>
            </w:r>
            <w:r w:rsidR="00C2633E">
              <w:rPr>
                <w:sz w:val="23"/>
                <w:szCs w:val="23"/>
              </w:rPr>
              <w:t>Ибресинского</w:t>
            </w:r>
            <w:r>
              <w:rPr>
                <w:sz w:val="23"/>
                <w:szCs w:val="23"/>
              </w:rPr>
              <w:t xml:space="preserve"> муниципального округа – не менее 65 процентов;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- не менее 20 процентов;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2783">
              <w:rPr>
                <w:rFonts w:ascii="Times New Roman" w:hAnsi="Times New Roman" w:cs="Times New Roman"/>
              </w:rPr>
              <w:t>ценка муниципальными служащими условий и результатов своей работы, морально-психологического климата в коллективе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sz w:val="23"/>
                <w:szCs w:val="23"/>
              </w:rPr>
              <w:t xml:space="preserve"> не ниже оценки "удовлетворительно"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2023 - 2035 годы: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этап - 2023 - 2025 годы;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этап - 2026 - 2030 годы;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этап - 2031 - 2035 годы</w:t>
            </w:r>
          </w:p>
        </w:tc>
      </w:tr>
      <w:tr w:rsidR="00DA0A05" w:rsidTr="00DA0A05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bookmarkStart w:id="20" w:name="sub_301"/>
            <w:r>
              <w:rPr>
                <w:sz w:val="23"/>
                <w:szCs w:val="23"/>
              </w:rPr>
              <w:t>Объемы финансирования подпрограммы с разбивкой по годам реализации</w:t>
            </w:r>
            <w:bookmarkEnd w:id="20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прогнозируемые объемы финансирования мероприятий подпрограммы в 2023 - 2035 годах составляют -0,0 тыс. рублей, в том числе: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2023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2024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2025 году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2026 - 2030 годах - 0,0 тыс. рублей;</w:t>
            </w:r>
          </w:p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2031 - 2035 годах - 0,0 тыс. рублей;</w:t>
            </w:r>
          </w:p>
        </w:tc>
      </w:tr>
      <w:tr w:rsidR="00DA0A05" w:rsidTr="00DA0A05">
        <w:tc>
          <w:tcPr>
            <w:tcW w:w="3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современных методов оценки граждан и муниципальных служащих;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доверие граждан к деятельности муниципальных служащих;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стабильность профессионального кадрового состава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эффективность кадровых резервов органов местного самоуправления;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nil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престиж муниципальной службы;</w:t>
            </w:r>
          </w:p>
        </w:tc>
      </w:tr>
      <w:tr w:rsidR="00DA0A05" w:rsidTr="00DA0A05">
        <w:tc>
          <w:tcPr>
            <w:tcW w:w="3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05" w:rsidRDefault="00DA0A05" w:rsidP="00DA0A05">
            <w:pPr>
              <w:pStyle w:val="af4"/>
              <w:jc w:val="center"/>
              <w:rPr>
                <w:sz w:val="23"/>
                <w:szCs w:val="23"/>
              </w:rPr>
            </w:pPr>
          </w:p>
        </w:tc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0A05" w:rsidRDefault="00DA0A05" w:rsidP="00DA0A05">
            <w:pPr>
              <w:pStyle w:val="af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DA2783" w:rsidRPr="00DA2783" w:rsidRDefault="00DA2783" w:rsidP="00DA0A05">
      <w:pPr>
        <w:ind w:firstLine="709"/>
        <w:jc w:val="center"/>
        <w:rPr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sub_3001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"Развитие муниципальной службы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Ибресинском муниципальном округе Чувашской Республики</w:t>
      </w:r>
      <w:r w:rsidRPr="00DA0A05">
        <w:rPr>
          <w:rFonts w:ascii="Times New Roman" w:hAnsi="Times New Roman" w:cs="Times New Roman"/>
          <w:color w:val="auto"/>
          <w:sz w:val="24"/>
          <w:szCs w:val="24"/>
        </w:rPr>
        <w:t xml:space="preserve">", общая характеристика участия органов местного самоуправления </w:t>
      </w:r>
      <w:r>
        <w:rPr>
          <w:rFonts w:ascii="Times New Roman" w:hAnsi="Times New Roman" w:cs="Times New Roman"/>
          <w:color w:val="auto"/>
          <w:sz w:val="24"/>
          <w:szCs w:val="24"/>
        </w:rPr>
        <w:t>Ибресинского</w:t>
      </w:r>
      <w:r w:rsidRPr="00DA0A05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 в реализации подпрограммы</w:t>
      </w:r>
    </w:p>
    <w:bookmarkEnd w:id="21"/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развития муниципального управления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муниципального округа определены </w:t>
      </w:r>
      <w:hyperlink r:id="rId19" w:history="1">
        <w:r w:rsidRPr="00DA0A05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A0A05">
        <w:rPr>
          <w:rFonts w:ascii="Times New Roman" w:hAnsi="Times New Roman"/>
          <w:sz w:val="24"/>
          <w:szCs w:val="24"/>
        </w:rPr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lastRenderedPageBreak/>
        <w:t xml:space="preserve">Основной целью подпрограммы "Развитие муниципальной службы" муниципальной программы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DA0A05">
        <w:rPr>
          <w:rFonts w:ascii="Times New Roman" w:hAnsi="Times New Roman"/>
          <w:sz w:val="24"/>
          <w:szCs w:val="24"/>
        </w:rPr>
        <w:t xml:space="preserve"> Чувашской Республики "Развитие потенциала муниципального управления" (далее - подпрограмма) является повышение эффективности муниципальной службы в </w:t>
      </w:r>
      <w:r>
        <w:rPr>
          <w:rFonts w:ascii="Times New Roman" w:hAnsi="Times New Roman"/>
          <w:sz w:val="24"/>
          <w:szCs w:val="24"/>
        </w:rPr>
        <w:t>Ибресинском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муниципальном округе, а также результативности профессиональной служебной деятельности муниципальных служащих в </w:t>
      </w:r>
      <w:r>
        <w:rPr>
          <w:rFonts w:ascii="Times New Roman" w:hAnsi="Times New Roman"/>
          <w:sz w:val="24"/>
          <w:szCs w:val="24"/>
        </w:rPr>
        <w:t>Ибресинском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DA0A05">
        <w:rPr>
          <w:rFonts w:ascii="Times New Roman" w:hAnsi="Times New Roman"/>
          <w:sz w:val="24"/>
          <w:szCs w:val="24"/>
        </w:rPr>
        <w:t xml:space="preserve"> муниципального округа (далее также соответственно - кадровые резервы, органы местного самоуправления);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повышение престижа муниципальной службы;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316"/>
      <w:r w:rsidRPr="00DA0A05">
        <w:rPr>
          <w:rFonts w:ascii="Times New Roman" w:hAnsi="Times New Roman"/>
          <w:sz w:val="24"/>
          <w:szCs w:val="24"/>
        </w:rPr>
        <w:t>совершенствование порядка формирования, использования и подготовки кадровых резервов органов местного самоуправления;</w:t>
      </w:r>
    </w:p>
    <w:bookmarkEnd w:id="22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формирование положительного имиджа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обеспечение стабильности кадрового состава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Чувашской Республике.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3002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3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вакантных должностей муниципальной службы, замещаемых из кадрового резерва органов местного самоуправления;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lastRenderedPageBreak/>
        <w:t>доля муниципальных служащих в возрасте до 30 лет в общей числ</w:t>
      </w:r>
      <w:r>
        <w:rPr>
          <w:rFonts w:ascii="Times New Roman" w:hAnsi="Times New Roman"/>
          <w:sz w:val="24"/>
          <w:szCs w:val="24"/>
        </w:rPr>
        <w:t>енности муниципальных служащих</w:t>
      </w:r>
      <w:r w:rsidRPr="00DA0A05">
        <w:rPr>
          <w:sz w:val="23"/>
          <w:szCs w:val="23"/>
        </w:rPr>
        <w:t xml:space="preserve"> </w:t>
      </w:r>
      <w:r>
        <w:rPr>
          <w:sz w:val="23"/>
          <w:szCs w:val="23"/>
        </w:rPr>
        <w:t>имеющих стаж муниципальной службы более 3 лет</w:t>
      </w:r>
      <w:r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325"/>
      <w:r w:rsidRPr="00DA0A05">
        <w:rPr>
          <w:rFonts w:ascii="Times New Roman" w:hAnsi="Times New Roman"/>
          <w:sz w:val="24"/>
          <w:szCs w:val="24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</w:p>
    <w:bookmarkEnd w:id="24"/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5 человек;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вакантных должностей муниципальной службы, замещаемых из кадрового резерва органов местного самоуправления: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- </w:t>
      </w:r>
      <w:r>
        <w:rPr>
          <w:rFonts w:ascii="Times New Roman" w:hAnsi="Times New Roman"/>
          <w:sz w:val="24"/>
          <w:szCs w:val="24"/>
        </w:rPr>
        <w:t>не менее 55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60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65 процентов;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 10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2024 году - </w:t>
      </w:r>
      <w:r>
        <w:rPr>
          <w:rFonts w:ascii="Times New Roman" w:hAnsi="Times New Roman"/>
          <w:sz w:val="24"/>
          <w:szCs w:val="24"/>
        </w:rPr>
        <w:t>не менее 10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менее 15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менее 15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P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менее 20 процентов</w:t>
      </w:r>
      <w:r w:rsidRPr="00DA0A05">
        <w:rPr>
          <w:rFonts w:ascii="Times New Roman" w:hAnsi="Times New Roman"/>
          <w:sz w:val="24"/>
          <w:szCs w:val="24"/>
        </w:rPr>
        <w:t>;</w:t>
      </w:r>
    </w:p>
    <w:p w:rsidR="00DA0A05" w:rsidRDefault="00DA0A05" w:rsidP="00DA0A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>Оценка муниципальными служащими условий и результатов своей работы, морально-психологического климата в коллективе</w:t>
      </w:r>
      <w:r>
        <w:rPr>
          <w:rFonts w:ascii="Times New Roman" w:hAnsi="Times New Roman"/>
          <w:sz w:val="24"/>
          <w:szCs w:val="24"/>
        </w:rPr>
        <w:t>: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DA0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lastRenderedPageBreak/>
        <w:t xml:space="preserve">в 2024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2025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2030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«удовлетворительно»;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  <w:r w:rsidRPr="00DA0A05">
        <w:rPr>
          <w:rFonts w:ascii="Times New Roman" w:hAnsi="Times New Roman"/>
          <w:sz w:val="24"/>
          <w:szCs w:val="24"/>
        </w:rPr>
        <w:t xml:space="preserve">в 2035 году - </w:t>
      </w:r>
      <w:r>
        <w:rPr>
          <w:rFonts w:ascii="Times New Roman" w:hAnsi="Times New Roman"/>
          <w:sz w:val="24"/>
          <w:szCs w:val="24"/>
        </w:rPr>
        <w:t>не ниже, чем «удовлетворительно».</w:t>
      </w:r>
    </w:p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</w:p>
    <w:p w:rsidR="00DA0A05" w:rsidRPr="00DA0A05" w:rsidRDefault="00DA0A05" w:rsidP="00DA0A0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sub_3003"/>
      <w:r w:rsidRPr="00DA0A05">
        <w:rPr>
          <w:rFonts w:ascii="Times New Roman" w:hAnsi="Times New Roman" w:cs="Times New Roman"/>
          <w:color w:val="auto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5"/>
    <w:p w:rsidR="00DA0A05" w:rsidRPr="00DA0A05" w:rsidRDefault="00DA0A05" w:rsidP="00DA0A05">
      <w:pPr>
        <w:ind w:firstLine="709"/>
        <w:rPr>
          <w:rFonts w:ascii="Times New Roman" w:hAnsi="Times New Roman"/>
          <w:sz w:val="24"/>
          <w:szCs w:val="24"/>
        </w:rPr>
      </w:pP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Подпрограмма объединяет пять основных мероприятий: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B7B49">
        <w:rPr>
          <w:rFonts w:ascii="Times New Roman" w:hAnsi="Times New Roman"/>
          <w:sz w:val="24"/>
          <w:szCs w:val="24"/>
        </w:rPr>
        <w:t xml:space="preserve">Чувашской Республики, регулирующей вопросы муниципальной службы в Ибресинском </w:t>
      </w:r>
      <w:r>
        <w:rPr>
          <w:rFonts w:ascii="Times New Roman" w:hAnsi="Times New Roman"/>
          <w:sz w:val="24"/>
          <w:szCs w:val="24"/>
        </w:rPr>
        <w:t>муниципальном округе.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мониторинг законодательства Российской Федерации и законодательства Чувашской Республики о муниципальной службе;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дальнейшее совершенствование и развитие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методическое и консультационное обеспечение деятельности кадровых служб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2. Организация дополнительного профессионального развития муниципальных служащих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работы по привлечению на муниципальную службу перспективных и молодых специалистов;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мер по переподготовке и повышению квалификации кадров для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организация прохождения практики студентами образовательных организаций высшего образования в органах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3. Внедрение на муниципальной службе современных кадровых технологий.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расширение практики использования испытательного срока при замещении должностей муниципальной службы;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Повышение престижа муниципальной службы.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Реализация данного основного мероприятия предусматривает: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формирование кадровых резервов и их эффективное использование;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проведение конкурса "Лучший муниципальный служащий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Республики";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совершенствование системы материальной и моральной мотивации муниципальных служащих, доведение уровня оплаты труда до конкретного на рынке труда, увеличение в оплате труда муниципальных служащих доли, обусловленной реальной эффективностью их работы;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организация органами местного самоуправления ежегодного прохождения диспансеризации муниципальными служащими.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5. Формирование положительного имиджа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планируется: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оценка гражданами уровня эффективности муниципальной службы и результативности деятельности муниципальных служащих;</w:t>
      </w:r>
    </w:p>
    <w:p w:rsidR="00205ABE" w:rsidRPr="00CB7B49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анализ результатов социологических опросов или интернет-опросов.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Подпрогр</w:t>
      </w:r>
      <w:r w:rsidR="00205ABE">
        <w:rPr>
          <w:rFonts w:ascii="Times New Roman" w:hAnsi="Times New Roman"/>
          <w:sz w:val="24"/>
          <w:szCs w:val="24"/>
        </w:rPr>
        <w:t>амма реализуется в период с 2023</w:t>
      </w:r>
      <w:r w:rsidRPr="00205ABE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DA0A05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DA0A05" w:rsidRPr="00205ABE">
        <w:rPr>
          <w:rFonts w:ascii="Times New Roman" w:hAnsi="Times New Roman"/>
          <w:sz w:val="24"/>
          <w:szCs w:val="24"/>
        </w:rPr>
        <w:t> - 2025 годы;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2 этап - 2026 - 2030 годы;</w:t>
      </w:r>
    </w:p>
    <w:p w:rsidR="00DA0A05" w:rsidRPr="00205ABE" w:rsidRDefault="00DA0A05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3 этап - 2031 - 2035 годы.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342"/>
      <w:r w:rsidRPr="00205ABE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205ABE">
        <w:rPr>
          <w:rFonts w:ascii="Times New Roman" w:hAnsi="Times New Roman"/>
          <w:sz w:val="24"/>
          <w:szCs w:val="24"/>
        </w:rPr>
        <w:t xml:space="preserve"> - 2035 годах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</w:t>
      </w:r>
      <w:bookmarkEnd w:id="26"/>
      <w:r>
        <w:rPr>
          <w:rFonts w:ascii="Times New Roman" w:hAnsi="Times New Roman"/>
          <w:sz w:val="24"/>
          <w:szCs w:val="24"/>
        </w:rPr>
        <w:t xml:space="preserve">. </w:t>
      </w:r>
      <w:r w:rsidRPr="00205ABE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lastRenderedPageBreak/>
        <w:t xml:space="preserve">На 2 этапе, в 2026 - 2030 годах, объем финансирования подпрограммы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 xml:space="preserve">На 3 этапе, в 2031 - 2035 годах, объем финансирования подпрограммы составляет </w:t>
      </w:r>
      <w:r>
        <w:rPr>
          <w:rFonts w:ascii="Times New Roman" w:hAnsi="Times New Roman"/>
          <w:sz w:val="24"/>
          <w:szCs w:val="24"/>
        </w:rPr>
        <w:t>0,0</w:t>
      </w:r>
      <w:r w:rsidRPr="00205ABE">
        <w:rPr>
          <w:rFonts w:ascii="Times New Roman" w:hAnsi="Times New Roman"/>
          <w:sz w:val="24"/>
          <w:szCs w:val="24"/>
        </w:rPr>
        <w:t> тыс. рублей.</w:t>
      </w:r>
    </w:p>
    <w:p w:rsidR="00205ABE" w:rsidRPr="00205ABE" w:rsidRDefault="00205ABE" w:rsidP="00205A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5ABE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</w:t>
      </w:r>
    </w:p>
    <w:p w:rsidR="00205ABE" w:rsidRDefault="00205ABE" w:rsidP="00205ABE">
      <w:pPr>
        <w:ind w:firstLine="709"/>
        <w:jc w:val="both"/>
      </w:pPr>
      <w:r w:rsidRPr="00205ABE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205ABE">
        <w:rPr>
          <w:rFonts w:ascii="Times New Roman" w:hAnsi="Times New Roman"/>
          <w:sz w:val="24"/>
          <w:szCs w:val="24"/>
        </w:rPr>
        <w:t xml:space="preserve"> к настоящей подпрограмме</w:t>
      </w:r>
      <w:r>
        <w:t>.</w:t>
      </w:r>
    </w:p>
    <w:p w:rsidR="00205ABE" w:rsidRDefault="00205ABE" w:rsidP="00205ABE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205ABE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5ABE" w:rsidRPr="00205ABE" w:rsidRDefault="00205ABE" w:rsidP="00205ABE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к </w:t>
      </w:r>
      <w:hyperlink w:anchor="sub_30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"Развитие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муниципальной службы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в Ибресинском муниципальном округе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" муниципальной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Ибресинского 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 Чувашской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Республики "Развитие потенциала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205ABE" w:rsidRPr="00205ABE" w:rsidRDefault="00205ABE" w:rsidP="00205ABE">
      <w:pPr>
        <w:rPr>
          <w:rFonts w:ascii="Times New Roman" w:hAnsi="Times New Roman"/>
          <w:sz w:val="24"/>
          <w:szCs w:val="24"/>
        </w:rPr>
      </w:pPr>
    </w:p>
    <w:p w:rsidR="00205ABE" w:rsidRPr="00205ABE" w:rsidRDefault="00205ABE" w:rsidP="00205AB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05ABE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"Развитие муниципальной службы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в Ибресинском муниципальном округе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t xml:space="preserve"> " за счет всех источников финансирования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2552"/>
        <w:gridCol w:w="1417"/>
        <w:gridCol w:w="1276"/>
        <w:gridCol w:w="1134"/>
        <w:gridCol w:w="1559"/>
        <w:gridCol w:w="1559"/>
      </w:tblGrid>
      <w:tr w:rsidR="00205ABE" w:rsidRPr="00205ABE" w:rsidTr="00205ABE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ABE" w:rsidRPr="00205ABE" w:rsidRDefault="00205ABE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2031-2035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"Развитие муниципальной службы</w:t>
            </w:r>
            <w:r w:rsidR="001969F7">
              <w:rPr>
                <w:rFonts w:ascii="Times New Roman" w:hAnsi="Times New Roman" w:cs="Times New Roman"/>
              </w:rPr>
              <w:t xml:space="preserve"> в Ибресинском муниципальном округе Чувашской Республики</w:t>
            </w:r>
            <w:r w:rsidRPr="00205A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 w:rsidR="001969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435C58">
              <w:rPr>
                <w:rFonts w:ascii="Times New Roman" w:hAnsi="Times New Roman" w:cs="Times New Roman"/>
              </w:rPr>
              <w:t xml:space="preserve">Развитие нормативно-правовой базы Ибресинского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435C58">
              <w:rPr>
                <w:rFonts w:ascii="Times New Roman" w:hAnsi="Times New Roman" w:cs="Times New Roman"/>
              </w:rPr>
              <w:t xml:space="preserve"> Чувашской Республики, регулирующей вопросы муниципальной службы в Ибресинском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50,0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CB7B49" w:rsidRDefault="001969F7" w:rsidP="001969F7">
            <w:pPr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развития муниципальных служащих в </w:t>
            </w:r>
            <w:r w:rsidRPr="00CB7B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Ибресинском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</w:p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531B8B" w:rsidRPr="00205ABE" w:rsidTr="001969F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B" w:rsidRPr="00205ABE" w:rsidRDefault="00531B8B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1969F7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Повышение престижа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1969F7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1969F7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Формирование положительного имиджа органов местного самоуправления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  <w:r w:rsidRPr="00CB7B49">
              <w:rPr>
                <w:rFonts w:ascii="Times New Roman" w:hAnsi="Times New Roman"/>
              </w:rPr>
              <w:t xml:space="preserve"> Чувашской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1969F7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205ABE" w:rsidRDefault="001969F7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05ABE" w:rsidRPr="00205ABE" w:rsidRDefault="00205ABE" w:rsidP="00205ABE">
      <w:pPr>
        <w:rPr>
          <w:rFonts w:ascii="Times New Roman" w:hAnsi="Times New Roman"/>
          <w:sz w:val="24"/>
          <w:szCs w:val="24"/>
        </w:rPr>
      </w:pPr>
    </w:p>
    <w:p w:rsidR="00D708F8" w:rsidRDefault="00D708F8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9F7" w:rsidRDefault="001969F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969F7" w:rsidRDefault="001969F7" w:rsidP="001969F7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1969F7" w:rsidSect="00205AB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969F7" w:rsidRPr="001969F7" w:rsidRDefault="00C2633E" w:rsidP="001969F7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N 5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к</w:t>
      </w:r>
      <w:r w:rsidR="001969F7" w:rsidRPr="001969F7">
        <w:rPr>
          <w:rStyle w:val="ae"/>
          <w:rFonts w:ascii="Times New Roman" w:hAnsi="Times New Roman"/>
          <w:color w:val="auto"/>
          <w:sz w:val="24"/>
          <w:szCs w:val="24"/>
        </w:rPr>
        <w:t xml:space="preserve"> </w:t>
      </w:r>
      <w:hyperlink w:anchor="sub_10000" w:history="1">
        <w:r w:rsidR="001969F7"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1969F7" w:rsidRPr="001969F7">
        <w:rPr>
          <w:rStyle w:val="ae"/>
          <w:rFonts w:ascii="Times New Roman" w:hAnsi="Times New Roman"/>
          <w:color w:val="auto"/>
          <w:sz w:val="24"/>
          <w:szCs w:val="24"/>
        </w:rPr>
        <w:br/>
      </w:r>
      <w:r w:rsid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Чувашской Республики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="001969F7" w:rsidRPr="001969F7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1969F7">
        <w:rPr>
          <w:rFonts w:ascii="Times New Roman" w:hAnsi="Times New Roman" w:cs="Times New Roman"/>
          <w:color w:val="auto"/>
          <w:sz w:val="24"/>
          <w:szCs w:val="24"/>
        </w:rPr>
        <w:br/>
        <w:t>"Совершенствование муниципального управления в сфере юстиции"</w:t>
      </w:r>
    </w:p>
    <w:p w:rsidR="001969F7" w:rsidRPr="001969F7" w:rsidRDefault="001969F7" w:rsidP="001969F7">
      <w:pPr>
        <w:pStyle w:val="af6"/>
        <w:rPr>
          <w:rFonts w:ascii="Times New Roman" w:hAnsi="Times New Roman" w:cs="Times New Roman"/>
          <w:color w:val="auto"/>
          <w:shd w:val="clear" w:color="auto" w:fill="F0F0F0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tbl>
      <w:tblPr>
        <w:tblW w:w="10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419"/>
      </w:tblGrid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</w:t>
            </w:r>
            <w:r w:rsidR="001969F7" w:rsidRPr="001969F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Отдел ЗАГС администрации </w:t>
            </w:r>
            <w:r w:rsidR="005A2AC6">
              <w:rPr>
                <w:rFonts w:ascii="Times New Roman" w:hAnsi="Times New Roman" w:cs="Times New Roman"/>
              </w:rPr>
              <w:t xml:space="preserve">Ибресинского </w:t>
            </w:r>
            <w:r w:rsidRPr="001969F7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Отдел правового обеспечения администрации </w:t>
            </w:r>
            <w:r w:rsidR="005A2AC6">
              <w:rPr>
                <w:rFonts w:ascii="Times New Roman" w:hAnsi="Times New Roman" w:cs="Times New Roman"/>
              </w:rPr>
              <w:t>Ибресинского</w:t>
            </w:r>
            <w:r w:rsidRPr="001969F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повышение качества государственных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материально-техническое оснащение органа записи актов гражданского состояния в </w:t>
            </w:r>
            <w:r w:rsidR="005A2AC6">
              <w:rPr>
                <w:rFonts w:ascii="Times New Roman" w:hAnsi="Times New Roman" w:cs="Times New Roman"/>
              </w:rPr>
              <w:t xml:space="preserve">Ибресинском </w:t>
            </w:r>
            <w:r w:rsidRPr="001969F7">
              <w:rPr>
                <w:rFonts w:ascii="Times New Roman" w:hAnsi="Times New Roman" w:cs="Times New Roman"/>
              </w:rPr>
              <w:t>муниципальном округе;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учет и систематизация муниципальных нормативных правовых актов;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обеспечение единства правового пространства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27" w:name="sub_404"/>
            <w:r w:rsidRPr="001969F7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27"/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1969F7" w:rsidRDefault="005A2AC6" w:rsidP="005A2AC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A2783">
              <w:rPr>
                <w:rFonts w:ascii="Times New Roman" w:hAnsi="Times New Roman" w:cs="Times New Roman"/>
              </w:rPr>
              <w:t>Наполняемость электронной базы данных актов гражданского состояния, поддержка ее в актуальном состоянии и обеспечении сохранности</w:t>
            </w:r>
            <w:bookmarkStart w:id="28" w:name="sub_4043"/>
            <w:r w:rsidRPr="001969F7">
              <w:rPr>
                <w:rFonts w:ascii="Times New Roman" w:hAnsi="Times New Roman" w:cs="Times New Roman"/>
              </w:rPr>
              <w:t xml:space="preserve"> </w:t>
            </w:r>
            <w:bookmarkEnd w:id="28"/>
            <w:r>
              <w:rPr>
                <w:rFonts w:ascii="Times New Roman" w:hAnsi="Times New Roman" w:cs="Times New Roman"/>
              </w:rPr>
              <w:t>– 100%;</w:t>
            </w:r>
          </w:p>
          <w:p w:rsidR="005A2AC6" w:rsidRPr="005A2AC6" w:rsidRDefault="005A2AC6" w:rsidP="005A2AC6">
            <w:pPr>
              <w:jc w:val="center"/>
              <w:rPr>
                <w:sz w:val="24"/>
                <w:szCs w:val="24"/>
                <w:lang w:eastAsia="ru-RU"/>
              </w:rPr>
            </w:pPr>
            <w:r w:rsidRPr="005A2AC6">
              <w:rPr>
                <w:rFonts w:ascii="Times New Roman" w:hAnsi="Times New Roman"/>
                <w:sz w:val="24"/>
                <w:szCs w:val="24"/>
              </w:rPr>
              <w:t>Сформированность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969F7" w:rsidRPr="001969F7">
              <w:rPr>
                <w:rFonts w:ascii="Times New Roman" w:hAnsi="Times New Roman" w:cs="Times New Roman"/>
              </w:rPr>
              <w:t> - 2035 годы:</w:t>
            </w:r>
          </w:p>
          <w:p w:rsidR="001969F7" w:rsidRPr="001969F7" w:rsidRDefault="005A2AC6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- 2023</w:t>
            </w:r>
            <w:r w:rsidR="001969F7" w:rsidRPr="001969F7">
              <w:rPr>
                <w:rFonts w:ascii="Times New Roman" w:hAnsi="Times New Roman" w:cs="Times New Roman"/>
              </w:rPr>
              <w:t> - 2025 годы;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2 этап - 2026 - 2030 годы;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прогнозируемые объемы финансирования мероприятий подпрограммы в 2022 - 2035 годах составляют </w:t>
            </w:r>
            <w:r w:rsidR="005A2AC6">
              <w:rPr>
                <w:rFonts w:ascii="Times New Roman" w:hAnsi="Times New Roman" w:cs="Times New Roman"/>
              </w:rPr>
              <w:t>17432,4</w:t>
            </w:r>
            <w:r w:rsidRPr="001969F7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2023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1228,6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2024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1301,0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2025 году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1354,8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2026 - 2030 годах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2030 - 2035 годах </w:t>
            </w:r>
            <w:r w:rsidR="005A2AC6">
              <w:rPr>
                <w:rFonts w:ascii="Times New Roman" w:hAnsi="Times New Roman" w:cs="Times New Roman"/>
              </w:rPr>
              <w:t>–</w:t>
            </w:r>
            <w:r w:rsidRPr="001969F7">
              <w:rPr>
                <w:rFonts w:ascii="Times New Roman" w:hAnsi="Times New Roman" w:cs="Times New Roman"/>
              </w:rPr>
              <w:t xml:space="preserve">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lastRenderedPageBreak/>
              <w:t xml:space="preserve">из них средства федерального бюджета - </w:t>
            </w:r>
            <w:r w:rsidR="005A2AC6">
              <w:rPr>
                <w:rFonts w:ascii="Times New Roman" w:hAnsi="Times New Roman" w:cs="Times New Roman"/>
              </w:rPr>
              <w:t>17432,4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2023 году - </w:t>
            </w:r>
            <w:r w:rsidR="005A2AC6">
              <w:rPr>
                <w:rFonts w:ascii="Times New Roman" w:hAnsi="Times New Roman" w:cs="Times New Roman"/>
              </w:rPr>
              <w:t>1228,6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 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2024 году - </w:t>
            </w:r>
            <w:r w:rsidR="005A2AC6">
              <w:rPr>
                <w:rFonts w:ascii="Times New Roman" w:hAnsi="Times New Roman" w:cs="Times New Roman"/>
              </w:rPr>
              <w:t>1301,0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2025 году - </w:t>
            </w:r>
            <w:r w:rsidR="005A2AC6">
              <w:rPr>
                <w:rFonts w:ascii="Times New Roman" w:hAnsi="Times New Roman" w:cs="Times New Roman"/>
              </w:rPr>
              <w:t>1354,8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2026 - 2030 годах -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 xml:space="preserve">в 2030 - 2035 годах - </w:t>
            </w:r>
            <w:r w:rsidR="005A2AC6">
              <w:rPr>
                <w:rFonts w:ascii="Times New Roman" w:hAnsi="Times New Roman" w:cs="Times New Roman"/>
              </w:rPr>
              <w:t>6774,0</w:t>
            </w:r>
            <w:r w:rsidR="005A2AC6" w:rsidRPr="001969F7">
              <w:rPr>
                <w:rFonts w:ascii="Times New Roman" w:hAnsi="Times New Roman" w:cs="Times New Roman"/>
              </w:rPr>
              <w:t> </w:t>
            </w:r>
            <w:r w:rsidRPr="001969F7">
              <w:rPr>
                <w:rFonts w:ascii="Times New Roman" w:hAnsi="Times New Roman" w:cs="Times New Roman"/>
              </w:rPr>
              <w:t>тыс. рублей;</w:t>
            </w:r>
          </w:p>
        </w:tc>
      </w:tr>
      <w:tr w:rsidR="001969F7" w:rsidRPr="001969F7" w:rsidTr="001969F7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развитие систем электронных услуг в сфере государственной регистрации актов гражданского состояния;</w:t>
            </w:r>
          </w:p>
          <w:p w:rsidR="001969F7" w:rsidRPr="001969F7" w:rsidRDefault="001969F7" w:rsidP="005A2AC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969F7">
              <w:rPr>
                <w:rFonts w:ascii="Times New Roman" w:hAnsi="Times New Roman" w:cs="Times New Roman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Республики.</w:t>
            </w:r>
          </w:p>
        </w:tc>
      </w:tr>
    </w:tbl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"Совершенствование муниципального управления в сфере юстиции"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Приоритетным направлением государственной политики в сфере юстиции является обеспечение соответствия норм </w:t>
      </w:r>
      <w:hyperlink r:id="rId20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Чувашской Республики, законов Чувашской Республики и иных нормативных правовых актов Чувашской Республики, уставов муниципальных образований, муниципальных нормативных правовых актов </w:t>
      </w:r>
      <w:hyperlink r:id="rId21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законам и иным нормативным правовым актам Российской Федерации.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Основной целью подпрограммы "Совершенствование муниципального управления в сфере юстиции" муниципальной программы </w:t>
      </w:r>
      <w:r w:rsidR="005A2AC6">
        <w:rPr>
          <w:rFonts w:ascii="Times New Roman" w:hAnsi="Times New Roman"/>
          <w:sz w:val="24"/>
          <w:szCs w:val="24"/>
        </w:rPr>
        <w:t>Ибресинского</w:t>
      </w:r>
      <w:r w:rsidRPr="001969F7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(далее - подпрограмма) является реализация государственной политики в сфере юстиции, находящейся в ведении Чувашской Республики.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развитие систем электронных услуг в сфере государственной регистрации актов гражданского состояния;</w:t>
      </w: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4016"/>
      <w:r w:rsidRPr="001969F7">
        <w:rPr>
          <w:rFonts w:ascii="Times New Roman" w:hAnsi="Times New Roman"/>
          <w:sz w:val="24"/>
          <w:szCs w:val="24"/>
        </w:rPr>
        <w:t>обеспечение полноты и достоверности сведений, подлежащих включению в регистр муниципальных нормативных правовых актов Чувашской Республики.</w:t>
      </w:r>
    </w:p>
    <w:bookmarkEnd w:id="29"/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Подпрограмма предусматривает активное участие органов местного самоуправления </w:t>
      </w:r>
      <w:r w:rsidR="005A2AC6">
        <w:rPr>
          <w:rFonts w:ascii="Times New Roman" w:hAnsi="Times New Roman"/>
          <w:sz w:val="24"/>
          <w:szCs w:val="24"/>
        </w:rPr>
        <w:t>Ибрсеинского</w:t>
      </w:r>
      <w:r w:rsidRPr="001969F7">
        <w:rPr>
          <w:rFonts w:ascii="Times New Roman" w:hAnsi="Times New Roman"/>
          <w:sz w:val="24"/>
          <w:szCs w:val="24"/>
        </w:rPr>
        <w:t xml:space="preserve"> муниципального округа по обеспечению актуальности, общедоступности и </w:t>
      </w:r>
      <w:r w:rsidRPr="001969F7">
        <w:rPr>
          <w:rFonts w:ascii="Times New Roman" w:hAnsi="Times New Roman"/>
          <w:sz w:val="24"/>
          <w:szCs w:val="24"/>
        </w:rPr>
        <w:lastRenderedPageBreak/>
        <w:t>достоверности сведений, содержащихся в регистре муниципальных нормативных правовых актов Чувашской Республики, 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5A2A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0E308B" w:rsidRDefault="000E308B" w:rsidP="000E308B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708F8">
        <w:rPr>
          <w:rFonts w:ascii="Times New Roman" w:hAnsi="Times New Roman" w:cs="Times New Roman"/>
          <w:color w:val="000000" w:themeColor="text1"/>
        </w:rPr>
        <w:t>наполняемость электронной базы данных актов гражданского состояния, поддержка ее в актуальном состоянии и обеспечении сохранности - 100 процентов;</w:t>
      </w:r>
    </w:p>
    <w:p w:rsidR="000E308B" w:rsidRPr="000E308B" w:rsidRDefault="000E308B" w:rsidP="000E308B">
      <w:pPr>
        <w:rPr>
          <w:sz w:val="20"/>
          <w:szCs w:val="20"/>
          <w:lang w:eastAsia="ru-RU"/>
        </w:rPr>
      </w:pPr>
    </w:p>
    <w:p w:rsidR="000E308B" w:rsidRDefault="000E308B" w:rsidP="000E308B">
      <w:pPr>
        <w:pStyle w:val="af3"/>
        <w:ind w:firstLine="709"/>
        <w:rPr>
          <w:rFonts w:ascii="Times New Roman" w:hAnsi="Times New Roman" w:cs="Times New Roman"/>
          <w:color w:val="000000" w:themeColor="text1"/>
        </w:rPr>
      </w:pPr>
      <w:r w:rsidRPr="00D708F8">
        <w:rPr>
          <w:rFonts w:ascii="Times New Roman" w:hAnsi="Times New Roman" w:cs="Times New Roman"/>
          <w:color w:val="000000" w:themeColor="text1"/>
        </w:rPr>
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 - не менее 35 процентов;</w:t>
      </w:r>
    </w:p>
    <w:p w:rsidR="000E308B" w:rsidRPr="000E308B" w:rsidRDefault="000E308B" w:rsidP="000E308B">
      <w:pPr>
        <w:rPr>
          <w:sz w:val="20"/>
          <w:szCs w:val="20"/>
          <w:lang w:eastAsia="ru-RU"/>
        </w:rPr>
      </w:pPr>
    </w:p>
    <w:p w:rsidR="000E308B" w:rsidRPr="00D708F8" w:rsidRDefault="000E308B" w:rsidP="000E308B">
      <w:pPr>
        <w:pStyle w:val="af3"/>
        <w:ind w:firstLine="709"/>
        <w:rPr>
          <w:rFonts w:ascii="Times New Roman" w:hAnsi="Times New Roman" w:cs="Times New Roman"/>
          <w:color w:val="000000" w:themeColor="text1"/>
        </w:rPr>
      </w:pPr>
      <w:r w:rsidRPr="00D708F8">
        <w:rPr>
          <w:rFonts w:ascii="Times New Roman" w:hAnsi="Times New Roman" w:cs="Times New Roman"/>
          <w:color w:val="000000" w:themeColor="text1"/>
        </w:rPr>
        <w:t>сформированность списков кандидатов в присяжные заседатели для Верховного суда Чувашской Республики и федеральных судов общей юрисдикции в Российской Федерации от необходимой численности - 100 процентов;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Подпрограмма объединяет </w:t>
      </w:r>
      <w:r w:rsidR="000E308B">
        <w:rPr>
          <w:rFonts w:ascii="Times New Roman" w:hAnsi="Times New Roman"/>
          <w:sz w:val="24"/>
          <w:szCs w:val="24"/>
        </w:rPr>
        <w:t>два</w:t>
      </w:r>
      <w:r w:rsidRPr="001969F7">
        <w:rPr>
          <w:rFonts w:ascii="Times New Roman" w:hAnsi="Times New Roman"/>
          <w:sz w:val="24"/>
          <w:szCs w:val="24"/>
        </w:rPr>
        <w:t xml:space="preserve"> основных мероприятия:</w:t>
      </w:r>
    </w:p>
    <w:p w:rsidR="000E308B" w:rsidRPr="00CB7B49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Осуществление переданных органам государственной власти субъектов Российской Федерации в соответствии с </w:t>
      </w:r>
      <w:hyperlink r:id="rId22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1 статьи 4</w:t>
        </w:r>
      </w:hyperlink>
      <w:r w:rsidRPr="00CB7B49">
        <w:rPr>
          <w:rFonts w:ascii="Times New Roman" w:hAnsi="Times New Roman"/>
          <w:sz w:val="24"/>
          <w:szCs w:val="24"/>
        </w:rPr>
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предоставляемой из федерального бюджета.</w:t>
      </w:r>
    </w:p>
    <w:p w:rsidR="000E308B" w:rsidRPr="00CB7B49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Подпрогр</w:t>
      </w:r>
      <w:r w:rsidR="000E308B">
        <w:rPr>
          <w:rFonts w:ascii="Times New Roman" w:hAnsi="Times New Roman"/>
          <w:sz w:val="24"/>
          <w:szCs w:val="24"/>
        </w:rPr>
        <w:t>амма реализуется в период с 2023</w:t>
      </w:r>
      <w:r w:rsidRPr="001969F7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1969F7" w:rsidRPr="001969F7" w:rsidRDefault="000E308B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1969F7" w:rsidRPr="001969F7">
        <w:rPr>
          <w:rFonts w:ascii="Times New Roman" w:hAnsi="Times New Roman"/>
          <w:sz w:val="24"/>
          <w:szCs w:val="24"/>
        </w:rPr>
        <w:t> - 2025 годы;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lastRenderedPageBreak/>
        <w:t>2 этап - 2026 - 2030 годы;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3 этап - 2031 - 2035 годы.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1969F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sub_4004"/>
      <w:r w:rsidRPr="001969F7">
        <w:rPr>
          <w:rFonts w:ascii="Times New Roman" w:hAnsi="Times New Roman" w:cs="Times New Roman"/>
          <w:color w:val="auto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0"/>
    <w:p w:rsidR="001969F7" w:rsidRPr="001969F7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Общий объем фи</w:t>
      </w:r>
      <w:r w:rsidR="000E308B"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1969F7">
        <w:rPr>
          <w:rFonts w:ascii="Times New Roman" w:hAnsi="Times New Roman"/>
          <w:sz w:val="24"/>
          <w:szCs w:val="24"/>
        </w:rPr>
        <w:t xml:space="preserve"> - 2035 годах составляет </w:t>
      </w:r>
      <w:r w:rsidR="000E308B">
        <w:rPr>
          <w:rFonts w:ascii="Times New Roman" w:hAnsi="Times New Roman"/>
          <w:sz w:val="24"/>
          <w:szCs w:val="24"/>
        </w:rPr>
        <w:t>17432,4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Объем финансировани</w:t>
      </w:r>
      <w:r w:rsidR="000E308B">
        <w:rPr>
          <w:rFonts w:ascii="Times New Roman" w:hAnsi="Times New Roman"/>
          <w:sz w:val="24"/>
          <w:szCs w:val="24"/>
        </w:rPr>
        <w:t>я подпрограммы на 1 этапе в 2023</w:t>
      </w:r>
      <w:r w:rsidRPr="001969F7">
        <w:rPr>
          <w:rFonts w:ascii="Times New Roman" w:hAnsi="Times New Roman"/>
          <w:sz w:val="24"/>
          <w:szCs w:val="24"/>
        </w:rPr>
        <w:t xml:space="preserve"> - 2025 годах составляет </w:t>
      </w:r>
      <w:r w:rsidR="000E308B">
        <w:rPr>
          <w:rFonts w:ascii="Times New Roman" w:hAnsi="Times New Roman"/>
          <w:sz w:val="24"/>
          <w:szCs w:val="24"/>
        </w:rPr>
        <w:t>3884,4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На 2 этапе, в 2026 - 2030 годах, объем финансирования подпрограммы составляет </w:t>
      </w:r>
      <w:r w:rsidR="000E308B">
        <w:rPr>
          <w:rFonts w:ascii="Times New Roman" w:hAnsi="Times New Roman"/>
          <w:sz w:val="24"/>
          <w:szCs w:val="24"/>
        </w:rPr>
        <w:t>6774,0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 xml:space="preserve">На 3 этапе, в 2031 - 2035 годах, объем финансирования подпрограммы составляет </w:t>
      </w:r>
      <w:r w:rsidR="000E308B">
        <w:rPr>
          <w:rFonts w:ascii="Times New Roman" w:hAnsi="Times New Roman"/>
          <w:sz w:val="24"/>
          <w:szCs w:val="24"/>
        </w:rPr>
        <w:t>6774,0</w:t>
      </w:r>
      <w:r w:rsidRPr="001969F7">
        <w:rPr>
          <w:rFonts w:ascii="Times New Roman" w:hAnsi="Times New Roman"/>
          <w:sz w:val="24"/>
          <w:szCs w:val="24"/>
        </w:rPr>
        <w:t> тыс. рублей.</w:t>
      </w:r>
    </w:p>
    <w:p w:rsidR="001969F7" w:rsidRP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9F7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969F7" w:rsidRDefault="001969F7" w:rsidP="000E308B">
      <w:pPr>
        <w:ind w:firstLine="709"/>
        <w:jc w:val="both"/>
        <w:rPr>
          <w:rFonts w:ascii="Times New Roman" w:hAnsi="Times New Roman"/>
          <w:sz w:val="24"/>
          <w:szCs w:val="24"/>
        </w:rPr>
        <w:sectPr w:rsidR="001969F7" w:rsidSect="001969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969F7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1969F7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1969F7">
        <w:rPr>
          <w:rFonts w:ascii="Times New Roman" w:hAnsi="Times New Roman"/>
          <w:sz w:val="24"/>
          <w:szCs w:val="24"/>
        </w:rPr>
        <w:t xml:space="preserve"> к настоящей подпрограмме</w:t>
      </w:r>
    </w:p>
    <w:p w:rsidR="00D07AA0" w:rsidRP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bookmarkStart w:id="31" w:name="sub_4100"/>
      <w:r w:rsidRPr="00D07AA0">
        <w:rPr>
          <w:rStyle w:val="10"/>
          <w:rFonts w:eastAsia="Calibri"/>
          <w:b/>
        </w:rPr>
        <w:lastRenderedPageBreak/>
        <w:t xml:space="preserve"> 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4000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D07AA0">
        <w:rPr>
          <w:rStyle w:val="ae"/>
          <w:rFonts w:ascii="Times New Roman" w:hAnsi="Times New Roman"/>
          <w:color w:val="auto"/>
          <w:sz w:val="24"/>
          <w:szCs w:val="24"/>
        </w:rPr>
        <w:t xml:space="preserve"> 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>"Совершенствование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 в сфере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юстиции" муниципальной программы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"Развитие потенциала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bookmarkEnd w:id="31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"Совершенствование муниципального управления в сфере юстиции" за счет всех источников финансирования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2552"/>
        <w:gridCol w:w="1275"/>
        <w:gridCol w:w="1134"/>
        <w:gridCol w:w="993"/>
        <w:gridCol w:w="1559"/>
        <w:gridCol w:w="1984"/>
      </w:tblGrid>
      <w:tr w:rsidR="00D07AA0" w:rsidRPr="00D07AA0" w:rsidTr="00D07AA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2031 - 2035</w:t>
            </w:r>
          </w:p>
        </w:tc>
      </w:tr>
      <w:tr w:rsidR="00D07AA0" w:rsidRPr="00D07AA0" w:rsidTr="00D07AA0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7AA0" w:rsidRPr="00D07AA0" w:rsidTr="00D07AA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"Совершенствование муниципального управления в сфере юстиции"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6774,0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" w:history="1">
              <w:r w:rsidRPr="00CB7B4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пунктом 1 статьи 4</w:t>
              </w:r>
            </w:hyperlink>
            <w:r w:rsidRPr="00CB7B4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15 ноября 1997 года N 143-ФЗ "Об актах гражданского состояния" полномочий Российской Федерации на государственную регистрацию актов гражданского состояния, за счет субвенции,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вляемой 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6759,0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  <w:tr w:rsidR="00D07AA0" w:rsidRPr="00D07AA0" w:rsidTr="00D07AA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3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D07AA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969F7" w:rsidRPr="00D07AA0" w:rsidRDefault="001969F7" w:rsidP="001969F7">
      <w:pPr>
        <w:rPr>
          <w:rFonts w:ascii="Times New Roman" w:hAnsi="Times New Roman"/>
          <w:sz w:val="24"/>
          <w:szCs w:val="24"/>
        </w:rPr>
      </w:pPr>
    </w:p>
    <w:p w:rsidR="001969F7" w:rsidRDefault="001969F7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  <w:sectPr w:rsidR="00D07AA0" w:rsidSect="00205AB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07AA0" w:rsidRPr="00D07AA0" w:rsidRDefault="00D07AA0" w:rsidP="00D07AA0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 N </w:t>
      </w:r>
      <w:r w:rsidR="00C2633E" w:rsidRPr="00C2633E">
        <w:rPr>
          <w:rStyle w:val="ae"/>
          <w:rFonts w:ascii="Times New Roman" w:hAnsi="Times New Roman"/>
          <w:b w:val="0"/>
          <w:color w:val="auto"/>
          <w:sz w:val="24"/>
          <w:szCs w:val="24"/>
        </w:rPr>
        <w:t>6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0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Ибресинского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муниципального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округа Чувашской Республики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"Развитие потенциала</w:t>
      </w:r>
      <w:r w:rsidRPr="00D07AA0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br/>
        <w:t>"Противодействие коррупции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Ибресинском муниципальном округе Чувашской Республики</w:t>
      </w:r>
      <w:r w:rsidRPr="00D07AA0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sub_500"/>
      <w:r w:rsidRPr="00D07AA0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bookmarkEnd w:id="32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tbl>
      <w:tblPr>
        <w:tblW w:w="10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419"/>
      </w:tblGrid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отдел организационно-контрольной</w:t>
            </w:r>
            <w:r w:rsidR="006A1532">
              <w:rPr>
                <w:rFonts w:ascii="Times New Roman" w:hAnsi="Times New Roman" w:cs="Times New Roman"/>
              </w:rPr>
              <w:t xml:space="preserve"> работы</w:t>
            </w:r>
            <w:r w:rsidRPr="00D07AA0">
              <w:rPr>
                <w:rFonts w:ascii="Times New Roman" w:hAnsi="Times New Roman" w:cs="Times New Roman"/>
              </w:rPr>
              <w:t xml:space="preserve"> администрации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снижение уровня коррупции и ее влияния на деятельность органов местного самоуправления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оценка существующего уровня коррупции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обеспечение открытости и прозрачности при осуществлении закупок товаров, работ, услуг (далее также - закупка) для обеспечения муниципальных и муниципальных нужд;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предупреждение коррупционных правонарушений;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устранение условий, порождающих коррупцию;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 и муниципальными нормативными правовыми актами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реализация кадровой политики в органах местного самоуправления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 (далее - органы местного самоуправления) в целях минимизации коррупционных рисков;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вовлечение гражданского общества в реализацию антикоррупционной политики;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количество закупок заказчиков, осуществляющих закупки для обеспечения муниципальных нужд, в отношении которых проведен мониторинг, - </w:t>
            </w:r>
            <w:r w:rsidR="006A1532">
              <w:rPr>
                <w:rFonts w:ascii="Times New Roman" w:hAnsi="Times New Roman" w:cs="Times New Roman"/>
              </w:rPr>
              <w:t>не менее 45</w:t>
            </w:r>
            <w:r w:rsidRPr="00D07AA0">
              <w:rPr>
                <w:rFonts w:ascii="Times New Roman" w:hAnsi="Times New Roman" w:cs="Times New Roman"/>
              </w:rPr>
              <w:t xml:space="preserve"> процедур закупок;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доля подготовленных муниципальных нормативных правовых актов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округа, регулирующих вопросы противодействия коррупции, отнесенных к органу местного </w:t>
            </w:r>
            <w:r w:rsidR="006A1532">
              <w:rPr>
                <w:rFonts w:ascii="Times New Roman" w:hAnsi="Times New Roman" w:cs="Times New Roman"/>
              </w:rPr>
              <w:t>самоуправления, - 100,0 процентов</w:t>
            </w:r>
            <w:r w:rsidRPr="00D07AA0">
              <w:rPr>
                <w:rFonts w:ascii="Times New Roman" w:hAnsi="Times New Roman" w:cs="Times New Roman"/>
              </w:rPr>
              <w:t>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замещающих муниципальные должности Ибресинского</w:t>
            </w:r>
            <w:r>
              <w:rPr>
                <w:rFonts w:ascii="Times New Roman" w:hAnsi="Times New Roman"/>
                <w:color w:val="000000" w:themeColor="text1"/>
              </w:rPr>
              <w:t xml:space="preserve"> 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 xml:space="preserve"> (за исключением депутатов Собрания депутатов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), муниципальных служащих, в отношении которых лицами, ответственными за работу по профилактике коррупционных и иных правонарушений в органах местно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самоуправления Ибресинского </w:t>
            </w:r>
            <w:r>
              <w:rPr>
                <w:rFonts w:ascii="Times New Roman" w:hAnsi="Times New Roman"/>
                <w:color w:val="000000" w:themeColor="text1"/>
              </w:rPr>
              <w:t>муниципального округа</w:t>
            </w:r>
            <w:r w:rsidRPr="00D708F8">
              <w:rPr>
                <w:rFonts w:ascii="Times New Roman" w:hAnsi="Times New Roman" w:cs="Times New Roman"/>
                <w:color w:val="000000" w:themeColor="text1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- 100,0 процентов;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тематике, - 100,0 процентов;</w:t>
            </w:r>
          </w:p>
          <w:p w:rsidR="006A1532" w:rsidRPr="00D708F8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8F8">
              <w:rPr>
                <w:rFonts w:ascii="Times New Roman" w:hAnsi="Times New Roman" w:cs="Times New Roman"/>
                <w:color w:val="000000" w:themeColor="text1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процентов;</w:t>
            </w:r>
          </w:p>
          <w:p w:rsidR="00D07AA0" w:rsidRPr="00D07AA0" w:rsidRDefault="006A1532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708F8">
              <w:rPr>
                <w:rFonts w:ascii="Times New Roman" w:hAnsi="Times New Roman"/>
                <w:color w:val="000000" w:themeColor="text1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</w:t>
            </w:r>
            <w:r>
              <w:rPr>
                <w:rFonts w:ascii="Times New Roman" w:hAnsi="Times New Roman"/>
                <w:color w:val="000000" w:themeColor="text1"/>
              </w:rPr>
              <w:t xml:space="preserve"> территории Ибресинского муниципального округа</w:t>
            </w:r>
            <w:r w:rsidRPr="00D708F8">
              <w:rPr>
                <w:rFonts w:ascii="Times New Roman" w:hAnsi="Times New Roman"/>
                <w:color w:val="000000" w:themeColor="text1"/>
              </w:rPr>
              <w:t xml:space="preserve"> - не менее 35 единиц в год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2022 - 2035 годы: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1 этап - 2022 - 2025 годы;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2 этап - 2026 - 2030 годы;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C2633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общий объем финансирования подпрограммы в 2022 - 2035 годах за счет средств бюджета </w:t>
            </w:r>
            <w:r w:rsidR="00C2633E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</w:t>
            </w:r>
            <w:r w:rsidR="00C2633E">
              <w:rPr>
                <w:rFonts w:ascii="Times New Roman" w:hAnsi="Times New Roman" w:cs="Times New Roman"/>
              </w:rPr>
              <w:t>муниципального округа</w:t>
            </w:r>
            <w:r w:rsidRPr="00D07AA0">
              <w:rPr>
                <w:rFonts w:ascii="Times New Roman" w:hAnsi="Times New Roman" w:cs="Times New Roman"/>
              </w:rPr>
              <w:t xml:space="preserve"> составляет 0,0 тыс. рублей.</w:t>
            </w:r>
          </w:p>
        </w:tc>
      </w:tr>
      <w:tr w:rsidR="00D07AA0" w:rsidRPr="00D07AA0" w:rsidTr="00D07AA0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создание эффективных условий для предупреждения и искоренения коррупции;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повышение эффективности борьбы с коррупционными правонарушениями;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снижение уровня злоупотреблений со стороны лиц, замещающих муниципальные должности </w:t>
            </w:r>
            <w:r w:rsidR="006A1532">
              <w:rPr>
                <w:rFonts w:ascii="Times New Roman" w:hAnsi="Times New Roman" w:cs="Times New Roman"/>
              </w:rPr>
              <w:t>Ибресинского</w:t>
            </w:r>
            <w:r w:rsidRPr="00D07AA0">
              <w:rPr>
                <w:rFonts w:ascii="Times New Roman" w:hAnsi="Times New Roman" w:cs="Times New Roman"/>
              </w:rPr>
              <w:t xml:space="preserve"> муниципального округа и муниципальных служащих при осуществлении ими должностных полномочий;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 xml:space="preserve">укрепление доверия граждан к органам местного самоуправления в </w:t>
            </w:r>
            <w:r w:rsidR="006A1532">
              <w:rPr>
                <w:rFonts w:ascii="Times New Roman" w:hAnsi="Times New Roman" w:cs="Times New Roman"/>
              </w:rPr>
              <w:t>Ибресинском</w:t>
            </w:r>
            <w:r w:rsidRPr="00D07AA0">
              <w:rPr>
                <w:rFonts w:ascii="Times New Roman" w:hAnsi="Times New Roman" w:cs="Times New Roman"/>
              </w:rPr>
              <w:t xml:space="preserve"> муниципальном округе;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D07AA0" w:rsidRPr="00D07AA0" w:rsidRDefault="00D07AA0" w:rsidP="006A153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07AA0">
              <w:rPr>
                <w:rFonts w:ascii="Times New Roman" w:hAnsi="Times New Roman" w:cs="Times New Roman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sub_5001"/>
      <w:r w:rsidRPr="00D07AA0">
        <w:rPr>
          <w:rFonts w:ascii="Times New Roman" w:hAnsi="Times New Roman" w:cs="Times New Roman"/>
          <w:color w:val="auto"/>
          <w:sz w:val="24"/>
          <w:szCs w:val="24"/>
        </w:rPr>
        <w:t>Раздел I. Приоритеты и цель подпрограммы "Противодействие коррупции"</w:t>
      </w:r>
    </w:p>
    <w:bookmarkEnd w:id="33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Приоритеты антикоррупционной политики определены </w:t>
      </w:r>
      <w:hyperlink r:id="rId24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"О противодействии коррупции", </w:t>
      </w:r>
      <w:hyperlink r:id="rId25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Национальным планом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противодействия коррупции на 2021 - 2024 годы, утвержденным </w:t>
      </w:r>
      <w:hyperlink r:id="rId26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Президента Российской Федерации от 16 августа 2021 г. N 478, иными нормативными правовыми актами Российской Федерации в сфере противодействия коррупции, </w:t>
      </w:r>
      <w:hyperlink r:id="rId27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Чувашской Республики "О противодействии коррупции", основными целями муниципальной программы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и иными нормативными правовыми актами Чувашской Республики, нормативными правовыми актами </w:t>
      </w:r>
      <w:r w:rsidR="00C2633E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Основной целью подпрограммы "Противодействие коррупции" муниципальной программы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"Развитие потенциала муниципального управления" (далее - подпрограмма) является снижение уровня коррупции и ее влияния на деятельность органов местного самоуправления в </w:t>
      </w:r>
      <w:r w:rsidR="006A1532">
        <w:rPr>
          <w:rFonts w:ascii="Times New Roman" w:hAnsi="Times New Roman"/>
          <w:sz w:val="24"/>
          <w:szCs w:val="24"/>
        </w:rPr>
        <w:t>Ибресинском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муниципальном округе (далее также - органы местного самоуправления).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Достижению поставленной цели способствует решение следующих задач: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оценка существующего уровня коррупции в </w:t>
      </w:r>
      <w:r w:rsidR="006A1532">
        <w:rPr>
          <w:rFonts w:ascii="Times New Roman" w:hAnsi="Times New Roman"/>
          <w:sz w:val="24"/>
          <w:szCs w:val="24"/>
        </w:rPr>
        <w:t>Ибресинском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муниципальном округе;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обеспечение открытости и прозрачности при осуществлении закупок для обеспечения муниципальных и муниципальных нужд;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предупреждение коррупционных правонарушений;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устранение условий, порождающих коррупцию;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</w:t>
      </w:r>
      <w:r w:rsidR="006A1532">
        <w:rPr>
          <w:rFonts w:ascii="Times New Roman" w:hAnsi="Times New Roman"/>
          <w:sz w:val="24"/>
          <w:szCs w:val="24"/>
        </w:rPr>
        <w:t>Ибресинского</w:t>
      </w:r>
      <w:r w:rsidRPr="00D07AA0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реализация кадровой политики в органах местного самоуправления в целях минимизации коррупционных рисков;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вовлечение гражданского общества в реализацию антикоррупционной политики;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формирование антикоррупционного сознания, нетерпимости по отношению к коррупционным проявлениям;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Мероприятиями подпрограммы предусмотрено участие органов местного самоуправления в их реализации.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 </w:t>
      </w:r>
      <w:hyperlink r:id="rId28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противодействия коррупции на 2021 - 2024 годы, утвержденным </w:t>
      </w:r>
      <w:hyperlink r:id="rId29" w:history="1">
        <w:r w:rsidRPr="00D07AA0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D07AA0">
        <w:rPr>
          <w:rFonts w:ascii="Times New Roman" w:hAnsi="Times New Roman"/>
          <w:sz w:val="24"/>
          <w:szCs w:val="24"/>
        </w:rPr>
        <w:t xml:space="preserve"> Президента Российской Федерации от 16 августа 2021 г. N 478, осуществляется совершенствование нормативно-правовой базы в сфере противодействия коррупции.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Мероприятиями подпрограммы предусмотрено обучение муниципальных служащих по программам повышения квалификации, в которые включены вопросы по антикоррупционной тематике.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их проведением.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sub_5002"/>
      <w:r w:rsidRPr="00D07AA0">
        <w:rPr>
          <w:rFonts w:ascii="Times New Roman" w:hAnsi="Times New Roman" w:cs="Times New Roman"/>
          <w:color w:val="auto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4"/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6A1532" w:rsidRDefault="006A1532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A1532">
        <w:rPr>
          <w:rFonts w:ascii="Times New Roman" w:hAnsi="Times New Roman"/>
          <w:sz w:val="24"/>
          <w:szCs w:val="24"/>
        </w:rPr>
        <w:t>ровень коррупции в Ибресинском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6A1532" w:rsidRDefault="006A1532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A1532">
        <w:rPr>
          <w:rFonts w:ascii="Times New Roman" w:hAnsi="Times New Roman"/>
          <w:sz w:val="24"/>
          <w:szCs w:val="24"/>
        </w:rPr>
        <w:t>оля муниципальных служащих в Ибресинском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подготовленных нормативных правовых актов Ибресинского муниципального округа, регулирующих вопросы противодействия коррупции, отнесенные к компетенции субъекта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замещающих муниципальные должности Ибресинского муниципального округа.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Ибресинского муниципального округа,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>
        <w:rPr>
          <w:rFonts w:ascii="Times New Roman" w:hAnsi="Times New Roman"/>
          <w:sz w:val="24"/>
          <w:szCs w:val="24"/>
        </w:rPr>
        <w:t>;</w:t>
      </w:r>
    </w:p>
    <w:p w:rsidR="000A18FD" w:rsidRPr="000A18FD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18FD">
        <w:rPr>
          <w:rFonts w:ascii="Times New Roman" w:hAnsi="Times New Roman"/>
          <w:sz w:val="24"/>
          <w:szCs w:val="24"/>
        </w:rPr>
        <w:t>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2023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не менее 45 процедур;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A1532">
        <w:rPr>
          <w:rFonts w:ascii="Times New Roman" w:hAnsi="Times New Roman"/>
          <w:sz w:val="24"/>
          <w:szCs w:val="24"/>
        </w:rPr>
        <w:t>ровень коррупции в Ибресинском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2023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2024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2025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2030 году - 4 балла;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2035 году - 4 балла;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A1532">
        <w:rPr>
          <w:rFonts w:ascii="Times New Roman" w:hAnsi="Times New Roman"/>
          <w:sz w:val="24"/>
          <w:szCs w:val="24"/>
        </w:rPr>
        <w:t>оля муниципальных служащих в Ибресинском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100 процентов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подготовленных нормативных правовых актов Ибресинского муниципального округа, регулирующих вопросы противодействия коррупции, отнесенные к компетенции субъекта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замещающих муниципальные должности Ибресинского муниципального округа.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Ибресинского муниципального округа,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</w:t>
      </w:r>
      <w:r w:rsidR="000A18FD">
        <w:rPr>
          <w:rFonts w:ascii="Times New Roman" w:hAnsi="Times New Roman"/>
          <w:sz w:val="24"/>
          <w:szCs w:val="24"/>
        </w:rPr>
        <w:t>024 году - 100,0 процентов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2030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A18FD">
        <w:rPr>
          <w:rFonts w:ascii="Times New Roman" w:hAnsi="Times New Roman"/>
          <w:sz w:val="24"/>
          <w:szCs w:val="24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в 2030 году - 100,0 процент</w:t>
      </w:r>
      <w:r w:rsidR="000A18FD">
        <w:rPr>
          <w:rFonts w:ascii="Times New Roman" w:hAnsi="Times New Roman"/>
          <w:sz w:val="24"/>
          <w:szCs w:val="24"/>
        </w:rPr>
        <w:t>ов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0A18FD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- 100,0 процентов</w:t>
      </w:r>
      <w:r w:rsidR="00D07AA0" w:rsidRPr="00D07AA0">
        <w:rPr>
          <w:rFonts w:ascii="Times New Roman" w:hAnsi="Times New Roman"/>
          <w:sz w:val="24"/>
          <w:szCs w:val="24"/>
        </w:rPr>
        <w:t>;</w:t>
      </w:r>
    </w:p>
    <w:p w:rsidR="000A18FD" w:rsidRPr="000A18FD" w:rsidRDefault="000A18FD" w:rsidP="000A18F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18FD">
        <w:rPr>
          <w:rFonts w:ascii="Times New Roman" w:hAnsi="Times New Roman"/>
          <w:sz w:val="24"/>
          <w:szCs w:val="24"/>
        </w:rPr>
        <w:t>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Ибресинского муниципального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2023 году </w:t>
      </w:r>
      <w:r w:rsidR="000A18FD">
        <w:rPr>
          <w:rFonts w:ascii="Times New Roman" w:hAnsi="Times New Roman"/>
          <w:sz w:val="24"/>
          <w:szCs w:val="24"/>
        </w:rPr>
        <w:t>–</w:t>
      </w:r>
      <w:r w:rsidRPr="00D07AA0">
        <w:rPr>
          <w:rFonts w:ascii="Times New Roman" w:hAnsi="Times New Roman"/>
          <w:sz w:val="24"/>
          <w:szCs w:val="24"/>
        </w:rPr>
        <w:t xml:space="preserve"> </w:t>
      </w:r>
      <w:r w:rsidR="000A18FD">
        <w:rPr>
          <w:rFonts w:ascii="Times New Roman" w:hAnsi="Times New Roman"/>
          <w:sz w:val="24"/>
          <w:szCs w:val="24"/>
        </w:rPr>
        <w:t>не менее 30</w:t>
      </w:r>
      <w:r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2024 году - </w:t>
      </w:r>
      <w:r w:rsidR="000A18FD">
        <w:rPr>
          <w:rFonts w:ascii="Times New Roman" w:hAnsi="Times New Roman"/>
          <w:sz w:val="24"/>
          <w:szCs w:val="24"/>
        </w:rPr>
        <w:t>не менее 30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2025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2030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D07AA0" w:rsidRPr="00D07AA0" w:rsidRDefault="00D07AA0" w:rsidP="006A15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в 2035 году - </w:t>
      </w:r>
      <w:r w:rsidR="000A18FD">
        <w:rPr>
          <w:rFonts w:ascii="Times New Roman" w:hAnsi="Times New Roman"/>
          <w:sz w:val="24"/>
          <w:szCs w:val="24"/>
        </w:rPr>
        <w:t>не менее 35</w:t>
      </w:r>
      <w:r w:rsidR="000A18FD" w:rsidRPr="00D07AA0">
        <w:rPr>
          <w:rFonts w:ascii="Times New Roman" w:hAnsi="Times New Roman"/>
          <w:sz w:val="24"/>
          <w:szCs w:val="24"/>
        </w:rPr>
        <w:t>;</w:t>
      </w:r>
    </w:p>
    <w:p w:rsidR="000A18FD" w:rsidRDefault="000A18FD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sub_5003"/>
    </w:p>
    <w:p w:rsidR="000A18FD" w:rsidRDefault="000A18FD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07AA0" w:rsidRPr="00D07AA0" w:rsidRDefault="00D07AA0" w:rsidP="00D07AA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7AA0">
        <w:rPr>
          <w:rFonts w:ascii="Times New Roman" w:hAnsi="Times New Roman" w:cs="Times New Roman"/>
          <w:color w:val="auto"/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35"/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Подпрограмма объединяет девять основных мероприятий: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Подпрограмма 3 "Противодействие коррупции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" объединяет девять основных мероприятий: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предусматривается;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разработка органами местного самоуправления планов мероприятий по противодействию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Данное основное мероприятие предусматривает: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разработку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в целях реализации </w:t>
      </w:r>
      <w:hyperlink r:id="rId30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Национального плана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ротиводействия коррупции на 2021 - 20244</w:t>
      </w:r>
      <w:r w:rsidRPr="00CB7B49">
        <w:rPr>
          <w:rFonts w:ascii="Times New Roman" w:hAnsi="Times New Roman"/>
          <w:sz w:val="24"/>
          <w:szCs w:val="24"/>
        </w:rPr>
        <w:t xml:space="preserve"> годы, утвержденного </w:t>
      </w:r>
      <w:hyperlink r:id="rId31" w:history="1">
        <w:r w:rsidRPr="00CB7B49">
          <w:rPr>
            <w:rStyle w:val="a3"/>
            <w:rFonts w:ascii="Times New Roman" w:hAnsi="Times New Roman"/>
            <w:color w:val="auto"/>
            <w:sz w:val="24"/>
            <w:szCs w:val="24"/>
          </w:rPr>
          <w:t>Указом</w:t>
        </w:r>
      </w:hyperlink>
      <w:r w:rsidRPr="00CB7B49">
        <w:rPr>
          <w:rFonts w:ascii="Times New Roman" w:hAnsi="Times New Roman"/>
          <w:sz w:val="24"/>
          <w:szCs w:val="24"/>
        </w:rPr>
        <w:t xml:space="preserve"> Прези</w:t>
      </w:r>
      <w:r>
        <w:rPr>
          <w:rFonts w:ascii="Times New Roman" w:hAnsi="Times New Roman"/>
          <w:sz w:val="24"/>
          <w:szCs w:val="24"/>
        </w:rPr>
        <w:t>дента Российской Федерации от 16</w:t>
      </w:r>
      <w:r w:rsidRPr="00CB7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2021 г. N 4</w:t>
      </w:r>
      <w:r w:rsidRPr="00CB7B49">
        <w:rPr>
          <w:rFonts w:ascii="Times New Roman" w:hAnsi="Times New Roman"/>
          <w:sz w:val="24"/>
          <w:szCs w:val="24"/>
        </w:rPr>
        <w:t>78,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совершенствование нормативно-правовой базы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Планируется также проведение семинаров-совещаний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7. Внедрение внутреннего контроля в органах местного самоуправления.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Основное мероприятие 8. Организация антикоррупционной пропаганды и просвещения.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Основное мероприятие 9. Обеспечение доступа граждан и организаций к информации о деятельности органов местного самоуправления в Ибресинском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CB7B49">
        <w:rPr>
          <w:rFonts w:ascii="Times New Roman" w:hAnsi="Times New Roman"/>
          <w:sz w:val="24"/>
          <w:szCs w:val="24"/>
        </w:rPr>
        <w:t>.</w:t>
      </w:r>
    </w:p>
    <w:p w:rsidR="00877C86" w:rsidRPr="00CB7B49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B4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Ибресинского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B7B49">
        <w:rPr>
          <w:rFonts w:ascii="Times New Roman" w:hAnsi="Times New Roman"/>
          <w:sz w:val="24"/>
          <w:szCs w:val="24"/>
        </w:rPr>
        <w:t xml:space="preserve">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 xml:space="preserve">Подпрограмма </w:t>
      </w:r>
      <w:r w:rsidR="00877C86">
        <w:rPr>
          <w:rFonts w:ascii="Times New Roman" w:hAnsi="Times New Roman"/>
          <w:sz w:val="24"/>
          <w:szCs w:val="24"/>
        </w:rPr>
        <w:t>реализуется в период с 2023</w:t>
      </w:r>
      <w:r w:rsidRPr="00D07AA0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D07AA0" w:rsidRPr="00D07AA0" w:rsidRDefault="00877C86" w:rsidP="00D07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- 2023</w:t>
      </w:r>
      <w:r w:rsidR="00D07AA0" w:rsidRPr="00D07AA0">
        <w:rPr>
          <w:rFonts w:ascii="Times New Roman" w:hAnsi="Times New Roman"/>
          <w:sz w:val="24"/>
          <w:szCs w:val="24"/>
        </w:rPr>
        <w:t> - 2025 годы;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2 этап - 2026 - 2030 годы;</w:t>
      </w:r>
    </w:p>
    <w:p w:rsidR="00D07AA0" w:rsidRPr="00D07AA0" w:rsidRDefault="00D07AA0" w:rsidP="00D07AA0">
      <w:pPr>
        <w:rPr>
          <w:rFonts w:ascii="Times New Roman" w:hAnsi="Times New Roman"/>
          <w:sz w:val="24"/>
          <w:szCs w:val="24"/>
        </w:rPr>
      </w:pPr>
      <w:r w:rsidRPr="00D07AA0">
        <w:rPr>
          <w:rFonts w:ascii="Times New Roman" w:hAnsi="Times New Roman"/>
          <w:sz w:val="24"/>
          <w:szCs w:val="24"/>
        </w:rPr>
        <w:t>3 этап - 2031 - 2035 годы.</w:t>
      </w:r>
    </w:p>
    <w:p w:rsidR="00D07AA0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C86" w:rsidRPr="00877C86" w:rsidRDefault="00877C86" w:rsidP="00877C86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sub_5004"/>
      <w:r w:rsidRPr="00877C86">
        <w:rPr>
          <w:rFonts w:ascii="Times New Roman" w:hAnsi="Times New Roman" w:cs="Times New Roman"/>
          <w:color w:val="auto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6"/>
    <w:p w:rsidR="00877C86" w:rsidRP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C86" w:rsidRP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C8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2023</w:t>
      </w:r>
      <w:r w:rsidRPr="00877C86">
        <w:rPr>
          <w:rFonts w:ascii="Times New Roman" w:hAnsi="Times New Roman"/>
          <w:sz w:val="24"/>
          <w:szCs w:val="24"/>
        </w:rPr>
        <w:t> - 2035  составляет 0,0 рублей.</w:t>
      </w:r>
    </w:p>
    <w:p w:rsid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C86">
        <w:rPr>
          <w:rFonts w:ascii="Times New Roman" w:hAnsi="Times New Roman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877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77C8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877C86" w:rsidRDefault="00877C86" w:rsidP="00877C86">
      <w:pPr>
        <w:ind w:firstLine="709"/>
        <w:jc w:val="both"/>
      </w:pPr>
      <w:r w:rsidRPr="00205ABE">
        <w:rPr>
          <w:rFonts w:ascii="Times New Roman" w:hAnsi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приложении</w:t>
        </w:r>
      </w:hyperlink>
      <w:r w:rsidRPr="00205ABE">
        <w:rPr>
          <w:rFonts w:ascii="Times New Roman" w:hAnsi="Times New Roman"/>
          <w:sz w:val="24"/>
          <w:szCs w:val="24"/>
        </w:rPr>
        <w:t xml:space="preserve"> к настоящей подпрограмме</w:t>
      </w:r>
      <w:r>
        <w:t>.</w:t>
      </w:r>
    </w:p>
    <w:p w:rsidR="00877C86" w:rsidRDefault="00877C86" w:rsidP="00877C86">
      <w:pPr>
        <w:jc w:val="right"/>
        <w:rPr>
          <w:rStyle w:val="ae"/>
          <w:rFonts w:ascii="Times New Roman" w:hAnsi="Times New Roman"/>
          <w:color w:val="auto"/>
          <w:sz w:val="24"/>
          <w:szCs w:val="24"/>
        </w:rPr>
        <w:sectPr w:rsidR="00877C86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7C86" w:rsidRPr="00205ABE" w:rsidRDefault="00877C86" w:rsidP="00877C86">
      <w:pPr>
        <w:jc w:val="right"/>
        <w:rPr>
          <w:rStyle w:val="ae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3000" w:history="1">
        <w:r w:rsidRPr="00205ABE">
          <w:rPr>
            <w:rStyle w:val="a3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 "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>Противодействие коррупции в Ибресинском муниципальном округе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" муниципальной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 xml:space="preserve">программы </w:t>
      </w:r>
      <w:r>
        <w:rPr>
          <w:rStyle w:val="ae"/>
          <w:rFonts w:ascii="Times New Roman" w:hAnsi="Times New Roman"/>
          <w:b w:val="0"/>
          <w:color w:val="auto"/>
          <w:sz w:val="24"/>
          <w:szCs w:val="24"/>
        </w:rPr>
        <w:t xml:space="preserve">Ибресинского 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t>муниципального округа Чувашской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Республики "Развитие потенциала</w:t>
      </w:r>
      <w:r w:rsidRPr="00205ABE">
        <w:rPr>
          <w:rStyle w:val="ae"/>
          <w:rFonts w:ascii="Times New Roman" w:hAnsi="Times New Roman"/>
          <w:b w:val="0"/>
          <w:color w:val="auto"/>
          <w:sz w:val="24"/>
          <w:szCs w:val="24"/>
        </w:rPr>
        <w:br/>
        <w:t>муниципального управления"</w:t>
      </w:r>
    </w:p>
    <w:p w:rsidR="00877C86" w:rsidRPr="00205ABE" w:rsidRDefault="00877C86" w:rsidP="00877C86">
      <w:pPr>
        <w:rPr>
          <w:rFonts w:ascii="Times New Roman" w:hAnsi="Times New Roman"/>
          <w:sz w:val="24"/>
          <w:szCs w:val="24"/>
        </w:rPr>
      </w:pPr>
    </w:p>
    <w:p w:rsidR="00877C86" w:rsidRPr="00205ABE" w:rsidRDefault="00877C86" w:rsidP="00877C8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05ABE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</w:t>
      </w:r>
      <w:r>
        <w:rPr>
          <w:rFonts w:ascii="Times New Roman" w:hAnsi="Times New Roman" w:cs="Times New Roman"/>
          <w:color w:val="auto"/>
          <w:sz w:val="24"/>
          <w:szCs w:val="24"/>
        </w:rPr>
        <w:t>Противодействие коррупции в Ибресинском муниципальном округе</w:t>
      </w:r>
      <w:r w:rsidRPr="00205ABE">
        <w:rPr>
          <w:rFonts w:ascii="Times New Roman" w:hAnsi="Times New Roman" w:cs="Times New Roman"/>
          <w:color w:val="auto"/>
          <w:sz w:val="24"/>
          <w:szCs w:val="24"/>
        </w:rPr>
        <w:t xml:space="preserve"> " за счет всех источников финансирования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2552"/>
        <w:gridCol w:w="1417"/>
        <w:gridCol w:w="1276"/>
        <w:gridCol w:w="1134"/>
        <w:gridCol w:w="1559"/>
        <w:gridCol w:w="1559"/>
      </w:tblGrid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2031-2035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Противодействие в Ибресинском муниципальном округе Чувашской Республики</w:t>
            </w:r>
            <w:r w:rsidRPr="00205A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Организационные меры по созданию механизма реализации антикоррупционной политики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50,0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49"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правовых актов и их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>Организация антикоррупционной пропаганды и просвещения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CB7B49">
              <w:rPr>
                <w:rFonts w:ascii="Times New Roman" w:hAnsi="Times New Roman"/>
              </w:rPr>
              <w:t xml:space="preserve">Обеспечение доступа граждан и организаций к информации о деятельности органов местного самоуправления в Ибресинском </w:t>
            </w:r>
            <w:r>
              <w:rPr>
                <w:rFonts w:ascii="Times New Roman" w:hAnsi="Times New Roman"/>
              </w:rPr>
              <w:t>муниципальном округе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  <w:tr w:rsidR="00877C86" w:rsidRPr="00205ABE" w:rsidTr="00877C8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3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C86" w:rsidRPr="00205ABE" w:rsidRDefault="00877C86" w:rsidP="00877C8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05AB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77C86" w:rsidRDefault="00877C86" w:rsidP="00877C86">
      <w:pPr>
        <w:rPr>
          <w:rFonts w:ascii="Times New Roman" w:hAnsi="Times New Roman"/>
          <w:sz w:val="24"/>
          <w:szCs w:val="24"/>
        </w:rPr>
        <w:sectPr w:rsidR="00877C86" w:rsidSect="00877C8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77C86" w:rsidRPr="00205ABE" w:rsidRDefault="00877C86" w:rsidP="00877C86">
      <w:pPr>
        <w:rPr>
          <w:rFonts w:ascii="Times New Roman" w:hAnsi="Times New Roman"/>
          <w:sz w:val="24"/>
          <w:szCs w:val="24"/>
        </w:rPr>
      </w:pPr>
    </w:p>
    <w:p w:rsidR="00877C86" w:rsidRDefault="00877C86" w:rsidP="00877C86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C86" w:rsidRPr="00877C86" w:rsidRDefault="00877C86" w:rsidP="00877C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C86" w:rsidRDefault="00877C86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77C86" w:rsidSect="00D07A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07AA0" w:rsidRPr="00205ABE" w:rsidRDefault="00D07AA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07AA0" w:rsidRPr="00205ABE" w:rsidSect="00205AB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ED" w:rsidRDefault="00D474ED">
      <w:pPr>
        <w:spacing w:after="0" w:line="240" w:lineRule="auto"/>
      </w:pPr>
      <w:r>
        <w:separator/>
      </w:r>
    </w:p>
  </w:endnote>
  <w:endnote w:type="continuationSeparator" w:id="0">
    <w:p w:rsidR="00D474ED" w:rsidRDefault="00D4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ED" w:rsidRDefault="00D474ED">
      <w:pPr>
        <w:spacing w:after="0" w:line="240" w:lineRule="auto"/>
      </w:pPr>
      <w:r>
        <w:separator/>
      </w:r>
    </w:p>
  </w:footnote>
  <w:footnote w:type="continuationSeparator" w:id="0">
    <w:p w:rsidR="00D474ED" w:rsidRDefault="00D4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10" w:rsidRPr="00B168BD" w:rsidRDefault="00731510">
    <w:pPr>
      <w:pStyle w:val="a4"/>
      <w:rPr>
        <w:b/>
        <w:i/>
        <w:sz w:val="38"/>
      </w:rPr>
    </w:pPr>
    <w:r w:rsidRPr="00B168BD">
      <w:rPr>
        <w:b/>
        <w:i/>
        <w:sz w:val="3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84C02"/>
    <w:rsid w:val="00091545"/>
    <w:rsid w:val="00097B16"/>
    <w:rsid w:val="000A18FD"/>
    <w:rsid w:val="000D7E07"/>
    <w:rsid w:val="000E308B"/>
    <w:rsid w:val="000F7ACB"/>
    <w:rsid w:val="00100BDF"/>
    <w:rsid w:val="001017B5"/>
    <w:rsid w:val="001162E0"/>
    <w:rsid w:val="00123C6D"/>
    <w:rsid w:val="00130F9A"/>
    <w:rsid w:val="00131FCC"/>
    <w:rsid w:val="00134A6A"/>
    <w:rsid w:val="00157504"/>
    <w:rsid w:val="00157AA4"/>
    <w:rsid w:val="001654D8"/>
    <w:rsid w:val="00171574"/>
    <w:rsid w:val="00172923"/>
    <w:rsid w:val="001969F7"/>
    <w:rsid w:val="001F428D"/>
    <w:rsid w:val="00205ABE"/>
    <w:rsid w:val="00213BCF"/>
    <w:rsid w:val="00243E1C"/>
    <w:rsid w:val="00263BF4"/>
    <w:rsid w:val="00282275"/>
    <w:rsid w:val="00286485"/>
    <w:rsid w:val="002C19FF"/>
    <w:rsid w:val="002D648D"/>
    <w:rsid w:val="002E6B81"/>
    <w:rsid w:val="002E6FCC"/>
    <w:rsid w:val="002E7957"/>
    <w:rsid w:val="00325D17"/>
    <w:rsid w:val="0033034A"/>
    <w:rsid w:val="00343AB1"/>
    <w:rsid w:val="00380E60"/>
    <w:rsid w:val="003B1BA4"/>
    <w:rsid w:val="003B1FAC"/>
    <w:rsid w:val="00431056"/>
    <w:rsid w:val="00435C58"/>
    <w:rsid w:val="00455EC7"/>
    <w:rsid w:val="004A3D82"/>
    <w:rsid w:val="004B243F"/>
    <w:rsid w:val="004C0288"/>
    <w:rsid w:val="004D7DB3"/>
    <w:rsid w:val="00504554"/>
    <w:rsid w:val="0051648A"/>
    <w:rsid w:val="00531B8B"/>
    <w:rsid w:val="00537509"/>
    <w:rsid w:val="0056185E"/>
    <w:rsid w:val="00561DD4"/>
    <w:rsid w:val="005A2AC6"/>
    <w:rsid w:val="005A3A22"/>
    <w:rsid w:val="005A76E6"/>
    <w:rsid w:val="005F2C40"/>
    <w:rsid w:val="00601E4C"/>
    <w:rsid w:val="00677FB9"/>
    <w:rsid w:val="006831FA"/>
    <w:rsid w:val="00687F6D"/>
    <w:rsid w:val="006A1532"/>
    <w:rsid w:val="006A1D18"/>
    <w:rsid w:val="006C1B5B"/>
    <w:rsid w:val="006C6655"/>
    <w:rsid w:val="006D1156"/>
    <w:rsid w:val="00720B8D"/>
    <w:rsid w:val="00731510"/>
    <w:rsid w:val="007639B8"/>
    <w:rsid w:val="007E34A3"/>
    <w:rsid w:val="007F2E5D"/>
    <w:rsid w:val="007F442F"/>
    <w:rsid w:val="00851D93"/>
    <w:rsid w:val="00877C86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A51172"/>
    <w:rsid w:val="00A518AB"/>
    <w:rsid w:val="00A5689A"/>
    <w:rsid w:val="00A72FC4"/>
    <w:rsid w:val="00A95566"/>
    <w:rsid w:val="00AC07A1"/>
    <w:rsid w:val="00AD5829"/>
    <w:rsid w:val="00B13C92"/>
    <w:rsid w:val="00B168BD"/>
    <w:rsid w:val="00B53F27"/>
    <w:rsid w:val="00B60F67"/>
    <w:rsid w:val="00BD097A"/>
    <w:rsid w:val="00C159EA"/>
    <w:rsid w:val="00C2633E"/>
    <w:rsid w:val="00C32F65"/>
    <w:rsid w:val="00C41118"/>
    <w:rsid w:val="00C56A83"/>
    <w:rsid w:val="00C64927"/>
    <w:rsid w:val="00CB7B49"/>
    <w:rsid w:val="00CC5214"/>
    <w:rsid w:val="00CD3D9F"/>
    <w:rsid w:val="00CE65AD"/>
    <w:rsid w:val="00D06B87"/>
    <w:rsid w:val="00D07AA0"/>
    <w:rsid w:val="00D17A1A"/>
    <w:rsid w:val="00D267B0"/>
    <w:rsid w:val="00D4567A"/>
    <w:rsid w:val="00D471E9"/>
    <w:rsid w:val="00D474ED"/>
    <w:rsid w:val="00D5108B"/>
    <w:rsid w:val="00D51DA0"/>
    <w:rsid w:val="00D708F8"/>
    <w:rsid w:val="00D7431C"/>
    <w:rsid w:val="00D8429A"/>
    <w:rsid w:val="00DA0461"/>
    <w:rsid w:val="00DA0A05"/>
    <w:rsid w:val="00DA2783"/>
    <w:rsid w:val="00DF5236"/>
    <w:rsid w:val="00E44B94"/>
    <w:rsid w:val="00E678F8"/>
    <w:rsid w:val="00ED587E"/>
    <w:rsid w:val="00EF229B"/>
    <w:rsid w:val="00F17319"/>
    <w:rsid w:val="00F849E9"/>
    <w:rsid w:val="00FD2CDB"/>
    <w:rsid w:val="00F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af1">
    <w:name w:val="Информация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A2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1969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196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af1">
    <w:name w:val="Информация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D70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A2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1969F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196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173972/4000" TargetMode="External"/><Relationship Id="rId26" Type="http://schemas.openxmlformats.org/officeDocument/2006/relationships/hyperlink" Target="http://internet.garant.ru/document/redirect/40261997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10300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1800" TargetMode="External"/><Relationship Id="rId17" Type="http://schemas.openxmlformats.org/officeDocument/2006/relationships/header" Target="header1.xml"/><Relationship Id="rId25" Type="http://schemas.openxmlformats.org/officeDocument/2006/relationships/hyperlink" Target="http://internet.garant.ru/document/redirect/402619978/10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977694/0" TargetMode="External"/><Relationship Id="rId20" Type="http://schemas.openxmlformats.org/officeDocument/2006/relationships/hyperlink" Target="http://internet.garant.ru/document/redirect/17540440/0" TargetMode="External"/><Relationship Id="rId29" Type="http://schemas.openxmlformats.org/officeDocument/2006/relationships/hyperlink" Target="http://internet.garant.ru/document/redirect/402619978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7/0" TargetMode="External"/><Relationship Id="rId24" Type="http://schemas.openxmlformats.org/officeDocument/2006/relationships/hyperlink" Target="http://internet.garant.ru/document/redirect/12164203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7694/1000" TargetMode="External"/><Relationship Id="rId23" Type="http://schemas.openxmlformats.org/officeDocument/2006/relationships/hyperlink" Target="http://internet.garant.ru/document/redirect/173972/4000" TargetMode="External"/><Relationship Id="rId28" Type="http://schemas.openxmlformats.org/officeDocument/2006/relationships/hyperlink" Target="http://internet.garant.ru/document/redirect/402619978/100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4960528/0" TargetMode="External"/><Relationship Id="rId31" Type="http://schemas.openxmlformats.org/officeDocument/2006/relationships/hyperlink" Target="http://internet.garant.ru/document/redirect/7197769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73972/4000" TargetMode="External"/><Relationship Id="rId22" Type="http://schemas.openxmlformats.org/officeDocument/2006/relationships/hyperlink" Target="http://internet.garant.ru/document/redirect/173972/4000" TargetMode="External"/><Relationship Id="rId27" Type="http://schemas.openxmlformats.org/officeDocument/2006/relationships/hyperlink" Target="http://internet.garant.ru/document/redirect/17624294/0" TargetMode="External"/><Relationship Id="rId30" Type="http://schemas.openxmlformats.org/officeDocument/2006/relationships/hyperlink" Target="http://internet.garant.ru/document/redirect/7197769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14405</Words>
  <Characters>82110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Захарова Елена</cp:lastModifiedBy>
  <cp:revision>2</cp:revision>
  <cp:lastPrinted>2023-02-15T08:10:00Z</cp:lastPrinted>
  <dcterms:created xsi:type="dcterms:W3CDTF">2024-10-03T13:07:00Z</dcterms:created>
  <dcterms:modified xsi:type="dcterms:W3CDTF">2024-10-03T13:07:00Z</dcterms:modified>
</cp:coreProperties>
</file>