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39" w:rsidRDefault="000E394C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B1639" w:rsidRDefault="000E394C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 xml:space="preserve">заседания </w:t>
      </w:r>
      <w:r w:rsidR="00D251FA"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межведомственной к</w:t>
      </w: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омиссии по профилактике правонарушений</w:t>
      </w:r>
    </w:p>
    <w:p w:rsidR="004B1639" w:rsidRDefault="00D251FA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spacing w:val="-6"/>
          <w:sz w:val="24"/>
          <w:szCs w:val="24"/>
          <w:lang w:eastAsia="ru-RU"/>
        </w:rPr>
        <w:t>при администрации</w:t>
      </w:r>
      <w:r w:rsidR="000E394C"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 xml:space="preserve"> Мариинско-Посадско</w:t>
      </w: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го муниципального округа</w:t>
      </w:r>
    </w:p>
    <w:p w:rsidR="00D251FA" w:rsidRDefault="00D251FA" w:rsidP="00D34887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4B1639" w:rsidRDefault="00D251FA" w:rsidP="00D34887">
      <w:pPr>
        <w:widowControl w:val="0"/>
        <w:suppressAutoHyphens/>
        <w:spacing w:after="0"/>
        <w:jc w:val="both"/>
        <w:textAlignment w:val="baseline"/>
      </w:pP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2</w:t>
      </w:r>
      <w:r w:rsidR="00AA2785">
        <w:rPr>
          <w:rFonts w:ascii="Times New Roman" w:eastAsia="Andale Sans UI" w:hAnsi="Times New Roman" w:cs="Times New Roman"/>
          <w:sz w:val="24"/>
          <w:szCs w:val="24"/>
          <w:lang w:eastAsia="ru-RU"/>
        </w:rPr>
        <w:t>5</w:t>
      </w:r>
      <w:r w:rsidR="00EF7491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 w:rsidR="00AA2785">
        <w:rPr>
          <w:rFonts w:ascii="Times New Roman" w:eastAsia="Andale Sans UI" w:hAnsi="Times New Roman" w:cs="Times New Roman"/>
          <w:sz w:val="24"/>
          <w:szCs w:val="24"/>
          <w:lang w:eastAsia="ru-RU"/>
        </w:rPr>
        <w:t>декабря</w:t>
      </w:r>
      <w:r w:rsidR="00B725C0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2023</w:t>
      </w:r>
      <w:r w:rsidR="000E394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</w:t>
      </w:r>
      <w:r w:rsidR="0001181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 </w:t>
      </w:r>
      <w:r w:rsidR="004A123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          </w:t>
      </w:r>
      <w:r w:rsidR="0001181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</w:t>
      </w:r>
      <w:r w:rsidR="000E394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№ </w:t>
      </w:r>
      <w:r w:rsidR="00AA2785">
        <w:rPr>
          <w:rFonts w:ascii="Times New Roman" w:eastAsia="Andale Sans UI" w:hAnsi="Times New Roman" w:cs="Times New Roman"/>
          <w:sz w:val="24"/>
          <w:szCs w:val="24"/>
          <w:lang w:eastAsia="ru-RU"/>
        </w:rPr>
        <w:t>4</w:t>
      </w:r>
    </w:p>
    <w:p w:rsidR="004B1639" w:rsidRDefault="004B1639" w:rsidP="00D34887">
      <w:pPr>
        <w:widowControl w:val="0"/>
        <w:suppressAutoHyphens/>
        <w:spacing w:after="0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2553"/>
        <w:gridCol w:w="7654"/>
      </w:tblGrid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4A123C" w:rsidP="004A123C">
            <w:pPr>
              <w:widowControl w:val="0"/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Председательст</w:t>
            </w:r>
            <w:r w:rsidR="00A52CDC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ал:</w:t>
            </w:r>
          </w:p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C204A7" w:rsidRPr="00D74F3F" w:rsidRDefault="00597CCE" w:rsidP="00E14A8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ариинско-Посадского</w:t>
            </w:r>
            <w:proofErr w:type="spellEnd"/>
            <w:r w:rsidR="00D2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A8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A2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В.В. Петров</w:t>
            </w: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Присутствовали</w:t>
            </w:r>
          </w:p>
          <w:p w:rsidR="00C204A7" w:rsidRPr="00D74F3F" w:rsidRDefault="004A123C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члены к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7654" w:type="dxa"/>
            <w:shd w:val="clear" w:color="auto" w:fill="auto"/>
          </w:tcPr>
          <w:p w:rsidR="00C204A7" w:rsidRPr="00D251FA" w:rsidRDefault="00597CCE" w:rsidP="00597C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ПЦО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Мариинско-Посадского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отделения вневедомственной охраны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филиал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ФГКУ «УВО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ВНГ России по Чувашской Республике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4740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О.И. Васильев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1FA" w:rsidRPr="00D251F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казенного учреждения «Центр занятости населения Мариинско-Посадского района» Министерства труда и социальной защиты Чувашской Республики </w:t>
            </w:r>
            <w:r w:rsidR="00D251FA" w:rsidRPr="00D25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В.И. Григорьев</w:t>
            </w:r>
          </w:p>
          <w:p w:rsidR="00597CCE" w:rsidRPr="00D74F3F" w:rsidRDefault="00597CCE" w:rsidP="00597C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4A123C" w:rsidP="00FF5D9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Секретарь к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7654" w:type="dxa"/>
            <w:shd w:val="clear" w:color="auto" w:fill="auto"/>
          </w:tcPr>
          <w:p w:rsidR="00C204A7" w:rsidRPr="00351D7B" w:rsidRDefault="00572155" w:rsidP="004A123C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ведущий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-эксперт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правового обеспечения А.А. Иванова</w:t>
            </w: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7654" w:type="dxa"/>
            <w:shd w:val="clear" w:color="auto" w:fill="auto"/>
          </w:tcPr>
          <w:p w:rsidR="00C204A7" w:rsidRDefault="008207B2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2393F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32393F">
              <w:rPr>
                <w:rFonts w:ascii="Times New Roman" w:hAnsi="Times New Roman" w:cs="Times New Roman"/>
                <w:sz w:val="24"/>
                <w:szCs w:val="24"/>
              </w:rPr>
              <w:t>Аксаринского</w:t>
            </w:r>
            <w:proofErr w:type="spellEnd"/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 А.А. Потемкина</w:t>
            </w:r>
          </w:p>
          <w:p w:rsidR="004A123C" w:rsidRDefault="004A123C" w:rsidP="004A123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Е.П. </w:t>
            </w:r>
            <w:r w:rsidRPr="004A1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Алексеева</w:t>
            </w:r>
            <w:r>
              <w:rPr>
                <w:rFonts w:ascii="Calibri" w:eastAsia="Calibri" w:hAnsi="Calibri" w:cs="Times New Roman"/>
                <w:b/>
                <w:i/>
                <w:iCs/>
              </w:rPr>
              <w:t xml:space="preserve"> </w:t>
            </w:r>
          </w:p>
          <w:p w:rsidR="0032393F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32393F">
              <w:rPr>
                <w:rFonts w:ascii="Times New Roman" w:hAnsi="Times New Roman" w:cs="Times New Roman"/>
                <w:sz w:val="24"/>
                <w:szCs w:val="24"/>
              </w:rPr>
              <w:t>Карабашского</w:t>
            </w:r>
            <w:proofErr w:type="spellEnd"/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>О.Н. Мартьянова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CE1C6E">
              <w:rPr>
                <w:rFonts w:ascii="Times New Roman" w:hAnsi="Times New Roman" w:cs="Times New Roman"/>
                <w:sz w:val="24"/>
                <w:szCs w:val="24"/>
              </w:rPr>
              <w:t>Кугеевского</w:t>
            </w:r>
            <w:proofErr w:type="spellEnd"/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>Г.П. Андреев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="00A227D5">
              <w:rPr>
                <w:rFonts w:ascii="Times New Roman" w:hAnsi="Times New Roman" w:cs="Times New Roman"/>
                <w:sz w:val="24"/>
                <w:szCs w:val="24"/>
              </w:rPr>
              <w:t>Далызина</w:t>
            </w:r>
            <w:proofErr w:type="spellEnd"/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Первочурашевского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</w:t>
            </w:r>
            <w:r w:rsidR="00AA2785">
              <w:rPr>
                <w:rFonts w:ascii="Times New Roman" w:hAnsi="Times New Roman" w:cs="Times New Roman"/>
                <w:sz w:val="24"/>
                <w:szCs w:val="24"/>
              </w:rPr>
              <w:t>риториального отдела В.А. Орлов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Приволжского территориального отдела Э.В. Чернов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С.Ю. Емельянова 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Шоршелского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В.Н. Алексеев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Эльбарусовского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>И.А. Васильева</w:t>
            </w:r>
          </w:p>
          <w:p w:rsidR="0032393F" w:rsidRPr="00D74F3F" w:rsidRDefault="0032393F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639" w:rsidRPr="00B725C0" w:rsidRDefault="004B1639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</w:p>
    <w:p w:rsidR="00C611F4" w:rsidRDefault="000E394C" w:rsidP="00C611F4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  <w:r w:rsidRPr="00B725C0"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C611F4" w:rsidRDefault="00C611F4" w:rsidP="00C611F4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</w:p>
    <w:p w:rsidR="004A123C" w:rsidRPr="008B4D52" w:rsidRDefault="004A123C" w:rsidP="004A123C">
      <w:pPr>
        <w:pStyle w:val="western"/>
        <w:numPr>
          <w:ilvl w:val="0"/>
          <w:numId w:val="8"/>
        </w:numPr>
        <w:spacing w:before="0" w:beforeAutospacing="0" w:after="0"/>
        <w:jc w:val="both"/>
        <w:rPr>
          <w:b/>
          <w:sz w:val="20"/>
          <w:szCs w:val="20"/>
        </w:rPr>
      </w:pPr>
      <w:r w:rsidRPr="00E85FFD">
        <w:rPr>
          <w:b/>
          <w:bCs/>
          <w:sz w:val="22"/>
          <w:szCs w:val="22"/>
        </w:rPr>
        <w:t xml:space="preserve"> </w:t>
      </w:r>
      <w:r w:rsidR="00AA2785">
        <w:rPr>
          <w:b/>
          <w:sz w:val="22"/>
          <w:szCs w:val="22"/>
        </w:rPr>
        <w:t>О состоянии работа по профилактике семейно – бытовых конфликтов и домашнего насилия, по своевременному выявлению семей, нуждающихся в помощи.</w:t>
      </w:r>
    </w:p>
    <w:p w:rsidR="004A123C" w:rsidRPr="008B4D52" w:rsidRDefault="00EA4740" w:rsidP="004A123C">
      <w:pPr>
        <w:pStyle w:val="western"/>
        <w:spacing w:before="0" w:beforeAutospacing="0" w:after="0"/>
        <w:jc w:val="both"/>
        <w:rPr>
          <w:i/>
          <w:iCs/>
          <w:sz w:val="22"/>
          <w:szCs w:val="22"/>
        </w:rPr>
      </w:pPr>
      <w:r w:rsidRPr="008B4D52">
        <w:rPr>
          <w:b/>
          <w:i/>
          <w:iCs/>
          <w:sz w:val="22"/>
          <w:szCs w:val="22"/>
        </w:rPr>
        <w:t>Докладчик</w:t>
      </w:r>
      <w:r w:rsidR="00CD610F" w:rsidRPr="008B4D52">
        <w:rPr>
          <w:b/>
          <w:i/>
          <w:iCs/>
          <w:sz w:val="22"/>
          <w:szCs w:val="22"/>
        </w:rPr>
        <w:t>и</w:t>
      </w:r>
      <w:r w:rsidR="004A123C" w:rsidRPr="008B4D52">
        <w:rPr>
          <w:b/>
          <w:i/>
          <w:iCs/>
          <w:sz w:val="22"/>
          <w:szCs w:val="22"/>
        </w:rPr>
        <w:t xml:space="preserve">: </w:t>
      </w:r>
      <w:r w:rsidR="00AA2785" w:rsidRPr="00381F9E">
        <w:rPr>
          <w:b/>
          <w:i/>
          <w:iCs/>
          <w:sz w:val="22"/>
          <w:szCs w:val="22"/>
        </w:rPr>
        <w:t>Николаев Андрей Владимирович</w:t>
      </w:r>
      <w:r w:rsidR="00AA2785" w:rsidRPr="00AA2785">
        <w:rPr>
          <w:i/>
          <w:iCs/>
          <w:sz w:val="22"/>
          <w:szCs w:val="22"/>
        </w:rPr>
        <w:t>, заместитель начальника полиции.</w:t>
      </w:r>
    </w:p>
    <w:p w:rsidR="00EA4740" w:rsidRPr="00075CC2" w:rsidRDefault="00E95668" w:rsidP="00D12F4F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b/>
          <w:iCs/>
          <w:sz w:val="22"/>
          <w:szCs w:val="22"/>
        </w:rPr>
      </w:pPr>
      <w:r w:rsidRPr="00075CC2">
        <w:rPr>
          <w:iCs/>
          <w:sz w:val="22"/>
          <w:szCs w:val="22"/>
        </w:rPr>
        <w:t>И</w:t>
      </w:r>
      <w:r w:rsidR="00EA4740" w:rsidRPr="00075CC2">
        <w:rPr>
          <w:iCs/>
          <w:sz w:val="22"/>
          <w:szCs w:val="22"/>
        </w:rPr>
        <w:t xml:space="preserve">нформацию </w:t>
      </w:r>
      <w:r w:rsidR="00AA2785" w:rsidRPr="00075CC2">
        <w:rPr>
          <w:iCs/>
          <w:sz w:val="22"/>
          <w:szCs w:val="22"/>
        </w:rPr>
        <w:t>заместителя начальника полиции Николаева А.В.</w:t>
      </w:r>
      <w:r w:rsidR="00F55E41" w:rsidRPr="00075CC2">
        <w:rPr>
          <w:iCs/>
          <w:sz w:val="22"/>
          <w:szCs w:val="22"/>
        </w:rPr>
        <w:t xml:space="preserve"> </w:t>
      </w:r>
      <w:r w:rsidRPr="00075CC2">
        <w:rPr>
          <w:iCs/>
          <w:sz w:val="22"/>
          <w:szCs w:val="22"/>
        </w:rPr>
        <w:t>принять к сведению всем субъектам профилактики правонарушений.</w:t>
      </w:r>
    </w:p>
    <w:p w:rsidR="00075CC2" w:rsidRPr="00075CC2" w:rsidRDefault="00075CC2" w:rsidP="00075CC2">
      <w:pPr>
        <w:pStyle w:val="Standard"/>
        <w:numPr>
          <w:ilvl w:val="1"/>
          <w:numId w:val="5"/>
        </w:numPr>
        <w:ind w:left="0" w:firstLine="284"/>
        <w:jc w:val="both"/>
        <w:rPr>
          <w:color w:val="auto"/>
          <w:sz w:val="22"/>
          <w:szCs w:val="22"/>
        </w:rPr>
      </w:pPr>
      <w:r w:rsidRPr="00075CC2">
        <w:rPr>
          <w:color w:val="auto"/>
          <w:sz w:val="22"/>
          <w:szCs w:val="22"/>
        </w:rPr>
        <w:t xml:space="preserve">Советам профилактики </w:t>
      </w:r>
      <w:r w:rsidR="00223B89">
        <w:rPr>
          <w:color w:val="auto"/>
          <w:sz w:val="22"/>
          <w:szCs w:val="22"/>
        </w:rPr>
        <w:t>территориальных отделов</w:t>
      </w:r>
      <w:r w:rsidRPr="00075CC2">
        <w:rPr>
          <w:color w:val="auto"/>
          <w:sz w:val="22"/>
          <w:szCs w:val="22"/>
        </w:rPr>
        <w:t xml:space="preserve"> </w:t>
      </w:r>
      <w:proofErr w:type="spellStart"/>
      <w:r w:rsidR="00940E69">
        <w:rPr>
          <w:color w:val="auto"/>
          <w:sz w:val="22"/>
          <w:szCs w:val="22"/>
        </w:rPr>
        <w:t>Мариинско</w:t>
      </w:r>
      <w:proofErr w:type="spellEnd"/>
      <w:r w:rsidR="00940E69">
        <w:rPr>
          <w:color w:val="auto"/>
          <w:sz w:val="22"/>
          <w:szCs w:val="22"/>
        </w:rPr>
        <w:t xml:space="preserve"> – Посадского муниципального округа </w:t>
      </w:r>
      <w:r w:rsidR="00223B89">
        <w:rPr>
          <w:color w:val="auto"/>
          <w:sz w:val="22"/>
          <w:szCs w:val="22"/>
        </w:rPr>
        <w:t>на постоянной основе</w:t>
      </w:r>
      <w:r w:rsidRPr="00075CC2">
        <w:rPr>
          <w:color w:val="auto"/>
          <w:sz w:val="22"/>
          <w:szCs w:val="22"/>
        </w:rPr>
        <w:t xml:space="preserve"> </w:t>
      </w:r>
      <w:r w:rsidR="00940E69">
        <w:rPr>
          <w:color w:val="auto"/>
          <w:sz w:val="22"/>
          <w:szCs w:val="22"/>
        </w:rPr>
        <w:t xml:space="preserve">проводить </w:t>
      </w:r>
      <w:r w:rsidRPr="00075CC2">
        <w:rPr>
          <w:color w:val="auto"/>
          <w:sz w:val="22"/>
          <w:szCs w:val="22"/>
        </w:rPr>
        <w:t>профилактические мероприятия с гражданами, склонными к совершению правонарушений в состоянии алкогольного опьянения и злоупотребляющими спиртными напитками, с лицами, освобожденными из мест лишения свободы, а также лицами, реализующие спиртные напитки домашней выработки, приезжающими с временных заработков.</w:t>
      </w:r>
    </w:p>
    <w:p w:rsidR="00075CC2" w:rsidRPr="00075CC2" w:rsidRDefault="00075CC2" w:rsidP="00075CC2">
      <w:pPr>
        <w:pStyle w:val="Standard"/>
        <w:numPr>
          <w:ilvl w:val="1"/>
          <w:numId w:val="5"/>
        </w:numPr>
        <w:ind w:hanging="76"/>
        <w:jc w:val="both"/>
        <w:rPr>
          <w:color w:val="auto"/>
          <w:sz w:val="22"/>
          <w:szCs w:val="22"/>
        </w:rPr>
      </w:pPr>
      <w:r w:rsidRPr="00075CC2">
        <w:rPr>
          <w:rFonts w:cs="Times New Roman"/>
          <w:color w:val="auto"/>
          <w:sz w:val="22"/>
          <w:szCs w:val="22"/>
        </w:rPr>
        <w:t xml:space="preserve">Срок информирования о проделанной работе по пункту 1.2. </w:t>
      </w:r>
      <w:r w:rsidR="00223B89">
        <w:rPr>
          <w:rFonts w:cs="Times New Roman"/>
          <w:color w:val="auto"/>
          <w:sz w:val="22"/>
          <w:szCs w:val="22"/>
        </w:rPr>
        <w:t>–</w:t>
      </w:r>
      <w:r w:rsidRPr="00075CC2">
        <w:rPr>
          <w:rFonts w:cs="Times New Roman"/>
          <w:color w:val="auto"/>
          <w:sz w:val="22"/>
          <w:szCs w:val="22"/>
        </w:rPr>
        <w:t xml:space="preserve"> </w:t>
      </w:r>
      <w:r w:rsidR="00223B89">
        <w:rPr>
          <w:rFonts w:cs="Times New Roman"/>
          <w:color w:val="auto"/>
          <w:sz w:val="22"/>
          <w:szCs w:val="22"/>
        </w:rPr>
        <w:t>ежеквартально до 5 числа следующего месяца.</w:t>
      </w:r>
    </w:p>
    <w:p w:rsidR="00075CC2" w:rsidRPr="00351D7B" w:rsidRDefault="00075CC2" w:rsidP="00075CC2">
      <w:pPr>
        <w:pStyle w:val="Standard"/>
        <w:jc w:val="both"/>
        <w:rPr>
          <w:color w:val="auto"/>
        </w:rPr>
      </w:pPr>
    </w:p>
    <w:p w:rsidR="004A123C" w:rsidRPr="00BA4229" w:rsidRDefault="004A123C" w:rsidP="00BA4229">
      <w:pPr>
        <w:pStyle w:val="western"/>
        <w:numPr>
          <w:ilvl w:val="0"/>
          <w:numId w:val="8"/>
        </w:numPr>
        <w:tabs>
          <w:tab w:val="left" w:pos="476"/>
        </w:tabs>
        <w:spacing w:before="0" w:beforeAutospacing="0" w:after="0"/>
        <w:jc w:val="both"/>
        <w:rPr>
          <w:b/>
          <w:i/>
          <w:sz w:val="20"/>
          <w:szCs w:val="20"/>
        </w:rPr>
      </w:pPr>
      <w:r w:rsidRPr="00000ADD">
        <w:rPr>
          <w:rFonts w:eastAsia="Andale Sans UI"/>
          <w:b/>
          <w:bCs/>
          <w:sz w:val="22"/>
          <w:szCs w:val="22"/>
        </w:rPr>
        <w:t xml:space="preserve"> </w:t>
      </w:r>
      <w:r w:rsidR="00AA2785">
        <w:rPr>
          <w:b/>
          <w:sz w:val="22"/>
          <w:szCs w:val="22"/>
        </w:rPr>
        <w:t xml:space="preserve">О работе членов народной дружины </w:t>
      </w:r>
      <w:proofErr w:type="spellStart"/>
      <w:r w:rsidR="00AA2785">
        <w:rPr>
          <w:b/>
          <w:sz w:val="22"/>
          <w:szCs w:val="22"/>
        </w:rPr>
        <w:t>Мариинско</w:t>
      </w:r>
      <w:proofErr w:type="spellEnd"/>
      <w:r w:rsidR="00AA2785">
        <w:rPr>
          <w:b/>
          <w:sz w:val="22"/>
          <w:szCs w:val="22"/>
        </w:rPr>
        <w:t xml:space="preserve"> – Посадского муниципального округа Чувашской Республики в обеспечении общественного правопорядка.</w:t>
      </w:r>
    </w:p>
    <w:p w:rsidR="004A123C" w:rsidRDefault="00BA4229" w:rsidP="004A123C">
      <w:pPr>
        <w:pStyle w:val="western"/>
        <w:spacing w:before="0" w:beforeAutospacing="0" w:after="0"/>
        <w:jc w:val="both"/>
        <w:rPr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>Д</w:t>
      </w:r>
      <w:r w:rsidR="00EA4740">
        <w:rPr>
          <w:b/>
          <w:i/>
          <w:iCs/>
          <w:sz w:val="22"/>
          <w:szCs w:val="22"/>
        </w:rPr>
        <w:t>окладчик</w:t>
      </w:r>
      <w:r w:rsidR="004A123C" w:rsidRPr="00701B14">
        <w:rPr>
          <w:b/>
          <w:i/>
          <w:iCs/>
          <w:sz w:val="22"/>
          <w:szCs w:val="22"/>
        </w:rPr>
        <w:t xml:space="preserve">: </w:t>
      </w:r>
      <w:r w:rsidR="00AA2785">
        <w:rPr>
          <w:b/>
          <w:i/>
          <w:iCs/>
          <w:sz w:val="22"/>
          <w:szCs w:val="22"/>
        </w:rPr>
        <w:t xml:space="preserve">Иванова Анна Александровна, </w:t>
      </w:r>
      <w:r w:rsidR="00AA2785" w:rsidRPr="00AA2785">
        <w:rPr>
          <w:i/>
          <w:iCs/>
          <w:sz w:val="22"/>
          <w:szCs w:val="22"/>
        </w:rPr>
        <w:t>ведущий специалист – эксперт отдела правового обеспечения.</w:t>
      </w:r>
    </w:p>
    <w:p w:rsidR="002A2AE3" w:rsidRPr="00351D7B" w:rsidRDefault="002A2AE3" w:rsidP="00075CC2">
      <w:pPr>
        <w:pStyle w:val="Standard"/>
        <w:numPr>
          <w:ilvl w:val="1"/>
          <w:numId w:val="8"/>
        </w:numPr>
        <w:jc w:val="both"/>
        <w:rPr>
          <w:color w:val="auto"/>
        </w:rPr>
      </w:pPr>
      <w:r w:rsidRPr="00075CC2">
        <w:rPr>
          <w:rFonts w:cs="Times New Roman"/>
          <w:bCs/>
          <w:color w:val="auto"/>
          <w:sz w:val="22"/>
          <w:szCs w:val="22"/>
        </w:rPr>
        <w:t>Принять к сведению доклад участника заседания.</w:t>
      </w:r>
    </w:p>
    <w:p w:rsidR="00075CC2" w:rsidRDefault="00075CC2" w:rsidP="00075CC2">
      <w:pPr>
        <w:pStyle w:val="Standard"/>
        <w:ind w:firstLine="708"/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Рекомендовать командиру</w:t>
      </w:r>
      <w:r w:rsidRPr="00075CC2">
        <w:rPr>
          <w:rFonts w:cs="Times New Roman"/>
          <w:bCs/>
          <w:color w:val="000000"/>
          <w:sz w:val="22"/>
          <w:szCs w:val="22"/>
        </w:rPr>
        <w:t xml:space="preserve"> ОО «Народная дружина» по </w:t>
      </w:r>
      <w:proofErr w:type="spellStart"/>
      <w:r w:rsidRPr="00075CC2">
        <w:rPr>
          <w:rFonts w:cs="Times New Roman"/>
          <w:bCs/>
          <w:color w:val="000000"/>
          <w:sz w:val="22"/>
          <w:szCs w:val="22"/>
        </w:rPr>
        <w:t>Мариинско-Посадскому</w:t>
      </w:r>
      <w:proofErr w:type="spellEnd"/>
      <w:r w:rsidRPr="00075CC2">
        <w:rPr>
          <w:rFonts w:cs="Times New Roman"/>
          <w:bCs/>
          <w:color w:val="000000"/>
          <w:sz w:val="22"/>
          <w:szCs w:val="22"/>
        </w:rPr>
        <w:t xml:space="preserve"> </w:t>
      </w:r>
      <w:r>
        <w:rPr>
          <w:rFonts w:cs="Times New Roman"/>
          <w:bCs/>
          <w:color w:val="000000"/>
          <w:sz w:val="22"/>
          <w:szCs w:val="22"/>
        </w:rPr>
        <w:t>муниципальному округу</w:t>
      </w:r>
      <w:r w:rsidRPr="00075CC2">
        <w:rPr>
          <w:rFonts w:cs="Times New Roman"/>
          <w:bCs/>
          <w:color w:val="000000"/>
          <w:sz w:val="22"/>
          <w:szCs w:val="22"/>
        </w:rPr>
        <w:t xml:space="preserve"> </w:t>
      </w:r>
      <w:r w:rsidRPr="00075CC2">
        <w:rPr>
          <w:rFonts w:cs="Times New Roman"/>
          <w:sz w:val="22"/>
          <w:szCs w:val="22"/>
        </w:rPr>
        <w:t xml:space="preserve">увеличить участие членов народной дружины </w:t>
      </w:r>
      <w:r w:rsidRPr="00075CC2">
        <w:rPr>
          <w:rFonts w:cs="Times New Roman"/>
          <w:bCs/>
          <w:color w:val="000000"/>
          <w:sz w:val="22"/>
          <w:szCs w:val="22"/>
        </w:rPr>
        <w:t xml:space="preserve">в охране общественного порядка </w:t>
      </w:r>
      <w:r w:rsidRPr="00075CC2">
        <w:rPr>
          <w:rFonts w:cs="Times New Roman"/>
          <w:sz w:val="22"/>
          <w:szCs w:val="22"/>
        </w:rPr>
        <w:t xml:space="preserve">по </w:t>
      </w:r>
      <w:proofErr w:type="spellStart"/>
      <w:r w:rsidRPr="00075CC2">
        <w:rPr>
          <w:rFonts w:cs="Times New Roman"/>
          <w:sz w:val="22"/>
          <w:szCs w:val="22"/>
        </w:rPr>
        <w:t>Мариинско-Посадскому</w:t>
      </w:r>
      <w:proofErr w:type="spellEnd"/>
      <w:r w:rsidRPr="00075CC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муниципальному округу</w:t>
      </w:r>
      <w:r w:rsidRPr="00075CC2">
        <w:rPr>
          <w:rFonts w:cs="Times New Roman"/>
          <w:sz w:val="22"/>
          <w:szCs w:val="22"/>
        </w:rPr>
        <w:t xml:space="preserve"> совместно </w:t>
      </w:r>
      <w:r w:rsidRPr="00075CC2">
        <w:rPr>
          <w:rFonts w:cs="Times New Roman"/>
          <w:bCs/>
          <w:color w:val="000000"/>
          <w:sz w:val="22"/>
          <w:szCs w:val="22"/>
        </w:rPr>
        <w:t xml:space="preserve">ОМВД России </w:t>
      </w:r>
      <w:r>
        <w:rPr>
          <w:rFonts w:cs="Times New Roman"/>
          <w:bCs/>
          <w:color w:val="000000"/>
          <w:sz w:val="22"/>
          <w:szCs w:val="22"/>
        </w:rPr>
        <w:t>«</w:t>
      </w:r>
      <w:proofErr w:type="spellStart"/>
      <w:r>
        <w:rPr>
          <w:rFonts w:cs="Times New Roman"/>
          <w:bCs/>
          <w:color w:val="000000"/>
          <w:sz w:val="22"/>
          <w:szCs w:val="22"/>
        </w:rPr>
        <w:t>Мариинско</w:t>
      </w:r>
      <w:proofErr w:type="spellEnd"/>
      <w:r>
        <w:rPr>
          <w:rFonts w:cs="Times New Roman"/>
          <w:bCs/>
          <w:color w:val="000000"/>
          <w:sz w:val="22"/>
          <w:szCs w:val="22"/>
        </w:rPr>
        <w:t xml:space="preserve"> – </w:t>
      </w:r>
      <w:proofErr w:type="gramStart"/>
      <w:r>
        <w:rPr>
          <w:rFonts w:cs="Times New Roman"/>
          <w:bCs/>
          <w:color w:val="000000"/>
          <w:sz w:val="22"/>
          <w:szCs w:val="22"/>
        </w:rPr>
        <w:t>Посадский</w:t>
      </w:r>
      <w:proofErr w:type="gramEnd"/>
      <w:r>
        <w:rPr>
          <w:rFonts w:cs="Times New Roman"/>
          <w:bCs/>
          <w:color w:val="000000"/>
          <w:sz w:val="22"/>
          <w:szCs w:val="22"/>
        </w:rPr>
        <w:t>».</w:t>
      </w:r>
    </w:p>
    <w:p w:rsidR="00223B89" w:rsidRPr="00223B89" w:rsidRDefault="00223B89" w:rsidP="00223B89">
      <w:pPr>
        <w:pStyle w:val="Standard"/>
        <w:numPr>
          <w:ilvl w:val="1"/>
          <w:numId w:val="8"/>
        </w:num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 xml:space="preserve">Рекомендовать начальникам территориальных отделов </w:t>
      </w:r>
      <w:proofErr w:type="spellStart"/>
      <w:r>
        <w:rPr>
          <w:rFonts w:cs="Times New Roman"/>
          <w:bCs/>
          <w:color w:val="000000"/>
          <w:sz w:val="22"/>
          <w:szCs w:val="22"/>
        </w:rPr>
        <w:t>Мариинско</w:t>
      </w:r>
      <w:proofErr w:type="spellEnd"/>
      <w:r>
        <w:rPr>
          <w:rFonts w:cs="Times New Roman"/>
          <w:bCs/>
          <w:color w:val="000000"/>
          <w:sz w:val="22"/>
          <w:szCs w:val="22"/>
        </w:rPr>
        <w:t xml:space="preserve"> – Посадского </w:t>
      </w:r>
      <w:r>
        <w:rPr>
          <w:rFonts w:cs="Times New Roman"/>
          <w:bCs/>
          <w:color w:val="000000"/>
          <w:sz w:val="22"/>
          <w:szCs w:val="22"/>
        </w:rPr>
        <w:lastRenderedPageBreak/>
        <w:t xml:space="preserve">муниципального округа оказать содействие командиру ОО «Народная дружина </w:t>
      </w:r>
      <w:proofErr w:type="spellStart"/>
      <w:r>
        <w:rPr>
          <w:rFonts w:cs="Times New Roman"/>
          <w:bCs/>
          <w:color w:val="000000"/>
          <w:sz w:val="22"/>
          <w:szCs w:val="22"/>
        </w:rPr>
        <w:t>Мариинско</w:t>
      </w:r>
      <w:proofErr w:type="spellEnd"/>
      <w:r>
        <w:rPr>
          <w:rFonts w:cs="Times New Roman"/>
          <w:bCs/>
          <w:color w:val="000000"/>
          <w:sz w:val="22"/>
          <w:szCs w:val="22"/>
        </w:rPr>
        <w:t xml:space="preserve"> – Посадского муниципального округа» в подборе кандидатов народных дружинников и предоставить списки кандидатов </w:t>
      </w:r>
      <w:r w:rsidR="00CF263A">
        <w:rPr>
          <w:rFonts w:cs="Times New Roman"/>
          <w:bCs/>
          <w:color w:val="000000"/>
          <w:sz w:val="22"/>
          <w:szCs w:val="22"/>
        </w:rPr>
        <w:t>соответствующих требованиям законодательства</w:t>
      </w:r>
      <w:r>
        <w:rPr>
          <w:rFonts w:cs="Times New Roman"/>
          <w:bCs/>
          <w:color w:val="000000"/>
          <w:sz w:val="22"/>
          <w:szCs w:val="22"/>
        </w:rPr>
        <w:t>.</w:t>
      </w:r>
    </w:p>
    <w:p w:rsidR="00223B89" w:rsidRPr="00223B89" w:rsidRDefault="00660FBA" w:rsidP="00223B89">
      <w:pPr>
        <w:pStyle w:val="Standard"/>
        <w:numPr>
          <w:ilvl w:val="1"/>
          <w:numId w:val="8"/>
        </w:num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Рекомендовать ОМВД России «</w:t>
      </w:r>
      <w:proofErr w:type="spellStart"/>
      <w:r>
        <w:rPr>
          <w:rFonts w:cs="Times New Roman"/>
          <w:bCs/>
          <w:color w:val="000000"/>
          <w:sz w:val="22"/>
          <w:szCs w:val="22"/>
        </w:rPr>
        <w:t>Мариинско</w:t>
      </w:r>
      <w:proofErr w:type="spellEnd"/>
      <w:r>
        <w:rPr>
          <w:rFonts w:cs="Times New Roman"/>
          <w:bCs/>
          <w:color w:val="000000"/>
          <w:sz w:val="22"/>
          <w:szCs w:val="22"/>
        </w:rPr>
        <w:t xml:space="preserve"> – Посадский» на основе представленных списков оперативно организовать проверку на </w:t>
      </w:r>
      <w:r w:rsidR="00940E69">
        <w:rPr>
          <w:rFonts w:cs="Times New Roman"/>
          <w:bCs/>
          <w:color w:val="000000"/>
          <w:sz w:val="22"/>
          <w:szCs w:val="22"/>
        </w:rPr>
        <w:t>соответствие</w:t>
      </w:r>
      <w:r>
        <w:rPr>
          <w:rFonts w:cs="Times New Roman"/>
          <w:bCs/>
          <w:color w:val="000000"/>
          <w:sz w:val="22"/>
          <w:szCs w:val="22"/>
        </w:rPr>
        <w:t xml:space="preserve"> </w:t>
      </w:r>
      <w:r w:rsidR="00940E69">
        <w:rPr>
          <w:rFonts w:cs="Times New Roman"/>
          <w:bCs/>
          <w:color w:val="000000"/>
          <w:sz w:val="22"/>
          <w:szCs w:val="22"/>
        </w:rPr>
        <w:t xml:space="preserve">кандидатов в народные дружинники </w:t>
      </w:r>
      <w:r w:rsidR="00CF263A">
        <w:rPr>
          <w:rFonts w:cs="Times New Roman"/>
          <w:bCs/>
          <w:color w:val="000000"/>
          <w:sz w:val="22"/>
          <w:szCs w:val="22"/>
        </w:rPr>
        <w:t xml:space="preserve">в соответствии со </w:t>
      </w:r>
      <w:r w:rsidR="00940E69">
        <w:rPr>
          <w:rFonts w:cs="Times New Roman"/>
          <w:bCs/>
          <w:color w:val="000000"/>
          <w:sz w:val="22"/>
          <w:szCs w:val="22"/>
        </w:rPr>
        <w:t>ст. 14 Федерального Закона от 02.04.2014 г. № 44 «Об участии граждан в охране общественного порядка».</w:t>
      </w:r>
    </w:p>
    <w:p w:rsidR="00075CC2" w:rsidRPr="00075CC2" w:rsidRDefault="00075CC2" w:rsidP="00075CC2">
      <w:pPr>
        <w:pStyle w:val="Standard"/>
        <w:numPr>
          <w:ilvl w:val="1"/>
          <w:numId w:val="8"/>
        </w:numPr>
        <w:jc w:val="both"/>
        <w:rPr>
          <w:rFonts w:cs="Times New Roman"/>
          <w:b/>
          <w:sz w:val="22"/>
          <w:szCs w:val="22"/>
        </w:rPr>
      </w:pPr>
      <w:r w:rsidRPr="00075CC2">
        <w:rPr>
          <w:rFonts w:cs="Times New Roman"/>
          <w:sz w:val="22"/>
          <w:szCs w:val="22"/>
        </w:rPr>
        <w:t>Срок информирования</w:t>
      </w:r>
      <w:r w:rsidR="00223B89">
        <w:rPr>
          <w:rFonts w:cs="Times New Roman"/>
          <w:sz w:val="22"/>
          <w:szCs w:val="22"/>
        </w:rPr>
        <w:t xml:space="preserve"> о проделанной работе по пункту</w:t>
      </w:r>
      <w:r w:rsidRPr="00075CC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2.1</w:t>
      </w:r>
      <w:r w:rsidRPr="00075CC2">
        <w:rPr>
          <w:rFonts w:cs="Times New Roman"/>
          <w:sz w:val="22"/>
          <w:szCs w:val="22"/>
        </w:rPr>
        <w:t xml:space="preserve"> – ежеквартально до 5 числа следующего месяца</w:t>
      </w:r>
      <w:r w:rsidR="00223B89">
        <w:rPr>
          <w:rFonts w:cs="Times New Roman"/>
          <w:sz w:val="22"/>
          <w:szCs w:val="22"/>
        </w:rPr>
        <w:t>, по пункту 2.2. до 01 февраля 2024 года,</w:t>
      </w:r>
      <w:r w:rsidR="00940E69">
        <w:rPr>
          <w:rFonts w:cs="Times New Roman"/>
          <w:sz w:val="22"/>
          <w:szCs w:val="22"/>
        </w:rPr>
        <w:t xml:space="preserve"> по пункту 2.3. – до 01 марта 2024 года.</w:t>
      </w:r>
    </w:p>
    <w:p w:rsidR="002A2AE3" w:rsidRPr="00075CC2" w:rsidRDefault="002A2AE3" w:rsidP="00940E69">
      <w:pPr>
        <w:pStyle w:val="western"/>
        <w:spacing w:before="0" w:beforeAutospacing="0" w:after="0"/>
        <w:jc w:val="both"/>
        <w:rPr>
          <w:b/>
          <w:i/>
          <w:iCs/>
          <w:sz w:val="22"/>
          <w:szCs w:val="22"/>
        </w:rPr>
      </w:pPr>
    </w:p>
    <w:p w:rsidR="00BA4229" w:rsidRPr="000107E9" w:rsidRDefault="00BA4229" w:rsidP="00BA4229">
      <w:pPr>
        <w:pStyle w:val="western"/>
        <w:numPr>
          <w:ilvl w:val="0"/>
          <w:numId w:val="8"/>
        </w:numPr>
        <w:spacing w:before="0" w:beforeAutospacing="0" w:after="0"/>
        <w:jc w:val="both"/>
        <w:rPr>
          <w:b/>
          <w:i/>
          <w:iCs/>
          <w:sz w:val="22"/>
          <w:szCs w:val="22"/>
        </w:rPr>
      </w:pPr>
      <w:r w:rsidRPr="000107E9">
        <w:rPr>
          <w:b/>
          <w:sz w:val="22"/>
          <w:szCs w:val="22"/>
        </w:rPr>
        <w:t>Заслушивание отчетов Советов по профилактике правонарушений</w:t>
      </w:r>
    </w:p>
    <w:p w:rsidR="00BA4229" w:rsidRDefault="00BA4229" w:rsidP="00BA4229">
      <w:pPr>
        <w:pStyle w:val="western"/>
        <w:spacing w:before="0" w:beforeAutospacing="0" w:after="0"/>
        <w:ind w:left="720"/>
        <w:jc w:val="both"/>
        <w:rPr>
          <w:rFonts w:eastAsia="Andale Sans UI"/>
          <w:bCs/>
          <w:i/>
          <w:sz w:val="22"/>
          <w:szCs w:val="22"/>
        </w:rPr>
      </w:pPr>
      <w:r w:rsidRPr="00BA4229">
        <w:rPr>
          <w:rFonts w:eastAsia="Andale Sans UI"/>
          <w:b/>
          <w:bCs/>
          <w:i/>
          <w:sz w:val="22"/>
          <w:szCs w:val="22"/>
        </w:rPr>
        <w:t xml:space="preserve">Докладчики: </w:t>
      </w:r>
      <w:r w:rsidR="00AA2785">
        <w:rPr>
          <w:rFonts w:eastAsia="Andale Sans UI"/>
          <w:b/>
          <w:bCs/>
          <w:i/>
          <w:sz w:val="22"/>
          <w:szCs w:val="22"/>
        </w:rPr>
        <w:t>Алексеев Владимир Николаевич</w:t>
      </w:r>
      <w:r>
        <w:rPr>
          <w:rFonts w:eastAsia="Andale Sans UI"/>
          <w:b/>
          <w:bCs/>
          <w:i/>
          <w:sz w:val="22"/>
          <w:szCs w:val="22"/>
        </w:rPr>
        <w:t xml:space="preserve">, </w:t>
      </w:r>
      <w:r w:rsidRPr="00BA4229">
        <w:rPr>
          <w:rFonts w:eastAsia="Andale Sans UI"/>
          <w:bCs/>
          <w:i/>
          <w:sz w:val="22"/>
          <w:szCs w:val="22"/>
        </w:rPr>
        <w:t xml:space="preserve">начальник </w:t>
      </w:r>
      <w:proofErr w:type="spellStart"/>
      <w:r w:rsidR="00AA2785">
        <w:rPr>
          <w:rFonts w:eastAsia="Andale Sans UI"/>
          <w:bCs/>
          <w:i/>
          <w:sz w:val="22"/>
          <w:szCs w:val="22"/>
        </w:rPr>
        <w:t>Шоршелского</w:t>
      </w:r>
      <w:proofErr w:type="spellEnd"/>
      <w:r w:rsidRPr="00BA4229">
        <w:rPr>
          <w:rFonts w:eastAsia="Andale Sans UI"/>
          <w:bCs/>
          <w:i/>
          <w:sz w:val="22"/>
          <w:szCs w:val="22"/>
        </w:rPr>
        <w:t xml:space="preserve"> территориального отдела,</w:t>
      </w:r>
      <w:r w:rsidR="00AA2785">
        <w:rPr>
          <w:rFonts w:eastAsia="Andale Sans UI"/>
          <w:bCs/>
          <w:i/>
          <w:sz w:val="22"/>
          <w:szCs w:val="22"/>
        </w:rPr>
        <w:t xml:space="preserve"> </w:t>
      </w:r>
      <w:r w:rsidR="00AA2785" w:rsidRPr="00AA2785">
        <w:rPr>
          <w:rFonts w:eastAsia="Andale Sans UI"/>
          <w:b/>
          <w:bCs/>
          <w:i/>
          <w:sz w:val="22"/>
          <w:szCs w:val="22"/>
        </w:rPr>
        <w:t>Васильева Ирина Альбертовна</w:t>
      </w:r>
      <w:r>
        <w:rPr>
          <w:rFonts w:eastAsia="Andale Sans UI"/>
          <w:bCs/>
          <w:i/>
          <w:sz w:val="22"/>
          <w:szCs w:val="22"/>
        </w:rPr>
        <w:t>,</w:t>
      </w:r>
      <w:r w:rsidR="00AA2785">
        <w:rPr>
          <w:rFonts w:eastAsia="Andale Sans UI"/>
          <w:bCs/>
          <w:i/>
          <w:sz w:val="22"/>
          <w:szCs w:val="22"/>
        </w:rPr>
        <w:t xml:space="preserve"> и.о.</w:t>
      </w:r>
      <w:r>
        <w:rPr>
          <w:rFonts w:eastAsia="Andale Sans UI"/>
          <w:bCs/>
          <w:i/>
          <w:sz w:val="22"/>
          <w:szCs w:val="22"/>
        </w:rPr>
        <w:t xml:space="preserve"> начальник</w:t>
      </w:r>
      <w:r w:rsidR="00AA2785">
        <w:rPr>
          <w:rFonts w:eastAsia="Andale Sans UI"/>
          <w:bCs/>
          <w:i/>
          <w:sz w:val="22"/>
          <w:szCs w:val="22"/>
        </w:rPr>
        <w:t>а</w:t>
      </w:r>
      <w:r>
        <w:rPr>
          <w:rFonts w:eastAsia="Andale Sans UI"/>
          <w:bCs/>
          <w:i/>
          <w:sz w:val="22"/>
          <w:szCs w:val="22"/>
        </w:rPr>
        <w:t xml:space="preserve"> </w:t>
      </w:r>
      <w:proofErr w:type="spellStart"/>
      <w:r w:rsidR="00AA2785">
        <w:rPr>
          <w:rFonts w:eastAsia="Andale Sans UI"/>
          <w:bCs/>
          <w:i/>
          <w:sz w:val="22"/>
          <w:szCs w:val="22"/>
        </w:rPr>
        <w:t>Эльбарусовского</w:t>
      </w:r>
      <w:proofErr w:type="spellEnd"/>
      <w:r>
        <w:rPr>
          <w:rFonts w:eastAsia="Andale Sans UI"/>
          <w:bCs/>
          <w:i/>
          <w:sz w:val="22"/>
          <w:szCs w:val="22"/>
        </w:rPr>
        <w:t xml:space="preserve"> территориального отдела, </w:t>
      </w:r>
      <w:r w:rsidR="00AA2785">
        <w:rPr>
          <w:rFonts w:eastAsia="Andale Sans UI"/>
          <w:b/>
          <w:bCs/>
          <w:i/>
          <w:sz w:val="22"/>
          <w:szCs w:val="22"/>
        </w:rPr>
        <w:t>Сырцов Николай Александрович</w:t>
      </w:r>
      <w:r>
        <w:rPr>
          <w:rFonts w:eastAsia="Andale Sans UI"/>
          <w:bCs/>
          <w:i/>
          <w:sz w:val="22"/>
          <w:szCs w:val="22"/>
        </w:rPr>
        <w:t xml:space="preserve">, </w:t>
      </w:r>
      <w:r w:rsidR="00AA2785">
        <w:rPr>
          <w:rFonts w:eastAsia="Andale Sans UI"/>
          <w:bCs/>
          <w:i/>
          <w:sz w:val="22"/>
          <w:szCs w:val="22"/>
        </w:rPr>
        <w:t>начальник</w:t>
      </w:r>
      <w:r>
        <w:rPr>
          <w:rFonts w:eastAsia="Andale Sans UI"/>
          <w:bCs/>
          <w:i/>
          <w:sz w:val="22"/>
          <w:szCs w:val="22"/>
        </w:rPr>
        <w:t xml:space="preserve"> </w:t>
      </w:r>
      <w:proofErr w:type="spellStart"/>
      <w:r w:rsidR="00AA2785">
        <w:rPr>
          <w:rFonts w:eastAsia="Andale Sans UI"/>
          <w:bCs/>
          <w:i/>
          <w:sz w:val="22"/>
          <w:szCs w:val="22"/>
        </w:rPr>
        <w:t>Мариинско</w:t>
      </w:r>
      <w:proofErr w:type="spellEnd"/>
      <w:r w:rsidR="00AA2785">
        <w:rPr>
          <w:rFonts w:eastAsia="Andale Sans UI"/>
          <w:bCs/>
          <w:i/>
          <w:sz w:val="22"/>
          <w:szCs w:val="22"/>
        </w:rPr>
        <w:t xml:space="preserve"> - Посадского</w:t>
      </w:r>
      <w:r>
        <w:rPr>
          <w:rFonts w:eastAsia="Andale Sans UI"/>
          <w:bCs/>
          <w:i/>
          <w:sz w:val="22"/>
          <w:szCs w:val="22"/>
        </w:rPr>
        <w:t xml:space="preserve"> территориального отдела</w:t>
      </w:r>
    </w:p>
    <w:p w:rsidR="00BA4229" w:rsidRPr="00381F9E" w:rsidRDefault="00BA4229" w:rsidP="004C70EC">
      <w:pPr>
        <w:pStyle w:val="western"/>
        <w:numPr>
          <w:ilvl w:val="1"/>
          <w:numId w:val="8"/>
        </w:numPr>
        <w:spacing w:before="0" w:beforeAutospacing="0" w:after="0"/>
        <w:jc w:val="both"/>
        <w:rPr>
          <w:bCs/>
          <w:sz w:val="22"/>
          <w:szCs w:val="22"/>
        </w:rPr>
      </w:pPr>
      <w:r w:rsidRPr="00381F9E">
        <w:rPr>
          <w:bCs/>
          <w:sz w:val="22"/>
          <w:szCs w:val="22"/>
        </w:rPr>
        <w:t xml:space="preserve">Начальникам территориальных отделов </w:t>
      </w:r>
      <w:r w:rsidRPr="00381F9E">
        <w:rPr>
          <w:color w:val="020B22"/>
          <w:sz w:val="22"/>
          <w:szCs w:val="22"/>
          <w:shd w:val="clear" w:color="auto" w:fill="FFFFFF"/>
        </w:rPr>
        <w:t xml:space="preserve">во взаимодействии с </w:t>
      </w:r>
      <w:r w:rsidRPr="00381F9E">
        <w:rPr>
          <w:bCs/>
          <w:sz w:val="22"/>
          <w:szCs w:val="22"/>
        </w:rPr>
        <w:t>сотрудниками ОМВД России по Мариинско-Посадскому району:</w:t>
      </w:r>
    </w:p>
    <w:p w:rsidR="00BA4229" w:rsidRPr="00381F9E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color w:val="020B22"/>
          <w:sz w:val="22"/>
          <w:szCs w:val="22"/>
          <w:shd w:val="clear" w:color="auto" w:fill="FFFFFF"/>
        </w:rPr>
      </w:pPr>
      <w:r w:rsidRPr="00381F9E">
        <w:rPr>
          <w:color w:val="020B22"/>
          <w:sz w:val="22"/>
          <w:szCs w:val="22"/>
          <w:shd w:val="clear" w:color="auto" w:fill="FFFFFF"/>
        </w:rPr>
        <w:t>активизировать профилактическую работу с лицами, злоупотребляющими спиртными напитками и склонными к бытовому насилию;</w:t>
      </w:r>
    </w:p>
    <w:p w:rsidR="00BA4229" w:rsidRPr="00381F9E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color w:val="020B22"/>
          <w:sz w:val="22"/>
          <w:szCs w:val="22"/>
          <w:shd w:val="clear" w:color="auto" w:fill="FFFFFF"/>
        </w:rPr>
      </w:pPr>
      <w:r w:rsidRPr="00381F9E">
        <w:rPr>
          <w:bCs/>
          <w:sz w:val="22"/>
          <w:szCs w:val="22"/>
        </w:rPr>
        <w:t>предоставлять участковым списки жителей, осуществляющих незаконную продажу алкогольной продукции на дому;</w:t>
      </w:r>
    </w:p>
    <w:p w:rsidR="00BA4229" w:rsidRPr="00381F9E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color w:val="020B22"/>
          <w:sz w:val="22"/>
          <w:szCs w:val="22"/>
          <w:shd w:val="clear" w:color="auto" w:fill="FFFFFF"/>
        </w:rPr>
      </w:pPr>
      <w:r w:rsidRPr="00381F9E">
        <w:rPr>
          <w:bCs/>
          <w:sz w:val="22"/>
          <w:szCs w:val="22"/>
        </w:rPr>
        <w:t>организовать проведение информационно-профилактических мероприятий, направленных на сокращение масштабов употребления алкогольной продукции и пропаганду здорового образа жизни.</w:t>
      </w:r>
    </w:p>
    <w:p w:rsidR="00BA4229" w:rsidRDefault="00BA4229" w:rsidP="00BA4229">
      <w:pPr>
        <w:pStyle w:val="western"/>
        <w:spacing w:before="0" w:beforeAutospacing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 Всем субъектам профилактики при получении информации в ходе повседневной деятельности, рейдовых и иных мероприятиях о фактах вовлечения несовершеннолетних в употребление алкогольной продукции, возможной реализации несовершен</w:t>
      </w:r>
      <w:r w:rsidR="00073A8F">
        <w:rPr>
          <w:bCs/>
          <w:sz w:val="22"/>
          <w:szCs w:val="22"/>
        </w:rPr>
        <w:t>нолетним алкогольной продукции</w:t>
      </w:r>
      <w:r w:rsidR="00E20F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незамедлительно направлять ее ОМВД России по Мариинско-Посадскому району.</w:t>
      </w:r>
    </w:p>
    <w:p w:rsidR="00BA4229" w:rsidRDefault="00BA4229" w:rsidP="00BA4229">
      <w:pPr>
        <w:pStyle w:val="western"/>
        <w:spacing w:before="0" w:beforeAutospacing="0" w:after="0"/>
        <w:jc w:val="both"/>
        <w:rPr>
          <w:rFonts w:eastAsia="Andale Sans UI"/>
          <w:bCs/>
          <w:sz w:val="22"/>
          <w:szCs w:val="22"/>
        </w:rPr>
      </w:pPr>
      <w:r>
        <w:rPr>
          <w:bCs/>
          <w:sz w:val="22"/>
          <w:szCs w:val="22"/>
        </w:rPr>
        <w:t xml:space="preserve">3.3. </w:t>
      </w:r>
      <w:r>
        <w:rPr>
          <w:rFonts w:eastAsia="Andale Sans UI"/>
          <w:bCs/>
          <w:sz w:val="22"/>
          <w:szCs w:val="22"/>
        </w:rPr>
        <w:t>Срок информирования о проделанно</w:t>
      </w:r>
      <w:r w:rsidR="000107E9">
        <w:rPr>
          <w:rFonts w:eastAsia="Andale Sans UI"/>
          <w:bCs/>
          <w:sz w:val="22"/>
          <w:szCs w:val="22"/>
        </w:rPr>
        <w:t xml:space="preserve">й работе по п.п. 3.1., 3.2. до </w:t>
      </w:r>
      <w:r w:rsidR="00AA2785">
        <w:rPr>
          <w:rFonts w:eastAsia="Andale Sans UI"/>
          <w:bCs/>
          <w:sz w:val="22"/>
          <w:szCs w:val="22"/>
        </w:rPr>
        <w:t>01</w:t>
      </w:r>
      <w:r w:rsidR="000107E9">
        <w:rPr>
          <w:rFonts w:eastAsia="Andale Sans UI"/>
          <w:bCs/>
          <w:sz w:val="22"/>
          <w:szCs w:val="22"/>
        </w:rPr>
        <w:t xml:space="preserve"> </w:t>
      </w:r>
      <w:r w:rsidR="00AA2785">
        <w:rPr>
          <w:rFonts w:eastAsia="Andale Sans UI"/>
          <w:bCs/>
          <w:sz w:val="22"/>
          <w:szCs w:val="22"/>
        </w:rPr>
        <w:t>февраля</w:t>
      </w:r>
      <w:r>
        <w:rPr>
          <w:rFonts w:eastAsia="Andale Sans UI"/>
          <w:bCs/>
          <w:sz w:val="22"/>
          <w:szCs w:val="22"/>
        </w:rPr>
        <w:t xml:space="preserve"> 202</w:t>
      </w:r>
      <w:r w:rsidR="00E20FE5">
        <w:rPr>
          <w:rFonts w:eastAsia="Andale Sans UI"/>
          <w:bCs/>
          <w:sz w:val="22"/>
          <w:szCs w:val="22"/>
        </w:rPr>
        <w:t xml:space="preserve">4 </w:t>
      </w:r>
      <w:r>
        <w:rPr>
          <w:rFonts w:eastAsia="Andale Sans UI"/>
          <w:bCs/>
          <w:sz w:val="22"/>
          <w:szCs w:val="22"/>
        </w:rPr>
        <w:t>г.</w:t>
      </w:r>
    </w:p>
    <w:p w:rsidR="00075CC2" w:rsidRDefault="00075CC2" w:rsidP="00BA4229">
      <w:pPr>
        <w:pStyle w:val="western"/>
        <w:spacing w:before="0" w:beforeAutospacing="0" w:after="0"/>
        <w:jc w:val="both"/>
        <w:rPr>
          <w:rFonts w:eastAsia="Andale Sans UI"/>
          <w:bCs/>
          <w:sz w:val="22"/>
          <w:szCs w:val="22"/>
        </w:rPr>
      </w:pPr>
    </w:p>
    <w:p w:rsidR="00075CC2" w:rsidRPr="00075CC2" w:rsidRDefault="00075CC2" w:rsidP="00075CC2">
      <w:pPr>
        <w:pStyle w:val="western"/>
        <w:numPr>
          <w:ilvl w:val="0"/>
          <w:numId w:val="8"/>
        </w:numPr>
        <w:spacing w:before="0" w:beforeAutospacing="0" w:after="0"/>
        <w:jc w:val="both"/>
        <w:rPr>
          <w:b/>
          <w:bCs/>
          <w:sz w:val="22"/>
          <w:szCs w:val="22"/>
        </w:rPr>
      </w:pPr>
      <w:r w:rsidRPr="00075CC2">
        <w:rPr>
          <w:rFonts w:eastAsia="Andale Sans UI"/>
          <w:b/>
          <w:bCs/>
          <w:sz w:val="22"/>
          <w:szCs w:val="22"/>
        </w:rPr>
        <w:t>Об утверждении Плана работы по профилактике правонарушений на 2024 год.</w:t>
      </w:r>
    </w:p>
    <w:p w:rsidR="00075CC2" w:rsidRDefault="00075CC2" w:rsidP="00075CC2">
      <w:pPr>
        <w:pStyle w:val="western"/>
        <w:spacing w:before="0" w:beforeAutospacing="0" w:after="0"/>
        <w:ind w:left="720"/>
        <w:jc w:val="both"/>
        <w:rPr>
          <w:bCs/>
          <w:i/>
          <w:sz w:val="22"/>
          <w:szCs w:val="22"/>
        </w:rPr>
      </w:pPr>
      <w:r w:rsidRPr="00381F9E">
        <w:rPr>
          <w:b/>
          <w:bCs/>
          <w:i/>
          <w:sz w:val="22"/>
          <w:szCs w:val="22"/>
        </w:rPr>
        <w:t>Докладчик</w:t>
      </w:r>
      <w:r>
        <w:rPr>
          <w:bCs/>
          <w:sz w:val="22"/>
          <w:szCs w:val="22"/>
        </w:rPr>
        <w:t xml:space="preserve">: </w:t>
      </w:r>
      <w:r w:rsidRPr="00381F9E">
        <w:rPr>
          <w:b/>
          <w:bCs/>
          <w:i/>
          <w:sz w:val="22"/>
          <w:szCs w:val="22"/>
        </w:rPr>
        <w:t>Иванова Анна Александровна,</w:t>
      </w:r>
      <w:r w:rsidRPr="00381F9E">
        <w:rPr>
          <w:bCs/>
          <w:i/>
          <w:sz w:val="22"/>
          <w:szCs w:val="22"/>
        </w:rPr>
        <w:t xml:space="preserve"> ведущий специалист – эксперт отдела правового обеспечения</w:t>
      </w:r>
      <w:r w:rsidR="00381F9E">
        <w:rPr>
          <w:bCs/>
          <w:i/>
          <w:sz w:val="22"/>
          <w:szCs w:val="22"/>
        </w:rPr>
        <w:t>.</w:t>
      </w:r>
    </w:p>
    <w:p w:rsidR="00381F9E" w:rsidRPr="00381F9E" w:rsidRDefault="00381F9E" w:rsidP="00381F9E">
      <w:pPr>
        <w:pStyle w:val="western"/>
        <w:numPr>
          <w:ilvl w:val="1"/>
          <w:numId w:val="8"/>
        </w:numPr>
        <w:spacing w:before="0" w:beforeAutospacing="0" w:after="0"/>
        <w:jc w:val="both"/>
        <w:rPr>
          <w:bCs/>
          <w:sz w:val="22"/>
          <w:szCs w:val="22"/>
        </w:rPr>
      </w:pPr>
      <w:r w:rsidRPr="00381F9E">
        <w:rPr>
          <w:bCs/>
          <w:sz w:val="22"/>
          <w:szCs w:val="22"/>
        </w:rPr>
        <w:t>Принять к сведению доклад участника заседания.</w:t>
      </w:r>
    </w:p>
    <w:p w:rsidR="00381F9E" w:rsidRPr="00381F9E" w:rsidRDefault="00381F9E" w:rsidP="00381F9E">
      <w:pPr>
        <w:pStyle w:val="western"/>
        <w:numPr>
          <w:ilvl w:val="1"/>
          <w:numId w:val="8"/>
        </w:numPr>
        <w:spacing w:before="0" w:beforeAutospacing="0" w:after="0"/>
        <w:jc w:val="both"/>
        <w:rPr>
          <w:bCs/>
          <w:sz w:val="22"/>
          <w:szCs w:val="22"/>
        </w:rPr>
      </w:pPr>
      <w:r w:rsidRPr="00381F9E">
        <w:rPr>
          <w:bCs/>
          <w:sz w:val="22"/>
          <w:szCs w:val="22"/>
        </w:rPr>
        <w:t>Утвердить план работы на 2024 год.</w:t>
      </w:r>
    </w:p>
    <w:p w:rsidR="00BA4229" w:rsidRPr="00BA4229" w:rsidRDefault="00BA4229" w:rsidP="00BA4229">
      <w:pPr>
        <w:pStyle w:val="western"/>
        <w:spacing w:before="0" w:beforeAutospacing="0" w:after="0"/>
        <w:ind w:left="720"/>
        <w:jc w:val="both"/>
        <w:rPr>
          <w:rFonts w:eastAsia="Andale Sans UI"/>
          <w:bCs/>
          <w:i/>
          <w:sz w:val="22"/>
          <w:szCs w:val="22"/>
        </w:rPr>
      </w:pPr>
    </w:p>
    <w:p w:rsidR="00E37AF0" w:rsidRPr="00823EDF" w:rsidRDefault="00E37AF0" w:rsidP="00171AC5">
      <w:pPr>
        <w:pStyle w:val="western"/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</w:p>
    <w:p w:rsidR="004A123C" w:rsidRDefault="004A123C" w:rsidP="00D629A6">
      <w:pPr>
        <w:pStyle w:val="western"/>
        <w:spacing w:before="0" w:beforeAutospacing="0" w:after="0"/>
        <w:jc w:val="both"/>
        <w:rPr>
          <w:b/>
          <w:bCs/>
        </w:rPr>
      </w:pPr>
    </w:p>
    <w:p w:rsidR="004B1639" w:rsidRDefault="006C1472" w:rsidP="00CB22E3">
      <w:pPr>
        <w:pStyle w:val="Standard"/>
        <w:jc w:val="both"/>
      </w:pPr>
      <w:r>
        <w:rPr>
          <w:rFonts w:cs="Times New Roman"/>
          <w:bCs/>
          <w:color w:val="000000"/>
        </w:rPr>
        <w:t>Председатель</w:t>
      </w:r>
      <w:r w:rsidR="004A123C">
        <w:rPr>
          <w:rFonts w:cs="Times New Roman"/>
          <w:bCs/>
          <w:color w:val="000000"/>
        </w:rPr>
        <w:t xml:space="preserve"> межведомственной </w:t>
      </w:r>
      <w:r w:rsidR="000E394C">
        <w:rPr>
          <w:rFonts w:cs="Times New Roman"/>
          <w:bCs/>
          <w:color w:val="000000"/>
        </w:rPr>
        <w:t>комиссии</w:t>
      </w:r>
    </w:p>
    <w:p w:rsidR="004B1639" w:rsidRDefault="006343CC" w:rsidP="00CB22E3">
      <w:pPr>
        <w:pStyle w:val="Standard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по профилактике правонарушений</w:t>
      </w:r>
      <w:r w:rsidR="000E394C">
        <w:rPr>
          <w:rFonts w:cs="Times New Roman"/>
          <w:bCs/>
          <w:color w:val="000000"/>
        </w:rPr>
        <w:t xml:space="preserve">                                     </w:t>
      </w:r>
      <w:r w:rsidR="00C204A7">
        <w:rPr>
          <w:rFonts w:cs="Times New Roman"/>
          <w:bCs/>
          <w:color w:val="000000"/>
        </w:rPr>
        <w:t xml:space="preserve">                             </w:t>
      </w:r>
      <w:r w:rsidR="004A123C">
        <w:rPr>
          <w:rFonts w:cs="Times New Roman"/>
          <w:bCs/>
          <w:color w:val="000000"/>
        </w:rPr>
        <w:t>В.В. Петров</w:t>
      </w:r>
    </w:p>
    <w:p w:rsidR="002143E4" w:rsidRDefault="002143E4" w:rsidP="00CB22E3">
      <w:pPr>
        <w:pStyle w:val="Standard"/>
        <w:jc w:val="both"/>
      </w:pPr>
    </w:p>
    <w:p w:rsidR="004B1639" w:rsidRPr="002143E4" w:rsidRDefault="00AD0935" w:rsidP="00CB22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E394C">
        <w:rPr>
          <w:rFonts w:ascii="Times New Roman" w:hAnsi="Times New Roman"/>
          <w:sz w:val="24"/>
          <w:szCs w:val="24"/>
        </w:rPr>
        <w:t xml:space="preserve">екретарь комиссии </w:t>
      </w:r>
      <w:r w:rsidR="000E394C">
        <w:rPr>
          <w:rFonts w:ascii="Times New Roman" w:hAnsi="Times New Roman"/>
          <w:sz w:val="24"/>
          <w:szCs w:val="24"/>
        </w:rPr>
        <w:br/>
        <w:t xml:space="preserve">по профилактике правонарушений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5753B">
        <w:rPr>
          <w:rFonts w:ascii="Times New Roman" w:hAnsi="Times New Roman"/>
          <w:sz w:val="24"/>
          <w:szCs w:val="24"/>
        </w:rPr>
        <w:t>А.А. И</w:t>
      </w:r>
      <w:r w:rsidR="00073A8F">
        <w:rPr>
          <w:rFonts w:ascii="Times New Roman" w:hAnsi="Times New Roman"/>
          <w:sz w:val="24"/>
          <w:szCs w:val="24"/>
        </w:rPr>
        <w:t>в</w:t>
      </w:r>
      <w:r w:rsidR="0075753B">
        <w:rPr>
          <w:rFonts w:ascii="Times New Roman" w:hAnsi="Times New Roman"/>
          <w:sz w:val="24"/>
          <w:szCs w:val="24"/>
        </w:rPr>
        <w:t>анова</w:t>
      </w:r>
    </w:p>
    <w:sectPr w:rsidR="004B1639" w:rsidRPr="002143E4" w:rsidSect="004A123C">
      <w:pgSz w:w="11906" w:h="16838"/>
      <w:pgMar w:top="851" w:right="850" w:bottom="993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262"/>
    <w:multiLevelType w:val="hybridMultilevel"/>
    <w:tmpl w:val="0B867DFC"/>
    <w:lvl w:ilvl="0" w:tplc="4834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FBE"/>
    <w:multiLevelType w:val="multilevel"/>
    <w:tmpl w:val="0BA41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3DA450A"/>
    <w:multiLevelType w:val="hybridMultilevel"/>
    <w:tmpl w:val="4844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71C0"/>
    <w:multiLevelType w:val="hybridMultilevel"/>
    <w:tmpl w:val="29FCFA1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7B660E"/>
    <w:multiLevelType w:val="multilevel"/>
    <w:tmpl w:val="0BA41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4A87D4E"/>
    <w:multiLevelType w:val="hybridMultilevel"/>
    <w:tmpl w:val="3D766B9E"/>
    <w:lvl w:ilvl="0" w:tplc="630E98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E4F8E"/>
    <w:multiLevelType w:val="multilevel"/>
    <w:tmpl w:val="4494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A6730A3"/>
    <w:multiLevelType w:val="multilevel"/>
    <w:tmpl w:val="0BA41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46BF6117"/>
    <w:multiLevelType w:val="hybridMultilevel"/>
    <w:tmpl w:val="FBC44878"/>
    <w:lvl w:ilvl="0" w:tplc="78B2A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9362A"/>
    <w:multiLevelType w:val="hybridMultilevel"/>
    <w:tmpl w:val="5DDE6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77CD7"/>
    <w:multiLevelType w:val="hybridMultilevel"/>
    <w:tmpl w:val="36CEC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639"/>
    <w:rsid w:val="000107E9"/>
    <w:rsid w:val="0001181B"/>
    <w:rsid w:val="00073A8F"/>
    <w:rsid w:val="00075CC2"/>
    <w:rsid w:val="00086DF3"/>
    <w:rsid w:val="000E394C"/>
    <w:rsid w:val="00123132"/>
    <w:rsid w:val="00133E09"/>
    <w:rsid w:val="00171AC5"/>
    <w:rsid w:val="001C4971"/>
    <w:rsid w:val="001E72D5"/>
    <w:rsid w:val="00205FCF"/>
    <w:rsid w:val="002143E4"/>
    <w:rsid w:val="00223B89"/>
    <w:rsid w:val="00236C20"/>
    <w:rsid w:val="0025098E"/>
    <w:rsid w:val="00254A6D"/>
    <w:rsid w:val="002A08A1"/>
    <w:rsid w:val="002A2AE3"/>
    <w:rsid w:val="002A38F4"/>
    <w:rsid w:val="002A51FB"/>
    <w:rsid w:val="002D1799"/>
    <w:rsid w:val="002D52B4"/>
    <w:rsid w:val="0032393F"/>
    <w:rsid w:val="003316A5"/>
    <w:rsid w:val="00351D7B"/>
    <w:rsid w:val="003549D4"/>
    <w:rsid w:val="00371611"/>
    <w:rsid w:val="00381F9E"/>
    <w:rsid w:val="003A13A5"/>
    <w:rsid w:val="003A7CC8"/>
    <w:rsid w:val="0041509C"/>
    <w:rsid w:val="0041677E"/>
    <w:rsid w:val="00450B0E"/>
    <w:rsid w:val="00496725"/>
    <w:rsid w:val="004A06D4"/>
    <w:rsid w:val="004A123C"/>
    <w:rsid w:val="004A5B5B"/>
    <w:rsid w:val="004B1639"/>
    <w:rsid w:val="004C70EC"/>
    <w:rsid w:val="00527DB0"/>
    <w:rsid w:val="0056080B"/>
    <w:rsid w:val="00572155"/>
    <w:rsid w:val="00581723"/>
    <w:rsid w:val="00584CB1"/>
    <w:rsid w:val="00590B49"/>
    <w:rsid w:val="00597CCE"/>
    <w:rsid w:val="005A1B4D"/>
    <w:rsid w:val="005C227F"/>
    <w:rsid w:val="005C4F9C"/>
    <w:rsid w:val="00612C80"/>
    <w:rsid w:val="006343CC"/>
    <w:rsid w:val="0063518C"/>
    <w:rsid w:val="00657A9B"/>
    <w:rsid w:val="00660FBA"/>
    <w:rsid w:val="00681634"/>
    <w:rsid w:val="0068512B"/>
    <w:rsid w:val="00690A15"/>
    <w:rsid w:val="006C1472"/>
    <w:rsid w:val="006C1F7C"/>
    <w:rsid w:val="0070070D"/>
    <w:rsid w:val="00703178"/>
    <w:rsid w:val="00717D16"/>
    <w:rsid w:val="0072366F"/>
    <w:rsid w:val="00741143"/>
    <w:rsid w:val="0075753B"/>
    <w:rsid w:val="007A730F"/>
    <w:rsid w:val="007B5473"/>
    <w:rsid w:val="007D322C"/>
    <w:rsid w:val="0080232E"/>
    <w:rsid w:val="008122C9"/>
    <w:rsid w:val="008207B2"/>
    <w:rsid w:val="00823EDF"/>
    <w:rsid w:val="008278DB"/>
    <w:rsid w:val="00883BD4"/>
    <w:rsid w:val="008A6FCA"/>
    <w:rsid w:val="008B4D52"/>
    <w:rsid w:val="008B6D71"/>
    <w:rsid w:val="008C621F"/>
    <w:rsid w:val="008D4D55"/>
    <w:rsid w:val="008E10AB"/>
    <w:rsid w:val="008E5DD2"/>
    <w:rsid w:val="008E5F58"/>
    <w:rsid w:val="009268F9"/>
    <w:rsid w:val="0092739E"/>
    <w:rsid w:val="00940E69"/>
    <w:rsid w:val="00985535"/>
    <w:rsid w:val="009C621C"/>
    <w:rsid w:val="009F27B8"/>
    <w:rsid w:val="00A071EA"/>
    <w:rsid w:val="00A16F36"/>
    <w:rsid w:val="00A227D5"/>
    <w:rsid w:val="00A52CDC"/>
    <w:rsid w:val="00A557BD"/>
    <w:rsid w:val="00A8261F"/>
    <w:rsid w:val="00A84830"/>
    <w:rsid w:val="00A94B5A"/>
    <w:rsid w:val="00AA2785"/>
    <w:rsid w:val="00AB1A61"/>
    <w:rsid w:val="00AD0935"/>
    <w:rsid w:val="00AD09A2"/>
    <w:rsid w:val="00AF2D41"/>
    <w:rsid w:val="00B04CDF"/>
    <w:rsid w:val="00B3281D"/>
    <w:rsid w:val="00B656BA"/>
    <w:rsid w:val="00B6764E"/>
    <w:rsid w:val="00B725C0"/>
    <w:rsid w:val="00B9277A"/>
    <w:rsid w:val="00BA26B3"/>
    <w:rsid w:val="00BA4229"/>
    <w:rsid w:val="00BB010B"/>
    <w:rsid w:val="00BB2860"/>
    <w:rsid w:val="00BE1E0D"/>
    <w:rsid w:val="00BE287F"/>
    <w:rsid w:val="00C204A7"/>
    <w:rsid w:val="00C611F4"/>
    <w:rsid w:val="00C96BAF"/>
    <w:rsid w:val="00CA757D"/>
    <w:rsid w:val="00CB22E3"/>
    <w:rsid w:val="00CB7C13"/>
    <w:rsid w:val="00CD610F"/>
    <w:rsid w:val="00CE1C6E"/>
    <w:rsid w:val="00CF263A"/>
    <w:rsid w:val="00CF356E"/>
    <w:rsid w:val="00D12F4F"/>
    <w:rsid w:val="00D23064"/>
    <w:rsid w:val="00D251FA"/>
    <w:rsid w:val="00D34887"/>
    <w:rsid w:val="00D629A6"/>
    <w:rsid w:val="00D91A9B"/>
    <w:rsid w:val="00D9366B"/>
    <w:rsid w:val="00DC545B"/>
    <w:rsid w:val="00DC7907"/>
    <w:rsid w:val="00DD1B4B"/>
    <w:rsid w:val="00DD37DC"/>
    <w:rsid w:val="00DF21E9"/>
    <w:rsid w:val="00E14A88"/>
    <w:rsid w:val="00E1538E"/>
    <w:rsid w:val="00E20FE5"/>
    <w:rsid w:val="00E31D14"/>
    <w:rsid w:val="00E37AF0"/>
    <w:rsid w:val="00E4170E"/>
    <w:rsid w:val="00E76EA1"/>
    <w:rsid w:val="00E95668"/>
    <w:rsid w:val="00EA0DF5"/>
    <w:rsid w:val="00EA4740"/>
    <w:rsid w:val="00EF12FB"/>
    <w:rsid w:val="00EF16C1"/>
    <w:rsid w:val="00EF5DFC"/>
    <w:rsid w:val="00EF606E"/>
    <w:rsid w:val="00EF7491"/>
    <w:rsid w:val="00F15AA7"/>
    <w:rsid w:val="00F175C7"/>
    <w:rsid w:val="00F55E41"/>
    <w:rsid w:val="00F5642C"/>
    <w:rsid w:val="00F802FE"/>
    <w:rsid w:val="00FA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1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B7C13"/>
    <w:rPr>
      <w:rFonts w:cs="Times New Roman"/>
      <w:color w:val="000000"/>
    </w:rPr>
  </w:style>
  <w:style w:type="character" w:customStyle="1" w:styleId="ListLabel2">
    <w:name w:val="ListLabel 2"/>
    <w:qFormat/>
    <w:rsid w:val="00CB7C13"/>
    <w:rPr>
      <w:rFonts w:cs="Times New Roman"/>
      <w:color w:val="000000"/>
    </w:rPr>
  </w:style>
  <w:style w:type="character" w:customStyle="1" w:styleId="ListLabel3">
    <w:name w:val="ListLabel 3"/>
    <w:qFormat/>
    <w:rsid w:val="00CB7C13"/>
    <w:rPr>
      <w:rFonts w:cs="Times New Roman"/>
      <w:color w:val="000000"/>
    </w:rPr>
  </w:style>
  <w:style w:type="character" w:customStyle="1" w:styleId="ListLabel4">
    <w:name w:val="ListLabel 4"/>
    <w:qFormat/>
    <w:rsid w:val="00CB7C13"/>
    <w:rPr>
      <w:rFonts w:cs="Times New Roman"/>
      <w:color w:val="000000"/>
    </w:rPr>
  </w:style>
  <w:style w:type="character" w:customStyle="1" w:styleId="ListLabel5">
    <w:name w:val="ListLabel 5"/>
    <w:qFormat/>
    <w:rsid w:val="00CB7C13"/>
    <w:rPr>
      <w:rFonts w:cs="Times New Roman"/>
      <w:color w:val="000000"/>
    </w:rPr>
  </w:style>
  <w:style w:type="character" w:customStyle="1" w:styleId="ListLabel6">
    <w:name w:val="ListLabel 6"/>
    <w:qFormat/>
    <w:rsid w:val="00CB7C13"/>
    <w:rPr>
      <w:rFonts w:cs="Times New Roman"/>
      <w:color w:val="000000"/>
    </w:rPr>
  </w:style>
  <w:style w:type="character" w:customStyle="1" w:styleId="ListLabel7">
    <w:name w:val="ListLabel 7"/>
    <w:qFormat/>
    <w:rsid w:val="00CB7C13"/>
    <w:rPr>
      <w:rFonts w:cs="Times New Roman"/>
      <w:color w:val="000000"/>
    </w:rPr>
  </w:style>
  <w:style w:type="character" w:customStyle="1" w:styleId="ListLabel8">
    <w:name w:val="ListLabel 8"/>
    <w:qFormat/>
    <w:rsid w:val="00CB7C13"/>
    <w:rPr>
      <w:rFonts w:cs="Times New Roman"/>
      <w:color w:val="000000"/>
    </w:rPr>
  </w:style>
  <w:style w:type="paragraph" w:customStyle="1" w:styleId="a3">
    <w:name w:val="Заголовок"/>
    <w:basedOn w:val="a"/>
    <w:next w:val="a4"/>
    <w:qFormat/>
    <w:rsid w:val="00CB7C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CB7C13"/>
    <w:pPr>
      <w:spacing w:after="140" w:line="288" w:lineRule="auto"/>
    </w:pPr>
  </w:style>
  <w:style w:type="paragraph" w:styleId="a5">
    <w:name w:val="List"/>
    <w:basedOn w:val="a4"/>
    <w:rsid w:val="00CB7C13"/>
    <w:rPr>
      <w:rFonts w:cs="Mangal"/>
    </w:rPr>
  </w:style>
  <w:style w:type="paragraph" w:styleId="a6">
    <w:name w:val="caption"/>
    <w:basedOn w:val="a"/>
    <w:qFormat/>
    <w:rsid w:val="00CB7C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B7C13"/>
    <w:pPr>
      <w:suppressLineNumbers/>
    </w:pPr>
    <w:rPr>
      <w:rFonts w:cs="Mangal"/>
    </w:rPr>
  </w:style>
  <w:style w:type="paragraph" w:customStyle="1" w:styleId="Standard">
    <w:name w:val="Standard"/>
    <w:qFormat/>
    <w:rsid w:val="00173DA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3005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CB7C13"/>
  </w:style>
  <w:style w:type="paragraph" w:customStyle="1" w:styleId="aa">
    <w:name w:val="Заголовок таблицы"/>
    <w:basedOn w:val="a9"/>
    <w:qFormat/>
    <w:rsid w:val="00CB7C13"/>
  </w:style>
  <w:style w:type="paragraph" w:customStyle="1" w:styleId="western">
    <w:name w:val="western"/>
    <w:basedOn w:val="a"/>
    <w:rsid w:val="00C204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rFonts w:cs="Times New Roman"/>
      <w:color w:val="000000"/>
    </w:rPr>
  </w:style>
  <w:style w:type="character" w:customStyle="1" w:styleId="ListLabel3">
    <w:name w:val="ListLabel 3"/>
    <w:qFormat/>
    <w:rPr>
      <w:rFonts w:cs="Times New Roman"/>
      <w:color w:val="000000"/>
    </w:rPr>
  </w:style>
  <w:style w:type="character" w:customStyle="1" w:styleId="ListLabel4">
    <w:name w:val="ListLabel 4"/>
    <w:qFormat/>
    <w:rPr>
      <w:rFonts w:cs="Times New Roman"/>
      <w:color w:val="000000"/>
    </w:rPr>
  </w:style>
  <w:style w:type="character" w:customStyle="1" w:styleId="ListLabel5">
    <w:name w:val="ListLabel 5"/>
    <w:qFormat/>
    <w:rPr>
      <w:rFonts w:cs="Times New Roman"/>
      <w:color w:val="000000"/>
    </w:rPr>
  </w:style>
  <w:style w:type="character" w:customStyle="1" w:styleId="ListLabel6">
    <w:name w:val="ListLabel 6"/>
    <w:qFormat/>
    <w:rPr>
      <w:rFonts w:cs="Times New Roman"/>
      <w:color w:val="000000"/>
    </w:rPr>
  </w:style>
  <w:style w:type="character" w:customStyle="1" w:styleId="ListLabel7">
    <w:name w:val="ListLabel 7"/>
    <w:qFormat/>
    <w:rPr>
      <w:rFonts w:cs="Times New Roman"/>
      <w:color w:val="000000"/>
    </w:rPr>
  </w:style>
  <w:style w:type="character" w:customStyle="1" w:styleId="ListLabel8">
    <w:name w:val="ListLabel 8"/>
    <w:qFormat/>
    <w:rPr>
      <w:rFonts w:cs="Times New Roman"/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173DA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3005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8140-D379-4C71-8350-CE95199E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 Посадский район - Афанасьева А.Н.</dc:creator>
  <cp:lastModifiedBy>marpos_just2</cp:lastModifiedBy>
  <cp:revision>27</cp:revision>
  <cp:lastPrinted>2023-12-28T11:09:00Z</cp:lastPrinted>
  <dcterms:created xsi:type="dcterms:W3CDTF">2023-01-16T08:15:00Z</dcterms:created>
  <dcterms:modified xsi:type="dcterms:W3CDTF">2023-12-28T11:09:00Z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