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3715" w:rsidRDefault="00703715" w:rsidP="00703715">
      <w:pPr>
        <w:tabs>
          <w:tab w:val="left" w:pos="767"/>
        </w:tabs>
        <w:ind w:left="-78"/>
        <w:jc w:val="both"/>
        <w:rPr>
          <w:b/>
          <w:sz w:val="24"/>
          <w:szCs w:val="24"/>
        </w:rPr>
      </w:pPr>
    </w:p>
    <w:tbl>
      <w:tblPr>
        <w:tblW w:w="0" w:type="auto"/>
        <w:tblLook w:val="01E0" w:firstRow="1" w:lastRow="1" w:firstColumn="1" w:lastColumn="1" w:noHBand="0" w:noVBand="0"/>
      </w:tblPr>
      <w:tblGrid>
        <w:gridCol w:w="3528"/>
        <w:gridCol w:w="1980"/>
        <w:gridCol w:w="3626"/>
      </w:tblGrid>
      <w:tr w:rsidR="00703715" w:rsidRPr="003115D9" w:rsidTr="000C70D5">
        <w:tc>
          <w:tcPr>
            <w:tcW w:w="3528" w:type="dxa"/>
            <w:shd w:val="clear" w:color="auto" w:fill="auto"/>
          </w:tcPr>
          <w:p w:rsidR="00703715" w:rsidRPr="00C57DB1" w:rsidRDefault="00703715" w:rsidP="000C70D5">
            <w:pPr>
              <w:pStyle w:val="11"/>
              <w:ind w:firstLine="567"/>
              <w:rPr>
                <w:rFonts w:ascii="Times New Roman" w:hAnsi="Times New Roman" w:cs="Times New Roman"/>
                <w:sz w:val="27"/>
              </w:rPr>
            </w:pPr>
            <w:proofErr w:type="spellStart"/>
            <w:r w:rsidRPr="00C57DB1">
              <w:rPr>
                <w:rFonts w:ascii="Times New Roman" w:hAnsi="Times New Roman" w:cs="Times New Roman"/>
                <w:sz w:val="27"/>
              </w:rPr>
              <w:t>Ч</w:t>
            </w:r>
            <w:r w:rsidRPr="000167A4">
              <w:rPr>
                <w:rFonts w:ascii="Times New Roman" w:hAnsi="Times New Roman" w:cs="Times New Roman"/>
                <w:spacing w:val="10"/>
                <w:sz w:val="27"/>
                <w:szCs w:val="27"/>
                <w14:shadow w14:blurRad="63500" w14:dist="0" w14:dir="0" w14:sx="100000" w14:sy="100000" w14:kx="0" w14:ky="0" w14:algn="ctr">
                  <w14:srgbClr w14:val="000000">
                    <w14:alpha w14:val="60000"/>
                  </w14:srgbClr>
                </w14:shadow>
              </w:rPr>
              <w:t>ӑ</w:t>
            </w:r>
            <w:r w:rsidRPr="00C57DB1">
              <w:rPr>
                <w:rFonts w:ascii="Times New Roman" w:hAnsi="Times New Roman" w:cs="Times New Roman"/>
                <w:sz w:val="27"/>
              </w:rPr>
              <w:t>ваш</w:t>
            </w:r>
            <w:proofErr w:type="spellEnd"/>
            <w:r w:rsidRPr="00C57DB1">
              <w:rPr>
                <w:rFonts w:ascii="Times New Roman" w:hAnsi="Times New Roman" w:cs="Times New Roman"/>
                <w:sz w:val="27"/>
              </w:rPr>
              <w:t xml:space="preserve"> Республики</w:t>
            </w:r>
          </w:p>
          <w:p w:rsidR="00703715" w:rsidRPr="00C57DB1" w:rsidRDefault="00703715" w:rsidP="000C70D5">
            <w:pPr>
              <w:jc w:val="center"/>
              <w:rPr>
                <w:rFonts w:ascii="Times New Roman" w:hAnsi="Times New Roman" w:cs="Times New Roman"/>
                <w:b/>
                <w:sz w:val="27"/>
              </w:rPr>
            </w:pPr>
            <w:proofErr w:type="spellStart"/>
            <w:r w:rsidRPr="00C57DB1">
              <w:rPr>
                <w:rFonts w:ascii="Times New Roman" w:hAnsi="Times New Roman" w:cs="Times New Roman"/>
                <w:b/>
                <w:sz w:val="27"/>
              </w:rPr>
              <w:t>Улат</w:t>
            </w:r>
            <w:r w:rsidRPr="00EF067B">
              <w:rPr>
                <w:rFonts w:ascii="Times New Roman" w:hAnsi="Times New Roman" w:cs="Times New Roman"/>
                <w:b/>
                <w:sz w:val="27"/>
              </w:rPr>
              <w:t>ӑ</w:t>
            </w:r>
            <w:r w:rsidRPr="00C57DB1">
              <w:rPr>
                <w:rFonts w:ascii="Times New Roman" w:hAnsi="Times New Roman" w:cs="Times New Roman"/>
                <w:b/>
                <w:sz w:val="27"/>
              </w:rPr>
              <w:t>р</w:t>
            </w:r>
            <w:proofErr w:type="spellEnd"/>
            <w:r w:rsidRPr="00C57DB1">
              <w:rPr>
                <w:rFonts w:ascii="Times New Roman" w:hAnsi="Times New Roman" w:cs="Times New Roman"/>
                <w:b/>
                <w:sz w:val="27"/>
              </w:rPr>
              <w:t xml:space="preserve"> хула </w:t>
            </w:r>
          </w:p>
          <w:p w:rsidR="00703715" w:rsidRPr="00C57DB1" w:rsidRDefault="00703715" w:rsidP="000C70D5">
            <w:pPr>
              <w:jc w:val="center"/>
              <w:rPr>
                <w:rFonts w:ascii="Times New Roman" w:hAnsi="Times New Roman" w:cs="Times New Roman"/>
                <w:b/>
                <w:sz w:val="27"/>
              </w:rPr>
            </w:pPr>
            <w:r w:rsidRPr="00C57DB1">
              <w:rPr>
                <w:rFonts w:ascii="Times New Roman" w:hAnsi="Times New Roman" w:cs="Times New Roman"/>
                <w:b/>
                <w:sz w:val="27"/>
              </w:rPr>
              <w:t>АДМИНИСТРАЦИЙЕ</w:t>
            </w:r>
          </w:p>
          <w:p w:rsidR="00703715" w:rsidRPr="00C57DB1" w:rsidRDefault="00703715" w:rsidP="000C70D5">
            <w:pPr>
              <w:jc w:val="center"/>
              <w:rPr>
                <w:rFonts w:ascii="Times New Roman" w:hAnsi="Times New Roman" w:cs="Times New Roman"/>
                <w:bCs/>
                <w:sz w:val="16"/>
              </w:rPr>
            </w:pPr>
          </w:p>
          <w:p w:rsidR="00703715" w:rsidRPr="00C57DB1" w:rsidRDefault="00703715" w:rsidP="000C70D5">
            <w:pPr>
              <w:pStyle w:val="affffff9"/>
              <w:framePr w:w="0" w:hRule="auto" w:hSpace="0" w:wrap="auto" w:vAnchor="margin" w:hAnchor="text" w:xAlign="left" w:yAlign="inline"/>
              <w:ind w:firstLine="0"/>
              <w:rPr>
                <w:rFonts w:ascii="Times New Roman" w:hAnsi="Times New Roman"/>
                <w:sz w:val="27"/>
              </w:rPr>
            </w:pPr>
            <w:r w:rsidRPr="00C57DB1">
              <w:rPr>
                <w:rFonts w:ascii="Times New Roman" w:hAnsi="Times New Roman"/>
                <w:sz w:val="27"/>
              </w:rPr>
              <w:t>ЙЫШАНУ</w:t>
            </w:r>
          </w:p>
          <w:p w:rsidR="00703715" w:rsidRPr="00C57DB1" w:rsidRDefault="00703715" w:rsidP="000C70D5">
            <w:pPr>
              <w:jc w:val="center"/>
              <w:rPr>
                <w:rFonts w:ascii="Times New Roman" w:hAnsi="Times New Roman" w:cs="Times New Roman"/>
              </w:rPr>
            </w:pPr>
          </w:p>
          <w:p w:rsidR="00703715" w:rsidRPr="000167A4" w:rsidRDefault="00703715" w:rsidP="000C70D5">
            <w:pPr>
              <w:jc w:val="center"/>
              <w:rPr>
                <w:rFonts w:ascii="Times New Roman" w:hAnsi="Times New Roman" w:cs="Times New Roman"/>
              </w:rPr>
            </w:pPr>
            <w:r w:rsidRPr="00C57DB1">
              <w:rPr>
                <w:rFonts w:ascii="Times New Roman" w:hAnsi="Times New Roman" w:cs="Times New Roman"/>
              </w:rPr>
              <w:t>«</w:t>
            </w:r>
            <w:r w:rsidR="00D33F15">
              <w:rPr>
                <w:rFonts w:ascii="Times New Roman" w:hAnsi="Times New Roman" w:cs="Times New Roman"/>
                <w:u w:val="single"/>
              </w:rPr>
              <w:t xml:space="preserve">  24</w:t>
            </w:r>
            <w:r w:rsidRPr="000167A4">
              <w:rPr>
                <w:rFonts w:ascii="Times New Roman" w:hAnsi="Times New Roman" w:cs="Times New Roman"/>
                <w:u w:val="single"/>
              </w:rPr>
              <w:t xml:space="preserve"> </w:t>
            </w:r>
            <w:r w:rsidRPr="00C57DB1">
              <w:rPr>
                <w:rFonts w:ascii="Times New Roman" w:hAnsi="Times New Roman" w:cs="Times New Roman"/>
              </w:rPr>
              <w:t>»</w:t>
            </w:r>
            <w:r w:rsidRPr="00C57DB1">
              <w:rPr>
                <w:rFonts w:ascii="Times New Roman" w:hAnsi="Times New Roman" w:cs="Times New Roman"/>
                <w:u w:val="single"/>
              </w:rPr>
              <w:t xml:space="preserve">   </w:t>
            </w:r>
            <w:r w:rsidR="00D33F15">
              <w:rPr>
                <w:rFonts w:ascii="Times New Roman" w:hAnsi="Times New Roman" w:cs="Times New Roman"/>
                <w:u w:val="single"/>
              </w:rPr>
              <w:t>10</w:t>
            </w:r>
            <w:r w:rsidRPr="000167A4">
              <w:rPr>
                <w:rFonts w:ascii="Times New Roman" w:hAnsi="Times New Roman" w:cs="Times New Roman"/>
                <w:u w:val="single"/>
              </w:rPr>
              <w:t xml:space="preserve"> </w:t>
            </w:r>
            <w:r w:rsidRPr="00C57DB1">
              <w:rPr>
                <w:rFonts w:ascii="Times New Roman" w:hAnsi="Times New Roman" w:cs="Times New Roman"/>
                <w:u w:val="single"/>
              </w:rPr>
              <w:t xml:space="preserve">   </w:t>
            </w:r>
            <w:r w:rsidRPr="00C57DB1">
              <w:rPr>
                <w:rFonts w:ascii="Times New Roman" w:hAnsi="Times New Roman" w:cs="Times New Roman"/>
              </w:rPr>
              <w:t xml:space="preserve">2022 № </w:t>
            </w:r>
            <w:r w:rsidRPr="00C57DB1">
              <w:rPr>
                <w:rFonts w:ascii="Times New Roman" w:hAnsi="Times New Roman" w:cs="Times New Roman"/>
                <w:u w:val="single"/>
              </w:rPr>
              <w:t xml:space="preserve"> </w:t>
            </w:r>
            <w:r w:rsidR="00D33F15">
              <w:rPr>
                <w:rFonts w:ascii="Times New Roman" w:hAnsi="Times New Roman" w:cs="Times New Roman"/>
                <w:u w:val="single"/>
              </w:rPr>
              <w:t>724</w:t>
            </w:r>
            <w:r w:rsidRPr="000167A4">
              <w:rPr>
                <w:rFonts w:ascii="Times New Roman" w:hAnsi="Times New Roman" w:cs="Times New Roman"/>
                <w:u w:val="single"/>
              </w:rPr>
              <w:t xml:space="preserve"> </w:t>
            </w:r>
          </w:p>
          <w:p w:rsidR="00703715" w:rsidRPr="00C57DB1" w:rsidRDefault="00703715" w:rsidP="000C70D5">
            <w:pPr>
              <w:jc w:val="both"/>
              <w:rPr>
                <w:rFonts w:ascii="Times New Roman" w:hAnsi="Times New Roman" w:cs="Times New Roman"/>
                <w:sz w:val="16"/>
              </w:rPr>
            </w:pPr>
          </w:p>
          <w:p w:rsidR="00703715" w:rsidRPr="00C57DB1" w:rsidRDefault="00703715" w:rsidP="000C70D5">
            <w:pPr>
              <w:jc w:val="center"/>
              <w:rPr>
                <w:rFonts w:ascii="Times New Roman" w:hAnsi="Times New Roman" w:cs="Times New Roman"/>
              </w:rPr>
            </w:pPr>
            <w:proofErr w:type="spellStart"/>
            <w:r w:rsidRPr="00C57DB1">
              <w:rPr>
                <w:rFonts w:ascii="Times New Roman" w:hAnsi="Times New Roman" w:cs="Times New Roman"/>
              </w:rPr>
              <w:t>Улат</w:t>
            </w:r>
            <w:r w:rsidRPr="00EF067B">
              <w:rPr>
                <w:rFonts w:ascii="Times New Roman" w:hAnsi="Times New Roman" w:cs="Times New Roman"/>
              </w:rPr>
              <w:t>ӑ</w:t>
            </w:r>
            <w:r w:rsidRPr="00C57DB1">
              <w:rPr>
                <w:rFonts w:ascii="Times New Roman" w:hAnsi="Times New Roman" w:cs="Times New Roman"/>
              </w:rPr>
              <w:t>р</w:t>
            </w:r>
            <w:proofErr w:type="spellEnd"/>
            <w:r w:rsidRPr="00C57DB1">
              <w:rPr>
                <w:rFonts w:ascii="Times New Roman" w:hAnsi="Times New Roman" w:cs="Times New Roman"/>
              </w:rPr>
              <w:t xml:space="preserve"> хули</w:t>
            </w:r>
          </w:p>
          <w:p w:rsidR="00703715" w:rsidRPr="00C57DB1" w:rsidRDefault="00703715" w:rsidP="000C70D5">
            <w:pPr>
              <w:numPr>
                <w:ilvl w:val="12"/>
                <w:numId w:val="0"/>
              </w:numPr>
              <w:ind w:right="-1"/>
              <w:jc w:val="both"/>
              <w:rPr>
                <w:rFonts w:ascii="Times New Roman" w:hAnsi="Times New Roman" w:cs="Times New Roman"/>
                <w:b/>
                <w:sz w:val="28"/>
                <w:szCs w:val="28"/>
              </w:rPr>
            </w:pPr>
          </w:p>
        </w:tc>
        <w:tc>
          <w:tcPr>
            <w:tcW w:w="1980" w:type="dxa"/>
            <w:shd w:val="clear" w:color="auto" w:fill="auto"/>
          </w:tcPr>
          <w:p w:rsidR="00703715" w:rsidRPr="00C57DB1" w:rsidRDefault="00703715" w:rsidP="000C70D5">
            <w:pPr>
              <w:numPr>
                <w:ilvl w:val="12"/>
                <w:numId w:val="0"/>
              </w:numPr>
              <w:ind w:right="-1"/>
              <w:jc w:val="center"/>
              <w:rPr>
                <w:rFonts w:ascii="Times New Roman" w:hAnsi="Times New Roman" w:cs="Times New Roman"/>
                <w:b/>
                <w:sz w:val="28"/>
                <w:szCs w:val="28"/>
              </w:rPr>
            </w:pPr>
            <w:r w:rsidRPr="00C57DB1">
              <w:rPr>
                <w:rFonts w:ascii="Times New Roman" w:hAnsi="Times New Roman" w:cs="Times New Roman"/>
                <w:noProof/>
                <w:color w:val="000000"/>
                <w:lang w:eastAsia="ru-RU"/>
              </w:rPr>
              <w:drawing>
                <wp:inline distT="0" distB="0" distL="0" distR="0" wp14:anchorId="0A672411" wp14:editId="31DF5DFE">
                  <wp:extent cx="901700" cy="1238250"/>
                  <wp:effectExtent l="0" t="0" r="0" b="0"/>
                  <wp:docPr id="1" name="Рисунок 1"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овой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700" cy="1238250"/>
                          </a:xfrm>
                          <a:prstGeom prst="rect">
                            <a:avLst/>
                          </a:prstGeom>
                          <a:noFill/>
                          <a:ln>
                            <a:noFill/>
                          </a:ln>
                        </pic:spPr>
                      </pic:pic>
                    </a:graphicData>
                  </a:graphic>
                </wp:inline>
              </w:drawing>
            </w:r>
          </w:p>
        </w:tc>
        <w:tc>
          <w:tcPr>
            <w:tcW w:w="3626" w:type="dxa"/>
            <w:shd w:val="clear" w:color="auto" w:fill="auto"/>
          </w:tcPr>
          <w:p w:rsidR="00703715" w:rsidRPr="00C57DB1" w:rsidRDefault="00703715" w:rsidP="000C70D5">
            <w:pPr>
              <w:jc w:val="center"/>
              <w:rPr>
                <w:rFonts w:ascii="Times New Roman" w:hAnsi="Times New Roman" w:cs="Times New Roman"/>
                <w:b/>
                <w:sz w:val="28"/>
              </w:rPr>
            </w:pPr>
            <w:r w:rsidRPr="00C57DB1">
              <w:rPr>
                <w:rFonts w:ascii="Times New Roman" w:hAnsi="Times New Roman" w:cs="Times New Roman"/>
                <w:b/>
              </w:rPr>
              <w:t>ЧУВАШСКАЯ</w:t>
            </w:r>
            <w:r w:rsidRPr="00C57DB1">
              <w:rPr>
                <w:rFonts w:ascii="Times New Roman" w:hAnsi="Times New Roman" w:cs="Times New Roman"/>
              </w:rPr>
              <w:t xml:space="preserve"> </w:t>
            </w:r>
            <w:r w:rsidRPr="00C57DB1">
              <w:rPr>
                <w:rFonts w:ascii="Times New Roman" w:hAnsi="Times New Roman" w:cs="Times New Roman"/>
                <w:b/>
              </w:rPr>
              <w:t>РЕСПУБЛИКА</w:t>
            </w:r>
          </w:p>
          <w:p w:rsidR="00703715" w:rsidRPr="00C57DB1" w:rsidRDefault="00703715" w:rsidP="000C70D5">
            <w:pPr>
              <w:jc w:val="center"/>
              <w:rPr>
                <w:rFonts w:ascii="Times New Roman" w:hAnsi="Times New Roman" w:cs="Times New Roman"/>
                <w:b/>
              </w:rPr>
            </w:pPr>
            <w:r w:rsidRPr="00C57DB1">
              <w:rPr>
                <w:rFonts w:ascii="Times New Roman" w:hAnsi="Times New Roman" w:cs="Times New Roman"/>
                <w:b/>
              </w:rPr>
              <w:t xml:space="preserve">АДМИНИСТРАЦИЯ </w:t>
            </w:r>
          </w:p>
          <w:p w:rsidR="00703715" w:rsidRPr="00C57DB1" w:rsidRDefault="00703715" w:rsidP="000C70D5">
            <w:pPr>
              <w:jc w:val="center"/>
              <w:rPr>
                <w:rFonts w:ascii="Times New Roman" w:hAnsi="Times New Roman" w:cs="Times New Roman"/>
              </w:rPr>
            </w:pPr>
            <w:r w:rsidRPr="00C57DB1">
              <w:rPr>
                <w:rFonts w:ascii="Times New Roman" w:hAnsi="Times New Roman" w:cs="Times New Roman"/>
                <w:b/>
                <w:sz w:val="28"/>
              </w:rPr>
              <w:t xml:space="preserve">города Алатыря </w:t>
            </w:r>
          </w:p>
          <w:p w:rsidR="00703715" w:rsidRPr="00C57DB1" w:rsidRDefault="00703715" w:rsidP="000C70D5">
            <w:pPr>
              <w:jc w:val="center"/>
              <w:rPr>
                <w:rFonts w:ascii="Times New Roman" w:hAnsi="Times New Roman" w:cs="Times New Roman"/>
              </w:rPr>
            </w:pPr>
          </w:p>
          <w:p w:rsidR="00703715" w:rsidRPr="00C57DB1" w:rsidRDefault="00703715" w:rsidP="000C70D5">
            <w:pPr>
              <w:jc w:val="center"/>
              <w:rPr>
                <w:rFonts w:ascii="Times New Roman" w:hAnsi="Times New Roman" w:cs="Times New Roman"/>
                <w:b/>
                <w:sz w:val="28"/>
              </w:rPr>
            </w:pPr>
            <w:r w:rsidRPr="00C57DB1">
              <w:rPr>
                <w:rFonts w:ascii="Times New Roman" w:hAnsi="Times New Roman" w:cs="Times New Roman"/>
                <w:b/>
                <w:sz w:val="28"/>
              </w:rPr>
              <w:t>ПОСТАНОВЛЕНИЕ</w:t>
            </w:r>
          </w:p>
          <w:p w:rsidR="00703715" w:rsidRPr="00C57DB1" w:rsidRDefault="00703715" w:rsidP="000C70D5">
            <w:pPr>
              <w:jc w:val="center"/>
              <w:rPr>
                <w:rFonts w:ascii="Times New Roman" w:hAnsi="Times New Roman" w:cs="Times New Roman"/>
                <w:b/>
              </w:rPr>
            </w:pPr>
          </w:p>
          <w:p w:rsidR="00703715" w:rsidRPr="00C57DB1" w:rsidRDefault="00703715" w:rsidP="000C70D5">
            <w:pPr>
              <w:jc w:val="center"/>
              <w:rPr>
                <w:rFonts w:ascii="Times New Roman" w:hAnsi="Times New Roman" w:cs="Times New Roman"/>
                <w:lang w:val="en-US"/>
              </w:rPr>
            </w:pPr>
            <w:r w:rsidRPr="00C57DB1">
              <w:rPr>
                <w:rFonts w:ascii="Times New Roman" w:hAnsi="Times New Roman" w:cs="Times New Roman"/>
              </w:rPr>
              <w:t>«</w:t>
            </w:r>
            <w:r w:rsidR="00D33F15">
              <w:rPr>
                <w:rFonts w:ascii="Times New Roman" w:hAnsi="Times New Roman" w:cs="Times New Roman"/>
                <w:u w:val="single"/>
                <w:lang w:val="en-US"/>
              </w:rPr>
              <w:t xml:space="preserve"> </w:t>
            </w:r>
            <w:r w:rsidR="00D33F15">
              <w:rPr>
                <w:rFonts w:ascii="Times New Roman" w:hAnsi="Times New Roman" w:cs="Times New Roman"/>
                <w:u w:val="single"/>
              </w:rPr>
              <w:t>24</w:t>
            </w:r>
            <w:r>
              <w:rPr>
                <w:rFonts w:ascii="Times New Roman" w:hAnsi="Times New Roman" w:cs="Times New Roman"/>
                <w:u w:val="single"/>
                <w:lang w:val="en-US"/>
              </w:rPr>
              <w:t xml:space="preserve"> </w:t>
            </w:r>
            <w:r w:rsidRPr="00C57DB1">
              <w:rPr>
                <w:rFonts w:ascii="Times New Roman" w:hAnsi="Times New Roman" w:cs="Times New Roman"/>
              </w:rPr>
              <w:t>»</w:t>
            </w:r>
            <w:r>
              <w:rPr>
                <w:rFonts w:ascii="Times New Roman" w:hAnsi="Times New Roman" w:cs="Times New Roman"/>
                <w:u w:val="single"/>
              </w:rPr>
              <w:t xml:space="preserve">   </w:t>
            </w:r>
            <w:r w:rsidR="00D33F15">
              <w:rPr>
                <w:rFonts w:ascii="Times New Roman" w:hAnsi="Times New Roman" w:cs="Times New Roman"/>
                <w:u w:val="single"/>
              </w:rPr>
              <w:t>октября</w:t>
            </w:r>
            <w:r>
              <w:rPr>
                <w:rFonts w:ascii="Times New Roman" w:hAnsi="Times New Roman" w:cs="Times New Roman"/>
                <w:u w:val="single"/>
                <w:lang w:val="en-US"/>
              </w:rPr>
              <w:t xml:space="preserve">   </w:t>
            </w:r>
            <w:r w:rsidRPr="00C57DB1">
              <w:rPr>
                <w:rFonts w:ascii="Times New Roman" w:hAnsi="Times New Roman" w:cs="Times New Roman"/>
              </w:rPr>
              <w:t xml:space="preserve">2022 № </w:t>
            </w:r>
            <w:r w:rsidR="00D33F15">
              <w:rPr>
                <w:rFonts w:ascii="Times New Roman" w:hAnsi="Times New Roman" w:cs="Times New Roman"/>
                <w:u w:val="single"/>
              </w:rPr>
              <w:t>724</w:t>
            </w:r>
            <w:bookmarkStart w:id="0" w:name="_GoBack"/>
            <w:bookmarkEnd w:id="0"/>
            <w:r>
              <w:rPr>
                <w:rFonts w:ascii="Times New Roman" w:hAnsi="Times New Roman" w:cs="Times New Roman"/>
                <w:u w:val="single"/>
                <w:lang w:val="en-US"/>
              </w:rPr>
              <w:t xml:space="preserve">       </w:t>
            </w:r>
          </w:p>
          <w:p w:rsidR="00703715" w:rsidRPr="00C57DB1" w:rsidRDefault="00703715" w:rsidP="000C70D5">
            <w:pPr>
              <w:jc w:val="both"/>
              <w:rPr>
                <w:rFonts w:ascii="Times New Roman" w:hAnsi="Times New Roman" w:cs="Times New Roman"/>
                <w:sz w:val="16"/>
              </w:rPr>
            </w:pPr>
          </w:p>
          <w:p w:rsidR="00703715" w:rsidRPr="00C57DB1" w:rsidRDefault="00703715" w:rsidP="000C70D5">
            <w:pPr>
              <w:jc w:val="center"/>
              <w:rPr>
                <w:rFonts w:ascii="Times New Roman" w:hAnsi="Times New Roman" w:cs="Times New Roman"/>
              </w:rPr>
            </w:pPr>
            <w:r w:rsidRPr="00C57DB1">
              <w:rPr>
                <w:rFonts w:ascii="Times New Roman" w:hAnsi="Times New Roman" w:cs="Times New Roman"/>
              </w:rPr>
              <w:t>г. Алатырь</w:t>
            </w:r>
          </w:p>
          <w:p w:rsidR="00703715" w:rsidRPr="00C57DB1" w:rsidRDefault="00703715" w:rsidP="000C70D5">
            <w:pPr>
              <w:numPr>
                <w:ilvl w:val="12"/>
                <w:numId w:val="0"/>
              </w:numPr>
              <w:ind w:right="-1"/>
              <w:jc w:val="both"/>
              <w:rPr>
                <w:rFonts w:ascii="Times New Roman" w:hAnsi="Times New Roman" w:cs="Times New Roman"/>
                <w:b/>
                <w:sz w:val="28"/>
                <w:szCs w:val="28"/>
              </w:rPr>
            </w:pPr>
          </w:p>
        </w:tc>
      </w:tr>
    </w:tbl>
    <w:p w:rsidR="00703715" w:rsidRDefault="00703715" w:rsidP="00703715">
      <w:pPr>
        <w:tabs>
          <w:tab w:val="left" w:pos="767"/>
        </w:tabs>
        <w:ind w:left="-78"/>
        <w:jc w:val="both"/>
        <w:rPr>
          <w:b/>
          <w:sz w:val="24"/>
          <w:szCs w:val="24"/>
        </w:rPr>
      </w:pPr>
    </w:p>
    <w:tbl>
      <w:tblPr>
        <w:tblStyle w:val="affffff7"/>
        <w:tblW w:w="0" w:type="auto"/>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03715" w:rsidTr="000C70D5">
        <w:tc>
          <w:tcPr>
            <w:tcW w:w="4811" w:type="dxa"/>
          </w:tcPr>
          <w:p w:rsidR="00703715" w:rsidRDefault="00703715" w:rsidP="00CA3CD5">
            <w:pPr>
              <w:tabs>
                <w:tab w:val="left" w:pos="767"/>
              </w:tabs>
              <w:ind w:left="-78"/>
              <w:jc w:val="both"/>
              <w:rPr>
                <w:b/>
                <w:sz w:val="24"/>
                <w:szCs w:val="24"/>
              </w:rPr>
            </w:pPr>
            <w:r w:rsidRPr="004C7118">
              <w:rPr>
                <w:rFonts w:ascii="Times New Roman" w:hAnsi="Times New Roman" w:cs="Times New Roman"/>
                <w:b/>
                <w:sz w:val="24"/>
                <w:szCs w:val="24"/>
              </w:rPr>
              <w:t>О</w:t>
            </w:r>
            <w:r w:rsidR="00CA3CD5">
              <w:rPr>
                <w:rFonts w:ascii="Times New Roman" w:hAnsi="Times New Roman" w:cs="Times New Roman"/>
                <w:b/>
                <w:sz w:val="24"/>
                <w:szCs w:val="24"/>
              </w:rPr>
              <w:t>б утверждении</w:t>
            </w:r>
            <w:r w:rsidRPr="004C7118">
              <w:rPr>
                <w:rFonts w:ascii="Times New Roman" w:hAnsi="Times New Roman" w:cs="Times New Roman"/>
                <w:b/>
                <w:sz w:val="24"/>
                <w:szCs w:val="24"/>
              </w:rPr>
              <w:t xml:space="preserve"> муниципальной </w:t>
            </w:r>
            <w:r w:rsidR="00CA3CD5">
              <w:rPr>
                <w:rFonts w:ascii="Times New Roman" w:hAnsi="Times New Roman" w:cs="Times New Roman"/>
                <w:b/>
                <w:sz w:val="24"/>
                <w:szCs w:val="24"/>
              </w:rPr>
              <w:t>программы</w:t>
            </w:r>
            <w:r w:rsidRPr="004C7118">
              <w:rPr>
                <w:rFonts w:ascii="Times New Roman" w:hAnsi="Times New Roman" w:cs="Times New Roman"/>
                <w:b/>
                <w:sz w:val="24"/>
                <w:szCs w:val="24"/>
              </w:rPr>
              <w:t xml:space="preserve"> города Алатырь Чувашской Республики «Энергосбережение и повышение энергетической эффективности в городе Алатырь Чувашской Республики на 2022-2025 годы и на период до 2035 года»</w:t>
            </w:r>
          </w:p>
        </w:tc>
        <w:tc>
          <w:tcPr>
            <w:tcW w:w="4811" w:type="dxa"/>
          </w:tcPr>
          <w:p w:rsidR="00703715" w:rsidRDefault="00703715" w:rsidP="000C70D5">
            <w:pPr>
              <w:tabs>
                <w:tab w:val="left" w:pos="767"/>
              </w:tabs>
              <w:jc w:val="both"/>
              <w:rPr>
                <w:b/>
                <w:sz w:val="24"/>
                <w:szCs w:val="24"/>
              </w:rPr>
            </w:pPr>
          </w:p>
        </w:tc>
      </w:tr>
    </w:tbl>
    <w:p w:rsidR="00703715" w:rsidRDefault="00703715" w:rsidP="00703715">
      <w:pPr>
        <w:tabs>
          <w:tab w:val="left" w:pos="767"/>
        </w:tabs>
        <w:ind w:left="-78"/>
        <w:jc w:val="both"/>
        <w:rPr>
          <w:b/>
          <w:sz w:val="24"/>
          <w:szCs w:val="24"/>
        </w:rPr>
      </w:pPr>
    </w:p>
    <w:p w:rsidR="00703715" w:rsidRPr="004C7118" w:rsidRDefault="00703715" w:rsidP="00703715">
      <w:pPr>
        <w:jc w:val="both"/>
        <w:rPr>
          <w:rFonts w:ascii="Times New Roman" w:hAnsi="Times New Roman" w:cs="Times New Roman"/>
          <w:sz w:val="24"/>
          <w:szCs w:val="24"/>
        </w:rPr>
      </w:pPr>
      <w:r w:rsidRPr="004C7118">
        <w:rPr>
          <w:rFonts w:ascii="Times New Roman" w:hAnsi="Times New Roman" w:cs="Times New Roman"/>
          <w:sz w:val="24"/>
          <w:szCs w:val="24"/>
        </w:rPr>
        <w:tab/>
        <w:t xml:space="preserve">В целях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города на энергосберегающий путь развития администрация </w:t>
      </w:r>
      <w:bookmarkStart w:id="1" w:name="OLE_LINK1"/>
      <w:r w:rsidRPr="004C7118">
        <w:rPr>
          <w:rFonts w:ascii="Times New Roman" w:hAnsi="Times New Roman" w:cs="Times New Roman"/>
          <w:sz w:val="24"/>
          <w:szCs w:val="24"/>
        </w:rPr>
        <w:t>города Алатырь Чувашской Республики</w:t>
      </w:r>
      <w:bookmarkEnd w:id="1"/>
      <w:r w:rsidRPr="004C7118">
        <w:rPr>
          <w:rFonts w:ascii="Times New Roman" w:hAnsi="Times New Roman" w:cs="Times New Roman"/>
          <w:sz w:val="24"/>
          <w:szCs w:val="24"/>
        </w:rPr>
        <w:t xml:space="preserve"> </w:t>
      </w:r>
    </w:p>
    <w:p w:rsidR="00703715" w:rsidRPr="004C7118" w:rsidRDefault="00703715" w:rsidP="00703715">
      <w:pPr>
        <w:jc w:val="center"/>
        <w:rPr>
          <w:rFonts w:ascii="Times New Roman" w:hAnsi="Times New Roman" w:cs="Times New Roman"/>
          <w:b/>
          <w:sz w:val="24"/>
          <w:szCs w:val="24"/>
        </w:rPr>
      </w:pPr>
      <w:r w:rsidRPr="004C7118">
        <w:rPr>
          <w:rFonts w:ascii="Times New Roman" w:hAnsi="Times New Roman" w:cs="Times New Roman"/>
          <w:b/>
          <w:sz w:val="24"/>
          <w:szCs w:val="24"/>
        </w:rPr>
        <w:t xml:space="preserve">п о с </w:t>
      </w:r>
      <w:proofErr w:type="gramStart"/>
      <w:r w:rsidRPr="004C7118">
        <w:rPr>
          <w:rFonts w:ascii="Times New Roman" w:hAnsi="Times New Roman" w:cs="Times New Roman"/>
          <w:b/>
          <w:sz w:val="24"/>
          <w:szCs w:val="24"/>
        </w:rPr>
        <w:t>т</w:t>
      </w:r>
      <w:proofErr w:type="gramEnd"/>
      <w:r w:rsidRPr="004C7118">
        <w:rPr>
          <w:rFonts w:ascii="Times New Roman" w:hAnsi="Times New Roman" w:cs="Times New Roman"/>
          <w:b/>
          <w:sz w:val="24"/>
          <w:szCs w:val="24"/>
        </w:rPr>
        <w:t xml:space="preserve"> а н о в л я е т:</w:t>
      </w:r>
    </w:p>
    <w:p w:rsidR="00703715" w:rsidRPr="004C7118" w:rsidRDefault="00703715" w:rsidP="00703715">
      <w:pPr>
        <w:tabs>
          <w:tab w:val="left" w:pos="767"/>
        </w:tabs>
        <w:ind w:left="-66"/>
        <w:jc w:val="both"/>
        <w:rPr>
          <w:rFonts w:ascii="Times New Roman" w:hAnsi="Times New Roman" w:cs="Times New Roman"/>
          <w:sz w:val="24"/>
          <w:szCs w:val="24"/>
        </w:rPr>
      </w:pPr>
      <w:r w:rsidRPr="004C7118">
        <w:rPr>
          <w:rFonts w:ascii="Times New Roman" w:hAnsi="Times New Roman" w:cs="Times New Roman"/>
          <w:sz w:val="24"/>
          <w:szCs w:val="24"/>
        </w:rPr>
        <w:tab/>
        <w:t>1. Утвердить прилагаемую муниципальную программу города Алатырь Чувашской Республики «Энергосбережение и повышение энергетической эффективности в городе Алатырь Чувашской Республики на 2022-2025 годы и на период до 2035 года» (далее – Муниципальная программа).</w:t>
      </w:r>
    </w:p>
    <w:p w:rsidR="00703715" w:rsidRPr="004C7118" w:rsidRDefault="00703715" w:rsidP="00703715">
      <w:pPr>
        <w:tabs>
          <w:tab w:val="left" w:pos="767"/>
        </w:tabs>
        <w:ind w:left="-66"/>
        <w:jc w:val="both"/>
        <w:rPr>
          <w:rFonts w:ascii="Times New Roman" w:hAnsi="Times New Roman" w:cs="Times New Roman"/>
          <w:sz w:val="24"/>
          <w:szCs w:val="24"/>
        </w:rPr>
      </w:pPr>
      <w:r w:rsidRPr="004C7118">
        <w:rPr>
          <w:rFonts w:ascii="Times New Roman" w:hAnsi="Times New Roman" w:cs="Times New Roman"/>
          <w:sz w:val="24"/>
          <w:szCs w:val="24"/>
        </w:rPr>
        <w:tab/>
        <w:t xml:space="preserve">2. Утвердить ответственным исполнителем Муниципальной программы отдел архитектуры, градостроительства, транспорта, природопользования и </w:t>
      </w:r>
      <w:proofErr w:type="spellStart"/>
      <w:r w:rsidRPr="004C7118">
        <w:rPr>
          <w:rFonts w:ascii="Times New Roman" w:hAnsi="Times New Roman" w:cs="Times New Roman"/>
          <w:sz w:val="24"/>
          <w:szCs w:val="24"/>
        </w:rPr>
        <w:t>жилищно</w:t>
      </w:r>
      <w:proofErr w:type="spellEnd"/>
      <w:r w:rsidRPr="004C7118">
        <w:rPr>
          <w:rFonts w:ascii="Times New Roman" w:hAnsi="Times New Roman" w:cs="Times New Roman"/>
          <w:sz w:val="24"/>
          <w:szCs w:val="24"/>
        </w:rPr>
        <w:t xml:space="preserve"> - коммунального хозяйства города Алатыр</w:t>
      </w:r>
      <w:r>
        <w:rPr>
          <w:rFonts w:ascii="Times New Roman" w:hAnsi="Times New Roman" w:cs="Times New Roman"/>
          <w:sz w:val="24"/>
          <w:szCs w:val="24"/>
        </w:rPr>
        <w:t>я</w:t>
      </w:r>
      <w:r w:rsidRPr="004C7118">
        <w:rPr>
          <w:rFonts w:ascii="Times New Roman" w:hAnsi="Times New Roman" w:cs="Times New Roman"/>
          <w:sz w:val="24"/>
          <w:szCs w:val="24"/>
        </w:rPr>
        <w:t xml:space="preserve"> Чувашской Республики.</w:t>
      </w:r>
    </w:p>
    <w:p w:rsidR="00703715" w:rsidRPr="004C7118" w:rsidRDefault="00703715" w:rsidP="00703715">
      <w:pPr>
        <w:pStyle w:val="affffff2"/>
        <w:numPr>
          <w:ilvl w:val="0"/>
          <w:numId w:val="24"/>
        </w:numPr>
        <w:tabs>
          <w:tab w:val="left" w:pos="767"/>
        </w:tabs>
        <w:ind w:left="0" w:firstLine="720"/>
        <w:jc w:val="both"/>
        <w:rPr>
          <w:rFonts w:ascii="Times New Roman" w:hAnsi="Times New Roman"/>
          <w:sz w:val="24"/>
          <w:szCs w:val="24"/>
        </w:rPr>
      </w:pPr>
      <w:r w:rsidRPr="004C7118">
        <w:rPr>
          <w:rFonts w:ascii="Times New Roman" w:hAnsi="Times New Roman"/>
          <w:sz w:val="24"/>
          <w:szCs w:val="24"/>
        </w:rPr>
        <w:t>Отделу культуры, по делам национальностей, туризма и архивного дела администрации города Алатыря Чувашской Республики (</w:t>
      </w:r>
      <w:proofErr w:type="spellStart"/>
      <w:r w:rsidRPr="004C7118">
        <w:rPr>
          <w:rFonts w:ascii="Times New Roman" w:hAnsi="Times New Roman"/>
          <w:sz w:val="24"/>
          <w:szCs w:val="24"/>
        </w:rPr>
        <w:t>Кандрашин</w:t>
      </w:r>
      <w:proofErr w:type="spellEnd"/>
      <w:r w:rsidRPr="004C7118">
        <w:rPr>
          <w:rFonts w:ascii="Times New Roman" w:hAnsi="Times New Roman"/>
          <w:sz w:val="24"/>
          <w:szCs w:val="24"/>
        </w:rPr>
        <w:t xml:space="preserve"> В.А.)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«Бюллетень города Алатыря Чувашской Республики».</w:t>
      </w:r>
    </w:p>
    <w:p w:rsidR="00703715" w:rsidRPr="004C7118" w:rsidRDefault="00703715" w:rsidP="00703715">
      <w:pPr>
        <w:pStyle w:val="affffff2"/>
        <w:numPr>
          <w:ilvl w:val="0"/>
          <w:numId w:val="24"/>
        </w:numPr>
        <w:tabs>
          <w:tab w:val="left" w:pos="767"/>
        </w:tabs>
        <w:ind w:left="0" w:firstLine="720"/>
        <w:jc w:val="both"/>
        <w:rPr>
          <w:rFonts w:ascii="Times New Roman" w:hAnsi="Times New Roman"/>
          <w:sz w:val="24"/>
          <w:szCs w:val="24"/>
        </w:rPr>
      </w:pPr>
      <w:r w:rsidRPr="004C7118">
        <w:rPr>
          <w:rFonts w:ascii="Times New Roman" w:hAnsi="Times New Roman"/>
          <w:sz w:val="24"/>
          <w:szCs w:val="24"/>
        </w:rPr>
        <w:t xml:space="preserve">Контроль за выполнением настоящего постановления возложить на заместителя главы администрации - начальника отдела архитектуры, градостроительства, транспорта, природопользования и </w:t>
      </w:r>
      <w:proofErr w:type="spellStart"/>
      <w:r w:rsidRPr="004C7118">
        <w:rPr>
          <w:rFonts w:ascii="Times New Roman" w:hAnsi="Times New Roman"/>
          <w:sz w:val="24"/>
          <w:szCs w:val="24"/>
        </w:rPr>
        <w:t>жилищно</w:t>
      </w:r>
      <w:proofErr w:type="spellEnd"/>
      <w:r w:rsidRPr="004C7118">
        <w:rPr>
          <w:rFonts w:ascii="Times New Roman" w:hAnsi="Times New Roman"/>
          <w:sz w:val="24"/>
          <w:szCs w:val="24"/>
        </w:rPr>
        <w:t xml:space="preserve"> – коммунального хозяйства администрации города Алатыря К.И. </w:t>
      </w:r>
      <w:proofErr w:type="spellStart"/>
      <w:r w:rsidRPr="004C7118">
        <w:rPr>
          <w:rFonts w:ascii="Times New Roman" w:hAnsi="Times New Roman"/>
          <w:sz w:val="24"/>
          <w:szCs w:val="24"/>
        </w:rPr>
        <w:t>Колова</w:t>
      </w:r>
      <w:proofErr w:type="spellEnd"/>
      <w:r w:rsidRPr="004C7118">
        <w:rPr>
          <w:rFonts w:ascii="Times New Roman" w:hAnsi="Times New Roman"/>
          <w:sz w:val="24"/>
          <w:szCs w:val="24"/>
        </w:rPr>
        <w:t>.</w:t>
      </w:r>
    </w:p>
    <w:p w:rsidR="00703715" w:rsidRPr="004C7118" w:rsidRDefault="00703715" w:rsidP="00703715">
      <w:pPr>
        <w:pStyle w:val="affffff2"/>
        <w:numPr>
          <w:ilvl w:val="0"/>
          <w:numId w:val="24"/>
        </w:numPr>
        <w:tabs>
          <w:tab w:val="left" w:pos="767"/>
        </w:tabs>
        <w:ind w:left="0" w:firstLine="720"/>
        <w:jc w:val="both"/>
        <w:rPr>
          <w:rFonts w:ascii="Times New Roman" w:hAnsi="Times New Roman"/>
          <w:sz w:val="24"/>
          <w:szCs w:val="24"/>
        </w:rPr>
      </w:pPr>
      <w:r w:rsidRPr="004C7118">
        <w:rPr>
          <w:rFonts w:ascii="Times New Roman" w:hAnsi="Times New Roman"/>
          <w:sz w:val="24"/>
          <w:szCs w:val="24"/>
        </w:rPr>
        <w:t>Настоящее постановление вступает в силу после его официального опубликования.</w:t>
      </w:r>
    </w:p>
    <w:tbl>
      <w:tblPr>
        <w:tblW w:w="10211" w:type="dxa"/>
        <w:tblLayout w:type="fixed"/>
        <w:tblLook w:val="0000" w:firstRow="0" w:lastRow="0" w:firstColumn="0" w:lastColumn="0" w:noHBand="0" w:noVBand="0"/>
      </w:tblPr>
      <w:tblGrid>
        <w:gridCol w:w="4786"/>
        <w:gridCol w:w="2731"/>
        <w:gridCol w:w="2694"/>
      </w:tblGrid>
      <w:tr w:rsidR="00703715" w:rsidRPr="004C7118" w:rsidTr="000C70D5">
        <w:trPr>
          <w:trHeight w:val="581"/>
        </w:trPr>
        <w:tc>
          <w:tcPr>
            <w:tcW w:w="4786" w:type="dxa"/>
            <w:vAlign w:val="center"/>
          </w:tcPr>
          <w:p w:rsidR="00703715" w:rsidRPr="004C7118" w:rsidRDefault="00703715" w:rsidP="000C70D5">
            <w:pPr>
              <w:ind w:right="545"/>
              <w:jc w:val="center"/>
              <w:rPr>
                <w:rFonts w:ascii="Times New Roman" w:hAnsi="Times New Roman" w:cs="Times New Roman"/>
                <w:noProof/>
                <w:sz w:val="24"/>
                <w:szCs w:val="24"/>
              </w:rPr>
            </w:pPr>
            <w:r w:rsidRPr="004C7118">
              <w:rPr>
                <w:rFonts w:ascii="Times New Roman" w:hAnsi="Times New Roman" w:cs="Times New Roman"/>
                <w:noProof/>
                <w:sz w:val="24"/>
                <w:szCs w:val="24"/>
              </w:rPr>
              <w:t>Глава администрации</w:t>
            </w:r>
          </w:p>
        </w:tc>
        <w:tc>
          <w:tcPr>
            <w:tcW w:w="2731" w:type="dxa"/>
          </w:tcPr>
          <w:p w:rsidR="00703715" w:rsidRPr="004C7118" w:rsidRDefault="00703715" w:rsidP="000C70D5">
            <w:pPr>
              <w:ind w:right="545"/>
              <w:rPr>
                <w:rFonts w:ascii="Times New Roman" w:hAnsi="Times New Roman" w:cs="Times New Roman"/>
                <w:noProof/>
                <w:sz w:val="24"/>
                <w:szCs w:val="24"/>
              </w:rPr>
            </w:pPr>
          </w:p>
          <w:p w:rsidR="00703715" w:rsidRPr="004C7118" w:rsidRDefault="00703715" w:rsidP="000C70D5">
            <w:pPr>
              <w:ind w:right="545"/>
              <w:rPr>
                <w:rFonts w:ascii="Times New Roman" w:hAnsi="Times New Roman" w:cs="Times New Roman"/>
                <w:noProof/>
                <w:sz w:val="24"/>
                <w:szCs w:val="24"/>
              </w:rPr>
            </w:pPr>
          </w:p>
        </w:tc>
        <w:tc>
          <w:tcPr>
            <w:tcW w:w="2694" w:type="dxa"/>
            <w:vAlign w:val="bottom"/>
          </w:tcPr>
          <w:p w:rsidR="00703715" w:rsidRPr="004C7118" w:rsidRDefault="00703715" w:rsidP="000C70D5">
            <w:pPr>
              <w:ind w:right="545"/>
              <w:rPr>
                <w:rFonts w:ascii="Times New Roman" w:hAnsi="Times New Roman" w:cs="Times New Roman"/>
                <w:noProof/>
                <w:sz w:val="24"/>
                <w:szCs w:val="24"/>
              </w:rPr>
            </w:pPr>
          </w:p>
          <w:p w:rsidR="00703715" w:rsidRPr="004C7118" w:rsidRDefault="00703715" w:rsidP="000C70D5">
            <w:pPr>
              <w:ind w:right="545"/>
              <w:rPr>
                <w:rFonts w:ascii="Times New Roman" w:hAnsi="Times New Roman" w:cs="Times New Roman"/>
                <w:noProof/>
                <w:sz w:val="24"/>
                <w:szCs w:val="24"/>
              </w:rPr>
            </w:pPr>
          </w:p>
          <w:p w:rsidR="00703715" w:rsidRPr="004C7118" w:rsidRDefault="00703715" w:rsidP="000C70D5">
            <w:pPr>
              <w:ind w:right="545"/>
              <w:rPr>
                <w:rFonts w:ascii="Times New Roman" w:hAnsi="Times New Roman" w:cs="Times New Roman"/>
                <w:noProof/>
                <w:sz w:val="24"/>
                <w:szCs w:val="24"/>
              </w:rPr>
            </w:pPr>
            <w:r w:rsidRPr="004C7118">
              <w:rPr>
                <w:rFonts w:ascii="Times New Roman" w:hAnsi="Times New Roman" w:cs="Times New Roman"/>
                <w:noProof/>
                <w:sz w:val="24"/>
                <w:szCs w:val="24"/>
              </w:rPr>
              <w:t>Д. В. Трифонов</w:t>
            </w:r>
          </w:p>
          <w:p w:rsidR="00703715" w:rsidRPr="004C7118" w:rsidRDefault="00703715" w:rsidP="000C70D5">
            <w:pPr>
              <w:ind w:right="545"/>
              <w:rPr>
                <w:rFonts w:ascii="Times New Roman" w:hAnsi="Times New Roman" w:cs="Times New Roman"/>
                <w:noProof/>
                <w:sz w:val="24"/>
                <w:szCs w:val="24"/>
              </w:rPr>
            </w:pPr>
            <w:r w:rsidRPr="004C7118">
              <w:rPr>
                <w:rFonts w:ascii="Times New Roman" w:hAnsi="Times New Roman" w:cs="Times New Roman"/>
                <w:noProof/>
                <w:sz w:val="24"/>
                <w:szCs w:val="24"/>
              </w:rPr>
              <w:t xml:space="preserve"> </w:t>
            </w:r>
          </w:p>
        </w:tc>
      </w:tr>
    </w:tbl>
    <w:p w:rsidR="00703715" w:rsidRDefault="00703715" w:rsidP="00703715">
      <w:pPr>
        <w:suppressAutoHyphens/>
        <w:spacing w:line="120" w:lineRule="atLeast"/>
        <w:ind w:right="283"/>
        <w:jc w:val="both"/>
        <w:rPr>
          <w:rFonts w:ascii="Times New Roman" w:eastAsia="Arial" w:hAnsi="Times New Roman"/>
          <w:kern w:val="2"/>
          <w:sz w:val="14"/>
          <w:szCs w:val="18"/>
        </w:rPr>
      </w:pPr>
    </w:p>
    <w:p w:rsidR="00703715" w:rsidRDefault="00703715" w:rsidP="00703715">
      <w:pPr>
        <w:suppressAutoHyphens/>
        <w:spacing w:line="120" w:lineRule="atLeast"/>
        <w:ind w:right="283"/>
        <w:jc w:val="both"/>
        <w:rPr>
          <w:rFonts w:ascii="Times New Roman" w:eastAsia="Arial" w:hAnsi="Times New Roman"/>
          <w:kern w:val="2"/>
          <w:sz w:val="14"/>
          <w:szCs w:val="18"/>
        </w:rPr>
      </w:pPr>
    </w:p>
    <w:p w:rsidR="00703715" w:rsidRDefault="00703715" w:rsidP="00703715">
      <w:pPr>
        <w:suppressAutoHyphens/>
        <w:spacing w:line="120" w:lineRule="atLeast"/>
        <w:ind w:right="283"/>
        <w:jc w:val="both"/>
        <w:rPr>
          <w:rFonts w:ascii="Times New Roman" w:eastAsia="Arial" w:hAnsi="Times New Roman"/>
          <w:kern w:val="2"/>
          <w:sz w:val="14"/>
          <w:szCs w:val="18"/>
        </w:rPr>
      </w:pPr>
    </w:p>
    <w:p w:rsidR="00703715" w:rsidRDefault="00703715" w:rsidP="00703715">
      <w:pPr>
        <w:suppressAutoHyphens/>
        <w:spacing w:line="120" w:lineRule="atLeast"/>
        <w:ind w:right="283"/>
        <w:jc w:val="both"/>
        <w:rPr>
          <w:rFonts w:ascii="Times New Roman" w:eastAsia="Arial" w:hAnsi="Times New Roman"/>
          <w:kern w:val="2"/>
          <w:sz w:val="14"/>
          <w:szCs w:val="18"/>
        </w:rPr>
      </w:pPr>
    </w:p>
    <w:p w:rsidR="00703715" w:rsidRPr="002E12C7" w:rsidRDefault="00703715" w:rsidP="00703715">
      <w:pPr>
        <w:suppressAutoHyphens/>
        <w:spacing w:line="120" w:lineRule="atLeast"/>
        <w:ind w:right="283"/>
        <w:jc w:val="both"/>
        <w:rPr>
          <w:rFonts w:ascii="Times New Roman" w:eastAsia="Arial" w:hAnsi="Times New Roman"/>
          <w:kern w:val="2"/>
          <w:sz w:val="14"/>
          <w:szCs w:val="18"/>
        </w:rPr>
      </w:pPr>
      <w:r>
        <w:rPr>
          <w:rFonts w:ascii="Times New Roman" w:eastAsia="Arial" w:hAnsi="Times New Roman"/>
          <w:kern w:val="2"/>
          <w:sz w:val="14"/>
          <w:szCs w:val="18"/>
        </w:rPr>
        <w:t>Исп. Китайкина О.О</w:t>
      </w:r>
      <w:r w:rsidRPr="002E12C7">
        <w:rPr>
          <w:rFonts w:ascii="Times New Roman" w:eastAsia="Arial" w:hAnsi="Times New Roman"/>
          <w:kern w:val="2"/>
          <w:sz w:val="14"/>
          <w:szCs w:val="18"/>
        </w:rPr>
        <w:t>.</w:t>
      </w:r>
    </w:p>
    <w:p w:rsidR="00703715" w:rsidRDefault="00703715" w:rsidP="00703715">
      <w:pPr>
        <w:suppressAutoHyphens/>
        <w:spacing w:line="120" w:lineRule="atLeast"/>
        <w:ind w:right="283"/>
        <w:jc w:val="both"/>
        <w:rPr>
          <w:noProof/>
          <w:lang w:eastAsia="ru-RU"/>
        </w:rPr>
      </w:pPr>
      <w:r w:rsidRPr="002E12C7">
        <w:rPr>
          <w:rFonts w:ascii="Times New Roman" w:eastAsia="Arial" w:hAnsi="Times New Roman"/>
          <w:kern w:val="2"/>
          <w:sz w:val="14"/>
          <w:szCs w:val="18"/>
        </w:rPr>
        <w:t>тел. 8(83531)2-</w:t>
      </w:r>
      <w:r>
        <w:rPr>
          <w:rFonts w:ascii="Times New Roman" w:eastAsia="Arial" w:hAnsi="Times New Roman"/>
          <w:kern w:val="2"/>
          <w:sz w:val="14"/>
          <w:szCs w:val="18"/>
        </w:rPr>
        <w:t>00-10</w:t>
      </w:r>
      <w:r>
        <w:rPr>
          <w:rFonts w:ascii="Times New Roman" w:hAnsi="Times New Roman" w:cs="Times New Roman"/>
          <w:b/>
        </w:rPr>
        <w:br w:type="page"/>
      </w:r>
    </w:p>
    <w:p w:rsidR="00211362" w:rsidRDefault="00211362" w:rsidP="00211362">
      <w:pPr>
        <w:widowControl/>
        <w:ind w:firstLine="720"/>
        <w:jc w:val="right"/>
        <w:rPr>
          <w:noProof/>
          <w:lang w:eastAsia="ru-RU"/>
        </w:rPr>
      </w:pPr>
    </w:p>
    <w:p w:rsidR="00211362" w:rsidRDefault="00211362" w:rsidP="00211362">
      <w:pPr>
        <w:jc w:val="center"/>
        <w:rPr>
          <w:noProof/>
          <w:lang w:eastAsia="ru-RU"/>
        </w:rPr>
      </w:pPr>
    </w:p>
    <w:p w:rsidR="00741615" w:rsidRDefault="00741615" w:rsidP="00211362">
      <w:pPr>
        <w:jc w:val="center"/>
        <w:rPr>
          <w:noProof/>
          <w:lang w:eastAsia="ru-RU"/>
        </w:rPr>
      </w:pPr>
    </w:p>
    <w:p w:rsidR="00651CDF" w:rsidRDefault="00651CDF" w:rsidP="00211362">
      <w:pPr>
        <w:jc w:val="center"/>
        <w:rPr>
          <w:noProof/>
          <w:lang w:eastAsia="ru-RU"/>
        </w:rPr>
      </w:pPr>
    </w:p>
    <w:p w:rsidR="00211362" w:rsidRDefault="00211362" w:rsidP="00211362">
      <w:pPr>
        <w:jc w:val="center"/>
        <w:rPr>
          <w:noProof/>
          <w:lang w:eastAsia="ru-RU"/>
        </w:rPr>
      </w:pPr>
    </w:p>
    <w:p w:rsidR="00211362" w:rsidRDefault="00F7451E" w:rsidP="00211362">
      <w:pPr>
        <w:jc w:val="center"/>
        <w:rPr>
          <w:noProof/>
          <w:lang w:eastAsia="ru-RU"/>
        </w:rPr>
      </w:pPr>
      <w:r>
        <w:rPr>
          <w:noProof/>
          <w:lang w:eastAsia="ru-RU"/>
        </w:rPr>
        <w:drawing>
          <wp:inline distT="0" distB="0" distL="0" distR="0">
            <wp:extent cx="2527300" cy="4175125"/>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300" cy="4175125"/>
                    </a:xfrm>
                    <a:prstGeom prst="rect">
                      <a:avLst/>
                    </a:prstGeom>
                    <a:noFill/>
                    <a:ln>
                      <a:noFill/>
                    </a:ln>
                  </pic:spPr>
                </pic:pic>
              </a:graphicData>
            </a:graphic>
          </wp:inline>
        </w:drawing>
      </w: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F7451E" w:rsidP="00F13590">
      <w:pPr>
        <w:tabs>
          <w:tab w:val="left" w:pos="3935"/>
        </w:tabs>
        <w:jc w:val="center"/>
        <w:rPr>
          <w:rFonts w:ascii="Times New Roman" w:hAnsi="Times New Roman" w:cs="Times New Roman"/>
          <w:b/>
        </w:rPr>
      </w:pPr>
      <w:r w:rsidRPr="00F7451E">
        <w:rPr>
          <w:rFonts w:ascii="Times New Roman" w:hAnsi="Times New Roman" w:cs="Times New Roman"/>
          <w:b/>
        </w:rPr>
        <w:t>ЭНЕРГОСБЕРЕЖЕНИЕ И ПОВЫШЕНИЕ ЭНЕРГЕТИЧЕСКОЙ ЭФФЕКТИВНОСТИ В ГОРОДЕ АЛАТЫРЬ ЧУВАШСКОЙ РЕСПУБЛИКИ НА 2022-2025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r w:rsidRPr="00B41F2D">
        <w:rPr>
          <w:rFonts w:ascii="Times New Roman" w:hAnsi="Times New Roman" w:cs="Times New Roman"/>
        </w:rPr>
        <w:lastRenderedPageBreak/>
        <w:t>Утвержден</w:t>
      </w:r>
      <w:r w:rsidR="001448CB">
        <w:rPr>
          <w:rFonts w:ascii="Times New Roman" w:hAnsi="Times New Roman" w:cs="Times New Roman"/>
        </w:rPr>
        <w:t>а</w:t>
      </w:r>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F7451E" w:rsidRPr="00F7451E">
        <w:rPr>
          <w:rFonts w:ascii="Times New Roman" w:hAnsi="Times New Roman" w:cs="Times New Roman"/>
        </w:rPr>
        <w:t xml:space="preserve">города </w:t>
      </w:r>
    </w:p>
    <w:p w:rsidR="00B41F2D" w:rsidRDefault="00F7451E" w:rsidP="00B41F2D">
      <w:pPr>
        <w:widowControl/>
        <w:ind w:firstLine="720"/>
        <w:jc w:val="right"/>
        <w:rPr>
          <w:rFonts w:ascii="Times New Roman" w:hAnsi="Times New Roman" w:cs="Times New Roman"/>
        </w:rPr>
      </w:pPr>
      <w:r w:rsidRPr="00F7451E">
        <w:rPr>
          <w:rFonts w:ascii="Times New Roman" w:hAnsi="Times New Roman" w:cs="Times New Roman"/>
        </w:rPr>
        <w:t>Алатырь Чувашской Республики</w:t>
      </w:r>
    </w:p>
    <w:p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1448CB">
        <w:rPr>
          <w:rFonts w:ascii="Times New Roman" w:hAnsi="Times New Roman" w:cs="Times New Roman"/>
        </w:rPr>
        <w:t>_________</w:t>
      </w:r>
      <w:r w:rsidR="00B41F2D">
        <w:rPr>
          <w:rFonts w:ascii="Times New Roman" w:hAnsi="Times New Roman" w:cs="Times New Roman"/>
        </w:rPr>
        <w:t xml:space="preserve"> г. №</w:t>
      </w:r>
      <w:r w:rsidR="00F23111">
        <w:rPr>
          <w:rFonts w:ascii="Times New Roman" w:hAnsi="Times New Roman" w:cs="Times New Roman"/>
        </w:rPr>
        <w:t xml:space="preserve"> </w:t>
      </w:r>
      <w:r w:rsidR="001448CB">
        <w:rPr>
          <w:rFonts w:ascii="Times New Roman" w:hAnsi="Times New Roman" w:cs="Times New Roman"/>
        </w:rPr>
        <w:t>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2" w:name="sub_610"/>
      <w:r>
        <w:rPr>
          <w:rFonts w:ascii="Times New Roman" w:hAnsi="Times New Roman" w:cs="Times New Roman"/>
          <w:color w:val="auto"/>
          <w:sz w:val="26"/>
          <w:szCs w:val="26"/>
        </w:rPr>
        <w:t xml:space="preserve">Паспорт </w:t>
      </w:r>
      <w:bookmarkEnd w:id="2"/>
    </w:p>
    <w:p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F7451E" w:rsidRPr="00F7451E">
        <w:rPr>
          <w:rFonts w:ascii="Times New Roman" w:hAnsi="Times New Roman" w:cs="Times New Roman"/>
          <w:b/>
        </w:rPr>
        <w:t>города Алатыр</w:t>
      </w:r>
      <w:r w:rsidR="00920275">
        <w:rPr>
          <w:rFonts w:ascii="Times New Roman" w:hAnsi="Times New Roman" w:cs="Times New Roman"/>
          <w:b/>
        </w:rPr>
        <w:t>я</w:t>
      </w:r>
      <w:r w:rsidR="00F7451E" w:rsidRPr="00F7451E">
        <w:rPr>
          <w:rFonts w:ascii="Times New Roman" w:hAnsi="Times New Roman" w:cs="Times New Roman"/>
          <w:b/>
        </w:rPr>
        <w:t xml:space="preserve">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F7451E" w:rsidRPr="00F7451E">
        <w:rPr>
          <w:rFonts w:ascii="Times New Roman" w:hAnsi="Times New Roman" w:cs="Times New Roman"/>
          <w:b/>
        </w:rPr>
        <w:t>Энергосбережение и повышение энергетической эффективности в городе Алатырь Чувашской Республики на 2022-2025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5908"/>
      </w:tblGrid>
      <w:tr w:rsidR="001448CB" w:rsidRPr="00920275" w:rsidTr="001448CB">
        <w:trPr>
          <w:trHeight w:val="20"/>
        </w:trPr>
        <w:tc>
          <w:tcPr>
            <w:tcW w:w="1850" w:type="pct"/>
          </w:tcPr>
          <w:p w:rsidR="001448CB" w:rsidRPr="00920275" w:rsidRDefault="001448CB" w:rsidP="00B41F2D">
            <w:pPr>
              <w:jc w:val="both"/>
              <w:rPr>
                <w:rFonts w:ascii="Times New Roman" w:hAnsi="Times New Roman" w:cs="Times New Roman"/>
              </w:rPr>
            </w:pPr>
            <w:r w:rsidRPr="00920275">
              <w:rPr>
                <w:rFonts w:ascii="Times New Roman" w:hAnsi="Times New Roman" w:cs="Times New Roman"/>
              </w:rPr>
              <w:t>Ответственный исполнитель Муниципальной программы</w:t>
            </w:r>
          </w:p>
        </w:tc>
        <w:tc>
          <w:tcPr>
            <w:tcW w:w="3150" w:type="pct"/>
          </w:tcPr>
          <w:p w:rsidR="001448CB" w:rsidRPr="00920275" w:rsidRDefault="00F7451E" w:rsidP="00920275">
            <w:pPr>
              <w:pStyle w:val="affff4"/>
              <w:jc w:val="both"/>
              <w:rPr>
                <w:rFonts w:ascii="Times New Roman" w:hAnsi="Times New Roman" w:cs="Times New Roman"/>
                <w:sz w:val="26"/>
                <w:szCs w:val="26"/>
              </w:rPr>
            </w:pPr>
            <w:r w:rsidRPr="00920275">
              <w:rPr>
                <w:rFonts w:ascii="Times New Roman" w:hAnsi="Times New Roman" w:cs="Times New Roman"/>
                <w:color w:val="000000"/>
                <w:sz w:val="26"/>
                <w:szCs w:val="26"/>
                <w:lang w:eastAsia="ru-RU"/>
              </w:rPr>
              <w:t xml:space="preserve">отдел архитектуры, градостроительства, транспорта, природопользования и </w:t>
            </w:r>
            <w:proofErr w:type="spellStart"/>
            <w:r w:rsidRPr="00920275">
              <w:rPr>
                <w:rFonts w:ascii="Times New Roman" w:hAnsi="Times New Roman" w:cs="Times New Roman"/>
                <w:color w:val="000000"/>
                <w:sz w:val="26"/>
                <w:szCs w:val="26"/>
                <w:lang w:eastAsia="ru-RU"/>
              </w:rPr>
              <w:t>жилищно</w:t>
            </w:r>
            <w:proofErr w:type="spellEnd"/>
            <w:r w:rsidRPr="00920275">
              <w:rPr>
                <w:rFonts w:ascii="Times New Roman" w:hAnsi="Times New Roman" w:cs="Times New Roman"/>
                <w:color w:val="000000"/>
                <w:sz w:val="26"/>
                <w:szCs w:val="26"/>
                <w:lang w:eastAsia="ru-RU"/>
              </w:rPr>
              <w:t xml:space="preserve"> - коммунального хозяйства </w:t>
            </w:r>
            <w:r w:rsidR="00920275" w:rsidRPr="00920275">
              <w:rPr>
                <w:rFonts w:ascii="Times New Roman" w:hAnsi="Times New Roman" w:cs="Times New Roman"/>
                <w:color w:val="000000"/>
                <w:sz w:val="26"/>
                <w:szCs w:val="26"/>
                <w:lang w:eastAsia="ru-RU"/>
              </w:rPr>
              <w:t xml:space="preserve">администрации </w:t>
            </w:r>
            <w:r w:rsidRPr="00920275">
              <w:rPr>
                <w:rFonts w:ascii="Times New Roman" w:hAnsi="Times New Roman" w:cs="Times New Roman"/>
                <w:color w:val="000000"/>
                <w:sz w:val="26"/>
                <w:szCs w:val="26"/>
                <w:lang w:eastAsia="ru-RU"/>
              </w:rPr>
              <w:t>города Алатыр</w:t>
            </w:r>
            <w:r w:rsidR="00920275" w:rsidRPr="00920275">
              <w:rPr>
                <w:rFonts w:ascii="Times New Roman" w:hAnsi="Times New Roman" w:cs="Times New Roman"/>
                <w:color w:val="000000"/>
                <w:sz w:val="26"/>
                <w:szCs w:val="26"/>
                <w:lang w:eastAsia="ru-RU"/>
              </w:rPr>
              <w:t>я</w:t>
            </w:r>
            <w:r w:rsidRPr="00920275">
              <w:rPr>
                <w:rFonts w:ascii="Times New Roman" w:hAnsi="Times New Roman" w:cs="Times New Roman"/>
                <w:color w:val="000000"/>
                <w:sz w:val="26"/>
                <w:szCs w:val="26"/>
                <w:lang w:eastAsia="ru-RU"/>
              </w:rPr>
              <w:t xml:space="preserve"> Чувашской Республики</w:t>
            </w:r>
          </w:p>
        </w:tc>
      </w:tr>
      <w:tr w:rsidR="001448CB" w:rsidRPr="00920275" w:rsidTr="001448CB">
        <w:trPr>
          <w:trHeight w:val="20"/>
        </w:trPr>
        <w:tc>
          <w:tcPr>
            <w:tcW w:w="1850" w:type="pct"/>
          </w:tcPr>
          <w:p w:rsidR="001448CB" w:rsidRPr="00920275" w:rsidRDefault="001448CB" w:rsidP="001448CB">
            <w:pPr>
              <w:jc w:val="both"/>
              <w:rPr>
                <w:rFonts w:ascii="Times New Roman" w:hAnsi="Times New Roman" w:cs="Times New Roman"/>
              </w:rPr>
            </w:pPr>
            <w:r w:rsidRPr="00920275">
              <w:rPr>
                <w:rFonts w:ascii="Times New Roman" w:hAnsi="Times New Roman" w:cs="Times New Roman"/>
              </w:rPr>
              <w:t>Соисполнители Муниципальной программы</w:t>
            </w:r>
          </w:p>
        </w:tc>
        <w:tc>
          <w:tcPr>
            <w:tcW w:w="3150" w:type="pct"/>
          </w:tcPr>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 xml:space="preserve">отдел образования и молодежной политики </w:t>
            </w:r>
            <w:r w:rsidR="00920275" w:rsidRPr="00920275">
              <w:rPr>
                <w:rFonts w:ascii="Times New Roman" w:hAnsi="Times New Roman" w:cs="Times New Roman"/>
                <w:color w:val="000000"/>
                <w:lang w:eastAsia="ru-RU"/>
              </w:rPr>
              <w:t>администрации города Алатыря</w:t>
            </w:r>
            <w:r w:rsidRPr="00920275">
              <w:rPr>
                <w:rFonts w:ascii="Times New Roman" w:hAnsi="Times New Roman" w:cs="Times New Roman"/>
              </w:rPr>
              <w:t xml:space="preserve"> Чувашской Республики;</w:t>
            </w:r>
          </w:p>
          <w:p w:rsidR="00A13038" w:rsidRPr="00920275" w:rsidRDefault="00F7451E" w:rsidP="00A928DA">
            <w:pPr>
              <w:jc w:val="both"/>
              <w:rPr>
                <w:rFonts w:ascii="Times New Roman" w:hAnsi="Times New Roman" w:cs="Times New Roman"/>
              </w:rPr>
            </w:pPr>
            <w:r w:rsidRPr="00920275">
              <w:rPr>
                <w:rFonts w:ascii="Times New Roman" w:hAnsi="Times New Roman" w:cs="Times New Roman"/>
              </w:rPr>
              <w:t xml:space="preserve">отдел культуры, по делам национальностей, туризма и архивного дела </w:t>
            </w:r>
            <w:r w:rsidR="00920275" w:rsidRPr="00920275">
              <w:rPr>
                <w:rFonts w:ascii="Times New Roman" w:hAnsi="Times New Roman" w:cs="Times New Roman"/>
                <w:color w:val="000000"/>
                <w:lang w:eastAsia="ru-RU"/>
              </w:rPr>
              <w:t xml:space="preserve">администрации города Алатыря </w:t>
            </w:r>
            <w:r w:rsidRPr="00920275">
              <w:rPr>
                <w:rFonts w:ascii="Times New Roman" w:hAnsi="Times New Roman" w:cs="Times New Roman"/>
              </w:rPr>
              <w:t>Чувашской Республики</w:t>
            </w:r>
          </w:p>
        </w:tc>
      </w:tr>
      <w:tr w:rsidR="001448CB" w:rsidRPr="00920275" w:rsidTr="001448CB">
        <w:trPr>
          <w:trHeight w:val="20"/>
        </w:trPr>
        <w:tc>
          <w:tcPr>
            <w:tcW w:w="1850" w:type="pct"/>
          </w:tcPr>
          <w:p w:rsidR="001448CB" w:rsidRPr="00920275" w:rsidRDefault="001448CB" w:rsidP="00767942">
            <w:pPr>
              <w:jc w:val="both"/>
              <w:rPr>
                <w:rFonts w:ascii="Times New Roman" w:hAnsi="Times New Roman" w:cs="Times New Roman"/>
              </w:rPr>
            </w:pPr>
            <w:r w:rsidRPr="00920275">
              <w:rPr>
                <w:rFonts w:ascii="Times New Roman" w:hAnsi="Times New Roman" w:cs="Times New Roman"/>
              </w:rPr>
              <w:t>Участники Муниципальной программы</w:t>
            </w:r>
          </w:p>
        </w:tc>
        <w:tc>
          <w:tcPr>
            <w:tcW w:w="3150" w:type="pct"/>
          </w:tcPr>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муниципальные учреждения города Алатыр</w:t>
            </w:r>
            <w:r w:rsidR="00920275">
              <w:rPr>
                <w:rFonts w:ascii="Times New Roman" w:hAnsi="Times New Roman" w:cs="Times New Roman"/>
              </w:rPr>
              <w:t>я</w:t>
            </w:r>
            <w:r w:rsidRPr="00920275">
              <w:rPr>
                <w:rFonts w:ascii="Times New Roman" w:hAnsi="Times New Roman" w:cs="Times New Roman"/>
              </w:rPr>
              <w:t xml:space="preserve"> Чувашской Республики (по согласованию);</w:t>
            </w:r>
          </w:p>
          <w:p w:rsidR="00F7451E" w:rsidRPr="00920275" w:rsidRDefault="00F7451E" w:rsidP="00F7451E">
            <w:pPr>
              <w:autoSpaceDN w:val="0"/>
              <w:adjustRightInd w:val="0"/>
              <w:jc w:val="both"/>
              <w:rPr>
                <w:rFonts w:ascii="Times New Roman" w:hAnsi="Times New Roman" w:cs="Times New Roman"/>
              </w:rPr>
            </w:pPr>
            <w:proofErr w:type="spellStart"/>
            <w:r w:rsidRPr="00920275">
              <w:rPr>
                <w:rFonts w:ascii="Times New Roman" w:hAnsi="Times New Roman" w:cs="Times New Roman"/>
              </w:rPr>
              <w:t>ресурсоснабжающие</w:t>
            </w:r>
            <w:proofErr w:type="spellEnd"/>
            <w:r w:rsidRPr="00920275">
              <w:rPr>
                <w:rFonts w:ascii="Times New Roman" w:hAnsi="Times New Roman" w:cs="Times New Roman"/>
              </w:rPr>
              <w:t xml:space="preserve"> организации (по согласованию);</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управляющие компании, товарищества собственников жилья и недвижимости (по согласованию);</w:t>
            </w:r>
          </w:p>
          <w:p w:rsidR="002750EC" w:rsidRPr="00920275" w:rsidRDefault="00F7451E" w:rsidP="00EE3A0D">
            <w:pPr>
              <w:jc w:val="both"/>
              <w:rPr>
                <w:rFonts w:ascii="Times New Roman" w:hAnsi="Times New Roman" w:cs="Times New Roman"/>
              </w:rPr>
            </w:pPr>
            <w:r w:rsidRPr="00920275">
              <w:rPr>
                <w:rFonts w:ascii="Times New Roman" w:hAnsi="Times New Roman" w:cs="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1448CB" w:rsidRPr="00920275" w:rsidTr="001448CB">
        <w:trPr>
          <w:trHeight w:val="20"/>
        </w:trPr>
        <w:tc>
          <w:tcPr>
            <w:tcW w:w="1850" w:type="pct"/>
          </w:tcPr>
          <w:p w:rsidR="001448CB" w:rsidRPr="00920275" w:rsidRDefault="001448CB" w:rsidP="00E03259">
            <w:pPr>
              <w:jc w:val="both"/>
              <w:rPr>
                <w:rFonts w:ascii="Times New Roman" w:hAnsi="Times New Roman" w:cs="Times New Roman"/>
              </w:rPr>
            </w:pPr>
            <w:r w:rsidRPr="00920275">
              <w:rPr>
                <w:rFonts w:ascii="Times New Roman" w:hAnsi="Times New Roman" w:cs="Times New Roman"/>
              </w:rPr>
              <w:t>Подпрограммы Муниципальной программы</w:t>
            </w:r>
          </w:p>
        </w:tc>
        <w:tc>
          <w:tcPr>
            <w:tcW w:w="3150" w:type="pct"/>
          </w:tcPr>
          <w:p w:rsidR="001448CB" w:rsidRPr="00920275" w:rsidRDefault="001A4147" w:rsidP="001A4147">
            <w:pPr>
              <w:jc w:val="both"/>
              <w:rPr>
                <w:rFonts w:ascii="Times New Roman" w:hAnsi="Times New Roman" w:cs="Times New Roman"/>
              </w:rPr>
            </w:pPr>
            <w:r w:rsidRPr="00920275">
              <w:rPr>
                <w:rFonts w:ascii="Times New Roman" w:hAnsi="Times New Roman" w:cs="Times New Roman"/>
              </w:rPr>
              <w:t>-</w:t>
            </w:r>
          </w:p>
        </w:tc>
      </w:tr>
      <w:tr w:rsidR="001448CB" w:rsidRPr="00920275" w:rsidTr="001448CB">
        <w:trPr>
          <w:trHeight w:val="20"/>
        </w:trPr>
        <w:tc>
          <w:tcPr>
            <w:tcW w:w="1850" w:type="pct"/>
          </w:tcPr>
          <w:p w:rsidR="001448CB" w:rsidRPr="00920275" w:rsidRDefault="001448CB" w:rsidP="00E03259">
            <w:pPr>
              <w:jc w:val="both"/>
              <w:rPr>
                <w:rFonts w:ascii="Times New Roman" w:hAnsi="Times New Roman" w:cs="Times New Roman"/>
              </w:rPr>
            </w:pPr>
            <w:r w:rsidRPr="00920275">
              <w:rPr>
                <w:rFonts w:ascii="Times New Roman" w:hAnsi="Times New Roman" w:cs="Times New Roman"/>
              </w:rPr>
              <w:t>Цели Муниципальной программы</w:t>
            </w:r>
          </w:p>
        </w:tc>
        <w:tc>
          <w:tcPr>
            <w:tcW w:w="3150" w:type="pct"/>
          </w:tcPr>
          <w:p w:rsidR="001448CB" w:rsidRPr="00920275" w:rsidRDefault="00F7451E" w:rsidP="000A15BF">
            <w:pPr>
              <w:jc w:val="both"/>
              <w:rPr>
                <w:rFonts w:ascii="Times New Roman" w:hAnsi="Times New Roman" w:cs="Times New Roman"/>
              </w:rPr>
            </w:pPr>
            <w:r w:rsidRPr="00920275">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920275" w:rsidTr="001448CB">
        <w:trPr>
          <w:trHeight w:val="20"/>
        </w:trPr>
        <w:tc>
          <w:tcPr>
            <w:tcW w:w="1850" w:type="pct"/>
          </w:tcPr>
          <w:p w:rsidR="001448CB" w:rsidRPr="00920275" w:rsidRDefault="001448CB" w:rsidP="00E03259">
            <w:pPr>
              <w:jc w:val="both"/>
              <w:rPr>
                <w:rFonts w:ascii="Times New Roman" w:hAnsi="Times New Roman" w:cs="Times New Roman"/>
              </w:rPr>
            </w:pPr>
            <w:r w:rsidRPr="00920275">
              <w:rPr>
                <w:rFonts w:ascii="Times New Roman" w:hAnsi="Times New Roman" w:cs="Times New Roman"/>
              </w:rPr>
              <w:t>Задачи Муниципальной программы</w:t>
            </w:r>
          </w:p>
        </w:tc>
        <w:tc>
          <w:tcPr>
            <w:tcW w:w="3150" w:type="pct"/>
          </w:tcPr>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920275">
              <w:rPr>
                <w:rFonts w:ascii="Times New Roman" w:hAnsi="Times New Roman" w:cs="Times New Roman"/>
              </w:rPr>
              <w:t>энергоэффективного</w:t>
            </w:r>
            <w:proofErr w:type="spellEnd"/>
            <w:r w:rsidRPr="00920275">
              <w:rPr>
                <w:rFonts w:ascii="Times New Roman" w:hAnsi="Times New Roman" w:cs="Times New Roman"/>
              </w:rPr>
              <w:t xml:space="preserve"> капитального ремонта;</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 xml:space="preserve">энергосбережение и повышение энергетической </w:t>
            </w:r>
            <w:r w:rsidRPr="00920275">
              <w:rPr>
                <w:rFonts w:ascii="Times New Roman" w:hAnsi="Times New Roman" w:cs="Times New Roman"/>
              </w:rPr>
              <w:lastRenderedPageBreak/>
              <w:t>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F7451E" w:rsidRPr="00920275" w:rsidRDefault="00F7451E" w:rsidP="00F7451E">
            <w:pPr>
              <w:autoSpaceDN w:val="0"/>
              <w:adjustRightInd w:val="0"/>
              <w:jc w:val="both"/>
              <w:rPr>
                <w:rFonts w:ascii="Times New Roman" w:hAnsi="Times New Roman" w:cs="Times New Roman"/>
              </w:rPr>
            </w:pPr>
            <w:r w:rsidRPr="00920275">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920275">
              <w:rPr>
                <w:rFonts w:ascii="Times New Roman" w:hAnsi="Times New Roman" w:cs="Times New Roman"/>
              </w:rPr>
              <w:t>энергоэффективных</w:t>
            </w:r>
            <w:proofErr w:type="spellEnd"/>
            <w:r w:rsidRPr="00920275">
              <w:rPr>
                <w:rFonts w:ascii="Times New Roman" w:hAnsi="Times New Roman" w:cs="Times New Roman"/>
              </w:rPr>
              <w:t xml:space="preserve"> источников освещения;</w:t>
            </w:r>
          </w:p>
          <w:p w:rsidR="001A4147" w:rsidRPr="00920275" w:rsidRDefault="00F7451E" w:rsidP="00144C4B">
            <w:pPr>
              <w:jc w:val="both"/>
              <w:rPr>
                <w:rFonts w:ascii="Times New Roman" w:hAnsi="Times New Roman" w:cs="Times New Roman"/>
              </w:rPr>
            </w:pPr>
            <w:r w:rsidRPr="00920275">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920275">
              <w:rPr>
                <w:rFonts w:ascii="Times New Roman" w:hAnsi="Times New Roman" w:cs="Times New Roman"/>
              </w:rPr>
              <w:t xml:space="preserve"> </w:t>
            </w:r>
          </w:p>
        </w:tc>
      </w:tr>
      <w:tr w:rsidR="001448CB" w:rsidRPr="00920275" w:rsidTr="001448CB">
        <w:trPr>
          <w:trHeight w:val="20"/>
        </w:trPr>
        <w:tc>
          <w:tcPr>
            <w:tcW w:w="1850" w:type="pct"/>
          </w:tcPr>
          <w:p w:rsidR="001448CB" w:rsidRPr="00920275" w:rsidRDefault="001448CB" w:rsidP="00A232D4">
            <w:pPr>
              <w:jc w:val="both"/>
              <w:rPr>
                <w:rFonts w:ascii="Times New Roman" w:hAnsi="Times New Roman" w:cs="Times New Roman"/>
              </w:rPr>
            </w:pPr>
            <w:r w:rsidRPr="00920275">
              <w:rPr>
                <w:rFonts w:ascii="Times New Roman" w:hAnsi="Times New Roman" w:cs="Times New Roman"/>
              </w:rPr>
              <w:lastRenderedPageBreak/>
              <w:t xml:space="preserve">Целевые </w:t>
            </w:r>
            <w:r w:rsidR="00A232D4" w:rsidRPr="00920275">
              <w:rPr>
                <w:rFonts w:ascii="Times New Roman" w:hAnsi="Times New Roman" w:cs="Times New Roman"/>
              </w:rPr>
              <w:t>показатели</w:t>
            </w:r>
            <w:r w:rsidRPr="00920275">
              <w:rPr>
                <w:rFonts w:ascii="Times New Roman" w:hAnsi="Times New Roman" w:cs="Times New Roman"/>
              </w:rPr>
              <w:t xml:space="preserve"> (</w:t>
            </w:r>
            <w:r w:rsidR="00A232D4" w:rsidRPr="00920275">
              <w:rPr>
                <w:rFonts w:ascii="Times New Roman" w:hAnsi="Times New Roman" w:cs="Times New Roman"/>
              </w:rPr>
              <w:t>индикаторы</w:t>
            </w:r>
            <w:r w:rsidRPr="00920275">
              <w:rPr>
                <w:rFonts w:ascii="Times New Roman" w:hAnsi="Times New Roman" w:cs="Times New Roman"/>
              </w:rPr>
              <w:t>) Муниципальной программы</w:t>
            </w:r>
          </w:p>
        </w:tc>
        <w:tc>
          <w:tcPr>
            <w:tcW w:w="3150" w:type="pct"/>
          </w:tcPr>
          <w:p w:rsidR="001448CB" w:rsidRPr="00920275" w:rsidRDefault="00A232D4" w:rsidP="00A232D4">
            <w:pPr>
              <w:snapToGrid w:val="0"/>
              <w:jc w:val="both"/>
              <w:rPr>
                <w:rFonts w:ascii="Times New Roman" w:hAnsi="Times New Roman" w:cs="Times New Roman"/>
              </w:rPr>
            </w:pPr>
            <w:r w:rsidRPr="00920275">
              <w:rPr>
                <w:rFonts w:ascii="Times New Roman" w:hAnsi="Times New Roman" w:cs="Times New Roman"/>
              </w:rPr>
              <w:t>п</w:t>
            </w:r>
            <w:r w:rsidR="001448CB" w:rsidRPr="00920275">
              <w:rPr>
                <w:rFonts w:ascii="Times New Roman" w:hAnsi="Times New Roman" w:cs="Times New Roman"/>
              </w:rPr>
              <w:t xml:space="preserve">олный перечень целевых </w:t>
            </w:r>
            <w:r w:rsidRPr="00920275">
              <w:rPr>
                <w:rFonts w:ascii="Times New Roman" w:hAnsi="Times New Roman" w:cs="Times New Roman"/>
              </w:rPr>
              <w:t>показателей (индикаторов)</w:t>
            </w:r>
            <w:r w:rsidR="001448CB" w:rsidRPr="00920275">
              <w:rPr>
                <w:rFonts w:ascii="Times New Roman" w:hAnsi="Times New Roman" w:cs="Times New Roman"/>
              </w:rPr>
              <w:t xml:space="preserve"> приведен в </w:t>
            </w:r>
            <w:r w:rsidR="001448CB" w:rsidRPr="00920275">
              <w:rPr>
                <w:rStyle w:val="a5"/>
                <w:rFonts w:ascii="Times New Roman" w:hAnsi="Times New Roman" w:cs="Times New Roman"/>
                <w:color w:val="auto"/>
              </w:rPr>
              <w:t>приложении</w:t>
            </w:r>
            <w:r w:rsidR="001448CB" w:rsidRPr="00920275">
              <w:rPr>
                <w:rFonts w:ascii="Times New Roman" w:hAnsi="Times New Roman" w:cs="Times New Roman"/>
              </w:rPr>
              <w:t xml:space="preserve"> №1 к Муниципальной программе</w:t>
            </w:r>
          </w:p>
        </w:tc>
      </w:tr>
      <w:tr w:rsidR="001448CB" w:rsidRPr="00920275" w:rsidTr="001448CB">
        <w:trPr>
          <w:trHeight w:val="20"/>
        </w:trPr>
        <w:tc>
          <w:tcPr>
            <w:tcW w:w="1850" w:type="pct"/>
          </w:tcPr>
          <w:p w:rsidR="001448CB" w:rsidRPr="00920275" w:rsidRDefault="001448CB" w:rsidP="00767942">
            <w:pPr>
              <w:jc w:val="both"/>
              <w:rPr>
                <w:rFonts w:ascii="Times New Roman" w:hAnsi="Times New Roman" w:cs="Times New Roman"/>
              </w:rPr>
            </w:pPr>
            <w:r w:rsidRPr="00920275">
              <w:rPr>
                <w:rFonts w:ascii="Times New Roman" w:hAnsi="Times New Roman" w:cs="Times New Roman"/>
              </w:rPr>
              <w:t>Срок и этапы реализации Муниципальной программы</w:t>
            </w:r>
          </w:p>
        </w:tc>
        <w:tc>
          <w:tcPr>
            <w:tcW w:w="3150" w:type="pct"/>
          </w:tcPr>
          <w:p w:rsidR="001448CB" w:rsidRPr="00920275" w:rsidRDefault="001448CB" w:rsidP="00767942">
            <w:pPr>
              <w:jc w:val="both"/>
              <w:rPr>
                <w:rFonts w:ascii="Times New Roman" w:hAnsi="Times New Roman" w:cs="Times New Roman"/>
              </w:rPr>
            </w:pPr>
            <w:r w:rsidRPr="00920275">
              <w:rPr>
                <w:rFonts w:ascii="Times New Roman" w:hAnsi="Times New Roman" w:cs="Times New Roman"/>
              </w:rPr>
              <w:t>20</w:t>
            </w:r>
            <w:r w:rsidR="00A232D4" w:rsidRPr="00920275">
              <w:rPr>
                <w:rFonts w:ascii="Times New Roman" w:hAnsi="Times New Roman" w:cs="Times New Roman"/>
              </w:rPr>
              <w:t>2</w:t>
            </w:r>
            <w:r w:rsidR="00CC0942" w:rsidRPr="00920275">
              <w:rPr>
                <w:rFonts w:ascii="Times New Roman" w:hAnsi="Times New Roman" w:cs="Times New Roman"/>
              </w:rPr>
              <w:t>2</w:t>
            </w:r>
            <w:r w:rsidRPr="00920275">
              <w:rPr>
                <w:rFonts w:ascii="Times New Roman" w:hAnsi="Times New Roman" w:cs="Times New Roman"/>
              </w:rPr>
              <w:t>–2035 годы</w:t>
            </w:r>
            <w:r w:rsidR="00A232D4" w:rsidRPr="00920275">
              <w:rPr>
                <w:rFonts w:ascii="Times New Roman" w:hAnsi="Times New Roman" w:cs="Times New Roman"/>
              </w:rPr>
              <w:t>:</w:t>
            </w:r>
          </w:p>
          <w:p w:rsidR="001448CB" w:rsidRPr="00920275" w:rsidRDefault="001448CB" w:rsidP="00A232D4">
            <w:pPr>
              <w:pStyle w:val="ConsPlusNormal"/>
              <w:ind w:firstLine="0"/>
              <w:jc w:val="both"/>
              <w:rPr>
                <w:rFonts w:ascii="Times New Roman" w:hAnsi="Times New Roman" w:cs="Times New Roman"/>
                <w:sz w:val="26"/>
                <w:szCs w:val="26"/>
              </w:rPr>
            </w:pPr>
            <w:r w:rsidRPr="00920275">
              <w:rPr>
                <w:rFonts w:ascii="Times New Roman" w:hAnsi="Times New Roman" w:cs="Times New Roman"/>
                <w:sz w:val="26"/>
                <w:szCs w:val="26"/>
              </w:rPr>
              <w:t>1 этап – 20</w:t>
            </w:r>
            <w:r w:rsidR="00A232D4" w:rsidRPr="00920275">
              <w:rPr>
                <w:rFonts w:ascii="Times New Roman" w:hAnsi="Times New Roman" w:cs="Times New Roman"/>
                <w:sz w:val="26"/>
                <w:szCs w:val="26"/>
              </w:rPr>
              <w:t>2</w:t>
            </w:r>
            <w:r w:rsidR="00CC0942" w:rsidRPr="00920275">
              <w:rPr>
                <w:rFonts w:ascii="Times New Roman" w:hAnsi="Times New Roman" w:cs="Times New Roman"/>
                <w:sz w:val="26"/>
                <w:szCs w:val="26"/>
              </w:rPr>
              <w:t>2</w:t>
            </w:r>
            <w:r w:rsidRPr="00920275">
              <w:rPr>
                <w:rFonts w:ascii="Times New Roman" w:hAnsi="Times New Roman" w:cs="Times New Roman"/>
                <w:sz w:val="26"/>
                <w:szCs w:val="26"/>
              </w:rPr>
              <w:t>–2025 годы</w:t>
            </w:r>
            <w:r w:rsidR="00F57E9D" w:rsidRPr="00920275">
              <w:rPr>
                <w:rFonts w:ascii="Times New Roman" w:hAnsi="Times New Roman" w:cs="Times New Roman"/>
                <w:sz w:val="26"/>
                <w:szCs w:val="26"/>
              </w:rPr>
              <w:t>;</w:t>
            </w:r>
          </w:p>
          <w:p w:rsidR="001448CB" w:rsidRPr="00920275" w:rsidRDefault="001448CB" w:rsidP="00A232D4">
            <w:pPr>
              <w:pStyle w:val="ConsPlusNormal"/>
              <w:ind w:firstLine="0"/>
              <w:jc w:val="both"/>
              <w:rPr>
                <w:rFonts w:ascii="Times New Roman" w:hAnsi="Times New Roman" w:cs="Times New Roman"/>
                <w:sz w:val="26"/>
                <w:szCs w:val="26"/>
              </w:rPr>
            </w:pPr>
            <w:r w:rsidRPr="00920275">
              <w:rPr>
                <w:rFonts w:ascii="Times New Roman" w:hAnsi="Times New Roman" w:cs="Times New Roman"/>
                <w:sz w:val="26"/>
                <w:szCs w:val="26"/>
              </w:rPr>
              <w:t>2 этап – 2026–2030 годы</w:t>
            </w:r>
            <w:r w:rsidR="00F57E9D" w:rsidRPr="00920275">
              <w:rPr>
                <w:rFonts w:ascii="Times New Roman" w:hAnsi="Times New Roman" w:cs="Times New Roman"/>
                <w:sz w:val="26"/>
                <w:szCs w:val="26"/>
              </w:rPr>
              <w:t>;</w:t>
            </w:r>
          </w:p>
          <w:p w:rsidR="001448CB" w:rsidRPr="00920275" w:rsidRDefault="001448CB" w:rsidP="00A232D4">
            <w:pPr>
              <w:pStyle w:val="ConsPlusNormal"/>
              <w:ind w:firstLine="0"/>
              <w:jc w:val="both"/>
              <w:rPr>
                <w:rFonts w:ascii="Times New Roman" w:hAnsi="Times New Roman" w:cs="Times New Roman"/>
                <w:sz w:val="26"/>
                <w:szCs w:val="26"/>
              </w:rPr>
            </w:pPr>
            <w:r w:rsidRPr="00920275">
              <w:rPr>
                <w:rFonts w:ascii="Times New Roman" w:hAnsi="Times New Roman" w:cs="Times New Roman"/>
                <w:sz w:val="26"/>
                <w:szCs w:val="26"/>
              </w:rPr>
              <w:t>3 этап – 2031–2035 годы</w:t>
            </w:r>
            <w:r w:rsidR="00F57E9D" w:rsidRPr="00920275">
              <w:rPr>
                <w:rFonts w:ascii="Times New Roman" w:hAnsi="Times New Roman" w:cs="Times New Roman"/>
                <w:sz w:val="26"/>
                <w:szCs w:val="26"/>
              </w:rPr>
              <w:t>.</w:t>
            </w:r>
          </w:p>
        </w:tc>
      </w:tr>
      <w:tr w:rsidR="001448CB" w:rsidRPr="00920275" w:rsidTr="001448CB">
        <w:trPr>
          <w:trHeight w:val="20"/>
        </w:trPr>
        <w:tc>
          <w:tcPr>
            <w:tcW w:w="1850" w:type="pct"/>
          </w:tcPr>
          <w:p w:rsidR="001448CB" w:rsidRPr="00920275" w:rsidRDefault="001448CB" w:rsidP="00E03259">
            <w:pPr>
              <w:jc w:val="both"/>
              <w:rPr>
                <w:rFonts w:ascii="Times New Roman" w:hAnsi="Times New Roman" w:cs="Times New Roman"/>
              </w:rPr>
            </w:pPr>
            <w:r w:rsidRPr="00920275">
              <w:rPr>
                <w:rFonts w:ascii="Times New Roman" w:hAnsi="Times New Roman" w:cs="Times New Roman"/>
              </w:rPr>
              <w:t xml:space="preserve">Объемы финансирования Муниципальной программы с разбивкой по годам ее реализации </w:t>
            </w:r>
          </w:p>
        </w:tc>
        <w:tc>
          <w:tcPr>
            <w:tcW w:w="3150" w:type="pct"/>
          </w:tcPr>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прогнозируемые объемы финансирования мероприятий Муниципальной программы в 2022–2035 годах составляют 324588,99 тыс. рублей, в том числе:</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2022 году - 90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2023 году - 4034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2024 году - 10974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2025 году - 21617,19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2026 - 2030 году - 99736,1 тыс. рублей;</w:t>
            </w:r>
          </w:p>
          <w:p w:rsidR="009C351D" w:rsidRPr="00920275" w:rsidRDefault="00F7451E" w:rsidP="009C351D">
            <w:pPr>
              <w:autoSpaceDN w:val="0"/>
              <w:adjustRightInd w:val="0"/>
              <w:rPr>
                <w:rFonts w:ascii="Times New Roman" w:hAnsi="Times New Roman" w:cs="Times New Roman"/>
              </w:rPr>
            </w:pPr>
            <w:r w:rsidRPr="00920275">
              <w:rPr>
                <w:rFonts w:ascii="Times New Roman" w:hAnsi="Times New Roman" w:cs="Times New Roman"/>
              </w:rPr>
              <w:t>в 2031 - 2035 году - 188137,7 тыс. рублей;</w:t>
            </w:r>
          </w:p>
          <w:p w:rsidR="001448CB" w:rsidRPr="00920275" w:rsidRDefault="001448CB" w:rsidP="009C351D">
            <w:pPr>
              <w:autoSpaceDN w:val="0"/>
              <w:adjustRightInd w:val="0"/>
              <w:rPr>
                <w:rFonts w:ascii="Times New Roman" w:hAnsi="Times New Roman" w:cs="Times New Roman"/>
              </w:rPr>
            </w:pPr>
            <w:r w:rsidRPr="00920275">
              <w:rPr>
                <w:rFonts w:ascii="Times New Roman" w:hAnsi="Times New Roman" w:cs="Times New Roman"/>
              </w:rPr>
              <w:t>из них средства:</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федерального бюджета – 0 тыс. рублей (0 процента), в том числе:</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2022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lastRenderedPageBreak/>
              <w:t>в 2023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2024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2025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2026 - 2030 году - 0 тыс. рублей;</w:t>
            </w:r>
          </w:p>
          <w:p w:rsidR="009C351D" w:rsidRPr="00920275" w:rsidRDefault="00F7451E" w:rsidP="009C351D">
            <w:pPr>
              <w:autoSpaceDN w:val="0"/>
              <w:adjustRightInd w:val="0"/>
              <w:rPr>
                <w:rFonts w:ascii="Times New Roman" w:hAnsi="Times New Roman" w:cs="Times New Roman"/>
              </w:rPr>
            </w:pPr>
            <w:r w:rsidRPr="00920275">
              <w:rPr>
                <w:rFonts w:ascii="Times New Roman" w:hAnsi="Times New Roman" w:cs="Times New Roman"/>
              </w:rPr>
              <w:t>в 2031 - 2035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республиканского бюджета Чувашской Республики – 0 тыс. рублей (0 процента), в том числе:</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2022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2023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2024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2025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2026 - 2030 году - 0 тыс. рублей;</w:t>
            </w:r>
          </w:p>
          <w:p w:rsidR="009C351D" w:rsidRPr="00920275" w:rsidRDefault="00F7451E" w:rsidP="009C351D">
            <w:pPr>
              <w:autoSpaceDN w:val="0"/>
              <w:adjustRightInd w:val="0"/>
              <w:rPr>
                <w:rFonts w:ascii="Times New Roman" w:hAnsi="Times New Roman" w:cs="Times New Roman"/>
              </w:rPr>
            </w:pPr>
            <w:r w:rsidRPr="00920275">
              <w:rPr>
                <w:rFonts w:ascii="Times New Roman" w:hAnsi="Times New Roman" w:cs="Times New Roman"/>
              </w:rPr>
              <w:t>в 2031 - 2035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местных бюджетов – 2159 тыс. рублей (0,7 процента), в том числе:</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2022 году - 90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2023 году - 173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2024 году - 329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2025 году - 82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2026 - 2030 году - 551 тыс. рублей;</w:t>
            </w:r>
          </w:p>
          <w:p w:rsidR="009C351D" w:rsidRPr="00920275" w:rsidRDefault="00F7451E" w:rsidP="009C351D">
            <w:pPr>
              <w:autoSpaceDN w:val="0"/>
              <w:adjustRightInd w:val="0"/>
              <w:rPr>
                <w:rFonts w:ascii="Times New Roman" w:hAnsi="Times New Roman" w:cs="Times New Roman"/>
              </w:rPr>
            </w:pPr>
            <w:r w:rsidRPr="00920275">
              <w:rPr>
                <w:rFonts w:ascii="Times New Roman" w:hAnsi="Times New Roman" w:cs="Times New Roman"/>
              </w:rPr>
              <w:t>в 2031 - 2035 году - 934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внебюджетных источников – 322429,99 тыс. рублей (99,3 процента), в том числе:</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2022 году - 0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2023 году - 3861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2024 году - 10645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2025 году - 21535,19 тыс. рублей;</w:t>
            </w:r>
          </w:p>
          <w:p w:rsidR="00F7451E" w:rsidRPr="00920275" w:rsidRDefault="00F7451E" w:rsidP="00F7451E">
            <w:pPr>
              <w:autoSpaceDN w:val="0"/>
              <w:adjustRightInd w:val="0"/>
              <w:rPr>
                <w:rFonts w:ascii="Times New Roman" w:hAnsi="Times New Roman" w:cs="Times New Roman"/>
              </w:rPr>
            </w:pPr>
            <w:r w:rsidRPr="00920275">
              <w:rPr>
                <w:rFonts w:ascii="Times New Roman" w:hAnsi="Times New Roman" w:cs="Times New Roman"/>
              </w:rPr>
              <w:t>в 2026 - 2030 году - 99185,1 тыс. рублей;</w:t>
            </w:r>
          </w:p>
          <w:p w:rsidR="009C351D" w:rsidRPr="00920275" w:rsidRDefault="00F7451E" w:rsidP="009C351D">
            <w:pPr>
              <w:autoSpaceDN w:val="0"/>
              <w:adjustRightInd w:val="0"/>
              <w:rPr>
                <w:rFonts w:ascii="Times New Roman" w:hAnsi="Times New Roman" w:cs="Times New Roman"/>
              </w:rPr>
            </w:pPr>
            <w:r w:rsidRPr="00920275">
              <w:rPr>
                <w:rFonts w:ascii="Times New Roman" w:hAnsi="Times New Roman" w:cs="Times New Roman"/>
              </w:rPr>
              <w:t>в 2031 - 2035 году - 187203,7 тыс. рублей.</w:t>
            </w:r>
          </w:p>
          <w:p w:rsidR="001448CB" w:rsidRPr="00920275" w:rsidRDefault="001448CB" w:rsidP="00F10577">
            <w:pPr>
              <w:jc w:val="both"/>
              <w:rPr>
                <w:rFonts w:ascii="Times New Roman" w:hAnsi="Times New Roman" w:cs="Times New Roman"/>
              </w:rPr>
            </w:pPr>
            <w:r w:rsidRPr="00920275">
              <w:rPr>
                <w:rFonts w:ascii="Times New Roman" w:hAnsi="Times New Roman" w:cs="Times New Roman"/>
              </w:rPr>
              <w:t xml:space="preserve">Объемы финансирования мероприятий </w:t>
            </w:r>
            <w:r w:rsidR="009C351D" w:rsidRPr="00920275">
              <w:rPr>
                <w:rFonts w:ascii="Times New Roman" w:hAnsi="Times New Roman" w:cs="Times New Roman"/>
              </w:rPr>
              <w:t xml:space="preserve">Муниципальной </w:t>
            </w:r>
            <w:r w:rsidRPr="00920275">
              <w:rPr>
                <w:rFonts w:ascii="Times New Roman" w:hAnsi="Times New Roman" w:cs="Times New Roman"/>
              </w:rPr>
              <w:t>программы подлежат ежегодному уточнению исходя из возможностей бюджета</w:t>
            </w:r>
            <w:r w:rsidR="00F10577" w:rsidRPr="00920275">
              <w:rPr>
                <w:rFonts w:ascii="Times New Roman" w:hAnsi="Times New Roman" w:cs="Times New Roman"/>
              </w:rPr>
              <w:t xml:space="preserve"> </w:t>
            </w:r>
            <w:r w:rsidR="00F7451E" w:rsidRPr="00920275">
              <w:rPr>
                <w:rFonts w:ascii="Times New Roman" w:hAnsi="Times New Roman" w:cs="Times New Roman"/>
              </w:rPr>
              <w:t>города Алатырь Чувашской Республики</w:t>
            </w:r>
          </w:p>
        </w:tc>
      </w:tr>
      <w:tr w:rsidR="001448CB" w:rsidRPr="00920275" w:rsidTr="001448CB">
        <w:trPr>
          <w:trHeight w:val="20"/>
        </w:trPr>
        <w:tc>
          <w:tcPr>
            <w:tcW w:w="1850" w:type="pct"/>
          </w:tcPr>
          <w:p w:rsidR="001448CB" w:rsidRPr="00920275" w:rsidRDefault="001448CB" w:rsidP="00E03259">
            <w:pPr>
              <w:jc w:val="both"/>
              <w:rPr>
                <w:rFonts w:ascii="Times New Roman" w:hAnsi="Times New Roman" w:cs="Times New Roman"/>
              </w:rPr>
            </w:pPr>
            <w:r w:rsidRPr="00920275">
              <w:rPr>
                <w:rFonts w:ascii="Times New Roman" w:hAnsi="Times New Roman" w:cs="Times New Roman"/>
              </w:rPr>
              <w:lastRenderedPageBreak/>
              <w:t>Ожидаемые результаты реализации Муниципальной программы</w:t>
            </w:r>
          </w:p>
        </w:tc>
        <w:tc>
          <w:tcPr>
            <w:tcW w:w="3150" w:type="pct"/>
          </w:tcPr>
          <w:p w:rsidR="00935BA6" w:rsidRPr="00920275" w:rsidRDefault="00935BA6" w:rsidP="00935BA6">
            <w:pPr>
              <w:jc w:val="both"/>
              <w:rPr>
                <w:rFonts w:ascii="Times New Roman" w:hAnsi="Times New Roman" w:cs="Times New Roman"/>
              </w:rPr>
            </w:pPr>
            <w:r w:rsidRPr="00920275">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920275">
              <w:rPr>
                <w:rFonts w:ascii="Times New Roman" w:hAnsi="Times New Roman" w:cs="Times New Roman"/>
              </w:rPr>
              <w:t>лимитирование</w:t>
            </w:r>
            <w:proofErr w:type="spellEnd"/>
            <w:r w:rsidRPr="00920275">
              <w:rPr>
                <w:rFonts w:ascii="Times New Roman" w:hAnsi="Times New Roman" w:cs="Times New Roman"/>
              </w:rPr>
              <w:t xml:space="preserve"> муниципальными бюджетными организациями всех уровней и сокращение затрат на оплату коммунальных ресурсов;</w:t>
            </w:r>
          </w:p>
          <w:p w:rsidR="00935BA6" w:rsidRPr="00920275" w:rsidRDefault="00935BA6" w:rsidP="00935BA6">
            <w:pPr>
              <w:jc w:val="both"/>
              <w:rPr>
                <w:rFonts w:ascii="Times New Roman" w:hAnsi="Times New Roman" w:cs="Times New Roman"/>
              </w:rPr>
            </w:pPr>
            <w:r w:rsidRPr="00920275">
              <w:rPr>
                <w:rFonts w:ascii="Times New Roman" w:hAnsi="Times New Roman" w:cs="Times New Roman"/>
              </w:rPr>
              <w:t xml:space="preserve">снижение затрат на энергопотребление организаций бюджетной сферы, населения и предприятий </w:t>
            </w:r>
            <w:r w:rsidR="00F7451E" w:rsidRPr="00920275">
              <w:rPr>
                <w:rFonts w:ascii="Times New Roman" w:hAnsi="Times New Roman" w:cs="Times New Roman"/>
              </w:rPr>
              <w:t>города</w:t>
            </w:r>
            <w:r w:rsidRPr="00920275">
              <w:rPr>
                <w:rFonts w:ascii="Times New Roman" w:hAnsi="Times New Roman" w:cs="Times New Roman"/>
              </w:rPr>
              <w:t xml:space="preserve"> в результате реализации энергосберегающих мероприятий;</w:t>
            </w:r>
          </w:p>
          <w:p w:rsidR="001448CB" w:rsidRPr="00920275" w:rsidRDefault="00935BA6" w:rsidP="00935BA6">
            <w:pPr>
              <w:jc w:val="both"/>
              <w:rPr>
                <w:rFonts w:ascii="Times New Roman" w:hAnsi="Times New Roman" w:cs="Times New Roman"/>
              </w:rPr>
            </w:pPr>
            <w:r w:rsidRPr="00920275">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3" w:name="_I._%2525D0%2525A5%2525D0%2525B0%2525D1%"/>
      <w:bookmarkStart w:id="4" w:name="sub_1001"/>
      <w:bookmarkEnd w:id="3"/>
    </w:p>
    <w:p w:rsidR="00386B34" w:rsidRPr="00386B34" w:rsidRDefault="00484CA9" w:rsidP="00B3233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F7451E" w:rsidRPr="00F7451E">
        <w:rPr>
          <w:rFonts w:ascii="Times New Roman" w:hAnsi="Times New Roman" w:cs="Times New Roman"/>
          <w:b/>
          <w:color w:val="000000"/>
          <w:sz w:val="26"/>
          <w:szCs w:val="26"/>
        </w:rPr>
        <w:t>города Алатырь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B32333">
      <w:pPr>
        <w:spacing w:line="312" w:lineRule="auto"/>
        <w:ind w:firstLine="709"/>
        <w:jc w:val="both"/>
        <w:rPr>
          <w:rFonts w:ascii="Times New Roman" w:hAnsi="Times New Roman" w:cs="Times New Roman"/>
        </w:rPr>
      </w:pPr>
    </w:p>
    <w:p w:rsidR="000308D1" w:rsidRPr="00A46A8F" w:rsidRDefault="000308D1" w:rsidP="00B3233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F7451E" w:rsidRPr="00F7451E">
        <w:rPr>
          <w:rFonts w:ascii="Times New Roman" w:hAnsi="Times New Roman" w:cs="Times New Roman"/>
          <w:sz w:val="26"/>
          <w:szCs w:val="26"/>
        </w:rPr>
        <w:t>города Алатырь Чувашской Республики</w:t>
      </w:r>
    </w:p>
    <w:p w:rsidR="00202D29" w:rsidRPr="00202D29" w:rsidRDefault="00202D29" w:rsidP="00B32333">
      <w:pPr>
        <w:spacing w:line="312" w:lineRule="auto"/>
        <w:ind w:firstLine="709"/>
        <w:jc w:val="both"/>
        <w:rPr>
          <w:rFonts w:ascii="Times New Roman" w:hAnsi="Times New Roman" w:cs="Times New Roman"/>
        </w:rPr>
      </w:pP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D02A45">
        <w:rPr>
          <w:rFonts w:ascii="Times New Roman" w:hAnsi="Times New Roman" w:cs="Times New Roman"/>
        </w:rPr>
        <w:t>энергоэффективности</w:t>
      </w:r>
      <w:proofErr w:type="spellEnd"/>
      <w:r w:rsidRPr="00D02A45">
        <w:rPr>
          <w:rFonts w:ascii="Times New Roman" w:hAnsi="Times New Roman" w:cs="Times New Roman"/>
        </w:rPr>
        <w:t xml:space="preserve">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F7451E" w:rsidRPr="00F7451E">
        <w:rPr>
          <w:rFonts w:ascii="Times New Roman" w:hAnsi="Times New Roman" w:cs="Times New Roman"/>
        </w:rPr>
        <w:t>города Алатырь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r w:rsidR="00F7451E" w:rsidRPr="00F7451E">
        <w:rPr>
          <w:rFonts w:ascii="Times New Roman" w:hAnsi="Times New Roman" w:cs="Times New Roman"/>
        </w:rPr>
        <w:t>городе Алатырь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F7451E" w:rsidRPr="00F7451E">
        <w:rPr>
          <w:rFonts w:ascii="Times New Roman" w:hAnsi="Times New Roman" w:cs="Times New Roman"/>
        </w:rPr>
        <w:t>города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F7451E" w:rsidRPr="00F7451E">
        <w:rPr>
          <w:rFonts w:ascii="Times New Roman" w:hAnsi="Times New Roman" w:cs="Times New Roman"/>
        </w:rPr>
        <w:t>города</w:t>
      </w:r>
      <w:r w:rsidRPr="00D02A45">
        <w:rPr>
          <w:rFonts w:ascii="Times New Roman" w:hAnsi="Times New Roman" w:cs="Times New Roman"/>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w:t>
      </w:r>
      <w:r w:rsidRPr="00D02A45">
        <w:rPr>
          <w:rFonts w:ascii="Times New Roman" w:hAnsi="Times New Roman" w:cs="Times New Roman"/>
        </w:rPr>
        <w:lastRenderedPageBreak/>
        <w:t xml:space="preserve">услуг, ведении </w:t>
      </w:r>
      <w:r w:rsidR="00F7451E" w:rsidRPr="00F7451E">
        <w:rPr>
          <w:rFonts w:ascii="Times New Roman" w:hAnsi="Times New Roman" w:cs="Times New Roman"/>
        </w:rPr>
        <w:t>городского</w:t>
      </w:r>
      <w:r w:rsidRPr="00D02A45">
        <w:rPr>
          <w:rFonts w:ascii="Times New Roman" w:hAnsi="Times New Roman" w:cs="Times New Roman"/>
        </w:rPr>
        <w:t xml:space="preserve"> хозяйства.</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этих условиях одной из основных угроз социально-экономическому развитию </w:t>
      </w:r>
      <w:r w:rsidR="00F7451E" w:rsidRPr="00F7451E">
        <w:rPr>
          <w:rFonts w:ascii="Times New Roman" w:hAnsi="Times New Roman" w:cs="Times New Roman"/>
        </w:rPr>
        <w:t>города</w:t>
      </w:r>
      <w:r w:rsidR="0004053A" w:rsidRPr="0004053A">
        <w:rPr>
          <w:rFonts w:ascii="Times New Roman" w:hAnsi="Times New Roman" w:cs="Times New Roman"/>
        </w:rPr>
        <w:t xml:space="preserve">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F7451E" w:rsidRPr="00F7451E">
        <w:rPr>
          <w:rFonts w:ascii="Times New Roman" w:hAnsi="Times New Roman" w:cs="Times New Roman"/>
        </w:rPr>
        <w:t>города</w:t>
      </w:r>
      <w:r w:rsidR="005A036C" w:rsidRPr="005A036C">
        <w:rPr>
          <w:rFonts w:ascii="Times New Roman" w:hAnsi="Times New Roman" w:cs="Times New Roman"/>
        </w:rPr>
        <w:t xml:space="preserve">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росту затрат предприятий, расположенных на территории</w:t>
      </w:r>
      <w:r w:rsidR="005A036C" w:rsidRPr="005A036C">
        <w:rPr>
          <w:rFonts w:ascii="Times New Roman" w:hAnsi="Times New Roman" w:cs="Times New Roman"/>
        </w:rPr>
        <w:t xml:space="preserve"> </w:t>
      </w:r>
      <w:r w:rsidR="00F7451E" w:rsidRPr="00F7451E">
        <w:rPr>
          <w:rFonts w:ascii="Times New Roman" w:hAnsi="Times New Roman" w:cs="Times New Roman"/>
        </w:rPr>
        <w:t>города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w:t>
      </w:r>
      <w:r w:rsidR="00F7451E" w:rsidRPr="00F7451E">
        <w:rPr>
          <w:rFonts w:ascii="Times New Roman" w:hAnsi="Times New Roman" w:cs="Times New Roman"/>
        </w:rPr>
        <w:t>города</w:t>
      </w:r>
      <w:r w:rsidRPr="00D02A45">
        <w:rPr>
          <w:rFonts w:ascii="Times New Roman" w:hAnsi="Times New Roman" w:cs="Times New Roman"/>
        </w:rPr>
        <w:t xml:space="preserve"> и налоговых поступлений в бюджеты всех уровней.</w:t>
      </w:r>
    </w:p>
    <w:p w:rsidR="00E829DD" w:rsidRDefault="00E829DD" w:rsidP="00B32333">
      <w:pPr>
        <w:spacing w:line="312" w:lineRule="auto"/>
        <w:ind w:firstLine="709"/>
        <w:jc w:val="both"/>
        <w:rPr>
          <w:rFonts w:ascii="Times New Roman" w:hAnsi="Times New Roman" w:cs="Times New Roman"/>
        </w:rPr>
      </w:pPr>
      <w:r w:rsidRPr="00D02A45">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w:t>
      </w:r>
      <w:r w:rsidR="005A036C" w:rsidRPr="005A036C">
        <w:rPr>
          <w:rFonts w:ascii="Times New Roman" w:hAnsi="Times New Roman" w:cs="Times New Roman"/>
        </w:rPr>
        <w:t xml:space="preserve"> </w:t>
      </w:r>
      <w:r w:rsidR="00F7451E" w:rsidRPr="00F7451E">
        <w:rPr>
          <w:rFonts w:ascii="Times New Roman" w:hAnsi="Times New Roman" w:cs="Times New Roman"/>
        </w:rPr>
        <w:t>города</w:t>
      </w:r>
      <w:r w:rsidRPr="00D02A45">
        <w:rPr>
          <w:rFonts w:ascii="Times New Roman" w:hAnsi="Times New Roman" w:cs="Times New Roman"/>
        </w:rPr>
        <w:t xml:space="preserve"> и прежде всего в органах местного самоуправления, муниципальных учреждениях, муниципальных унитарных предприятиях.</w:t>
      </w:r>
    </w:p>
    <w:p w:rsidR="00E829DD" w:rsidRPr="00A41097"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F7451E" w:rsidRPr="00F7451E">
        <w:rPr>
          <w:rFonts w:ascii="Times New Roman" w:hAnsi="Times New Roman" w:cs="Times New Roman"/>
        </w:rPr>
        <w:t>городе Алатырь Чувашской Республики</w:t>
      </w:r>
      <w:r w:rsidRPr="00A41097">
        <w:rPr>
          <w:rFonts w:ascii="Times New Roman" w:hAnsi="Times New Roman" w:cs="Times New Roman"/>
        </w:rPr>
        <w:t xml:space="preserve"> на 20</w:t>
      </w:r>
      <w:r>
        <w:rPr>
          <w:rFonts w:ascii="Times New Roman" w:hAnsi="Times New Roman" w:cs="Times New Roman"/>
        </w:rPr>
        <w:t>22</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w:t>
      </w:r>
      <w:r w:rsidRPr="00A41097">
        <w:rPr>
          <w:rFonts w:ascii="Times New Roman" w:hAnsi="Times New Roman" w:cs="Times New Roman"/>
        </w:rPr>
        <w:lastRenderedPageBreak/>
        <w:t xml:space="preserve">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w:t>
      </w:r>
      <w:r w:rsidRPr="00920275">
        <w:rPr>
          <w:rFonts w:ascii="Times New Roman" w:hAnsi="Times New Roman" w:cs="Times New Roman"/>
        </w:rPr>
        <w:t>№ 522 «О государственной программе Чувашской Республики "Развитие промышленн</w:t>
      </w:r>
      <w:r w:rsidR="00A94644" w:rsidRPr="00920275">
        <w:rPr>
          <w:rFonts w:ascii="Times New Roman" w:hAnsi="Times New Roman" w:cs="Times New Roman"/>
        </w:rPr>
        <w:t>ости и инновационная экономика".</w:t>
      </w:r>
    </w:p>
    <w:p w:rsidR="00E829DD" w:rsidRPr="00A41097"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B3233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B3233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A3305A">
        <w:rPr>
          <w:rFonts w:ascii="Times New Roman" w:hAnsi="Times New Roman" w:cs="Times New Roman"/>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lastRenderedPageBreak/>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B3233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B3233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202D29" w:rsidRDefault="00E829DD" w:rsidP="00B3233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308D1" w:rsidRDefault="000308D1" w:rsidP="00B32333">
      <w:pPr>
        <w:spacing w:line="312" w:lineRule="auto"/>
        <w:ind w:firstLine="709"/>
        <w:jc w:val="both"/>
        <w:rPr>
          <w:rFonts w:ascii="Times New Roman" w:hAnsi="Times New Roman" w:cs="Times New Roman"/>
        </w:rPr>
      </w:pPr>
    </w:p>
    <w:p w:rsidR="000308D1" w:rsidRPr="000308D1" w:rsidRDefault="000308D1" w:rsidP="00B3233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F7451E" w:rsidRPr="00F7451E">
        <w:rPr>
          <w:rFonts w:ascii="Times New Roman" w:hAnsi="Times New Roman" w:cs="Times New Roman"/>
          <w:sz w:val="26"/>
          <w:szCs w:val="26"/>
        </w:rPr>
        <w:t>города Алатырь Чувашской Республики</w:t>
      </w:r>
    </w:p>
    <w:p w:rsidR="00A407A4" w:rsidRDefault="00A407A4" w:rsidP="00B32333">
      <w:pPr>
        <w:spacing w:line="312" w:lineRule="auto"/>
        <w:ind w:firstLine="709"/>
        <w:jc w:val="both"/>
        <w:rPr>
          <w:rFonts w:ascii="Times New Roman" w:hAnsi="Times New Roman" w:cs="Times New Roman"/>
        </w:rPr>
      </w:pPr>
    </w:p>
    <w:p w:rsidR="00E829DD" w:rsidRDefault="00E829DD" w:rsidP="00B3233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F7451E" w:rsidRPr="00F7451E">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B3233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F7451E">
        <w:rPr>
          <w:rFonts w:ascii="Times New Roman" w:hAnsi="Times New Roman" w:cs="Times New Roman"/>
        </w:rPr>
        <w:t>энергоэффективного</w:t>
      </w:r>
      <w:proofErr w:type="spellEnd"/>
      <w:r w:rsidRPr="00F7451E">
        <w:rPr>
          <w:rFonts w:ascii="Times New Roman" w:hAnsi="Times New Roman" w:cs="Times New Roman"/>
        </w:rPr>
        <w:t xml:space="preserve"> капитального ремонта;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освещения;</w:t>
      </w:r>
    </w:p>
    <w:p w:rsidR="00E829DD"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B3233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B3233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организациях, жилищном фонде</w:t>
      </w:r>
      <w:r w:rsidRPr="001C1E25">
        <w:rPr>
          <w:rFonts w:ascii="Times New Roman" w:hAnsi="Times New Roman" w:cs="Times New Roman"/>
        </w:rPr>
        <w:t>;</w:t>
      </w:r>
    </w:p>
    <w:p w:rsidR="00901779" w:rsidRPr="001C1E25" w:rsidRDefault="00901779" w:rsidP="00B3233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B32333">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B3233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организация полного учета потребляемых топливно-энергетических ресурсов и воды на выработку, учет потребления у конечных потребителей и учет </w:t>
      </w:r>
      <w:r>
        <w:rPr>
          <w:rFonts w:ascii="Times New Roman" w:hAnsi="Times New Roman" w:cs="Times New Roman"/>
        </w:rPr>
        <w:lastRenderedPageBreak/>
        <w:t>отпускаемых топливно-энергетических ресурсов и воды в распределительную сеть.</w:t>
      </w:r>
    </w:p>
    <w:p w:rsidR="00901779" w:rsidRDefault="00901779" w:rsidP="00B32333">
      <w:pPr>
        <w:spacing w:line="312" w:lineRule="auto"/>
        <w:ind w:firstLine="709"/>
        <w:jc w:val="both"/>
        <w:rPr>
          <w:rFonts w:ascii="Times New Roman" w:hAnsi="Times New Roman" w:cs="Times New Roman"/>
        </w:rPr>
      </w:pPr>
    </w:p>
    <w:p w:rsidR="002F2373" w:rsidRPr="002F2373" w:rsidRDefault="002F2373" w:rsidP="00B3233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F7451E" w:rsidRPr="00F7451E">
        <w:rPr>
          <w:rFonts w:ascii="Times New Roman" w:hAnsi="Times New Roman" w:cs="Times New Roman"/>
          <w:sz w:val="26"/>
          <w:szCs w:val="26"/>
        </w:rPr>
        <w:t>города Алатырь Чувашской Республики</w:t>
      </w:r>
    </w:p>
    <w:p w:rsidR="002F2373" w:rsidRDefault="002F2373" w:rsidP="00B32333">
      <w:pPr>
        <w:spacing w:line="312" w:lineRule="auto"/>
        <w:ind w:firstLine="709"/>
        <w:jc w:val="both"/>
        <w:rPr>
          <w:rFonts w:ascii="Times New Roman" w:hAnsi="Times New Roman" w:cs="Times New Roman"/>
        </w:rPr>
      </w:pPr>
    </w:p>
    <w:p w:rsidR="002F2373" w:rsidRDefault="002B2974" w:rsidP="00B3233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B3233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B32333">
      <w:pPr>
        <w:spacing w:line="312" w:lineRule="auto"/>
        <w:ind w:firstLine="709"/>
        <w:jc w:val="both"/>
        <w:rPr>
          <w:rFonts w:ascii="Times New Roman" w:hAnsi="Times New Roman" w:cs="Times New Roman"/>
        </w:rPr>
      </w:pPr>
    </w:p>
    <w:p w:rsidR="00966FAF" w:rsidRDefault="0041305F" w:rsidP="00B32333">
      <w:pPr>
        <w:spacing w:line="312" w:lineRule="auto"/>
        <w:ind w:firstLine="709"/>
        <w:jc w:val="both"/>
        <w:rPr>
          <w:rFonts w:ascii="Times New Roman" w:hAnsi="Times New Roman" w:cs="Times New Roman"/>
        </w:rPr>
      </w:pPr>
      <w:r>
        <w:rPr>
          <w:rFonts w:ascii="Times New Roman" w:hAnsi="Times New Roman" w:cs="Times New Roman"/>
        </w:rPr>
        <w:t xml:space="preserve">В </w:t>
      </w:r>
      <w:r w:rsidR="00F7451E" w:rsidRPr="00F7451E">
        <w:rPr>
          <w:rFonts w:ascii="Times New Roman" w:hAnsi="Times New Roman" w:cs="Times New Roman"/>
        </w:rPr>
        <w:t>городе Алатырь Чувашской Республики</w:t>
      </w:r>
      <w:r>
        <w:rPr>
          <w:rFonts w:ascii="Times New Roman" w:hAnsi="Times New Roman" w:cs="Times New Roman"/>
        </w:rPr>
        <w:t xml:space="preserve"> насчитывается суммарно </w:t>
      </w:r>
      <w:r w:rsidR="00F7451E" w:rsidRPr="00F7451E">
        <w:rPr>
          <w:rFonts w:ascii="Times New Roman" w:hAnsi="Times New Roman" w:cs="Times New Roman"/>
        </w:rPr>
        <w:t>28</w:t>
      </w:r>
      <w:r>
        <w:rPr>
          <w:rFonts w:ascii="Times New Roman" w:hAnsi="Times New Roman" w:cs="Times New Roman"/>
        </w:rPr>
        <w:t xml:space="preserve"> бюджетных </w:t>
      </w:r>
      <w:r w:rsidR="002B3403" w:rsidRPr="00920275">
        <w:rPr>
          <w:rFonts w:ascii="Times New Roman" w:hAnsi="Times New Roman" w:cs="Times New Roman"/>
        </w:rPr>
        <w:t>(автономных, казённых)</w:t>
      </w:r>
      <w:r w:rsidR="002B3403">
        <w:rPr>
          <w:rFonts w:ascii="Times New Roman" w:hAnsi="Times New Roman" w:cs="Times New Roman"/>
        </w:rPr>
        <w:t xml:space="preserve"> </w:t>
      </w:r>
      <w:r>
        <w:rPr>
          <w:rFonts w:ascii="Times New Roman" w:hAnsi="Times New Roman" w:cs="Times New Roman"/>
        </w:rPr>
        <w:t xml:space="preserve">учреждений осуществляющих свою деятельность в </w:t>
      </w:r>
      <w:r w:rsidR="00F7451E" w:rsidRPr="00F7451E">
        <w:rPr>
          <w:rFonts w:ascii="Times New Roman" w:hAnsi="Times New Roman" w:cs="Times New Roman"/>
        </w:rPr>
        <w:t>35</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F7451E" w:rsidRPr="00F7451E" w:rsidRDefault="00F7451E" w:rsidP="00B32333">
      <w:pPr>
        <w:numPr>
          <w:ilvl w:val="0"/>
          <w:numId w:val="22"/>
        </w:numPr>
        <w:spacing w:line="312" w:lineRule="auto"/>
        <w:ind w:left="0" w:firstLine="567"/>
        <w:jc w:val="both"/>
        <w:rPr>
          <w:rFonts w:ascii="Times New Roman" w:hAnsi="Times New Roman" w:cs="Times New Roman"/>
        </w:rPr>
      </w:pPr>
      <w:r w:rsidRPr="00F7451E">
        <w:rPr>
          <w:rFonts w:ascii="Times New Roman" w:hAnsi="Times New Roman" w:cs="Times New Roman"/>
        </w:rPr>
        <w:t>учебно-воспитательные учреждения в количестве 17 ед. осуществляют свою деятельность на площадях 17 объектов;</w:t>
      </w:r>
    </w:p>
    <w:p w:rsidR="00F7451E" w:rsidRPr="00F7451E" w:rsidRDefault="00F7451E" w:rsidP="00B32333">
      <w:pPr>
        <w:numPr>
          <w:ilvl w:val="0"/>
          <w:numId w:val="22"/>
        </w:numPr>
        <w:spacing w:line="312" w:lineRule="auto"/>
        <w:ind w:left="0" w:firstLine="567"/>
        <w:jc w:val="both"/>
        <w:rPr>
          <w:rFonts w:ascii="Times New Roman" w:hAnsi="Times New Roman" w:cs="Times New Roman"/>
        </w:rPr>
      </w:pPr>
      <w:r w:rsidRPr="00F7451E">
        <w:rPr>
          <w:rFonts w:ascii="Times New Roman" w:hAnsi="Times New Roman" w:cs="Times New Roman"/>
        </w:rPr>
        <w:t>учреждения культурно-просветительного, развлекательного назначения в количестве 5 ед. осуществляют свою деятельность на площадях 8 объектов;</w:t>
      </w:r>
    </w:p>
    <w:p w:rsidR="00F7451E" w:rsidRPr="00F7451E" w:rsidRDefault="00F7451E" w:rsidP="00B32333">
      <w:pPr>
        <w:numPr>
          <w:ilvl w:val="0"/>
          <w:numId w:val="22"/>
        </w:numPr>
        <w:spacing w:line="312" w:lineRule="auto"/>
        <w:ind w:left="0" w:firstLine="567"/>
        <w:jc w:val="both"/>
        <w:rPr>
          <w:rFonts w:ascii="Times New Roman" w:hAnsi="Times New Roman" w:cs="Times New Roman"/>
        </w:rPr>
      </w:pPr>
      <w:r w:rsidRPr="00F7451E">
        <w:rPr>
          <w:rFonts w:ascii="Times New Roman" w:hAnsi="Times New Roman" w:cs="Times New Roman"/>
        </w:rPr>
        <w:t>учреждения физкультурного, спортивного и физкультурно-досугового назначения в количестве 2 ед. осуществляют свою деятельность на площадях 6 объектов;</w:t>
      </w:r>
    </w:p>
    <w:p w:rsidR="00F7451E" w:rsidRPr="00F7451E" w:rsidRDefault="00F7451E" w:rsidP="00B32333">
      <w:pPr>
        <w:numPr>
          <w:ilvl w:val="0"/>
          <w:numId w:val="22"/>
        </w:numPr>
        <w:spacing w:line="312" w:lineRule="auto"/>
        <w:ind w:left="0" w:firstLine="567"/>
        <w:jc w:val="both"/>
        <w:rPr>
          <w:rFonts w:ascii="Times New Roman" w:hAnsi="Times New Roman" w:cs="Times New Roman"/>
        </w:rPr>
      </w:pPr>
      <w:r w:rsidRPr="00F7451E">
        <w:rPr>
          <w:rFonts w:ascii="Times New Roman" w:hAnsi="Times New Roman" w:cs="Times New Roman"/>
        </w:rPr>
        <w:t>учреждения органов местного самоуправления в количестве 4 ед. осуществляют свою деятельность на площадях 4 объектов.</w:t>
      </w:r>
    </w:p>
    <w:p w:rsidR="002F0B82" w:rsidRDefault="00DA561B" w:rsidP="00B3233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B3233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w:t>
      </w:r>
      <w:r w:rsidRPr="00480E03">
        <w:rPr>
          <w:rFonts w:ascii="Times New Roman" w:hAnsi="Times New Roman" w:cs="Times New Roman"/>
        </w:rPr>
        <w:lastRenderedPageBreak/>
        <w:t>(муниципальными)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rsidR="002F0B82" w:rsidRDefault="00A43FFB" w:rsidP="00B3233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Default="00835C44" w:rsidP="00B32333">
      <w:pPr>
        <w:spacing w:line="312" w:lineRule="auto"/>
        <w:ind w:firstLine="709"/>
        <w:jc w:val="both"/>
        <w:rPr>
          <w:rFonts w:ascii="Times New Roman" w:hAnsi="Times New Roman" w:cs="Times New Roman"/>
        </w:rPr>
      </w:pPr>
    </w:p>
    <w:p w:rsidR="00835C44" w:rsidRDefault="004E622A" w:rsidP="00B3233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B32333">
      <w:pPr>
        <w:spacing w:line="312" w:lineRule="auto"/>
        <w:ind w:firstLine="709"/>
        <w:jc w:val="both"/>
        <w:rPr>
          <w:rFonts w:ascii="Times New Roman" w:hAnsi="Times New Roman" w:cs="Times New Roman"/>
        </w:rPr>
      </w:pPr>
    </w:p>
    <w:p w:rsidR="0092123E" w:rsidRDefault="0092123E" w:rsidP="00B3233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F7451E" w:rsidRPr="00F7451E">
        <w:rPr>
          <w:rFonts w:ascii="Times New Roman" w:hAnsi="Times New Roman" w:cs="Times New Roman"/>
        </w:rPr>
        <w:t>городе Алатырь Чувашской Республики</w:t>
      </w:r>
      <w:r w:rsidRPr="0092123E">
        <w:rPr>
          <w:rFonts w:ascii="Times New Roman" w:hAnsi="Times New Roman" w:cs="Times New Roman"/>
        </w:rPr>
        <w:t xml:space="preserve"> представлен </w:t>
      </w:r>
      <w:r w:rsidR="00F7451E" w:rsidRPr="00F7451E">
        <w:rPr>
          <w:rFonts w:ascii="Times New Roman" w:hAnsi="Times New Roman" w:cs="Times New Roman"/>
        </w:rPr>
        <w:t>170</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F7451E" w:rsidRPr="00F7451E">
        <w:rPr>
          <w:rFonts w:ascii="Times New Roman" w:hAnsi="Times New Roman" w:cs="Times New Roman"/>
        </w:rPr>
        <w:t>7 343</w:t>
      </w:r>
      <w:r w:rsidR="00856F9F" w:rsidRPr="0092123E">
        <w:rPr>
          <w:rFonts w:ascii="Times New Roman" w:hAnsi="Times New Roman" w:cs="Times New Roman"/>
        </w:rPr>
        <w:t xml:space="preserve"> индивидуальным жилым домостроением</w:t>
      </w:r>
      <w:r>
        <w:rPr>
          <w:rFonts w:ascii="Times New Roman" w:hAnsi="Times New Roman" w:cs="Times New Roman"/>
        </w:rPr>
        <w:t xml:space="preserve">. </w:t>
      </w:r>
    </w:p>
    <w:p w:rsidR="00835C44" w:rsidRDefault="00D32ED0" w:rsidP="00B3233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w:t>
      </w:r>
      <w:r w:rsidR="00D921EA" w:rsidRPr="00D921EA">
        <w:rPr>
          <w:rFonts w:ascii="Times New Roman" w:hAnsi="Times New Roman" w:cs="Times New Roman"/>
        </w:rPr>
        <w:lastRenderedPageBreak/>
        <w:t>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F7451E" w:rsidRPr="00F7451E">
        <w:rPr>
          <w:rFonts w:ascii="Times New Roman" w:hAnsi="Times New Roman" w:cs="Times New Roman"/>
        </w:rPr>
        <w:t>города Алатырь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rsidR="00D921EA" w:rsidRDefault="009B4B02" w:rsidP="00B3233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B32333">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 xml:space="preserve">анжирование многоквартирных домов по уровню </w:t>
      </w:r>
      <w:proofErr w:type="spellStart"/>
      <w:r w:rsidRPr="00160AC9">
        <w:rPr>
          <w:rFonts w:ascii="Times New Roman" w:hAnsi="Times New Roman" w:cs="Times New Roman"/>
        </w:rPr>
        <w:t>энергоэффективности</w:t>
      </w:r>
      <w:proofErr w:type="spellEnd"/>
      <w:r w:rsidRPr="00160AC9">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160AC9">
        <w:rPr>
          <w:rFonts w:ascii="Times New Roman" w:hAnsi="Times New Roman" w:cs="Times New Roman"/>
        </w:rPr>
        <w:t>энергоэффективности</w:t>
      </w:r>
      <w:proofErr w:type="spellEnd"/>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B32333">
      <w:pPr>
        <w:spacing w:line="312" w:lineRule="auto"/>
        <w:ind w:firstLine="709"/>
        <w:jc w:val="both"/>
        <w:rPr>
          <w:rFonts w:ascii="Times New Roman" w:hAnsi="Times New Roman" w:cs="Times New Roman"/>
        </w:rPr>
      </w:pPr>
    </w:p>
    <w:p w:rsidR="00486EEB" w:rsidRDefault="00486EEB" w:rsidP="00B3233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B32333">
      <w:pPr>
        <w:spacing w:line="312" w:lineRule="auto"/>
        <w:ind w:firstLine="709"/>
        <w:jc w:val="both"/>
        <w:rPr>
          <w:rFonts w:ascii="Times New Roman" w:hAnsi="Times New Roman" w:cs="Times New Roman"/>
        </w:rPr>
      </w:pPr>
    </w:p>
    <w:p w:rsidR="00C9721E" w:rsidRDefault="000A0CCF" w:rsidP="00B3233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w:t>
      </w:r>
      <w:proofErr w:type="gramStart"/>
      <w:r>
        <w:rPr>
          <w:rFonts w:ascii="Times New Roman" w:hAnsi="Times New Roman" w:cs="Times New Roman"/>
        </w:rPr>
        <w:t>организаций</w:t>
      </w:r>
      <w:proofErr w:type="gramEnd"/>
      <w:r>
        <w:rPr>
          <w:rFonts w:ascii="Times New Roman" w:hAnsi="Times New Roman" w:cs="Times New Roman"/>
        </w:rPr>
        <w:t xml:space="preserve"> осуществляющих регулируемые виды деятельности а так же инвестиционных и производственных программ. В Муниципальную </w:t>
      </w:r>
      <w:r>
        <w:rPr>
          <w:rFonts w:ascii="Times New Roman" w:hAnsi="Times New Roman" w:cs="Times New Roman"/>
        </w:rPr>
        <w:lastRenderedPageBreak/>
        <w:t xml:space="preserve">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B3233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B3233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B3233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ресурсы направленные на получение тепловой энергии.</w:t>
      </w:r>
    </w:p>
    <w:p w:rsidR="00C9721E" w:rsidRDefault="00C9721E" w:rsidP="00B32333">
      <w:pPr>
        <w:spacing w:line="312" w:lineRule="auto"/>
        <w:ind w:firstLine="709"/>
        <w:jc w:val="both"/>
        <w:rPr>
          <w:rFonts w:ascii="Times New Roman" w:hAnsi="Times New Roman" w:cs="Times New Roman"/>
        </w:rPr>
      </w:pPr>
    </w:p>
    <w:p w:rsidR="00C9721E" w:rsidRDefault="003F7A7A" w:rsidP="00B3233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B32333">
      <w:pPr>
        <w:spacing w:line="312" w:lineRule="auto"/>
        <w:ind w:firstLine="709"/>
        <w:jc w:val="both"/>
        <w:rPr>
          <w:rFonts w:ascii="Times New Roman" w:hAnsi="Times New Roman" w:cs="Times New Roman"/>
        </w:rPr>
      </w:pPr>
    </w:p>
    <w:p w:rsidR="003F7A7A" w:rsidRPr="008204E4" w:rsidRDefault="008204E4" w:rsidP="00B32333">
      <w:pPr>
        <w:spacing w:line="312" w:lineRule="auto"/>
        <w:ind w:firstLine="709"/>
        <w:jc w:val="both"/>
        <w:rPr>
          <w:rFonts w:ascii="Times New Roman" w:hAnsi="Times New Roman" w:cs="Times New Roman"/>
        </w:rPr>
      </w:pPr>
      <w:r w:rsidRPr="008204E4">
        <w:rPr>
          <w:rFonts w:ascii="Times New Roman" w:hAnsi="Times New Roman" w:cs="Times New Roman"/>
        </w:rPr>
        <w:t xml:space="preserve">Промышленное производство представлено предприятиями, из которых большинство относится к перерабатывающей промышленности продукции </w:t>
      </w:r>
      <w:r w:rsidRPr="008204E4">
        <w:rPr>
          <w:rFonts w:ascii="Times New Roman" w:hAnsi="Times New Roman" w:cs="Times New Roman"/>
        </w:rPr>
        <w:lastRenderedPageBreak/>
        <w:t xml:space="preserve">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F7451E" w:rsidRPr="00F7451E">
        <w:rPr>
          <w:rFonts w:ascii="Times New Roman" w:hAnsi="Times New Roman" w:cs="Times New Roman"/>
        </w:rPr>
        <w:t>города</w:t>
      </w:r>
      <w:r w:rsidRPr="00A00D21">
        <w:rPr>
          <w:rFonts w:ascii="Times New Roman" w:hAnsi="Times New Roman" w:cs="Times New Roman"/>
          <w:sz w:val="28"/>
          <w:szCs w:val="28"/>
        </w:rPr>
        <w:t>.</w:t>
      </w:r>
    </w:p>
    <w:p w:rsidR="003F7A7A" w:rsidRDefault="003542AD" w:rsidP="00B3233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ООО "АЛАТЫРСКАЯ БУМАЖНАЯ ФАБРИКА" с выпуском основной продукции - бумага, картон и ориентировочном потреблении топливно-энергетических ресурсов свыше 1000 т </w:t>
      </w:r>
      <w:proofErr w:type="spellStart"/>
      <w:r w:rsidRPr="00F7451E">
        <w:rPr>
          <w:rFonts w:ascii="Times New Roman" w:hAnsi="Times New Roman" w:cs="Times New Roman"/>
        </w:rPr>
        <w:t>у.т</w:t>
      </w:r>
      <w:proofErr w:type="spellEnd"/>
      <w:r w:rsidRPr="00F7451E">
        <w:rPr>
          <w:rFonts w:ascii="Times New Roman" w:hAnsi="Times New Roman" w:cs="Times New Roman"/>
        </w:rPr>
        <w:t>.</w:t>
      </w:r>
    </w:p>
    <w:p w:rsidR="00E40B4A"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АО "ЭЛЕКТРОАВТОМАТ" с выпуском основной продукции - устройства защиты и ориентировочном потреблении топливно-энергетических ресурсов свыше 500 т </w:t>
      </w:r>
      <w:proofErr w:type="spellStart"/>
      <w:r w:rsidRPr="00F7451E">
        <w:rPr>
          <w:rFonts w:ascii="Times New Roman" w:hAnsi="Times New Roman" w:cs="Times New Roman"/>
        </w:rPr>
        <w:t>у.т</w:t>
      </w:r>
      <w:proofErr w:type="spellEnd"/>
      <w:r w:rsidRPr="00F7451E">
        <w:rPr>
          <w:rFonts w:ascii="Times New Roman" w:hAnsi="Times New Roman" w:cs="Times New Roman"/>
        </w:rPr>
        <w:t>.</w:t>
      </w:r>
    </w:p>
    <w:p w:rsidR="00E40B4A"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АО "АЛАТЫРСКИЙ МЕХАНИЧЕСКИЙ ЗАВОД" с выпуском основной продукции - оборудование для железнодорожных, трамвайных и прочих путей и ориентировочном потреблении топливно-энергетических ресурсов свыше 800 т </w:t>
      </w:r>
      <w:proofErr w:type="spellStart"/>
      <w:r w:rsidRPr="00F7451E">
        <w:rPr>
          <w:rFonts w:ascii="Times New Roman" w:hAnsi="Times New Roman" w:cs="Times New Roman"/>
        </w:rPr>
        <w:t>у.т</w:t>
      </w:r>
      <w:proofErr w:type="spellEnd"/>
      <w:r w:rsidRPr="00F7451E">
        <w:rPr>
          <w:rFonts w:ascii="Times New Roman" w:hAnsi="Times New Roman" w:cs="Times New Roman"/>
        </w:rPr>
        <w:t>.</w:t>
      </w:r>
    </w:p>
    <w:p w:rsidR="003F7A7A" w:rsidRDefault="009D4F59" w:rsidP="00B32333">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B32333">
      <w:pPr>
        <w:spacing w:line="312" w:lineRule="auto"/>
        <w:ind w:firstLine="709"/>
        <w:jc w:val="both"/>
        <w:rPr>
          <w:rFonts w:ascii="Times New Roman" w:hAnsi="Times New Roman" w:cs="Times New Roman"/>
        </w:rPr>
      </w:pPr>
    </w:p>
    <w:p w:rsidR="004D3B42" w:rsidRDefault="004D3B42" w:rsidP="00B3233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B32333">
      <w:pPr>
        <w:spacing w:line="312" w:lineRule="auto"/>
        <w:ind w:firstLine="709"/>
        <w:jc w:val="both"/>
        <w:rPr>
          <w:rFonts w:ascii="Times New Roman" w:hAnsi="Times New Roman" w:cs="Times New Roman"/>
        </w:rPr>
      </w:pPr>
    </w:p>
    <w:p w:rsidR="004D3B42" w:rsidRDefault="00B06737" w:rsidP="00B3233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На территории города Алатырь Чувашской Республики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4D3B42" w:rsidRDefault="002610A8" w:rsidP="00B3233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B32333">
      <w:pPr>
        <w:spacing w:line="312" w:lineRule="auto"/>
        <w:ind w:firstLine="709"/>
        <w:jc w:val="both"/>
        <w:rPr>
          <w:rFonts w:ascii="Times New Roman" w:hAnsi="Times New Roman" w:cs="Times New Roman"/>
        </w:rPr>
      </w:pPr>
    </w:p>
    <w:p w:rsidR="004D3B42" w:rsidRDefault="002E0C72" w:rsidP="00B3233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B32333">
      <w:pPr>
        <w:spacing w:line="312" w:lineRule="auto"/>
        <w:ind w:firstLine="709"/>
        <w:jc w:val="both"/>
        <w:rPr>
          <w:rFonts w:ascii="Times New Roman" w:hAnsi="Times New Roman" w:cs="Times New Roman"/>
        </w:rPr>
      </w:pPr>
    </w:p>
    <w:p w:rsidR="004D3B42" w:rsidRDefault="002E0C72" w:rsidP="00B32333">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B32333">
      <w:pPr>
        <w:spacing w:line="312" w:lineRule="auto"/>
        <w:ind w:firstLine="709"/>
        <w:jc w:val="both"/>
        <w:rPr>
          <w:rFonts w:ascii="Times New Roman" w:hAnsi="Times New Roman" w:cs="Times New Roman"/>
        </w:rPr>
      </w:pPr>
    </w:p>
    <w:p w:rsidR="00A407A4" w:rsidRPr="00A407A4" w:rsidRDefault="00A407A4" w:rsidP="00B3233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B32333">
      <w:pPr>
        <w:spacing w:line="312" w:lineRule="auto"/>
        <w:ind w:firstLine="709"/>
        <w:jc w:val="both"/>
        <w:rPr>
          <w:rFonts w:ascii="Times New Roman" w:hAnsi="Times New Roman" w:cs="Times New Roman"/>
        </w:rPr>
      </w:pPr>
    </w:p>
    <w:p w:rsidR="00290C65" w:rsidRDefault="00290C65" w:rsidP="00B32333">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1) целевые показатели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бюджетных учреждениях»;</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2) целевые показатели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жилищном фонде»;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3) целевые показатели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коммунальной инфраструктуре»;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5) целевые показатели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промышленном секторе»;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7) целевые показатели в области «Увеличение использования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w:t>
      </w:r>
      <w:proofErr w:type="spellStart"/>
      <w:r w:rsidRPr="00F7451E">
        <w:rPr>
          <w:rFonts w:ascii="Times New Roman" w:hAnsi="Times New Roman" w:cs="Times New Roman"/>
        </w:rPr>
        <w:t>наружнего</w:t>
      </w:r>
      <w:proofErr w:type="spellEnd"/>
      <w:r w:rsidRPr="00F7451E">
        <w:rPr>
          <w:rFonts w:ascii="Times New Roman" w:hAnsi="Times New Roman" w:cs="Times New Roman"/>
        </w:rPr>
        <w:t xml:space="preserve"> освещения»;</w:t>
      </w:r>
    </w:p>
    <w:p w:rsidR="00290C65"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8) целевые показатели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транспортном комплексе».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бюджетных учреждениях»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г) доля потребления муниципальными учреждениями горячей воды приобретаемой по приборам учета, в общем объеме потребления горячей воды муниципальными учреждениями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е)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ж)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з)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и) 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й)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л)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 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н)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о)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п)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 удельный расход тепловой энергии на снабжение органов местного самоуправления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с) удельный расход электрической энергии на снабжение органов местного самоуправления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т) удельный расход холодной воды на снабжение органов местного самоуправления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у) удельный расход тепловой энергии на снабжение органов местного самоуправления и муниципальных учреждений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ф) удельный расход электрической энергии на снабжение органов местного самоуправления и муниципальных учреждений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х) удельный расход холодной воды на снабжение органов местного самоуправления и муниципальных учреждений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ц) удельный расход горячей воды на снабжение органов местного самоуправления и муниципальных учреждений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ч) удельный расход природного газа на снабжение органов местного самоуправления и муниципальных учреждений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жилищном фонде»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г) 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горячей воды в </w:t>
      </w:r>
      <w:r w:rsidRPr="00F7451E">
        <w:rPr>
          <w:rFonts w:ascii="Times New Roman" w:hAnsi="Times New Roman" w:cs="Times New Roman"/>
        </w:rPr>
        <w:lastRenderedPageBreak/>
        <w:t>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и) доля многоквартирных домов, расположенных на территории города Алатырь Чувашской Республики, имеющих класс энергетической эффективности "В" и выше,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й) доля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к) удельный расход тепловой энергии в многоквартирных домах, расположенных на территории города Алатырь Чувашской Республики, Гкал/м2;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л) удельный расход электрической энергии в многоквартирных домах, расположенных на территории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/м2;</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 удельный расход холодной воды в многоквартирных домах, расположенных на территории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н) удельный расход горячей воды в многоквартирных домах, расположенных на территории города Алатырь Чувашской Республики, м3/чел.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коммунальной инфраструктуре»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w:t>
      </w:r>
      <w:proofErr w:type="spellStart"/>
      <w:r w:rsidRPr="00F7451E">
        <w:rPr>
          <w:rFonts w:ascii="Times New Roman" w:hAnsi="Times New Roman" w:cs="Times New Roman"/>
        </w:rPr>
        <w:t>врежиме</w:t>
      </w:r>
      <w:proofErr w:type="spellEnd"/>
      <w:r w:rsidRPr="00F7451E">
        <w:rPr>
          <w:rFonts w:ascii="Times New Roman" w:hAnsi="Times New Roman" w:cs="Times New Roman"/>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города Алатырь Чувашской Республики, т </w:t>
      </w:r>
      <w:proofErr w:type="spellStart"/>
      <w:r w:rsidRPr="00F7451E">
        <w:rPr>
          <w:rFonts w:ascii="Times New Roman" w:hAnsi="Times New Roman" w:cs="Times New Roman"/>
        </w:rPr>
        <w:t>у.т</w:t>
      </w:r>
      <w:proofErr w:type="spellEnd"/>
      <w:r w:rsidRPr="00F7451E">
        <w:rPr>
          <w:rFonts w:ascii="Times New Roman" w:hAnsi="Times New Roman" w:cs="Times New Roman"/>
        </w:rPr>
        <w:t xml:space="preserve">./млн. </w:t>
      </w:r>
      <w:proofErr w:type="spellStart"/>
      <w:r w:rsidRPr="00F7451E">
        <w:rPr>
          <w:rFonts w:ascii="Times New Roman" w:hAnsi="Times New Roman" w:cs="Times New Roman"/>
        </w:rPr>
        <w:t>кВтч</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города Алатырь Чувашской Республики, т </w:t>
      </w:r>
      <w:proofErr w:type="spellStart"/>
      <w:r w:rsidRPr="00F7451E">
        <w:rPr>
          <w:rFonts w:ascii="Times New Roman" w:hAnsi="Times New Roman" w:cs="Times New Roman"/>
        </w:rPr>
        <w:t>у.т</w:t>
      </w:r>
      <w:proofErr w:type="spellEnd"/>
      <w:r w:rsidRPr="00F7451E">
        <w:rPr>
          <w:rFonts w:ascii="Times New Roman" w:hAnsi="Times New Roman" w:cs="Times New Roman"/>
        </w:rPr>
        <w:t>./тыс. Гкал;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города Алатырь Чувашской Республики, т </w:t>
      </w:r>
      <w:proofErr w:type="spellStart"/>
      <w:r w:rsidRPr="00F7451E">
        <w:rPr>
          <w:rFonts w:ascii="Times New Roman" w:hAnsi="Times New Roman" w:cs="Times New Roman"/>
        </w:rPr>
        <w:t>у.т</w:t>
      </w:r>
      <w:proofErr w:type="spellEnd"/>
      <w:r w:rsidRPr="00F7451E">
        <w:rPr>
          <w:rFonts w:ascii="Times New Roman" w:hAnsi="Times New Roman" w:cs="Times New Roman"/>
        </w:rPr>
        <w:t>./тыс. Гкал;</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города Алатырь Чувашской Республики, </w:t>
      </w:r>
      <w:r w:rsidRPr="00F7451E">
        <w:rPr>
          <w:rFonts w:ascii="Times New Roman" w:hAnsi="Times New Roman" w:cs="Times New Roman"/>
        </w:rPr>
        <w:lastRenderedPageBreak/>
        <w:t>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ж) 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з) удельное количество тепловой энергии, расходуемое на подогрев горячей воды на территории города Алатырь Чувашской Республики, Гкал/м3;</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и)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/м3;</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й)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/м3;</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/м3;</w:t>
      </w:r>
    </w:p>
    <w:p w:rsidR="00F7451E" w:rsidRPr="00F7451E" w:rsidRDefault="00F7451E" w:rsidP="00B32333">
      <w:pPr>
        <w:autoSpaceDN w:val="0"/>
        <w:adjustRightInd w:val="0"/>
        <w:spacing w:line="312" w:lineRule="auto"/>
        <w:rPr>
          <w:rFonts w:ascii="Times New Roman" w:hAnsi="Times New Roman" w:cs="Times New Roman"/>
        </w:rPr>
      </w:pPr>
      <w:r w:rsidRPr="00F7451E">
        <w:rPr>
          <w:rFonts w:ascii="Times New Roman" w:hAnsi="Times New Roman" w:cs="Times New Roman"/>
        </w:rPr>
        <w:t xml:space="preserve">л)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Алатырь Чувашской Республики, </w:t>
      </w:r>
      <w:proofErr w:type="spellStart"/>
      <w:r w:rsidRPr="00F7451E">
        <w:rPr>
          <w:rFonts w:ascii="Times New Roman" w:hAnsi="Times New Roman" w:cs="Times New Roman"/>
        </w:rPr>
        <w:t>кВтч</w:t>
      </w:r>
      <w:proofErr w:type="spellEnd"/>
      <w:r w:rsidRPr="00F7451E">
        <w:rPr>
          <w:rFonts w:ascii="Times New Roman" w:hAnsi="Times New Roman" w:cs="Times New Roman"/>
        </w:rPr>
        <w:t>/м3.</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 xml:space="preserve">е) количество </w:t>
      </w:r>
      <w:proofErr w:type="spellStart"/>
      <w:r w:rsidRPr="00F7451E">
        <w:rPr>
          <w:rFonts w:ascii="Times New Roman" w:hAnsi="Times New Roman" w:cs="Times New Roman"/>
        </w:rPr>
        <w:t>энергосервисных</w:t>
      </w:r>
      <w:proofErr w:type="spellEnd"/>
      <w:r w:rsidRPr="00F7451E">
        <w:rPr>
          <w:rFonts w:ascii="Times New Roman" w:hAnsi="Times New Roman" w:cs="Times New Roman"/>
        </w:rPr>
        <w:t xml:space="preserve"> договоров (контрактов), заключенных муниципальными образованиями города Алатырь Чувашской Республики, ед.;</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ж) доля муниципальных заказчиков в общем объеме муниципальных заказчиков города Алатырь Чувашской Республики с которыми заключены </w:t>
      </w:r>
      <w:proofErr w:type="spellStart"/>
      <w:r w:rsidRPr="00F7451E">
        <w:rPr>
          <w:rFonts w:ascii="Times New Roman" w:hAnsi="Times New Roman" w:cs="Times New Roman"/>
        </w:rPr>
        <w:t>энергосервисные</w:t>
      </w:r>
      <w:proofErr w:type="spellEnd"/>
      <w:r w:rsidRPr="00F7451E">
        <w:rPr>
          <w:rFonts w:ascii="Times New Roman" w:hAnsi="Times New Roman" w:cs="Times New Roman"/>
        </w:rPr>
        <w:t xml:space="preserve"> договора (контракты),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промышленном секторе»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(бумага, картон), кг </w:t>
      </w:r>
      <w:proofErr w:type="spellStart"/>
      <w:r w:rsidRPr="00F7451E">
        <w:rPr>
          <w:rFonts w:ascii="Times New Roman" w:hAnsi="Times New Roman" w:cs="Times New Roman"/>
        </w:rPr>
        <w:t>у.т</w:t>
      </w:r>
      <w:proofErr w:type="spellEnd"/>
      <w:r w:rsidRPr="00F7451E">
        <w:rPr>
          <w:rFonts w:ascii="Times New Roman" w:hAnsi="Times New Roman" w:cs="Times New Roman"/>
        </w:rPr>
        <w:t>./ед.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(устройства защиты), кг </w:t>
      </w:r>
      <w:proofErr w:type="spellStart"/>
      <w:r w:rsidRPr="00F7451E">
        <w:rPr>
          <w:rFonts w:ascii="Times New Roman" w:hAnsi="Times New Roman" w:cs="Times New Roman"/>
        </w:rPr>
        <w:t>у.т</w:t>
      </w:r>
      <w:proofErr w:type="spellEnd"/>
      <w:r w:rsidRPr="00F7451E">
        <w:rPr>
          <w:rFonts w:ascii="Times New Roman" w:hAnsi="Times New Roman" w:cs="Times New Roman"/>
        </w:rPr>
        <w:t>./ед.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(оборудование для железнодорожных, трамвайных и прочих путей), кг </w:t>
      </w:r>
      <w:proofErr w:type="spellStart"/>
      <w:r w:rsidRPr="00F7451E">
        <w:rPr>
          <w:rFonts w:ascii="Times New Roman" w:hAnsi="Times New Roman" w:cs="Times New Roman"/>
        </w:rPr>
        <w:t>у.т</w:t>
      </w:r>
      <w:proofErr w:type="spellEnd"/>
      <w:r w:rsidRPr="00F7451E">
        <w:rPr>
          <w:rFonts w:ascii="Times New Roman" w:hAnsi="Times New Roman" w:cs="Times New Roman"/>
        </w:rPr>
        <w:t>./ед.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города Алатырь Чувашской Республики (без учета гидроэлектростанций установленной мощностью свыше 25 МВт), МВт.</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«Увеличение использования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w:t>
      </w:r>
      <w:proofErr w:type="spellStart"/>
      <w:r w:rsidRPr="00F7451E">
        <w:rPr>
          <w:rFonts w:ascii="Times New Roman" w:hAnsi="Times New Roman" w:cs="Times New Roman"/>
        </w:rPr>
        <w:t>наружнего</w:t>
      </w:r>
      <w:proofErr w:type="spellEnd"/>
      <w:r w:rsidRPr="00F7451E">
        <w:rPr>
          <w:rFonts w:ascii="Times New Roman" w:hAnsi="Times New Roman" w:cs="Times New Roman"/>
        </w:rPr>
        <w:t xml:space="preserve"> освещения»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 доля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света в системах уличного освещения на территории города Алатырь Чувашской Республики, процентов.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целевым показателям в области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транспортном комплексе» относятся: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а) количество транспортных средств, относящихся к общественному </w:t>
      </w:r>
      <w:r w:rsidRPr="00F7451E">
        <w:rPr>
          <w:rFonts w:ascii="Times New Roman" w:hAnsi="Times New Roman" w:cs="Times New Roman"/>
        </w:rPr>
        <w:lastRenderedPageBreak/>
        <w:t>транспорту, регулирование тарифов на услуги по перевозке на котором осуществляется в городе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Алатырь Чувашской Республики, ед.;</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 ед.;</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города Алатырь Чувашской Республики, ед.</w:t>
      </w:r>
    </w:p>
    <w:p w:rsidR="00FB616D" w:rsidRPr="00FB616D" w:rsidRDefault="00FB616D" w:rsidP="00B32333">
      <w:pPr>
        <w:spacing w:line="312" w:lineRule="auto"/>
        <w:ind w:firstLine="709"/>
        <w:jc w:val="both"/>
        <w:rPr>
          <w:rFonts w:ascii="Times New Roman" w:hAnsi="Times New Roman" w:cs="Times New Roman"/>
        </w:rPr>
      </w:pPr>
    </w:p>
    <w:p w:rsidR="00641C48" w:rsidRDefault="00641C48" w:rsidP="00B3233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B32333">
      <w:pPr>
        <w:spacing w:line="312" w:lineRule="auto"/>
        <w:ind w:firstLine="709"/>
        <w:jc w:val="both"/>
        <w:rPr>
          <w:rFonts w:ascii="Times New Roman" w:hAnsi="Times New Roman" w:cs="Times New Roman"/>
        </w:rPr>
      </w:pPr>
    </w:p>
    <w:p w:rsidR="00A407A4" w:rsidRPr="00A407A4" w:rsidRDefault="00A407A4" w:rsidP="00B3233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B32333">
      <w:pPr>
        <w:spacing w:line="312" w:lineRule="auto"/>
        <w:ind w:firstLine="709"/>
        <w:jc w:val="both"/>
        <w:rPr>
          <w:rFonts w:ascii="Times New Roman" w:hAnsi="Times New Roman" w:cs="Times New Roman"/>
        </w:rPr>
      </w:pPr>
    </w:p>
    <w:p w:rsidR="00A407A4" w:rsidRPr="000401A9" w:rsidRDefault="00A4416D" w:rsidP="00B3233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w:t>
      </w:r>
      <w:r>
        <w:rPr>
          <w:rFonts w:ascii="Times New Roman" w:hAnsi="Times New Roman" w:cs="Times New Roman"/>
        </w:rPr>
        <w:lastRenderedPageBreak/>
        <w:t>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B32333">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B3233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1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бюджетных учреждениях».</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F7451E">
        <w:rPr>
          <w:rFonts w:ascii="Times New Roman" w:hAnsi="Times New Roman" w:cs="Times New Roman"/>
        </w:rPr>
        <w:t>безучетных</w:t>
      </w:r>
      <w:proofErr w:type="spellEnd"/>
      <w:r w:rsidRPr="00F7451E">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w:t>
      </w:r>
      <w:r w:rsidRPr="00F7451E">
        <w:rPr>
          <w:rFonts w:ascii="Times New Roman" w:hAnsi="Times New Roman" w:cs="Times New Roman"/>
        </w:rPr>
        <w:lastRenderedPageBreak/>
        <w:t>энергоносителей.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1.2 «Оснащение приборами учета бюджетных учреждений».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Дополнительно предусматривается замена или установка интеллектуальных приборов учета.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1.3 «Замена устаревших систем освещения на светодиодные».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В мероприятии отражена постепенная замена систем освещения на </w:t>
      </w:r>
      <w:proofErr w:type="spellStart"/>
      <w:r w:rsidRPr="00F7451E">
        <w:rPr>
          <w:rFonts w:ascii="Times New Roman" w:hAnsi="Times New Roman" w:cs="Times New Roman"/>
        </w:rPr>
        <w:t>энергоэффективную</w:t>
      </w:r>
      <w:proofErr w:type="spellEnd"/>
      <w:r w:rsidRPr="00F7451E">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F7451E">
        <w:rPr>
          <w:rFonts w:ascii="Times New Roman" w:hAnsi="Times New Roman" w:cs="Times New Roman"/>
        </w:rPr>
        <w:t>энергоэффективную</w:t>
      </w:r>
      <w:proofErr w:type="spellEnd"/>
      <w:r w:rsidRPr="00F7451E">
        <w:rPr>
          <w:rFonts w:ascii="Times New Roman" w:hAnsi="Times New Roman" w:cs="Times New Roman"/>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1.4 «Установка оборудования для автоматического освещения».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1.5 «Автоматизация системы теплоснабжения и горячего </w:t>
      </w:r>
      <w:r w:rsidRPr="00F7451E">
        <w:rPr>
          <w:rFonts w:ascii="Times New Roman" w:hAnsi="Times New Roman" w:cs="Times New Roman"/>
        </w:rPr>
        <w:lastRenderedPageBreak/>
        <w:t>водоснабжения с регулированием подачи теплоты».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F7451E">
        <w:rPr>
          <w:rFonts w:ascii="Times New Roman" w:hAnsi="Times New Roman" w:cs="Times New Roman"/>
        </w:rPr>
        <w:t>перетопов</w:t>
      </w:r>
      <w:proofErr w:type="spellEnd"/>
      <w:r w:rsidRPr="00F7451E">
        <w:rPr>
          <w:rFonts w:ascii="Times New Roman" w:hAnsi="Times New Roman" w:cs="Times New Roman"/>
        </w:rPr>
        <w:t xml:space="preserve"> у одних потребителей и </w:t>
      </w:r>
      <w:proofErr w:type="spellStart"/>
      <w:r w:rsidRPr="00F7451E">
        <w:rPr>
          <w:rFonts w:ascii="Times New Roman" w:hAnsi="Times New Roman" w:cs="Times New Roman"/>
        </w:rPr>
        <w:t>непрогревов</w:t>
      </w:r>
      <w:proofErr w:type="spellEnd"/>
      <w:r w:rsidRPr="00F7451E">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1.7 «Снижение тепловых потерь через оконные проемы путем их модернизации».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F7451E">
        <w:rPr>
          <w:rFonts w:ascii="Times New Roman" w:hAnsi="Times New Roman" w:cs="Times New Roman"/>
        </w:rPr>
        <w:t>остекленения</w:t>
      </w:r>
      <w:proofErr w:type="spellEnd"/>
      <w:r w:rsidRPr="00F7451E">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F7451E">
        <w:rPr>
          <w:rFonts w:ascii="Times New Roman" w:hAnsi="Times New Roman" w:cs="Times New Roman"/>
        </w:rPr>
        <w:t>шумоизоляцию</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1.8 «Улучшение тепловой изоляции стен, полов и чердаков».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F7451E">
        <w:rPr>
          <w:rFonts w:ascii="Times New Roman" w:hAnsi="Times New Roman" w:cs="Times New Roman"/>
        </w:rPr>
        <w:t>крупнозатратное</w:t>
      </w:r>
      <w:proofErr w:type="spellEnd"/>
      <w:r w:rsidRPr="00F7451E">
        <w:rPr>
          <w:rFonts w:ascii="Times New Roman" w:hAnsi="Times New Roman" w:cs="Times New Roman"/>
        </w:rPr>
        <w:t xml:space="preserve"> и </w:t>
      </w:r>
      <w:proofErr w:type="spellStart"/>
      <w:r w:rsidRPr="00F7451E">
        <w:rPr>
          <w:rFonts w:ascii="Times New Roman" w:hAnsi="Times New Roman" w:cs="Times New Roman"/>
        </w:rPr>
        <w:t>долгоокупаемое</w:t>
      </w:r>
      <w:proofErr w:type="spellEnd"/>
      <w:r w:rsidRPr="00F7451E">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1.9 «Применение экономичной водоразборной арматуры».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F7451E">
        <w:rPr>
          <w:rFonts w:ascii="Times New Roman" w:hAnsi="Times New Roman" w:cs="Times New Roman"/>
        </w:rPr>
        <w:t>водоразбор</w:t>
      </w:r>
      <w:proofErr w:type="spellEnd"/>
      <w:r w:rsidRPr="00F7451E">
        <w:rPr>
          <w:rFonts w:ascii="Times New Roman" w:hAnsi="Times New Roman" w:cs="Times New Roman"/>
        </w:rPr>
        <w:t xml:space="preserve"> которой производится через водоразборную арматуру.</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соответствии с Постановлением Правительс</w:t>
      </w:r>
      <w:r w:rsidR="002B3403">
        <w:rPr>
          <w:rFonts w:ascii="Times New Roman" w:hAnsi="Times New Roman" w:cs="Times New Roman"/>
        </w:rPr>
        <w:t>тва РФ № 1289 от 7 октября 2019</w:t>
      </w:r>
      <w:r w:rsidRPr="00F7451E">
        <w:rPr>
          <w:rFonts w:ascii="Times New Roman" w:hAnsi="Times New Roman" w:cs="Times New Roman"/>
        </w:rPr>
        <w:t xml:space="preserve"> </w:t>
      </w:r>
      <w:r w:rsidR="002B3403">
        <w:rPr>
          <w:rFonts w:ascii="Times New Roman" w:hAnsi="Times New Roman" w:cs="Times New Roman"/>
        </w:rPr>
        <w:t xml:space="preserve">года </w:t>
      </w:r>
      <w:r w:rsidRPr="00F7451E">
        <w:rPr>
          <w:rFonts w:ascii="Times New Roman" w:hAnsi="Times New Roman" w:cs="Times New Roman"/>
        </w:rPr>
        <w:t xml:space="preserve">«О требованиях к снижению государственными (муниципальными) учреждениями в сопоставимых условиях суммарного объема потребляемых ими </w:t>
      </w:r>
      <w:r w:rsidRPr="00F7451E">
        <w:rPr>
          <w:rFonts w:ascii="Times New Roman" w:hAnsi="Times New Roman" w:cs="Times New Roman"/>
        </w:rPr>
        <w:lastRenderedPageBreak/>
        <w:t xml:space="preserve">дизельного и иного топлива, мазута, природного газа, тепловой энергии, электрической энергии, угля, а также объема </w:t>
      </w:r>
      <w:r w:rsidRPr="00920275">
        <w:rPr>
          <w:rFonts w:ascii="Times New Roman" w:hAnsi="Times New Roman" w:cs="Times New Roman"/>
        </w:rPr>
        <w:t>потреб</w:t>
      </w:r>
      <w:r w:rsidR="002B3403" w:rsidRPr="00920275">
        <w:rPr>
          <w:rFonts w:ascii="Times New Roman" w:hAnsi="Times New Roman" w:cs="Times New Roman"/>
        </w:rPr>
        <w:t>ляемой ими воды» государственным</w:t>
      </w:r>
      <w:r w:rsidRPr="00920275">
        <w:rPr>
          <w:rFonts w:ascii="Times New Roman" w:hAnsi="Times New Roman" w:cs="Times New Roman"/>
        </w:rPr>
        <w:t xml:space="preserve"> (муниципаль</w:t>
      </w:r>
      <w:r w:rsidR="002B3403" w:rsidRPr="00920275">
        <w:rPr>
          <w:rFonts w:ascii="Times New Roman" w:hAnsi="Times New Roman" w:cs="Times New Roman"/>
        </w:rPr>
        <w:t>ным) учреждениям</w:t>
      </w:r>
      <w:r w:rsidR="00A94644" w:rsidRPr="00920275">
        <w:rPr>
          <w:rFonts w:ascii="Times New Roman" w:hAnsi="Times New Roman" w:cs="Times New Roman"/>
        </w:rPr>
        <w:t xml:space="preserve"> </w:t>
      </w:r>
      <w:r w:rsidR="002B3403" w:rsidRPr="00920275">
        <w:rPr>
          <w:rFonts w:ascii="Times New Roman" w:hAnsi="Times New Roman" w:cs="Times New Roman"/>
        </w:rPr>
        <w:t xml:space="preserve">необходимо разработать или скорректировать ранее утвержденные программы энергосбережения и повышения энергетической эффективности </w:t>
      </w:r>
      <w:r w:rsidRPr="00920275">
        <w:rPr>
          <w:rFonts w:ascii="Times New Roman" w:hAnsi="Times New Roman" w:cs="Times New Roman"/>
        </w:rPr>
        <w:t xml:space="preserve">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w:t>
      </w:r>
      <w:r w:rsidR="002B3403" w:rsidRPr="00920275">
        <w:rPr>
          <w:rFonts w:ascii="Times New Roman" w:hAnsi="Times New Roman" w:cs="Times New Roman"/>
        </w:rPr>
        <w:t xml:space="preserve">в сопоставимых условиях </w:t>
      </w:r>
      <w:r w:rsidRPr="00920275">
        <w:rPr>
          <w:rFonts w:ascii="Times New Roman" w:hAnsi="Times New Roman" w:cs="Times New Roman"/>
        </w:rPr>
        <w:t xml:space="preserve">целевого уровня снижения государственными (муниципальными) учреждениями суммарного объема потребляемых ими </w:t>
      </w:r>
      <w:r w:rsidR="002B3403" w:rsidRPr="00920275">
        <w:rPr>
          <w:rFonts w:ascii="Times New Roman" w:hAnsi="Times New Roman" w:cs="Times New Roman"/>
        </w:rPr>
        <w:t xml:space="preserve">дизельного и иного топлива, мазута, природного газа, тепловой энергии, электрической энергии, угля, а так же объема потребляемой ими </w:t>
      </w:r>
      <w:r w:rsidRPr="00920275">
        <w:rPr>
          <w:rFonts w:ascii="Times New Roman" w:hAnsi="Times New Roman" w:cs="Times New Roman"/>
        </w:rPr>
        <w:t>воды»</w:t>
      </w:r>
      <w:r w:rsidRPr="00F7451E">
        <w:rPr>
          <w:rFonts w:ascii="Times New Roman" w:hAnsi="Times New Roman" w:cs="Times New Roman"/>
        </w:rPr>
        <w:t xml:space="preserve">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2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жилищном фонде».</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F7451E">
        <w:rPr>
          <w:rFonts w:ascii="Times New Roman" w:hAnsi="Times New Roman" w:cs="Times New Roman"/>
        </w:rPr>
        <w:t>энергоэффективного</w:t>
      </w:r>
      <w:proofErr w:type="spellEnd"/>
      <w:r w:rsidRPr="00F7451E">
        <w:rPr>
          <w:rFonts w:ascii="Times New Roman" w:hAnsi="Times New Roman" w:cs="Times New Roman"/>
        </w:rPr>
        <w:t xml:space="preserve"> капитального ремонта.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2.3 «Проведение энергетических обследований жилищного фонда».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 xml:space="preserve">Мероприятие 2.4 «Автоматизация потребления тепловой энергии многоквартирными домами (автоматизация тепловых </w:t>
      </w:r>
      <w:proofErr w:type="spellStart"/>
      <w:proofErr w:type="gramStart"/>
      <w:r w:rsidRPr="00F7451E">
        <w:rPr>
          <w:rFonts w:ascii="Times New Roman" w:hAnsi="Times New Roman" w:cs="Times New Roman"/>
        </w:rPr>
        <w:t>пунктов,пофасадное</w:t>
      </w:r>
      <w:proofErr w:type="spellEnd"/>
      <w:proofErr w:type="gramEnd"/>
      <w:r w:rsidRPr="00F7451E">
        <w:rPr>
          <w:rFonts w:ascii="Times New Roman" w:hAnsi="Times New Roman" w:cs="Times New Roman"/>
        </w:rPr>
        <w:t xml:space="preserve"> регулирование)».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2.6 «Повышение энергетической эффективности системы освещения».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2.8 «Проведение </w:t>
      </w:r>
      <w:proofErr w:type="spellStart"/>
      <w:r w:rsidRPr="00F7451E">
        <w:rPr>
          <w:rFonts w:ascii="Times New Roman" w:hAnsi="Times New Roman" w:cs="Times New Roman"/>
        </w:rPr>
        <w:t>энергоэффективного</w:t>
      </w:r>
      <w:proofErr w:type="spellEnd"/>
      <w:r w:rsidRPr="00F7451E">
        <w:rPr>
          <w:rFonts w:ascii="Times New Roman" w:hAnsi="Times New Roman" w:cs="Times New Roman"/>
        </w:rPr>
        <w:t xml:space="preserve"> капитального ремонта общего имущества в многоквартирных домах».</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2.9 «Установка оборудования для автоматического освещения в жилищном фонде».</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3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коммунальной инфраструктуре».</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F7451E">
        <w:rPr>
          <w:rFonts w:ascii="Times New Roman" w:hAnsi="Times New Roman" w:cs="Times New Roman"/>
        </w:rPr>
        <w:t>энергию,электрическую</w:t>
      </w:r>
      <w:proofErr w:type="spellEnd"/>
      <w:r w:rsidRPr="00F7451E">
        <w:rPr>
          <w:rFonts w:ascii="Times New Roman" w:hAnsi="Times New Roman" w:cs="Times New Roman"/>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 xml:space="preserve">Мероприятие 3.3 «Реализация </w:t>
      </w:r>
      <w:proofErr w:type="gramStart"/>
      <w:r w:rsidRPr="00F7451E">
        <w:rPr>
          <w:rFonts w:ascii="Times New Roman" w:hAnsi="Times New Roman" w:cs="Times New Roman"/>
        </w:rPr>
        <w:t>мероприятий</w:t>
      </w:r>
      <w:proofErr w:type="gramEnd"/>
      <w:r w:rsidRPr="00F7451E">
        <w:rPr>
          <w:rFonts w:ascii="Times New Roman" w:hAnsi="Times New Roman" w:cs="Times New Roman"/>
        </w:rPr>
        <w:t xml:space="preserve">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F7451E">
        <w:rPr>
          <w:rFonts w:ascii="Times New Roman" w:hAnsi="Times New Roman" w:cs="Times New Roman"/>
        </w:rPr>
        <w:t>теплосетевых</w:t>
      </w:r>
      <w:proofErr w:type="spellEnd"/>
      <w:r w:rsidRPr="00F7451E">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F7451E">
        <w:rPr>
          <w:rFonts w:ascii="Times New Roman" w:hAnsi="Times New Roman" w:cs="Times New Roman"/>
        </w:rPr>
        <w:t>энергетическойэффективности</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F7451E">
        <w:rPr>
          <w:rFonts w:ascii="Times New Roman" w:hAnsi="Times New Roman" w:cs="Times New Roman"/>
        </w:rPr>
        <w:t>газопорпшевых</w:t>
      </w:r>
      <w:proofErr w:type="spellEnd"/>
      <w:r w:rsidRPr="00F7451E">
        <w:rPr>
          <w:rFonts w:ascii="Times New Roman" w:hAnsi="Times New Roman" w:cs="Times New Roman"/>
        </w:rPr>
        <w:t xml:space="preserve"> установок, </w:t>
      </w:r>
      <w:proofErr w:type="spellStart"/>
      <w:r w:rsidRPr="00F7451E">
        <w:rPr>
          <w:rFonts w:ascii="Times New Roman" w:hAnsi="Times New Roman" w:cs="Times New Roman"/>
        </w:rPr>
        <w:t>турбодетандерных</w:t>
      </w:r>
      <w:proofErr w:type="spellEnd"/>
      <w:r w:rsidRPr="00F7451E">
        <w:rPr>
          <w:rFonts w:ascii="Times New Roman" w:hAnsi="Times New Roman" w:cs="Times New Roman"/>
        </w:rPr>
        <w:t xml:space="preserve"> установок».</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3.6 «Установка регулируемого привода в системах водоснабжения и водоотведения».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3.7 «Установка тепловых насосов и обустройство </w:t>
      </w:r>
      <w:proofErr w:type="spellStart"/>
      <w:r w:rsidRPr="00F7451E">
        <w:rPr>
          <w:rFonts w:ascii="Times New Roman" w:hAnsi="Times New Roman" w:cs="Times New Roman"/>
        </w:rPr>
        <w:t>теплонасосных</w:t>
      </w:r>
      <w:proofErr w:type="spellEnd"/>
      <w:r w:rsidRPr="00F7451E">
        <w:rPr>
          <w:rFonts w:ascii="Times New Roman" w:hAnsi="Times New Roman" w:cs="Times New Roman"/>
        </w:rPr>
        <w:t xml:space="preserve"> станций для отопления и горячего </w:t>
      </w:r>
      <w:proofErr w:type="spellStart"/>
      <w:r w:rsidRPr="00F7451E">
        <w:rPr>
          <w:rFonts w:ascii="Times New Roman" w:hAnsi="Times New Roman" w:cs="Times New Roman"/>
        </w:rPr>
        <w:t>водоснабженияжилых</w:t>
      </w:r>
      <w:proofErr w:type="spellEnd"/>
      <w:r w:rsidRPr="00F7451E">
        <w:rPr>
          <w:rFonts w:ascii="Times New Roman" w:hAnsi="Times New Roman" w:cs="Times New Roman"/>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3.8 «Мероприятия по модернизации оборудования, в том числе </w:t>
      </w:r>
      <w:proofErr w:type="spellStart"/>
      <w:r w:rsidRPr="00F7451E">
        <w:rPr>
          <w:rFonts w:ascii="Times New Roman" w:hAnsi="Times New Roman" w:cs="Times New Roman"/>
        </w:rPr>
        <w:t>заменеоборудования</w:t>
      </w:r>
      <w:proofErr w:type="spellEnd"/>
      <w:r w:rsidRPr="00F7451E">
        <w:rPr>
          <w:rFonts w:ascii="Times New Roman" w:hAnsi="Times New Roman" w:cs="Times New Roman"/>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F7451E">
        <w:rPr>
          <w:rFonts w:ascii="Times New Roman" w:hAnsi="Times New Roman" w:cs="Times New Roman"/>
        </w:rPr>
        <w:t>энергоэффективной</w:t>
      </w:r>
      <w:proofErr w:type="spellEnd"/>
      <w:r w:rsidRPr="00F7451E">
        <w:rPr>
          <w:rFonts w:ascii="Times New Roman" w:hAnsi="Times New Roman" w:cs="Times New Roman"/>
        </w:rPr>
        <w:t xml:space="preserve"> </w:t>
      </w:r>
      <w:proofErr w:type="spellStart"/>
      <w:r w:rsidRPr="00F7451E">
        <w:rPr>
          <w:rFonts w:ascii="Times New Roman" w:hAnsi="Times New Roman" w:cs="Times New Roman"/>
        </w:rPr>
        <w:t>нанотехнологичной</w:t>
      </w:r>
      <w:proofErr w:type="spellEnd"/>
      <w:r w:rsidRPr="00F7451E">
        <w:rPr>
          <w:rFonts w:ascii="Times New Roman" w:hAnsi="Times New Roman" w:cs="Times New Roman"/>
        </w:rPr>
        <w:t xml:space="preserve">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3.9 «Мероприятия по сокращению потерь электрической, тепловой </w:t>
      </w:r>
      <w:proofErr w:type="spellStart"/>
      <w:proofErr w:type="gramStart"/>
      <w:r w:rsidRPr="00F7451E">
        <w:rPr>
          <w:rFonts w:ascii="Times New Roman" w:hAnsi="Times New Roman" w:cs="Times New Roman"/>
        </w:rPr>
        <w:t>энергии,холодной</w:t>
      </w:r>
      <w:proofErr w:type="spellEnd"/>
      <w:proofErr w:type="gramEnd"/>
      <w:r w:rsidRPr="00F7451E">
        <w:rPr>
          <w:rFonts w:ascii="Times New Roman" w:hAnsi="Times New Roman" w:cs="Times New Roman"/>
        </w:rPr>
        <w:t xml:space="preserve"> и горячей воды при осуществлении регулируемых видов деятельности».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3.10 «Герметизация зданий (окна, двери, швы, подвалы, выходы </w:t>
      </w:r>
      <w:proofErr w:type="spellStart"/>
      <w:proofErr w:type="gramStart"/>
      <w:r w:rsidRPr="00F7451E">
        <w:rPr>
          <w:rFonts w:ascii="Times New Roman" w:hAnsi="Times New Roman" w:cs="Times New Roman"/>
        </w:rPr>
        <w:t>вентиляции,инженерных</w:t>
      </w:r>
      <w:proofErr w:type="spellEnd"/>
      <w:proofErr w:type="gramEnd"/>
      <w:r w:rsidRPr="00F7451E">
        <w:rPr>
          <w:rFonts w:ascii="Times New Roman" w:hAnsi="Times New Roman" w:cs="Times New Roman"/>
        </w:rPr>
        <w:t xml:space="preserve"> коммуникаций)».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3.11 «Внедрение реле-регуляторов светильников».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3.12 «Мероприятия по установке осветительных устройств с использованием светодиодов».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4 «Информационное и правовое обеспечение мероприятий по энергосбережению и повышению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4.2 «Содействие заключению </w:t>
      </w:r>
      <w:proofErr w:type="spellStart"/>
      <w:r w:rsidRPr="00F7451E">
        <w:rPr>
          <w:rFonts w:ascii="Times New Roman" w:hAnsi="Times New Roman" w:cs="Times New Roman"/>
        </w:rPr>
        <w:t>энергосервисных</w:t>
      </w:r>
      <w:proofErr w:type="spellEnd"/>
      <w:r w:rsidRPr="00F7451E">
        <w:rPr>
          <w:rFonts w:ascii="Times New Roman" w:hAnsi="Times New Roman" w:cs="Times New Roman"/>
        </w:rPr>
        <w:t xml:space="preserve"> договоров (контрактов) ».</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F7451E">
        <w:rPr>
          <w:rFonts w:ascii="Times New Roman" w:hAnsi="Times New Roman" w:cs="Times New Roman"/>
        </w:rPr>
        <w:t>энергетическойэффективности</w:t>
      </w:r>
      <w:proofErr w:type="spellEnd"/>
      <w:r w:rsidRPr="00F7451E">
        <w:rPr>
          <w:rFonts w:ascii="Times New Roman" w:hAnsi="Times New Roman" w:cs="Times New Roman"/>
        </w:rPr>
        <w:t xml:space="preserve"> и сокращению потерь энергетических ресурсов;».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4.10 «Определение целевого уровня снижения потребления муниципальными учреждениями суммарного объема потребляемых ими </w:t>
      </w:r>
      <w:r w:rsidRPr="00F7451E">
        <w:rPr>
          <w:rFonts w:ascii="Times New Roman" w:hAnsi="Times New Roman" w:cs="Times New Roman"/>
        </w:rPr>
        <w:lastRenderedPageBreak/>
        <w:t>энергетических ресурсов и воды».</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4.11 «Ранжирование многоквартирных домов по уровню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4.14 «Анализ договоров электро-, тепло-, газо- и водоснабжения жилых многоквартирных домов и муниципальных учреждениях на предмет </w:t>
      </w:r>
      <w:proofErr w:type="spellStart"/>
      <w:r w:rsidRPr="00F7451E">
        <w:rPr>
          <w:rFonts w:ascii="Times New Roman" w:hAnsi="Times New Roman" w:cs="Times New Roman"/>
        </w:rPr>
        <w:t>выявленияположений</w:t>
      </w:r>
      <w:proofErr w:type="spellEnd"/>
      <w:r w:rsidRPr="00F7451E">
        <w:rPr>
          <w:rFonts w:ascii="Times New Roman" w:hAnsi="Times New Roman" w:cs="Times New Roman"/>
        </w:rPr>
        <w:t xml:space="preserve"> договоров, препятствующих реализации мер по повышению энергетической эффективности».</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5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промышленном секторе».</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5.1 «Проведение энергетических обследований».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6.1 «Внедрение/</w:t>
      </w:r>
      <w:proofErr w:type="spellStart"/>
      <w:r w:rsidRPr="00F7451E">
        <w:rPr>
          <w:rFonts w:ascii="Times New Roman" w:hAnsi="Times New Roman" w:cs="Times New Roman"/>
        </w:rPr>
        <w:t>реконсервация</w:t>
      </w:r>
      <w:proofErr w:type="spellEnd"/>
      <w:r w:rsidRPr="00F7451E">
        <w:rPr>
          <w:rFonts w:ascii="Times New Roman" w:hAnsi="Times New Roman" w:cs="Times New Roman"/>
        </w:rPr>
        <w:t xml:space="preserve"> возобновляемых источников энергии».</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6.2 «Использования биомассы, отходов лесопромышленного и агропромышленного </w:t>
      </w:r>
      <w:proofErr w:type="spellStart"/>
      <w:proofErr w:type="gramStart"/>
      <w:r w:rsidRPr="00F7451E">
        <w:rPr>
          <w:rFonts w:ascii="Times New Roman" w:hAnsi="Times New Roman" w:cs="Times New Roman"/>
        </w:rPr>
        <w:t>комплексов,бытовых</w:t>
      </w:r>
      <w:proofErr w:type="spellEnd"/>
      <w:proofErr w:type="gramEnd"/>
      <w:r w:rsidRPr="00F7451E">
        <w:rPr>
          <w:rFonts w:ascii="Times New Roman" w:hAnsi="Times New Roman" w:cs="Times New Roman"/>
        </w:rPr>
        <w:t xml:space="preserve"> отходов, шахтного метана, биогаза для производства электрической и тепловой энергии».</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7 «Увеличение использования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w:t>
      </w:r>
      <w:proofErr w:type="spellStart"/>
      <w:r w:rsidRPr="00F7451E">
        <w:rPr>
          <w:rFonts w:ascii="Times New Roman" w:hAnsi="Times New Roman" w:cs="Times New Roman"/>
        </w:rPr>
        <w:t>наружнего</w:t>
      </w:r>
      <w:proofErr w:type="spellEnd"/>
      <w:r w:rsidRPr="00F7451E">
        <w:rPr>
          <w:rFonts w:ascii="Times New Roman" w:hAnsi="Times New Roman" w:cs="Times New Roman"/>
        </w:rPr>
        <w:t xml:space="preserve"> освещения».</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освещения.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Мероприятие 7.1 «Внедрение </w:t>
      </w:r>
      <w:proofErr w:type="spellStart"/>
      <w:r w:rsidRPr="00F7451E">
        <w:rPr>
          <w:rFonts w:ascii="Times New Roman" w:hAnsi="Times New Roman" w:cs="Times New Roman"/>
        </w:rPr>
        <w:t>энергоэффективных</w:t>
      </w:r>
      <w:proofErr w:type="spellEnd"/>
      <w:r w:rsidRPr="00F7451E">
        <w:rPr>
          <w:rFonts w:ascii="Times New Roman" w:hAnsi="Times New Roman" w:cs="Times New Roman"/>
        </w:rPr>
        <w:t xml:space="preserve"> источников освещения в системах уличного освещения».</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 xml:space="preserve">Основное мероприятие 8 «Энергосбережение и повышение </w:t>
      </w:r>
      <w:proofErr w:type="spellStart"/>
      <w:r w:rsidRPr="00F7451E">
        <w:rPr>
          <w:rFonts w:ascii="Times New Roman" w:hAnsi="Times New Roman" w:cs="Times New Roman"/>
        </w:rPr>
        <w:t>энергоэффективности</w:t>
      </w:r>
      <w:proofErr w:type="spellEnd"/>
      <w:r w:rsidRPr="00F7451E">
        <w:rPr>
          <w:rFonts w:ascii="Times New Roman" w:hAnsi="Times New Roman" w:cs="Times New Roman"/>
        </w:rPr>
        <w:t xml:space="preserve"> в транспортном комплексе».</w:t>
      </w:r>
    </w:p>
    <w:p w:rsidR="00F7451E" w:rsidRPr="00F7451E" w:rsidRDefault="00F7451E"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рамках основного мероприятия предусмотрены следующие мероприятия: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8.2 «Строительство автомобильных газовых наполнительных компрессорных станций».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B32333">
      <w:pPr>
        <w:spacing w:line="312" w:lineRule="auto"/>
        <w:ind w:firstLine="709"/>
        <w:jc w:val="both"/>
        <w:rPr>
          <w:rFonts w:ascii="Times New Roman" w:hAnsi="Times New Roman" w:cs="Times New Roman"/>
        </w:rPr>
      </w:pPr>
    </w:p>
    <w:p w:rsidR="00D6589B" w:rsidRPr="002508A4" w:rsidRDefault="00D6589B" w:rsidP="00B3233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22</w:t>
      </w:r>
      <w:r w:rsidRPr="002508A4">
        <w:rPr>
          <w:rFonts w:ascii="Times New Roman" w:hAnsi="Times New Roman" w:cs="Times New Roman"/>
        </w:rPr>
        <w:t> - 2035 годах в три этапа:</w:t>
      </w:r>
    </w:p>
    <w:p w:rsidR="00D6589B" w:rsidRPr="002508A4" w:rsidRDefault="00D6589B" w:rsidP="00B32333">
      <w:pPr>
        <w:spacing w:line="312" w:lineRule="auto"/>
        <w:jc w:val="center"/>
        <w:rPr>
          <w:rFonts w:ascii="Times New Roman" w:hAnsi="Times New Roman" w:cs="Times New Roman"/>
        </w:rPr>
      </w:pPr>
      <w:r w:rsidRPr="002508A4">
        <w:rPr>
          <w:rFonts w:ascii="Times New Roman" w:hAnsi="Times New Roman" w:cs="Times New Roman"/>
        </w:rPr>
        <w:lastRenderedPageBreak/>
        <w:t>1 этап - 20</w:t>
      </w:r>
      <w:r>
        <w:rPr>
          <w:rFonts w:ascii="Times New Roman" w:hAnsi="Times New Roman" w:cs="Times New Roman"/>
        </w:rPr>
        <w:t>22</w:t>
      </w:r>
      <w:r w:rsidRPr="002508A4">
        <w:rPr>
          <w:rFonts w:ascii="Times New Roman" w:hAnsi="Times New Roman" w:cs="Times New Roman"/>
        </w:rPr>
        <w:t> - 2025 годы;</w:t>
      </w:r>
    </w:p>
    <w:p w:rsidR="00D6589B" w:rsidRPr="002508A4" w:rsidRDefault="00D6589B" w:rsidP="00B3233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B3233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B3233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F7451E" w:rsidRPr="00F7451E">
        <w:rPr>
          <w:rFonts w:ascii="Times New Roman" w:hAnsi="Times New Roman" w:cs="Times New Roman"/>
        </w:rPr>
        <w:t>города Алатырь Чувашской Республики</w:t>
      </w:r>
      <w:r w:rsidRPr="004B6CD1">
        <w:rPr>
          <w:rFonts w:ascii="Times New Roman" w:hAnsi="Times New Roman" w:cs="Times New Roman"/>
        </w:rPr>
        <w:t>.</w:t>
      </w:r>
    </w:p>
    <w:p w:rsidR="005F4B64" w:rsidRPr="005F4B64" w:rsidRDefault="005F4B64" w:rsidP="00B3233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B3233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B3233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B32333">
      <w:pPr>
        <w:spacing w:line="312" w:lineRule="auto"/>
        <w:ind w:firstLine="709"/>
        <w:jc w:val="both"/>
        <w:rPr>
          <w:rFonts w:ascii="Times New Roman" w:hAnsi="Times New Roman" w:cs="Times New Roman"/>
        </w:rPr>
      </w:pPr>
    </w:p>
    <w:p w:rsidR="00A407A4" w:rsidRPr="008E7ACC" w:rsidRDefault="008E7ACC" w:rsidP="00B3233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B32333">
      <w:pPr>
        <w:spacing w:line="312" w:lineRule="auto"/>
        <w:ind w:firstLine="709"/>
        <w:jc w:val="both"/>
        <w:rPr>
          <w:rFonts w:ascii="Times New Roman" w:hAnsi="Times New Roman" w:cs="Times New Roman"/>
        </w:rPr>
      </w:pPr>
    </w:p>
    <w:p w:rsidR="008E7ACC" w:rsidRPr="00202D29" w:rsidRDefault="00A4416D" w:rsidP="00B3233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4"/>
    <w:p w:rsidR="00642B62" w:rsidRDefault="00642B62" w:rsidP="00B32333">
      <w:pPr>
        <w:spacing w:line="312" w:lineRule="auto"/>
        <w:ind w:firstLine="709"/>
        <w:jc w:val="both"/>
        <w:rPr>
          <w:rFonts w:ascii="Times New Roman" w:hAnsi="Times New Roman" w:cs="Times New Roman"/>
        </w:rPr>
      </w:pP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прогнозируемые объемы финансирования мероприятий Муниципальной программы в 2022–2035 годах составляют 324588,99 тыс. рублей, в том числе: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2022 году - 90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2023 году - 4034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2024 году - 10974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lastRenderedPageBreak/>
        <w:t>в 2025 году - 21617,19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2026 - 2030 году - 99736,1 тыс. рублей;</w:t>
      </w:r>
    </w:p>
    <w:p w:rsidR="00921410" w:rsidRPr="0017035C"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2031 - 2035 году - 188137,7 тыс. рублей;</w:t>
      </w:r>
    </w:p>
    <w:p w:rsidR="00921410" w:rsidRPr="0017035C" w:rsidRDefault="00921410" w:rsidP="00B3233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федерального бюджета – 0 тыс. рублей (0 процента), в том числе: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2022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2023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2024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2025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2026 - 2030 году - 0 тыс. рублей;</w:t>
      </w:r>
    </w:p>
    <w:p w:rsidR="00921410" w:rsidRPr="0017035C"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2031 - 2035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республиканского бюджета Чувашской Республики – 0 тыс. рублей (0 процента), в том числе: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2022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2023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2024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2025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2026 - 2030 году - 0 тыс. рублей;</w:t>
      </w:r>
    </w:p>
    <w:p w:rsidR="00921410" w:rsidRPr="0017035C"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2031 - 2035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местных бюджетов – 2159 тыс. рублей (0,7 процента), в том числе: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2022 году - 90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2023 году - 173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2024 году - 329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2025 году - 82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2026 - 2030 году - 551 тыс. рублей;</w:t>
      </w:r>
    </w:p>
    <w:p w:rsidR="00921410" w:rsidRPr="0017035C"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2031 - 2035 году - 934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внебюджетных источников – 322429,99 тыс. рублей (99,3 процента), в том числе:</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2022 году - 0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2023 году - 3861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2024 году - 10645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2025 году - 21535,19 тыс. рублей;</w:t>
      </w:r>
    </w:p>
    <w:p w:rsidR="00F7451E" w:rsidRPr="00F7451E"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2026 - 2030 году - 99185,1 тыс. рублей;</w:t>
      </w:r>
    </w:p>
    <w:p w:rsidR="00921410" w:rsidRPr="0017035C" w:rsidRDefault="00F7451E" w:rsidP="00B32333">
      <w:pPr>
        <w:spacing w:line="312" w:lineRule="auto"/>
        <w:ind w:firstLine="709"/>
        <w:jc w:val="both"/>
        <w:rPr>
          <w:rFonts w:ascii="Times New Roman" w:hAnsi="Times New Roman" w:cs="Times New Roman"/>
        </w:rPr>
      </w:pPr>
      <w:r w:rsidRPr="00F7451E">
        <w:rPr>
          <w:rFonts w:ascii="Times New Roman" w:hAnsi="Times New Roman" w:cs="Times New Roman"/>
        </w:rPr>
        <w:t>в 2031 - 2035 году - 187203,7 тыс. рублей.</w:t>
      </w:r>
    </w:p>
    <w:p w:rsidR="00921410" w:rsidRDefault="00921410" w:rsidP="00B3233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F7451E" w:rsidRPr="00F7451E">
        <w:rPr>
          <w:rFonts w:ascii="Times New Roman" w:hAnsi="Times New Roman" w:cs="Times New Roman"/>
        </w:rPr>
        <w:t>города Алатырь Чувашской Республики</w:t>
      </w:r>
      <w:r>
        <w:rPr>
          <w:rFonts w:ascii="Times New Roman" w:hAnsi="Times New Roman" w:cs="Times New Roman"/>
        </w:rPr>
        <w:t>.</w:t>
      </w: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B32333">
          <w:type w:val="continuous"/>
          <w:pgSz w:w="11906" w:h="16838"/>
          <w:pgMar w:top="709" w:right="799" w:bottom="1276"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F7451E" w:rsidRDefault="00F7451E" w:rsidP="00223FB1">
      <w:pPr>
        <w:ind w:firstLine="709"/>
        <w:jc w:val="both"/>
        <w:rPr>
          <w:rFonts w:ascii="Times New Roman" w:hAnsi="Times New Roman" w:cs="Times New Roman"/>
          <w:sz w:val="20"/>
          <w:szCs w:val="20"/>
          <w:lang w:eastAsia="ru-RU"/>
        </w:rPr>
      </w:pPr>
    </w:p>
    <w:tbl>
      <w:tblPr>
        <w:tblW w:w="15540" w:type="dxa"/>
        <w:tblInd w:w="93" w:type="dxa"/>
        <w:tblLook w:val="04A0" w:firstRow="1" w:lastRow="0" w:firstColumn="1" w:lastColumn="0" w:noHBand="0" w:noVBand="1"/>
      </w:tblPr>
      <w:tblGrid>
        <w:gridCol w:w="2109"/>
        <w:gridCol w:w="2908"/>
        <w:gridCol w:w="1469"/>
        <w:gridCol w:w="990"/>
        <w:gridCol w:w="1703"/>
        <w:gridCol w:w="1017"/>
        <w:gridCol w:w="1048"/>
        <w:gridCol w:w="1069"/>
        <w:gridCol w:w="1069"/>
        <w:gridCol w:w="1069"/>
        <w:gridCol w:w="1089"/>
      </w:tblGrid>
      <w:tr w:rsidR="00F7451E" w:rsidRPr="00F7451E" w:rsidTr="00B32333">
        <w:trPr>
          <w:divId w:val="339309866"/>
          <w:trHeight w:val="225"/>
          <w:tblHeader/>
        </w:trPr>
        <w:tc>
          <w:tcPr>
            <w:tcW w:w="2185"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Статус</w:t>
            </w:r>
          </w:p>
        </w:tc>
        <w:tc>
          <w:tcPr>
            <w:tcW w:w="3032"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29" w:type="dxa"/>
            <w:gridSpan w:val="2"/>
            <w:tcBorders>
              <w:top w:val="single" w:sz="8" w:space="0" w:color="auto"/>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Код бюджетной классификации</w:t>
            </w:r>
          </w:p>
        </w:tc>
        <w:tc>
          <w:tcPr>
            <w:tcW w:w="151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Источники финансирования</w:t>
            </w:r>
          </w:p>
        </w:tc>
        <w:tc>
          <w:tcPr>
            <w:tcW w:w="6577" w:type="dxa"/>
            <w:gridSpan w:val="6"/>
            <w:tcBorders>
              <w:top w:val="single" w:sz="8" w:space="0" w:color="auto"/>
              <w:left w:val="nil"/>
              <w:bottom w:val="single" w:sz="4" w:space="0" w:color="auto"/>
              <w:right w:val="single" w:sz="8" w:space="0" w:color="000000"/>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Расходы по годам, тыс. рублей</w:t>
            </w:r>
          </w:p>
        </w:tc>
      </w:tr>
      <w:tr w:rsidR="00F7451E" w:rsidRPr="00F7451E" w:rsidTr="00B32333">
        <w:trPr>
          <w:divId w:val="339309866"/>
          <w:trHeight w:val="225"/>
          <w:tblHeader/>
        </w:trPr>
        <w:tc>
          <w:tcPr>
            <w:tcW w:w="2185" w:type="dxa"/>
            <w:vMerge/>
            <w:tcBorders>
              <w:top w:val="single" w:sz="8" w:space="0" w:color="auto"/>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single" w:sz="8"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главный распорядитель бюджетных средств</w:t>
            </w:r>
          </w:p>
        </w:tc>
        <w:tc>
          <w:tcPr>
            <w:tcW w:w="946"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целевая статья расходов</w:t>
            </w:r>
          </w:p>
        </w:tc>
        <w:tc>
          <w:tcPr>
            <w:tcW w:w="1517" w:type="dxa"/>
            <w:vMerge/>
            <w:tcBorders>
              <w:top w:val="single" w:sz="8"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07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2022</w:t>
            </w:r>
          </w:p>
        </w:tc>
        <w:tc>
          <w:tcPr>
            <w:tcW w:w="1091"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2023</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2024</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2025</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2026–2030</w:t>
            </w:r>
          </w:p>
        </w:tc>
        <w:tc>
          <w:tcPr>
            <w:tcW w:w="1108" w:type="dxa"/>
            <w:tcBorders>
              <w:top w:val="nil"/>
              <w:left w:val="nil"/>
              <w:bottom w:val="single" w:sz="4" w:space="0" w:color="auto"/>
              <w:right w:val="single" w:sz="8"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2031–2035</w:t>
            </w:r>
          </w:p>
        </w:tc>
      </w:tr>
      <w:tr w:rsidR="00F7451E" w:rsidRPr="00F7451E" w:rsidTr="00B32333">
        <w:trPr>
          <w:divId w:val="339309866"/>
          <w:trHeight w:val="225"/>
          <w:tblHeader/>
        </w:trPr>
        <w:tc>
          <w:tcPr>
            <w:tcW w:w="2185" w:type="dxa"/>
            <w:tcBorders>
              <w:top w:val="nil"/>
              <w:left w:val="single" w:sz="8"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w:t>
            </w:r>
          </w:p>
        </w:tc>
        <w:tc>
          <w:tcPr>
            <w:tcW w:w="3032"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w:t>
            </w:r>
          </w:p>
        </w:tc>
        <w:tc>
          <w:tcPr>
            <w:tcW w:w="946"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w:t>
            </w:r>
          </w:p>
        </w:tc>
        <w:tc>
          <w:tcPr>
            <w:tcW w:w="151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w:t>
            </w:r>
          </w:p>
        </w:tc>
        <w:tc>
          <w:tcPr>
            <w:tcW w:w="107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6</w:t>
            </w:r>
          </w:p>
        </w:tc>
        <w:tc>
          <w:tcPr>
            <w:tcW w:w="1091"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w:t>
            </w:r>
          </w:p>
        </w:tc>
        <w:tc>
          <w:tcPr>
            <w:tcW w:w="11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w:t>
            </w:r>
          </w:p>
        </w:tc>
        <w:tc>
          <w:tcPr>
            <w:tcW w:w="110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Муниципальная программа города Алатырь Чувашской Республики</w:t>
            </w:r>
          </w:p>
        </w:tc>
        <w:tc>
          <w:tcPr>
            <w:tcW w:w="3032" w:type="dxa"/>
            <w:vMerge w:val="restart"/>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Энергосбережение и повышение энергетической эффективности в городе Алатырь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90,0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4034,0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10974,0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21617,2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99736,1</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188137,7</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90,0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173,0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329,0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82,0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551,0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934,0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3861,0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10645,0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21535,2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99185,1</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187203,7</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1</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Энергосбережение и повышение </w:t>
            </w:r>
            <w:proofErr w:type="spellStart"/>
            <w:r w:rsidRPr="00F7451E">
              <w:rPr>
                <w:rFonts w:ascii="Times New Roman" w:hAnsi="Times New Roman" w:cs="Times New Roman"/>
                <w:color w:val="000000"/>
                <w:sz w:val="20"/>
                <w:szCs w:val="20"/>
                <w:lang w:eastAsia="ru-RU"/>
              </w:rPr>
              <w:t>энергоэффективности</w:t>
            </w:r>
            <w:proofErr w:type="spellEnd"/>
            <w:r w:rsidRPr="00F7451E">
              <w:rPr>
                <w:rFonts w:ascii="Times New Roman" w:hAnsi="Times New Roman" w:cs="Times New Roman"/>
                <w:color w:val="000000"/>
                <w:sz w:val="20"/>
                <w:szCs w:val="20"/>
                <w:lang w:eastAsia="ru-RU"/>
              </w:rPr>
              <w:t xml:space="preserve">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2599,2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2163,4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3797,1</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18483,7</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36938,3</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278</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27</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265</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501</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2514,2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1885,4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3770,1</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18218,7</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36437,3</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2</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Энергосбережение и повышение </w:t>
            </w:r>
            <w:proofErr w:type="spellStart"/>
            <w:r w:rsidRPr="00F7451E">
              <w:rPr>
                <w:rFonts w:ascii="Times New Roman" w:hAnsi="Times New Roman" w:cs="Times New Roman"/>
                <w:color w:val="000000"/>
                <w:sz w:val="20"/>
                <w:szCs w:val="20"/>
                <w:lang w:eastAsia="ru-RU"/>
              </w:rPr>
              <w:t>энергоэффективности</w:t>
            </w:r>
            <w:proofErr w:type="spellEnd"/>
            <w:r w:rsidRPr="00F7451E">
              <w:rPr>
                <w:rFonts w:ascii="Times New Roman" w:hAnsi="Times New Roman" w:cs="Times New Roman"/>
                <w:color w:val="000000"/>
                <w:sz w:val="20"/>
                <w:szCs w:val="20"/>
                <w:lang w:eastAsia="ru-RU"/>
              </w:rPr>
              <w:t xml:space="preserve">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794,8</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4503,7</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10139,5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53705,3</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111893,3</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местные </w:t>
            </w:r>
            <w:r w:rsidRPr="00F7451E">
              <w:rPr>
                <w:rFonts w:ascii="Times New Roman" w:hAnsi="Times New Roman" w:cs="Times New Roman"/>
                <w:color w:val="000000"/>
                <w:sz w:val="20"/>
                <w:szCs w:val="20"/>
                <w:lang w:eastAsia="ru-RU"/>
              </w:rPr>
              <w:lastRenderedPageBreak/>
              <w:t>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lastRenderedPageBreak/>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44</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794,8</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4501,7</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10135,5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53685,3</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111849,3</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3</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Энергосбережение и повышение </w:t>
            </w:r>
            <w:proofErr w:type="spellStart"/>
            <w:r w:rsidRPr="00F7451E">
              <w:rPr>
                <w:rFonts w:ascii="Times New Roman" w:hAnsi="Times New Roman" w:cs="Times New Roman"/>
                <w:color w:val="000000"/>
                <w:sz w:val="20"/>
                <w:szCs w:val="20"/>
                <w:lang w:eastAsia="ru-RU"/>
              </w:rPr>
              <w:t>энергоэффективности</w:t>
            </w:r>
            <w:proofErr w:type="spellEnd"/>
            <w:r w:rsidRPr="00F7451E">
              <w:rPr>
                <w:rFonts w:ascii="Times New Roman" w:hAnsi="Times New Roman" w:cs="Times New Roman"/>
                <w:color w:val="000000"/>
                <w:sz w:val="20"/>
                <w:szCs w:val="20"/>
                <w:lang w:eastAsia="ru-RU"/>
              </w:rPr>
              <w:t xml:space="preserve">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1185,6</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4281,2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15316,1</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20316,1</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1185,6</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4281,2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15316,1</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20316,1</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4</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F7451E">
              <w:rPr>
                <w:rFonts w:ascii="Times New Roman" w:hAnsi="Times New Roman" w:cs="Times New Roman"/>
                <w:color w:val="000000"/>
                <w:sz w:val="20"/>
                <w:szCs w:val="20"/>
                <w:lang w:eastAsia="ru-RU"/>
              </w:rPr>
              <w:t>энергоэффективности</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106</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85,3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102,39</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310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450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90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63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26</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190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330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61,3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76,39</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120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120</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5</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Энергосбережение и повышение </w:t>
            </w:r>
            <w:proofErr w:type="spellStart"/>
            <w:r w:rsidRPr="00F7451E">
              <w:rPr>
                <w:rFonts w:ascii="Times New Roman" w:hAnsi="Times New Roman" w:cs="Times New Roman"/>
                <w:color w:val="000000"/>
                <w:sz w:val="20"/>
                <w:szCs w:val="20"/>
                <w:lang w:eastAsia="ru-RU"/>
              </w:rPr>
              <w:t>энергоэффективности</w:t>
            </w:r>
            <w:proofErr w:type="spellEnd"/>
            <w:r w:rsidRPr="00F7451E">
              <w:rPr>
                <w:rFonts w:ascii="Times New Roman" w:hAnsi="Times New Roman" w:cs="Times New Roman"/>
                <w:color w:val="000000"/>
                <w:sz w:val="20"/>
                <w:szCs w:val="20"/>
                <w:lang w:eastAsia="ru-RU"/>
              </w:rPr>
              <w:t xml:space="preserve">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450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2250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675</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1350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внебюджетные </w:t>
            </w:r>
            <w:r w:rsidRPr="00F7451E">
              <w:rPr>
                <w:rFonts w:ascii="Times New Roman" w:hAnsi="Times New Roman" w:cs="Times New Roman"/>
                <w:color w:val="000000"/>
                <w:sz w:val="20"/>
                <w:szCs w:val="20"/>
                <w:lang w:eastAsia="ru-RU"/>
              </w:rPr>
              <w:lastRenderedPageBreak/>
              <w:t>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lastRenderedPageBreak/>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450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2250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1800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675</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1350</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lastRenderedPageBreak/>
              <w:t>Основное мероприятие 6</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11000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11000</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7</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Увеличение использования </w:t>
            </w:r>
            <w:proofErr w:type="spellStart"/>
            <w:r w:rsidRPr="00F7451E">
              <w:rPr>
                <w:rFonts w:ascii="Times New Roman" w:hAnsi="Times New Roman" w:cs="Times New Roman"/>
                <w:color w:val="000000"/>
                <w:sz w:val="20"/>
                <w:szCs w:val="20"/>
                <w:lang w:eastAsia="ru-RU"/>
              </w:rPr>
              <w:t>энергоэффективных</w:t>
            </w:r>
            <w:proofErr w:type="spellEnd"/>
            <w:r w:rsidRPr="00F7451E">
              <w:rPr>
                <w:rFonts w:ascii="Times New Roman" w:hAnsi="Times New Roman" w:cs="Times New Roman"/>
                <w:color w:val="000000"/>
                <w:sz w:val="20"/>
                <w:szCs w:val="20"/>
                <w:lang w:eastAsia="ru-RU"/>
              </w:rPr>
              <w:t xml:space="preserve"> источников </w:t>
            </w:r>
            <w:proofErr w:type="spellStart"/>
            <w:r w:rsidRPr="00F7451E">
              <w:rPr>
                <w:rFonts w:ascii="Times New Roman" w:hAnsi="Times New Roman" w:cs="Times New Roman"/>
                <w:color w:val="000000"/>
                <w:sz w:val="20"/>
                <w:szCs w:val="20"/>
                <w:lang w:eastAsia="ru-RU"/>
              </w:rPr>
              <w:t>наружнего</w:t>
            </w:r>
            <w:proofErr w:type="spellEnd"/>
            <w:r w:rsidRPr="00F7451E">
              <w:rPr>
                <w:rFonts w:ascii="Times New Roman" w:hAnsi="Times New Roman" w:cs="Times New Roman"/>
                <w:color w:val="000000"/>
                <w:sz w:val="20"/>
                <w:szCs w:val="20"/>
                <w:lang w:eastAsia="ru-RU"/>
              </w:rPr>
              <w:t xml:space="preserve"> освещения</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702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1413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5994</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5994</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702</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1413</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5994</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5994</w:t>
            </w:r>
          </w:p>
        </w:tc>
      </w:tr>
      <w:tr w:rsidR="00F7451E" w:rsidRPr="00F7451E" w:rsidTr="00F7451E">
        <w:trPr>
          <w:divId w:val="339309866"/>
          <w:trHeight w:val="225"/>
        </w:trPr>
        <w:tc>
          <w:tcPr>
            <w:tcW w:w="2185" w:type="dxa"/>
            <w:vMerge w:val="restart"/>
            <w:tcBorders>
              <w:top w:val="nil"/>
              <w:left w:val="single" w:sz="8"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Основное мероприятие 8</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 xml:space="preserve">Энергосбережение и повышение </w:t>
            </w:r>
            <w:proofErr w:type="spellStart"/>
            <w:r w:rsidRPr="00F7451E">
              <w:rPr>
                <w:rFonts w:ascii="Times New Roman" w:hAnsi="Times New Roman" w:cs="Times New Roman"/>
                <w:color w:val="000000"/>
                <w:sz w:val="20"/>
                <w:szCs w:val="20"/>
                <w:lang w:eastAsia="ru-RU"/>
              </w:rPr>
              <w:t>энергоэффективности</w:t>
            </w:r>
            <w:proofErr w:type="spellEnd"/>
            <w:r w:rsidRPr="00F7451E">
              <w:rPr>
                <w:rFonts w:ascii="Times New Roman" w:hAnsi="Times New Roman" w:cs="Times New Roman"/>
                <w:color w:val="000000"/>
                <w:sz w:val="20"/>
                <w:szCs w:val="20"/>
                <w:lang w:eastAsia="ru-RU"/>
              </w:rPr>
              <w:t xml:space="preserve">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всего</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84</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5252</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196</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федеральный бюджет</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республиканский бюджет Чувашской Республики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местные бюджеты</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25</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76</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w:t>
            </w:r>
          </w:p>
        </w:tc>
      </w:tr>
      <w:tr w:rsidR="00F7451E" w:rsidRPr="00F7451E" w:rsidTr="00F7451E">
        <w:trPr>
          <w:divId w:val="339309866"/>
          <w:trHeight w:val="225"/>
        </w:trPr>
        <w:tc>
          <w:tcPr>
            <w:tcW w:w="2185" w:type="dxa"/>
            <w:vMerge/>
            <w:tcBorders>
              <w:top w:val="nil"/>
              <w:left w:val="single" w:sz="8"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303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внебюджетные источники</w:t>
            </w:r>
          </w:p>
        </w:tc>
        <w:tc>
          <w:tcPr>
            <w:tcW w:w="107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0</w:t>
            </w:r>
          </w:p>
        </w:tc>
        <w:tc>
          <w:tcPr>
            <w:tcW w:w="109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59</w:t>
            </w:r>
          </w:p>
        </w:tc>
        <w:tc>
          <w:tcPr>
            <w:tcW w:w="11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5176</w:t>
            </w:r>
          </w:p>
        </w:tc>
        <w:tc>
          <w:tcPr>
            <w:tcW w:w="110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0"/>
                <w:szCs w:val="20"/>
                <w:lang w:eastAsia="ru-RU"/>
              </w:rPr>
            </w:pPr>
            <w:r w:rsidRPr="00F7451E">
              <w:rPr>
                <w:rFonts w:ascii="Times New Roman" w:hAnsi="Times New Roman" w:cs="Times New Roman"/>
                <w:color w:val="000000"/>
                <w:sz w:val="20"/>
                <w:szCs w:val="20"/>
                <w:lang w:eastAsia="ru-RU"/>
              </w:rPr>
              <w:t>137</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B3233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B3233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B32333">
      <w:pPr>
        <w:spacing w:line="312" w:lineRule="auto"/>
        <w:ind w:firstLine="709"/>
        <w:jc w:val="both"/>
        <w:rPr>
          <w:rFonts w:ascii="Times New Roman" w:hAnsi="Times New Roman" w:cs="Times New Roman"/>
        </w:rPr>
      </w:pPr>
    </w:p>
    <w:p w:rsidR="00976DC6" w:rsidRPr="00976DC6" w:rsidRDefault="00976DC6" w:rsidP="00B3233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B32333">
      <w:pPr>
        <w:spacing w:line="312" w:lineRule="auto"/>
        <w:ind w:firstLine="709"/>
        <w:jc w:val="both"/>
        <w:rPr>
          <w:rFonts w:ascii="Times New Roman" w:hAnsi="Times New Roman" w:cs="Times New Roman"/>
        </w:rPr>
      </w:pPr>
    </w:p>
    <w:p w:rsidR="0017035C" w:rsidRDefault="0017035C" w:rsidP="00B3233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B3233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B3233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rsidP="00B32333">
      <w:pPr>
        <w:spacing w:line="312" w:lineRule="auto"/>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5" w:name="OLE_LINK2"/>
            <w:r w:rsidR="00F7451E" w:rsidRPr="00F7451E">
              <w:rPr>
                <w:rFonts w:ascii="Times New Roman" w:hAnsi="Times New Roman" w:cs="Times New Roman"/>
                <w:sz w:val="22"/>
                <w:szCs w:val="22"/>
              </w:rPr>
              <w:t>города Алатырь Чувашской Республики</w:t>
            </w:r>
            <w:bookmarkEnd w:id="5"/>
            <w:r w:rsidRPr="00867E1A">
              <w:rPr>
                <w:rFonts w:ascii="Times New Roman" w:hAnsi="Times New Roman" w:cs="Times New Roman"/>
                <w:sz w:val="22"/>
                <w:szCs w:val="22"/>
              </w:rPr>
              <w:t xml:space="preserve"> «</w:t>
            </w:r>
            <w:r w:rsidR="00F7451E" w:rsidRPr="00F7451E">
              <w:rPr>
                <w:rFonts w:ascii="Times New Roman" w:hAnsi="Times New Roman" w:cs="Times New Roman"/>
                <w:sz w:val="22"/>
                <w:szCs w:val="22"/>
              </w:rPr>
              <w:t>Энергосбережение и повышение энергетической эффективности в городе Алатырь Чувашской Республики на 2022-2025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6"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F7451E" w:rsidRPr="00F7451E">
        <w:rPr>
          <w:rFonts w:ascii="Times New Roman" w:hAnsi="Times New Roman" w:cs="Times New Roman"/>
          <w:caps/>
          <w:sz w:val="26"/>
          <w:szCs w:val="26"/>
        </w:rPr>
        <w:t>города Алатырь Чувашской Республики</w:t>
      </w:r>
      <w:r w:rsidRPr="007B05E9">
        <w:rPr>
          <w:rFonts w:ascii="Times New Roman" w:hAnsi="Times New Roman" w:cs="Times New Roman"/>
          <w:caps/>
          <w:sz w:val="26"/>
          <w:szCs w:val="26"/>
        </w:rPr>
        <w:t xml:space="preserve"> «</w:t>
      </w:r>
      <w:r w:rsidR="00F7451E" w:rsidRPr="00F7451E">
        <w:rPr>
          <w:rFonts w:ascii="Times New Roman" w:hAnsi="Times New Roman" w:cs="Times New Roman"/>
          <w:caps/>
          <w:sz w:val="26"/>
          <w:szCs w:val="26"/>
        </w:rPr>
        <w:t>Энергосбережение и повышение энергетической эффективности в городе Алатырь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6"/>
    <w:p w:rsidR="00E373E9" w:rsidRDefault="00E373E9" w:rsidP="00746DBD">
      <w:pPr>
        <w:ind w:firstLine="709"/>
        <w:jc w:val="both"/>
        <w:rPr>
          <w:rFonts w:ascii="Times New Roman" w:hAnsi="Times New Roman" w:cs="Times New Roman"/>
          <w:sz w:val="20"/>
          <w:szCs w:val="20"/>
          <w:lang w:eastAsia="ru-RU"/>
        </w:rPr>
      </w:pPr>
    </w:p>
    <w:p w:rsidR="00F7451E" w:rsidRDefault="00F7451E"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F7451E" w:rsidRPr="00F7451E" w:rsidTr="00B32333">
        <w:trPr>
          <w:divId w:val="477961339"/>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 </w:t>
            </w:r>
            <w:proofErr w:type="spellStart"/>
            <w:r w:rsidRPr="00F7451E">
              <w:rPr>
                <w:rFonts w:ascii="Times New Roman" w:hAnsi="Times New Roman" w:cs="Times New Roman"/>
                <w:color w:val="000000"/>
                <w:sz w:val="22"/>
                <w:szCs w:val="22"/>
                <w:lang w:eastAsia="ru-RU"/>
              </w:rPr>
              <w:t>п.п</w:t>
            </w:r>
            <w:proofErr w:type="spellEnd"/>
            <w:r w:rsidRPr="00F7451E">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Значения целевых показателей (индикаторов)</w:t>
            </w:r>
          </w:p>
        </w:tc>
      </w:tr>
      <w:tr w:rsidR="00F7451E" w:rsidRPr="00F7451E" w:rsidTr="00B32333">
        <w:trPr>
          <w:divId w:val="477961339"/>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2035 г.</w:t>
            </w:r>
          </w:p>
        </w:tc>
      </w:tr>
      <w:tr w:rsidR="00F7451E" w:rsidRPr="00F7451E" w:rsidTr="00B32333">
        <w:trPr>
          <w:divId w:val="477961339"/>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w:t>
            </w:r>
          </w:p>
        </w:tc>
      </w:tr>
      <w:tr w:rsidR="00F7451E" w:rsidRPr="00F7451E" w:rsidTr="00F7451E">
        <w:trPr>
          <w:divId w:val="477961339"/>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Муниципальная программа города Алатырь Чувашской Республики "Энергосбережение и повышение энергетической эффективности в городе Алатырь Чувашской Республики на 2022-2025 годы и на период до 2035 года"</w:t>
            </w:r>
          </w:p>
        </w:tc>
      </w:tr>
      <w:tr w:rsidR="00F7451E" w:rsidRPr="00F7451E" w:rsidTr="00B32333">
        <w:trPr>
          <w:divId w:val="477961339"/>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84,8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84,8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92,5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потребления муниципальными учреждениями горячей воды приобретаемой по приборам учета, в общем объеме потребления горячей воды муниципальными учреждениями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0,193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0,193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0,192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0,191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0,179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0,16</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17,356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17,323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17,259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16,945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16,316</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3,221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3,221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3,184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3,153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3,001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2,697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r>
      <w:tr w:rsidR="00F7451E" w:rsidRPr="00F7451E" w:rsidTr="00B32333">
        <w:trPr>
          <w:divId w:val="477961339"/>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0,232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0,232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0,229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0,226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0,222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0,201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0,159</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11,993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11,993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11,993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11,993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11,993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11,979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11,957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0,653</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0,116</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w:t>
            </w:r>
            <w:r w:rsidRPr="00F7451E">
              <w:rPr>
                <w:rFonts w:ascii="Times New Roman" w:hAnsi="Times New Roman" w:cs="Times New Roman"/>
                <w:color w:val="000000"/>
                <w:sz w:val="22"/>
                <w:szCs w:val="22"/>
                <w:lang w:eastAsia="ru-RU"/>
              </w:rPr>
              <w:lastRenderedPageBreak/>
              <w:t>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lastRenderedPageBreak/>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12,677</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12,677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12,616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12,579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12,494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12,091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11,291</w:t>
            </w:r>
          </w:p>
        </w:tc>
      </w:tr>
      <w:tr w:rsidR="00F7451E" w:rsidRPr="00F7451E" w:rsidTr="00B32333">
        <w:trPr>
          <w:divId w:val="477961339"/>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15.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3,342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3,342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3,323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3,309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3,281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3,143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2,867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346,554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346,554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344,814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343,655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341,046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328,872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304,988</w:t>
            </w:r>
          </w:p>
        </w:tc>
      </w:tr>
      <w:tr w:rsidR="00F7451E" w:rsidRPr="00F7451E" w:rsidTr="00B32333">
        <w:trPr>
          <w:divId w:val="47796133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0,078</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13,87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10,458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10,458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10,351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10,271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10,111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9,337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7,791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0,181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0,172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0,152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16,005</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16,005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15,967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15,939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15,883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15,608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15,056</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3,065</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3,065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3,046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3,031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3,001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2,858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2,572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горячей воды на снабжение органов местного самоуправления и муниципальных учреждений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346,554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346,554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344,814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343,655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341,046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328,872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304,988</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62,5</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62,5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69,6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многоквартирных домов, оснащенных коллективными </w:t>
            </w:r>
            <w:r w:rsidRPr="00F7451E">
              <w:rPr>
                <w:rFonts w:ascii="Times New Roman" w:hAnsi="Times New Roman" w:cs="Times New Roman"/>
                <w:color w:val="000000"/>
                <w:sz w:val="22"/>
                <w:szCs w:val="22"/>
                <w:lang w:eastAsia="ru-RU"/>
              </w:rPr>
              <w:lastRenderedPageBreak/>
              <w:t>(общедомовыми) приборами учета электрической энергии в общем числе многоквартирных домов,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27.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50,3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61,9</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61,9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64,9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70,3</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78,3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80,6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82,2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94,2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94,6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95,1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многоквартирных домов, расположенных на территории города Алатырь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w:t>
            </w:r>
            <w:proofErr w:type="spellStart"/>
            <w:r w:rsidRPr="00F7451E">
              <w:rPr>
                <w:rFonts w:ascii="Times New Roman" w:hAnsi="Times New Roman" w:cs="Times New Roman"/>
                <w:color w:val="000000"/>
                <w:sz w:val="22"/>
                <w:szCs w:val="22"/>
                <w:lang w:eastAsia="ru-RU"/>
              </w:rPr>
              <w:t>энергоэффективных</w:t>
            </w:r>
            <w:proofErr w:type="spellEnd"/>
            <w:r w:rsidRPr="00F7451E">
              <w:rPr>
                <w:rFonts w:ascii="Times New Roman" w:hAnsi="Times New Roman" w:cs="Times New Roman"/>
                <w:color w:val="000000"/>
                <w:sz w:val="22"/>
                <w:szCs w:val="22"/>
                <w:lang w:eastAsia="ru-RU"/>
              </w:rPr>
              <w:t xml:space="preserve"> капитальных ремонтов многоквартирных </w:t>
            </w:r>
            <w:r w:rsidRPr="00F7451E">
              <w:rPr>
                <w:rFonts w:ascii="Times New Roman" w:hAnsi="Times New Roman" w:cs="Times New Roman"/>
                <w:color w:val="000000"/>
                <w:sz w:val="22"/>
                <w:szCs w:val="22"/>
                <w:lang w:eastAsia="ru-RU"/>
              </w:rPr>
              <w:lastRenderedPageBreak/>
              <w:t>домов в общем объеме проведенных капитальных ремонтов многоквартирных домов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35.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0,139</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17,182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17,182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17,182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17,167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17,132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16,932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16,481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4,976</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горячей воды в многоквартирных домах, расположенных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8,727</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8,719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8,701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8,37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w:t>
            </w:r>
            <w:proofErr w:type="spellStart"/>
            <w:r w:rsidRPr="00F7451E">
              <w:rPr>
                <w:rFonts w:ascii="Times New Roman" w:hAnsi="Times New Roman" w:cs="Times New Roman"/>
                <w:color w:val="000000"/>
                <w:sz w:val="22"/>
                <w:szCs w:val="22"/>
                <w:lang w:eastAsia="ru-RU"/>
              </w:rPr>
              <w:t>врежиме</w:t>
            </w:r>
            <w:proofErr w:type="spellEnd"/>
            <w:r w:rsidRPr="00F7451E">
              <w:rPr>
                <w:rFonts w:ascii="Times New Roman" w:hAnsi="Times New Roman" w:cs="Times New Roman"/>
                <w:color w:val="000000"/>
                <w:sz w:val="22"/>
                <w:szCs w:val="22"/>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0,24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т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 xml:space="preserve">./млн. </w:t>
            </w:r>
            <w:proofErr w:type="spellStart"/>
            <w:r w:rsidRPr="00F7451E">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320</w:t>
            </w:r>
          </w:p>
        </w:tc>
      </w:tr>
      <w:tr w:rsidR="00F7451E" w:rsidRPr="00F7451E" w:rsidTr="00B32333">
        <w:trPr>
          <w:divId w:val="477961339"/>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т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т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162,1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162,1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162,1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161,98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160,23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158,88</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8,09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8,08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8,01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7,94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12,7</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48</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46.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Удельное количество тепловой энергии, расходуемое на подогрев горячей воды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Гкал/м3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0,061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0,85</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0,82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0,02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proofErr w:type="spellStart"/>
            <w:r w:rsidRPr="00F7451E">
              <w:rPr>
                <w:rFonts w:ascii="Times New Roman" w:hAnsi="Times New Roman" w:cs="Times New Roman"/>
                <w:color w:val="000000"/>
                <w:sz w:val="22"/>
                <w:szCs w:val="22"/>
                <w:lang w:eastAsia="ru-RU"/>
              </w:rPr>
              <w:t>кВтч</w:t>
            </w:r>
            <w:proofErr w:type="spellEnd"/>
            <w:r w:rsidRPr="00F7451E">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0,13</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75,4</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75,4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75,4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79,8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88,6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98,9</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99,1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90,9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91,8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95,4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87,5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88,7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93,5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w:t>
            </w:r>
            <w:r w:rsidRPr="00F7451E">
              <w:rPr>
                <w:rFonts w:ascii="Times New Roman" w:hAnsi="Times New Roman" w:cs="Times New Roman"/>
                <w:color w:val="000000"/>
                <w:sz w:val="22"/>
                <w:szCs w:val="22"/>
                <w:lang w:eastAsia="ru-RU"/>
              </w:rPr>
              <w:lastRenderedPageBreak/>
              <w:t>использованием приборов учета, в общем объеме природного газа, потребляемого (используемого)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56.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Количество </w:t>
            </w:r>
            <w:proofErr w:type="spellStart"/>
            <w:r w:rsidRPr="00F7451E">
              <w:rPr>
                <w:rFonts w:ascii="Times New Roman" w:hAnsi="Times New Roman" w:cs="Times New Roman"/>
                <w:color w:val="000000"/>
                <w:sz w:val="22"/>
                <w:szCs w:val="22"/>
                <w:lang w:eastAsia="ru-RU"/>
              </w:rPr>
              <w:t>энергосервисных</w:t>
            </w:r>
            <w:proofErr w:type="spellEnd"/>
            <w:r w:rsidRPr="00F7451E">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w:t>
            </w:r>
          </w:p>
        </w:tc>
      </w:tr>
      <w:tr w:rsidR="00F7451E" w:rsidRPr="00F7451E" w:rsidTr="00B32333">
        <w:trPr>
          <w:divId w:val="47796133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города Алатырь Чувашской Республики с которыми заключены </w:t>
            </w:r>
            <w:proofErr w:type="spellStart"/>
            <w:r w:rsidRPr="00F7451E">
              <w:rPr>
                <w:rFonts w:ascii="Times New Roman" w:hAnsi="Times New Roman" w:cs="Times New Roman"/>
                <w:color w:val="000000"/>
                <w:sz w:val="22"/>
                <w:szCs w:val="22"/>
                <w:lang w:eastAsia="ru-RU"/>
              </w:rPr>
              <w:t>энергосервисные</w:t>
            </w:r>
            <w:proofErr w:type="spellEnd"/>
            <w:r w:rsidRPr="00F7451E">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10,7</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14,3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17,9</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(бумага, картон)</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кг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0,558</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0,558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0,558</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0,541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0,541</w:t>
            </w:r>
          </w:p>
        </w:tc>
      </w:tr>
      <w:tr w:rsidR="00F7451E" w:rsidRPr="00F7451E" w:rsidTr="00B32333">
        <w:trPr>
          <w:divId w:val="477961339"/>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(устройства защиты)</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кг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10,376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10,376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10,376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10,376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9,753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9,753</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(оборудование для железнодорожных, трамвайных и прочих путей)</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кг </w:t>
            </w:r>
            <w:proofErr w:type="spellStart"/>
            <w:r w:rsidRPr="00F7451E">
              <w:rPr>
                <w:rFonts w:ascii="Times New Roman" w:hAnsi="Times New Roman" w:cs="Times New Roman"/>
                <w:color w:val="000000"/>
                <w:sz w:val="22"/>
                <w:szCs w:val="22"/>
                <w:lang w:eastAsia="ru-RU"/>
              </w:rPr>
              <w:t>у.т</w:t>
            </w:r>
            <w:proofErr w:type="spellEnd"/>
            <w:r w:rsidRPr="00F7451E">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86,336</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86,336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82,883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82,883</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города Алатырь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 xml:space="preserve">Доля </w:t>
            </w:r>
            <w:proofErr w:type="spellStart"/>
            <w:r w:rsidRPr="00F7451E">
              <w:rPr>
                <w:rFonts w:ascii="Times New Roman" w:hAnsi="Times New Roman" w:cs="Times New Roman"/>
                <w:color w:val="000000"/>
                <w:sz w:val="22"/>
                <w:szCs w:val="22"/>
                <w:lang w:eastAsia="ru-RU"/>
              </w:rPr>
              <w:t>энергоэффективных</w:t>
            </w:r>
            <w:proofErr w:type="spellEnd"/>
            <w:r w:rsidRPr="00F7451E">
              <w:rPr>
                <w:rFonts w:ascii="Times New Roman" w:hAnsi="Times New Roman" w:cs="Times New Roman"/>
                <w:color w:val="000000"/>
                <w:sz w:val="22"/>
                <w:szCs w:val="22"/>
                <w:lang w:eastAsia="ru-RU"/>
              </w:rPr>
              <w:t xml:space="preserve"> источников света в системах уличного освещения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17,1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58,6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100</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lastRenderedPageBreak/>
              <w:t>64.</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городе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7</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65.</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66.</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14</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67.</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1</w:t>
            </w:r>
          </w:p>
        </w:tc>
      </w:tr>
      <w:tr w:rsidR="00F7451E" w:rsidRPr="00F7451E" w:rsidTr="00B32333">
        <w:trPr>
          <w:divId w:val="47796133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68.</w:t>
            </w:r>
          </w:p>
        </w:tc>
        <w:tc>
          <w:tcPr>
            <w:tcW w:w="7003"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города Алатырь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22"/>
                <w:szCs w:val="22"/>
                <w:lang w:eastAsia="ru-RU"/>
              </w:rPr>
            </w:pPr>
            <w:r w:rsidRPr="00F7451E">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F7451E" w:rsidRPr="00F7451E">
              <w:rPr>
                <w:rFonts w:ascii="Times New Roman" w:hAnsi="Times New Roman" w:cs="Times New Roman"/>
                <w:sz w:val="22"/>
                <w:szCs w:val="22"/>
              </w:rPr>
              <w:t>города Алатырь Чувашской Республики</w:t>
            </w:r>
            <w:r w:rsidRPr="00867E1A">
              <w:rPr>
                <w:rFonts w:ascii="Times New Roman" w:hAnsi="Times New Roman" w:cs="Times New Roman"/>
                <w:sz w:val="22"/>
                <w:szCs w:val="22"/>
              </w:rPr>
              <w:t xml:space="preserve"> «</w:t>
            </w:r>
            <w:r w:rsidR="00F7451E" w:rsidRPr="00F7451E">
              <w:rPr>
                <w:rFonts w:ascii="Times New Roman" w:hAnsi="Times New Roman" w:cs="Times New Roman"/>
                <w:sz w:val="22"/>
                <w:szCs w:val="22"/>
              </w:rPr>
              <w:t>Энергосбережение и повышение энергетической эффективности в городе Алатырь Чувашской Республики на 2022-2025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F7451E" w:rsidRPr="00F7451E">
        <w:rPr>
          <w:rFonts w:ascii="Times New Roman" w:hAnsi="Times New Roman" w:cs="Times New Roman"/>
          <w:caps/>
          <w:sz w:val="26"/>
          <w:szCs w:val="26"/>
        </w:rPr>
        <w:t>города Алатырь Чувашской Республики</w:t>
      </w:r>
      <w:r w:rsidR="00606A0F" w:rsidRPr="007B05E9">
        <w:rPr>
          <w:rFonts w:ascii="Times New Roman" w:hAnsi="Times New Roman" w:cs="Times New Roman"/>
          <w:caps/>
          <w:sz w:val="26"/>
          <w:szCs w:val="26"/>
        </w:rPr>
        <w:t xml:space="preserve"> «</w:t>
      </w:r>
      <w:r w:rsidR="00F7451E" w:rsidRPr="00F7451E">
        <w:rPr>
          <w:rFonts w:ascii="Times New Roman" w:hAnsi="Times New Roman" w:cs="Times New Roman"/>
          <w:caps/>
          <w:sz w:val="26"/>
          <w:szCs w:val="26"/>
        </w:rPr>
        <w:t>Энергосбережение и повышение энергетической эффективности в городе Алатырь Чувашской Республики на 2022-2025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F7451E" w:rsidRDefault="00F7451E" w:rsidP="00620414">
      <w:pPr>
        <w:ind w:firstLine="709"/>
        <w:jc w:val="both"/>
        <w:rPr>
          <w:rFonts w:ascii="Times New Roman" w:hAnsi="Times New Roman" w:cs="Times New Roman"/>
          <w:sz w:val="20"/>
          <w:szCs w:val="20"/>
          <w:lang w:eastAsia="ru-RU"/>
        </w:rPr>
      </w:pPr>
    </w:p>
    <w:tbl>
      <w:tblPr>
        <w:tblW w:w="15750" w:type="dxa"/>
        <w:tblInd w:w="93" w:type="dxa"/>
        <w:tblLayout w:type="fixed"/>
        <w:tblLook w:val="04A0" w:firstRow="1" w:lastRow="0" w:firstColumn="1" w:lastColumn="0" w:noHBand="0" w:noVBand="1"/>
      </w:tblPr>
      <w:tblGrid>
        <w:gridCol w:w="1294"/>
        <w:gridCol w:w="2278"/>
        <w:gridCol w:w="1602"/>
        <w:gridCol w:w="1454"/>
        <w:gridCol w:w="900"/>
        <w:gridCol w:w="709"/>
        <w:gridCol w:w="754"/>
        <w:gridCol w:w="837"/>
        <w:gridCol w:w="1248"/>
        <w:gridCol w:w="668"/>
        <w:gridCol w:w="668"/>
        <w:gridCol w:w="818"/>
        <w:gridCol w:w="850"/>
        <w:gridCol w:w="851"/>
        <w:gridCol w:w="819"/>
      </w:tblGrid>
      <w:tr w:rsidR="00F7451E" w:rsidRPr="00B32333" w:rsidTr="00B32333">
        <w:trPr>
          <w:divId w:val="798304409"/>
          <w:trHeight w:val="255"/>
          <w:tblHeader/>
        </w:trPr>
        <w:tc>
          <w:tcPr>
            <w:tcW w:w="12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Статус</w:t>
            </w:r>
          </w:p>
        </w:tc>
        <w:tc>
          <w:tcPr>
            <w:tcW w:w="22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Наименование муниципальной программы, основного мероприятия, мероприятия</w:t>
            </w:r>
          </w:p>
        </w:tc>
        <w:tc>
          <w:tcPr>
            <w:tcW w:w="16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Задача муниципальной программы Чувашской Республики</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Ответственный исполнитель, соисполнители, участники</w:t>
            </w:r>
          </w:p>
        </w:tc>
        <w:tc>
          <w:tcPr>
            <w:tcW w:w="3200" w:type="dxa"/>
            <w:gridSpan w:val="4"/>
            <w:tcBorders>
              <w:top w:val="single" w:sz="4" w:space="0" w:color="auto"/>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Код бюджетной классификации</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Источники финансирования</w:t>
            </w:r>
          </w:p>
        </w:tc>
        <w:tc>
          <w:tcPr>
            <w:tcW w:w="4674" w:type="dxa"/>
            <w:gridSpan w:val="6"/>
            <w:tcBorders>
              <w:top w:val="single" w:sz="4" w:space="0" w:color="auto"/>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Расходы по годам, тыс. рублей</w:t>
            </w:r>
          </w:p>
        </w:tc>
      </w:tr>
      <w:tr w:rsidR="00F7451E" w:rsidRPr="00B32333" w:rsidTr="00B32333">
        <w:trPr>
          <w:divId w:val="798304409"/>
          <w:trHeight w:val="255"/>
          <w:tblHeader/>
        </w:trPr>
        <w:tc>
          <w:tcPr>
            <w:tcW w:w="1294"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главный распорядитель бюджетных средств</w:t>
            </w:r>
          </w:p>
        </w:tc>
        <w:tc>
          <w:tcPr>
            <w:tcW w:w="709"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раздел, подраздел</w:t>
            </w:r>
          </w:p>
        </w:tc>
        <w:tc>
          <w:tcPr>
            <w:tcW w:w="754"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целевая статья расходов</w:t>
            </w:r>
          </w:p>
        </w:tc>
        <w:tc>
          <w:tcPr>
            <w:tcW w:w="8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группа (подгруппа) вида расходов</w:t>
            </w: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66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2022</w:t>
            </w:r>
          </w:p>
        </w:tc>
        <w:tc>
          <w:tcPr>
            <w:tcW w:w="66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2023</w:t>
            </w:r>
          </w:p>
        </w:tc>
        <w:tc>
          <w:tcPr>
            <w:tcW w:w="81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2024</w:t>
            </w:r>
          </w:p>
        </w:tc>
        <w:tc>
          <w:tcPr>
            <w:tcW w:w="85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2025</w:t>
            </w:r>
          </w:p>
        </w:tc>
        <w:tc>
          <w:tcPr>
            <w:tcW w:w="851"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2026-2030</w:t>
            </w:r>
          </w:p>
        </w:tc>
        <w:tc>
          <w:tcPr>
            <w:tcW w:w="819"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2031-2035</w:t>
            </w:r>
          </w:p>
        </w:tc>
      </w:tr>
      <w:tr w:rsidR="00F7451E" w:rsidRPr="00B32333" w:rsidTr="00B32333">
        <w:trPr>
          <w:divId w:val="798304409"/>
          <w:trHeight w:val="255"/>
          <w:tblHeader/>
        </w:trPr>
        <w:tc>
          <w:tcPr>
            <w:tcW w:w="1294" w:type="dxa"/>
            <w:tcBorders>
              <w:top w:val="nil"/>
              <w:left w:val="single" w:sz="4" w:space="0" w:color="auto"/>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1</w:t>
            </w:r>
          </w:p>
        </w:tc>
        <w:tc>
          <w:tcPr>
            <w:tcW w:w="227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2</w:t>
            </w:r>
          </w:p>
        </w:tc>
        <w:tc>
          <w:tcPr>
            <w:tcW w:w="1602"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3</w:t>
            </w:r>
          </w:p>
        </w:tc>
        <w:tc>
          <w:tcPr>
            <w:tcW w:w="1454"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90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w:t>
            </w:r>
          </w:p>
        </w:tc>
        <w:tc>
          <w:tcPr>
            <w:tcW w:w="754"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w:t>
            </w:r>
          </w:p>
        </w:tc>
        <w:tc>
          <w:tcPr>
            <w:tcW w:w="837"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w:t>
            </w:r>
          </w:p>
        </w:tc>
        <w:tc>
          <w:tcPr>
            <w:tcW w:w="124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w:t>
            </w:r>
          </w:p>
        </w:tc>
        <w:tc>
          <w:tcPr>
            <w:tcW w:w="66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66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w:t>
            </w:r>
          </w:p>
        </w:tc>
        <w:tc>
          <w:tcPr>
            <w:tcW w:w="818"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w:t>
            </w:r>
          </w:p>
        </w:tc>
        <w:tc>
          <w:tcPr>
            <w:tcW w:w="851"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w:t>
            </w:r>
          </w:p>
        </w:tc>
        <w:tc>
          <w:tcPr>
            <w:tcW w:w="819" w:type="dxa"/>
            <w:tcBorders>
              <w:top w:val="nil"/>
              <w:left w:val="nil"/>
              <w:bottom w:val="single" w:sz="4" w:space="0" w:color="auto"/>
              <w:right w:val="single" w:sz="4" w:space="0" w:color="auto"/>
            </w:tcBorders>
            <w:shd w:val="clear" w:color="000000" w:fill="F2F2F2"/>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w:t>
            </w:r>
          </w:p>
        </w:tc>
      </w:tr>
      <w:tr w:rsidR="00F7451E" w:rsidRPr="00B32333" w:rsidTr="00B32333">
        <w:trPr>
          <w:divId w:val="798304409"/>
          <w:trHeight w:val="255"/>
        </w:trPr>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Муниципальная программа города Алатырь Чувашской Республики</w:t>
            </w:r>
          </w:p>
        </w:tc>
        <w:tc>
          <w:tcPr>
            <w:tcW w:w="2278" w:type="dxa"/>
            <w:vMerge w:val="restart"/>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Энергосбережение и повышение энергетической эффективности в городе Алатырь Чувашской Республики на 2022-2025 годы и на период до 2035 года</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соисполнители - отдел образования и молодежной политики города Алатырь Чувашской Республики, отдел культуры, по делам национальностей, туризма и архивного дела города Алатырь Чувашской Республики, </w:t>
            </w:r>
            <w:r w:rsidRPr="00F7451E">
              <w:rPr>
                <w:rFonts w:ascii="Times New Roman" w:hAnsi="Times New Roman" w:cs="Times New Roman"/>
                <w:color w:val="000000"/>
                <w:sz w:val="16"/>
                <w:szCs w:val="16"/>
                <w:lang w:eastAsia="ru-RU"/>
              </w:rPr>
              <w:lastRenderedPageBreak/>
              <w:t xml:space="preserve">участники - муниципальные учреждения города Алатырь Чувашской Республики (по согласованию),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9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x</w:t>
            </w:r>
          </w:p>
        </w:tc>
        <w:tc>
          <w:tcPr>
            <w:tcW w:w="70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4034,0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10974,0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21617,2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99736,1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188137,7</w:t>
            </w:r>
          </w:p>
        </w:tc>
      </w:tr>
      <w:tr w:rsidR="00B32333" w:rsidRPr="00F7451E" w:rsidTr="00B32333">
        <w:trPr>
          <w:divId w:val="798304409"/>
          <w:trHeight w:val="255"/>
        </w:trPr>
        <w:tc>
          <w:tcPr>
            <w:tcW w:w="129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r>
      <w:tr w:rsidR="00B32333" w:rsidRPr="00F7451E" w:rsidTr="00B32333">
        <w:trPr>
          <w:divId w:val="798304409"/>
          <w:trHeight w:val="255"/>
        </w:trPr>
        <w:tc>
          <w:tcPr>
            <w:tcW w:w="129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r>
      <w:tr w:rsidR="00B32333" w:rsidRPr="00F7451E" w:rsidTr="00B32333">
        <w:trPr>
          <w:divId w:val="798304409"/>
          <w:trHeight w:val="255"/>
        </w:trPr>
        <w:tc>
          <w:tcPr>
            <w:tcW w:w="129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173,0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329,0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82,0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551,0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934,0</w:t>
            </w:r>
          </w:p>
        </w:tc>
      </w:tr>
      <w:tr w:rsidR="00B32333" w:rsidRPr="00F7451E" w:rsidTr="00B32333">
        <w:trPr>
          <w:divId w:val="798304409"/>
          <w:trHeight w:val="255"/>
        </w:trPr>
        <w:tc>
          <w:tcPr>
            <w:tcW w:w="129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auto"/>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3861,0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10645,0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21535,2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99185,1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187203,7</w:t>
            </w:r>
          </w:p>
        </w:tc>
      </w:tr>
      <w:tr w:rsidR="00F7451E" w:rsidRPr="00F7451E" w:rsidTr="00B32333">
        <w:trPr>
          <w:divId w:val="798304409"/>
          <w:trHeight w:val="255"/>
        </w:trPr>
        <w:tc>
          <w:tcPr>
            <w:tcW w:w="1575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Основное мероприятие 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Энергосбережение и повышение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 бюджетных учреждениях</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снижение удельного потребления топливно-энергетических ресурсов в бюджетной сфере в сопоставимых условиях с увеличением </w:t>
            </w:r>
            <w:r w:rsidRPr="00F7451E">
              <w:rPr>
                <w:rFonts w:ascii="Times New Roman" w:hAnsi="Times New Roman" w:cs="Times New Roman"/>
                <w:color w:val="000000"/>
                <w:sz w:val="18"/>
                <w:szCs w:val="18"/>
                <w:lang w:eastAsia="ru-RU"/>
              </w:rPr>
              <w:lastRenderedPageBreak/>
              <w:t>оснащенности приборами учета</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w:t>
            </w:r>
            <w:r w:rsidRPr="00F7451E">
              <w:rPr>
                <w:rFonts w:ascii="Times New Roman" w:hAnsi="Times New Roman" w:cs="Times New Roman"/>
                <w:color w:val="000000"/>
                <w:sz w:val="16"/>
                <w:szCs w:val="16"/>
                <w:lang w:eastAsia="ru-RU"/>
              </w:rPr>
              <w:lastRenderedPageBreak/>
              <w:t>Чувашской Республики, участники - муниципальные учреждения города Алатырь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2599,2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2163,4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3797,1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18483,7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36938,3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278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2514,2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1885,4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3770,1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18218,7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36437,3</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1</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97,3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97,3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потребления муниципальными учреждениями горячей воды приобретаемой по приборам учета, в общем объеме потребления горячей воды муниципальными учреждениями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0,193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0,192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0,191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0,189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0,179</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17,356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17,323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17,259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16,945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16,316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холодной воды зданиями и помещениями учебно-воспитательного назначения </w:t>
            </w:r>
            <w:r w:rsidRPr="00F7451E">
              <w:rPr>
                <w:rFonts w:ascii="Times New Roman" w:hAnsi="Times New Roman" w:cs="Times New Roman"/>
                <w:color w:val="000000"/>
                <w:sz w:val="18"/>
                <w:szCs w:val="18"/>
                <w:lang w:eastAsia="ru-RU"/>
              </w:rPr>
              <w:lastRenderedPageBreak/>
              <w:t>муниципальных организаций, находящихся в ведении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3,221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3,184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3,153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3,001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2,697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0,232</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0,229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0,226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0,222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0,201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0,159</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11,993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11,993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11,993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11,993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11,979</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11,957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0,653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0,116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12,677</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12,616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12,579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12,494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12,091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11,291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3,342</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3,323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3,309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3,281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3,143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2,867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346,554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344,814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343,655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341,046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328,872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304,988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0,078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10,458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10,351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10,271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10,111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9,337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7,791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и муниципальных учреждений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0,186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0,184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0,183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0,181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0,172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0,152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и муниципальных учреждений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16,005</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15,967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15,939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15,883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15,608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15,056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и муниципальных учреждений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3,065</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3,046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3,031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3,001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2,858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2,572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горячей воды на снабжение органов местного самоуправления и муниципальных учреждений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природного газа на снабжение органов местного самоуправления и муниципальных </w:t>
            </w:r>
            <w:r w:rsidRPr="00F7451E">
              <w:rPr>
                <w:rFonts w:ascii="Times New Roman" w:hAnsi="Times New Roman" w:cs="Times New Roman"/>
                <w:color w:val="000000"/>
                <w:sz w:val="18"/>
                <w:szCs w:val="18"/>
                <w:lang w:eastAsia="ru-RU"/>
              </w:rPr>
              <w:lastRenderedPageBreak/>
              <w:t>учреждений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346,55</w:t>
            </w:r>
            <w:r w:rsidRPr="00F7451E">
              <w:rPr>
                <w:rFonts w:ascii="Times New Roman" w:hAnsi="Times New Roman" w:cs="Times New Roman"/>
                <w:color w:val="000000"/>
                <w:sz w:val="16"/>
                <w:szCs w:val="16"/>
                <w:lang w:eastAsia="ru-RU"/>
              </w:rPr>
              <w:lastRenderedPageBreak/>
              <w:t>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344,81</w:t>
            </w:r>
            <w:r w:rsidRPr="00F7451E">
              <w:rPr>
                <w:rFonts w:ascii="Times New Roman" w:hAnsi="Times New Roman" w:cs="Times New Roman"/>
                <w:color w:val="000000"/>
                <w:sz w:val="16"/>
                <w:szCs w:val="16"/>
                <w:lang w:eastAsia="ru-RU"/>
              </w:rPr>
              <w:lastRenderedPageBreak/>
              <w:t>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343,655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341,046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328,872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304,988</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1.1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Обучение специалистов в области энергосбережения и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муниципальные учреждения города Алатырь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Оснащение приборами учета бюджетных учреждений</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Замена устаревших систем освещения на светодиодные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129,5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259,6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233,6</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Установка оборудования для автоматического освещения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муниципальные учреждения </w:t>
            </w:r>
            <w:r w:rsidRPr="00F7451E">
              <w:rPr>
                <w:rFonts w:ascii="Times New Roman" w:hAnsi="Times New Roman" w:cs="Times New Roman"/>
                <w:color w:val="000000"/>
                <w:sz w:val="16"/>
                <w:szCs w:val="16"/>
                <w:lang w:eastAsia="ru-RU"/>
              </w:rPr>
              <w:lastRenderedPageBreak/>
              <w:t>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22,5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40,1</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1.5</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Автоматизация системы теплоснабжения и горячего водоснабжения с регулированием подачи теплоты</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206,6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154,9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309,8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1496,8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2993,7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206,6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154,9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309,8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1496,8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2993,7</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1.6</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271,1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1309,7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2619,4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271,1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1309,7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2619,4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1.7</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Снижение тепловых потерь через оконные проемы путем их модернизации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871,5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653,4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1306,8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6314,7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12629,5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871,5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653,4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1306,8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6314,7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12629,5</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1.8</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Улучшение тепловой изоляции стен, полов и чердаков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муниципальные учреждения </w:t>
            </w:r>
            <w:r w:rsidRPr="00F7451E">
              <w:rPr>
                <w:rFonts w:ascii="Times New Roman" w:hAnsi="Times New Roman" w:cs="Times New Roman"/>
                <w:color w:val="000000"/>
                <w:sz w:val="16"/>
                <w:szCs w:val="16"/>
                <w:lang w:eastAsia="ru-RU"/>
              </w:rPr>
              <w:lastRenderedPageBreak/>
              <w:t>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1220,2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914,7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1829,5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8840,7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17681,4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1220,2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914,7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1829,5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8840,7</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17681,4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1.9</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Применение экономичной водоразборной арматуры</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149,8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299,6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24,8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119,8</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239,6</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1.10</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участники - муниципальные учреждения города Алатырь Чувашской Республики, автономное учреждение Чувашской Республики «Центр энергосбережения и повышения энергетической </w:t>
            </w:r>
            <w:r w:rsidRPr="00F7451E">
              <w:rPr>
                <w:rFonts w:ascii="Times New Roman" w:hAnsi="Times New Roman" w:cs="Times New Roman"/>
                <w:color w:val="000000"/>
                <w:sz w:val="16"/>
                <w:szCs w:val="16"/>
                <w:lang w:eastAsia="ru-RU"/>
              </w:rPr>
              <w:lastRenderedPageBreak/>
              <w:t>эффективности» Министерства промышленности и энергетики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392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392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Основное мероприятие 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Энергосбережение и повышение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 жилищном фонде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F7451E">
              <w:rPr>
                <w:rFonts w:ascii="Times New Roman" w:hAnsi="Times New Roman" w:cs="Times New Roman"/>
                <w:color w:val="000000"/>
                <w:sz w:val="18"/>
                <w:szCs w:val="18"/>
                <w:lang w:eastAsia="ru-RU"/>
              </w:rPr>
              <w:t>энергоэффективного</w:t>
            </w:r>
            <w:proofErr w:type="spellEnd"/>
            <w:r w:rsidRPr="00F7451E">
              <w:rPr>
                <w:rFonts w:ascii="Times New Roman" w:hAnsi="Times New Roman" w:cs="Times New Roman"/>
                <w:color w:val="000000"/>
                <w:sz w:val="18"/>
                <w:szCs w:val="18"/>
                <w:lang w:eastAsia="ru-RU"/>
              </w:rPr>
              <w:t xml:space="preserve"> капитального ремонта</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794,8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4503,7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10139,5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53705,3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111893,3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794,8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4501,7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10135,5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53685,3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111849,3</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2</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62,5</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66,1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95,3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61,9</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62,7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63,8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64,9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w:t>
            </w:r>
            <w:r w:rsidRPr="00F7451E">
              <w:rPr>
                <w:rFonts w:ascii="Times New Roman" w:hAnsi="Times New Roman" w:cs="Times New Roman"/>
                <w:color w:val="000000"/>
                <w:sz w:val="18"/>
                <w:szCs w:val="18"/>
                <w:lang w:eastAsia="ru-RU"/>
              </w:rPr>
              <w:lastRenderedPageBreak/>
              <w:t>многоквартирных домах, жилых домах (домовладениях),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77,2</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78,3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82,2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94,2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94,6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95,1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многоквартирных домов, расположенных на территории города Алатырь Чувашской Республики, имеющих класс энергетической эффективности "В" и выше,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w:t>
            </w:r>
            <w:proofErr w:type="spellStart"/>
            <w:r w:rsidRPr="00F7451E">
              <w:rPr>
                <w:rFonts w:ascii="Times New Roman" w:hAnsi="Times New Roman" w:cs="Times New Roman"/>
                <w:color w:val="000000"/>
                <w:sz w:val="18"/>
                <w:szCs w:val="18"/>
                <w:lang w:eastAsia="ru-RU"/>
              </w:rPr>
              <w:t>энергоэффективных</w:t>
            </w:r>
            <w:proofErr w:type="spellEnd"/>
            <w:r w:rsidRPr="00F7451E">
              <w:rPr>
                <w:rFonts w:ascii="Times New Roman" w:hAnsi="Times New Roman" w:cs="Times New Roman"/>
                <w:color w:val="000000"/>
                <w:sz w:val="18"/>
                <w:szCs w:val="18"/>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тепловой энергии в многоквартирных домах, расположенных на территории города Алатырь Чувашской Республики, Гкал/м2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0,139</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в многоквартирных домах, расположенных на территории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/м2</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17,182</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17,182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17,167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17,132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16,932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16,481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холодной воды в многоквартирных домах, расположенных на территории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Удельный расход горячей воды в многоквартирных домах, расположенных на территории города Алатырь Чувашской Республики, м3/чел.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8,727</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8,727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8,719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8,701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8,37</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3582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1194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3582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Оснащение индивидуальными приборами учета жилых, нежилых помещений в многоквартирных домах, жилых домах (домовладениях) в том числе интеллектуальных </w:t>
            </w:r>
            <w:r w:rsidRPr="00F7451E">
              <w:rPr>
                <w:rFonts w:ascii="Times New Roman" w:hAnsi="Times New Roman" w:cs="Times New Roman"/>
                <w:color w:val="000000"/>
                <w:sz w:val="18"/>
                <w:szCs w:val="18"/>
                <w:lang w:eastAsia="ru-RU"/>
              </w:rPr>
              <w:lastRenderedPageBreak/>
              <w:t>приборов учета, автоматизированных систем и систем диспетчеризации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197,8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296,7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296,7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692,2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692,2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197,8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296,7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296,7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692,2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692,2</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2.3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Проведение энергетических обследований жилищного фонда</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Автоматизация потребления тепловой энергии многоквартирными домами (автоматизация тепловых </w:t>
            </w:r>
            <w:proofErr w:type="spellStart"/>
            <w:proofErr w:type="gramStart"/>
            <w:r w:rsidRPr="00F7451E">
              <w:rPr>
                <w:rFonts w:ascii="Times New Roman" w:hAnsi="Times New Roman" w:cs="Times New Roman"/>
                <w:color w:val="000000"/>
                <w:sz w:val="18"/>
                <w:szCs w:val="18"/>
                <w:lang w:eastAsia="ru-RU"/>
              </w:rPr>
              <w:t>пунктов,пофасадное</w:t>
            </w:r>
            <w:proofErr w:type="spellEnd"/>
            <w:proofErr w:type="gramEnd"/>
            <w:r w:rsidRPr="00F7451E">
              <w:rPr>
                <w:rFonts w:ascii="Times New Roman" w:hAnsi="Times New Roman" w:cs="Times New Roman"/>
                <w:color w:val="000000"/>
                <w:sz w:val="18"/>
                <w:szCs w:val="18"/>
                <w:lang w:eastAsia="ru-RU"/>
              </w:rPr>
              <w:t xml:space="preserve"> регулирование)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1214,1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6946,5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15629,5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1214,1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6946,5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15629,5</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2.5</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Размещение на фасадах многоквартирных домов указателей классов их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w:t>
            </w:r>
            <w:r w:rsidRPr="00F7451E">
              <w:rPr>
                <w:rFonts w:ascii="Times New Roman" w:hAnsi="Times New Roman" w:cs="Times New Roman"/>
                <w:color w:val="000000"/>
                <w:sz w:val="16"/>
                <w:szCs w:val="16"/>
                <w:lang w:eastAsia="ru-RU"/>
              </w:rPr>
              <w:lastRenderedPageBreak/>
              <w:t>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2.6</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Повышение энергетической эффективности системы освещения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1905,3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4286,9</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138,8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1905,3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4286,9</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2.7</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1214,1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6946,5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15629,5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1214,1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6946,5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15629,5</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2.8</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Проведение </w:t>
            </w:r>
            <w:proofErr w:type="spellStart"/>
            <w:r w:rsidRPr="00F7451E">
              <w:rPr>
                <w:rFonts w:ascii="Times New Roman" w:hAnsi="Times New Roman" w:cs="Times New Roman"/>
                <w:color w:val="000000"/>
                <w:sz w:val="18"/>
                <w:szCs w:val="18"/>
                <w:lang w:eastAsia="ru-RU"/>
              </w:rPr>
              <w:t>энергоэффективного</w:t>
            </w:r>
            <w:proofErr w:type="spellEnd"/>
            <w:r w:rsidRPr="00F7451E">
              <w:rPr>
                <w:rFonts w:ascii="Times New Roman" w:hAnsi="Times New Roman" w:cs="Times New Roman"/>
                <w:color w:val="000000"/>
                <w:sz w:val="18"/>
                <w:szCs w:val="18"/>
                <w:lang w:eastAsia="ru-RU"/>
              </w:rPr>
              <w:t xml:space="preserve"> капитального ремонта общего имущества в многоквартирных домах</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2356,3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5655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32355,5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72799,8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2356,3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5655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32355,5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72799,8</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2.9</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Установка оборудования для автоматического освещения в жилищном фонде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66,1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158,6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907,3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2041,4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внебюджетные </w:t>
            </w:r>
            <w:r w:rsidRPr="00F7451E">
              <w:rPr>
                <w:rFonts w:ascii="Times New Roman" w:hAnsi="Times New Roman" w:cs="Times New Roman"/>
                <w:color w:val="000000"/>
                <w:sz w:val="16"/>
                <w:szCs w:val="16"/>
                <w:lang w:eastAsia="ru-RU"/>
              </w:rPr>
              <w:lastRenderedPageBreak/>
              <w:t>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66,1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158,6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907,3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2041,4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Основное мероприятие 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Энергосбережение и повышение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 коммунальной инфраструктуре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участники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1185,6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4281,2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15316,1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20316,1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1185,6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4281,2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15316,1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20316,1</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3</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тепловой энергии, отпущенной в тепловые сети от источников тепловой энергии, функционирующих </w:t>
            </w:r>
            <w:proofErr w:type="spellStart"/>
            <w:r w:rsidRPr="00F7451E">
              <w:rPr>
                <w:rFonts w:ascii="Times New Roman" w:hAnsi="Times New Roman" w:cs="Times New Roman"/>
                <w:color w:val="000000"/>
                <w:sz w:val="18"/>
                <w:szCs w:val="18"/>
                <w:lang w:eastAsia="ru-RU"/>
              </w:rPr>
              <w:t>врежиме</w:t>
            </w:r>
            <w:proofErr w:type="spellEnd"/>
            <w:r w:rsidRPr="00F7451E">
              <w:rPr>
                <w:rFonts w:ascii="Times New Roman" w:hAnsi="Times New Roman" w:cs="Times New Roman"/>
                <w:color w:val="000000"/>
                <w:sz w:val="18"/>
                <w:szCs w:val="18"/>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0,24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топлива на отпуск электрической энергии тепловыми электростанциями на территории города Алатырь Чувашской Республики, т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 xml:space="preserve">./млн. </w:t>
            </w:r>
            <w:proofErr w:type="spellStart"/>
            <w:r w:rsidRPr="00F7451E">
              <w:rPr>
                <w:rFonts w:ascii="Times New Roman" w:hAnsi="Times New Roman" w:cs="Times New Roman"/>
                <w:color w:val="000000"/>
                <w:sz w:val="18"/>
                <w:szCs w:val="18"/>
                <w:lang w:eastAsia="ru-RU"/>
              </w:rPr>
              <w:t>кВтч</w:t>
            </w:r>
            <w:proofErr w:type="spellEnd"/>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320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топлива на отпущенную тепловую энергию с коллекторов тепловых электростанций на территории города Алатырь Чувашской Республики, т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./тыс. Гкал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топлива на отпущенную с коллекторов котельных в тепловую сеть тепловую энергию на территории города Алатырь Чувашской Республики, т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./тыс. Гкал</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162,1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162,1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161,98</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161,6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160,23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158,88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7,94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потерь тепловой энергии при ее передаче в общем объеме переданной тепловой энергии на </w:t>
            </w:r>
            <w:r w:rsidRPr="00F7451E">
              <w:rPr>
                <w:rFonts w:ascii="Times New Roman" w:hAnsi="Times New Roman" w:cs="Times New Roman"/>
                <w:color w:val="000000"/>
                <w:sz w:val="18"/>
                <w:szCs w:val="18"/>
                <w:lang w:eastAsia="ru-RU"/>
              </w:rPr>
              <w:lastRenderedPageBreak/>
              <w:t>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12,7</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12,7</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51,6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51,6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51,4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48</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Удельное количество тепловой энергии, расходуемое на подогрев горячей воды на территории города Алатырь Чувашской Республики, Гкал/м3</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0,061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/м3</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0,85</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0,82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/м3</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/м3</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0,02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Алатырь Чувашской Республики, </w:t>
            </w:r>
            <w:proofErr w:type="spellStart"/>
            <w:r w:rsidRPr="00F7451E">
              <w:rPr>
                <w:rFonts w:ascii="Times New Roman" w:hAnsi="Times New Roman" w:cs="Times New Roman"/>
                <w:color w:val="000000"/>
                <w:sz w:val="18"/>
                <w:szCs w:val="18"/>
                <w:lang w:eastAsia="ru-RU"/>
              </w:rPr>
              <w:t>кВтч</w:t>
            </w:r>
            <w:proofErr w:type="spellEnd"/>
            <w:r w:rsidRPr="00F7451E">
              <w:rPr>
                <w:rFonts w:ascii="Times New Roman" w:hAnsi="Times New Roman" w:cs="Times New Roman"/>
                <w:color w:val="000000"/>
                <w:sz w:val="18"/>
                <w:szCs w:val="18"/>
                <w:lang w:eastAsia="ru-RU"/>
              </w:rPr>
              <w:t>/м3</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0,13</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Организация управления бесхозяйными объектами недвижимого имущества, используемыми для </w:t>
            </w:r>
            <w:r w:rsidRPr="00F7451E">
              <w:rPr>
                <w:rFonts w:ascii="Times New Roman" w:hAnsi="Times New Roman" w:cs="Times New Roman"/>
                <w:color w:val="000000"/>
                <w:sz w:val="18"/>
                <w:szCs w:val="18"/>
                <w:lang w:eastAsia="ru-RU"/>
              </w:rPr>
              <w:lastRenderedPageBreak/>
              <w:t xml:space="preserve">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F7451E">
              <w:rPr>
                <w:rFonts w:ascii="Times New Roman" w:hAnsi="Times New Roman" w:cs="Times New Roman"/>
                <w:color w:val="000000"/>
                <w:sz w:val="18"/>
                <w:szCs w:val="18"/>
                <w:lang w:eastAsia="ru-RU"/>
              </w:rPr>
              <w:t>энергию,электрическую</w:t>
            </w:r>
            <w:proofErr w:type="spellEnd"/>
            <w:r w:rsidRPr="00F7451E">
              <w:rPr>
                <w:rFonts w:ascii="Times New Roman" w:hAnsi="Times New Roman" w:cs="Times New Roman"/>
                <w:color w:val="000000"/>
                <w:sz w:val="18"/>
                <w:szCs w:val="18"/>
                <w:lang w:eastAsia="ru-RU"/>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ответственный исполнитель - отдел архитектуры, градостроительст</w:t>
            </w:r>
            <w:r w:rsidRPr="00F7451E">
              <w:rPr>
                <w:rFonts w:ascii="Times New Roman" w:hAnsi="Times New Roman" w:cs="Times New Roman"/>
                <w:color w:val="000000"/>
                <w:sz w:val="16"/>
                <w:szCs w:val="16"/>
                <w:lang w:eastAsia="ru-RU"/>
              </w:rPr>
              <w:lastRenderedPageBreak/>
              <w:t xml:space="preserve">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республиканский бюджет </w:t>
            </w:r>
            <w:r w:rsidRPr="00F7451E">
              <w:rPr>
                <w:rFonts w:ascii="Times New Roman" w:hAnsi="Times New Roman" w:cs="Times New Roman"/>
                <w:color w:val="000000"/>
                <w:sz w:val="16"/>
                <w:szCs w:val="16"/>
                <w:lang w:eastAsia="ru-RU"/>
              </w:rPr>
              <w:lastRenderedPageBreak/>
              <w:t>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Реализация </w:t>
            </w:r>
            <w:proofErr w:type="gramStart"/>
            <w:r w:rsidRPr="00F7451E">
              <w:rPr>
                <w:rFonts w:ascii="Times New Roman" w:hAnsi="Times New Roman" w:cs="Times New Roman"/>
                <w:color w:val="000000"/>
                <w:sz w:val="18"/>
                <w:szCs w:val="18"/>
                <w:lang w:eastAsia="ru-RU"/>
              </w:rPr>
              <w:t>мероприятий</w:t>
            </w:r>
            <w:proofErr w:type="gramEnd"/>
            <w:r w:rsidRPr="00F7451E">
              <w:rPr>
                <w:rFonts w:ascii="Times New Roman" w:hAnsi="Times New Roman" w:cs="Times New Roman"/>
                <w:color w:val="000000"/>
                <w:sz w:val="18"/>
                <w:szCs w:val="18"/>
                <w:lang w:eastAsia="ru-RU"/>
              </w:rPr>
              <w:t xml:space="preserve">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F7451E">
              <w:rPr>
                <w:rFonts w:ascii="Times New Roman" w:hAnsi="Times New Roman" w:cs="Times New Roman"/>
                <w:color w:val="000000"/>
                <w:sz w:val="18"/>
                <w:szCs w:val="18"/>
                <w:lang w:eastAsia="ru-RU"/>
              </w:rPr>
              <w:t>теплосетевых</w:t>
            </w:r>
            <w:proofErr w:type="spellEnd"/>
            <w:r w:rsidRPr="00F7451E">
              <w:rPr>
                <w:rFonts w:ascii="Times New Roman" w:hAnsi="Times New Roman" w:cs="Times New Roman"/>
                <w:color w:val="000000"/>
                <w:sz w:val="18"/>
                <w:szCs w:val="18"/>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w:t>
            </w:r>
            <w:r w:rsidRPr="00F7451E">
              <w:rPr>
                <w:rFonts w:ascii="Times New Roman" w:hAnsi="Times New Roman" w:cs="Times New Roman"/>
                <w:color w:val="000000"/>
                <w:sz w:val="18"/>
                <w:szCs w:val="18"/>
                <w:lang w:eastAsia="ru-RU"/>
              </w:rPr>
              <w:lastRenderedPageBreak/>
              <w:t xml:space="preserve">эффективности порядке программ по энергосбережению и повышению </w:t>
            </w:r>
            <w:proofErr w:type="spellStart"/>
            <w:r w:rsidRPr="00F7451E">
              <w:rPr>
                <w:rFonts w:ascii="Times New Roman" w:hAnsi="Times New Roman" w:cs="Times New Roman"/>
                <w:color w:val="000000"/>
                <w:sz w:val="18"/>
                <w:szCs w:val="18"/>
                <w:lang w:eastAsia="ru-RU"/>
              </w:rPr>
              <w:t>энергетическойэффективности</w:t>
            </w:r>
            <w:proofErr w:type="spellEnd"/>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3.4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91,8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288,1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288,1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91,8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288,1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288,1</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3.5</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F7451E">
              <w:rPr>
                <w:rFonts w:ascii="Times New Roman" w:hAnsi="Times New Roman" w:cs="Times New Roman"/>
                <w:color w:val="000000"/>
                <w:sz w:val="18"/>
                <w:szCs w:val="18"/>
                <w:lang w:eastAsia="ru-RU"/>
              </w:rPr>
              <w:t>газопорпшевых</w:t>
            </w:r>
            <w:proofErr w:type="spellEnd"/>
            <w:r w:rsidRPr="00F7451E">
              <w:rPr>
                <w:rFonts w:ascii="Times New Roman" w:hAnsi="Times New Roman" w:cs="Times New Roman"/>
                <w:color w:val="000000"/>
                <w:sz w:val="18"/>
                <w:szCs w:val="18"/>
                <w:lang w:eastAsia="ru-RU"/>
              </w:rPr>
              <w:t xml:space="preserve"> установок, </w:t>
            </w:r>
            <w:proofErr w:type="spellStart"/>
            <w:r w:rsidRPr="00F7451E">
              <w:rPr>
                <w:rFonts w:ascii="Times New Roman" w:hAnsi="Times New Roman" w:cs="Times New Roman"/>
                <w:color w:val="000000"/>
                <w:sz w:val="18"/>
                <w:szCs w:val="18"/>
                <w:lang w:eastAsia="ru-RU"/>
              </w:rPr>
              <w:t>турбодетандерных</w:t>
            </w:r>
            <w:proofErr w:type="spellEnd"/>
            <w:r w:rsidRPr="00F7451E">
              <w:rPr>
                <w:rFonts w:ascii="Times New Roman" w:hAnsi="Times New Roman" w:cs="Times New Roman"/>
                <w:color w:val="000000"/>
                <w:sz w:val="18"/>
                <w:szCs w:val="18"/>
                <w:lang w:eastAsia="ru-RU"/>
              </w:rPr>
              <w:t xml:space="preserve"> установок</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5000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3.6</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Установка регулируемого привода в системах водоснабжения и водоотведения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353,6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1261,2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1261,2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353,6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1261,2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1261,2</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3.7</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Установка тепловых насосов и обустройство </w:t>
            </w:r>
            <w:proofErr w:type="spellStart"/>
            <w:r w:rsidRPr="00F7451E">
              <w:rPr>
                <w:rFonts w:ascii="Times New Roman" w:hAnsi="Times New Roman" w:cs="Times New Roman"/>
                <w:color w:val="000000"/>
                <w:sz w:val="18"/>
                <w:szCs w:val="18"/>
                <w:lang w:eastAsia="ru-RU"/>
              </w:rPr>
              <w:t>теплонасосных</w:t>
            </w:r>
            <w:proofErr w:type="spellEnd"/>
            <w:r w:rsidRPr="00F7451E">
              <w:rPr>
                <w:rFonts w:ascii="Times New Roman" w:hAnsi="Times New Roman" w:cs="Times New Roman"/>
                <w:color w:val="000000"/>
                <w:sz w:val="18"/>
                <w:szCs w:val="18"/>
                <w:lang w:eastAsia="ru-RU"/>
              </w:rPr>
              <w:t xml:space="preserve"> станций для отопления и горячего </w:t>
            </w:r>
            <w:proofErr w:type="spellStart"/>
            <w:r w:rsidRPr="00F7451E">
              <w:rPr>
                <w:rFonts w:ascii="Times New Roman" w:hAnsi="Times New Roman" w:cs="Times New Roman"/>
                <w:color w:val="000000"/>
                <w:sz w:val="18"/>
                <w:szCs w:val="18"/>
                <w:lang w:eastAsia="ru-RU"/>
              </w:rPr>
              <w:lastRenderedPageBreak/>
              <w:t>водоснабженияжилых</w:t>
            </w:r>
            <w:proofErr w:type="spellEnd"/>
            <w:r w:rsidRPr="00F7451E">
              <w:rPr>
                <w:rFonts w:ascii="Times New Roman" w:hAnsi="Times New Roman" w:cs="Times New Roman"/>
                <w:color w:val="000000"/>
                <w:sz w:val="18"/>
                <w:szCs w:val="18"/>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w:t>
            </w:r>
            <w:r w:rsidRPr="00F7451E">
              <w:rPr>
                <w:rFonts w:ascii="Times New Roman" w:hAnsi="Times New Roman" w:cs="Times New Roman"/>
                <w:color w:val="000000"/>
                <w:sz w:val="16"/>
                <w:szCs w:val="16"/>
                <w:lang w:eastAsia="ru-RU"/>
              </w:rPr>
              <w:lastRenderedPageBreak/>
              <w:t>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3.8</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Мероприятия по модернизации оборудования, в том числе </w:t>
            </w:r>
            <w:proofErr w:type="spellStart"/>
            <w:r w:rsidRPr="00F7451E">
              <w:rPr>
                <w:rFonts w:ascii="Times New Roman" w:hAnsi="Times New Roman" w:cs="Times New Roman"/>
                <w:color w:val="000000"/>
                <w:sz w:val="18"/>
                <w:szCs w:val="18"/>
                <w:lang w:eastAsia="ru-RU"/>
              </w:rPr>
              <w:t>заменеоборудования</w:t>
            </w:r>
            <w:proofErr w:type="spellEnd"/>
            <w:r w:rsidRPr="00F7451E">
              <w:rPr>
                <w:rFonts w:ascii="Times New Roman" w:hAnsi="Times New Roman" w:cs="Times New Roman"/>
                <w:color w:val="000000"/>
                <w:sz w:val="18"/>
                <w:szCs w:val="18"/>
                <w:lang w:eastAsia="ru-RU"/>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F7451E">
              <w:rPr>
                <w:rFonts w:ascii="Times New Roman" w:hAnsi="Times New Roman" w:cs="Times New Roman"/>
                <w:color w:val="000000"/>
                <w:sz w:val="18"/>
                <w:szCs w:val="18"/>
                <w:lang w:eastAsia="ru-RU"/>
              </w:rPr>
              <w:t>энергоэффективной</w:t>
            </w:r>
            <w:proofErr w:type="spellEnd"/>
            <w:r w:rsidRPr="00F7451E">
              <w:rPr>
                <w:rFonts w:ascii="Times New Roman" w:hAnsi="Times New Roman" w:cs="Times New Roman"/>
                <w:color w:val="000000"/>
                <w:sz w:val="18"/>
                <w:szCs w:val="18"/>
                <w:lang w:eastAsia="ru-RU"/>
              </w:rPr>
              <w:t xml:space="preserve"> </w:t>
            </w:r>
            <w:proofErr w:type="spellStart"/>
            <w:r w:rsidRPr="00F7451E">
              <w:rPr>
                <w:rFonts w:ascii="Times New Roman" w:hAnsi="Times New Roman" w:cs="Times New Roman"/>
                <w:color w:val="000000"/>
                <w:sz w:val="18"/>
                <w:szCs w:val="18"/>
                <w:lang w:eastAsia="ru-RU"/>
              </w:rPr>
              <w:t>нанотехнологичной</w:t>
            </w:r>
            <w:proofErr w:type="spellEnd"/>
            <w:r w:rsidRPr="00F7451E">
              <w:rPr>
                <w:rFonts w:ascii="Times New Roman" w:hAnsi="Times New Roman" w:cs="Times New Roman"/>
                <w:color w:val="000000"/>
                <w:sz w:val="18"/>
                <w:szCs w:val="18"/>
                <w:lang w:eastAsia="ru-RU"/>
              </w:rPr>
              <w:t xml:space="preserve"> продукции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1050,7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2820,3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2820,3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497,7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1050,7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2820,3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2820,3</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3.9</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Мероприятия по сокращению потерь электрической, тепловой </w:t>
            </w:r>
            <w:proofErr w:type="spellStart"/>
            <w:proofErr w:type="gramStart"/>
            <w:r w:rsidRPr="00F7451E">
              <w:rPr>
                <w:rFonts w:ascii="Times New Roman" w:hAnsi="Times New Roman" w:cs="Times New Roman"/>
                <w:color w:val="000000"/>
                <w:sz w:val="18"/>
                <w:szCs w:val="18"/>
                <w:lang w:eastAsia="ru-RU"/>
              </w:rPr>
              <w:t>энергии,холодной</w:t>
            </w:r>
            <w:proofErr w:type="spellEnd"/>
            <w:proofErr w:type="gramEnd"/>
            <w:r w:rsidRPr="00F7451E">
              <w:rPr>
                <w:rFonts w:ascii="Times New Roman" w:hAnsi="Times New Roman" w:cs="Times New Roman"/>
                <w:color w:val="000000"/>
                <w:sz w:val="18"/>
                <w:szCs w:val="18"/>
                <w:lang w:eastAsia="ru-RU"/>
              </w:rPr>
              <w:t xml:space="preserve"> и горячей воды при осуществлении регулируемых видов деятельности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651,5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1954,5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7169,5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7169,5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651,5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1954,5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7169,5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7169,5</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3.10</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Герметизация зданий (окна, двери, швы, подвалы, выходы </w:t>
            </w:r>
            <w:proofErr w:type="spellStart"/>
            <w:proofErr w:type="gramStart"/>
            <w:r w:rsidRPr="00F7451E">
              <w:rPr>
                <w:rFonts w:ascii="Times New Roman" w:hAnsi="Times New Roman" w:cs="Times New Roman"/>
                <w:color w:val="000000"/>
                <w:sz w:val="18"/>
                <w:szCs w:val="18"/>
                <w:lang w:eastAsia="ru-RU"/>
              </w:rPr>
              <w:t>вентиляции,инженерных</w:t>
            </w:r>
            <w:proofErr w:type="spellEnd"/>
            <w:proofErr w:type="gramEnd"/>
            <w:r w:rsidRPr="00F7451E">
              <w:rPr>
                <w:rFonts w:ascii="Times New Roman" w:hAnsi="Times New Roman" w:cs="Times New Roman"/>
                <w:color w:val="000000"/>
                <w:sz w:val="18"/>
                <w:szCs w:val="18"/>
                <w:lang w:eastAsia="ru-RU"/>
              </w:rPr>
              <w:t xml:space="preserve"> коммуникаций)</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36,4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218,4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1053,6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1053,6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36,4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218,4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1053,6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1053,6</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3.11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Внедрение реле-регуляторов светильников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937,4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937,4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282,2</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937,4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937,4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3.12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Мероприятия по установке осветительных устройств с использованием светодиодов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893</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3.13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Основное мероприятие 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Информационное и правовое обеспечение мероприятий по энергосбережению и </w:t>
            </w:r>
            <w:r w:rsidRPr="00F7451E">
              <w:rPr>
                <w:rFonts w:ascii="Times New Roman" w:hAnsi="Times New Roman" w:cs="Times New Roman"/>
                <w:color w:val="000000"/>
                <w:sz w:val="18"/>
                <w:szCs w:val="18"/>
                <w:lang w:eastAsia="ru-RU"/>
              </w:rPr>
              <w:lastRenderedPageBreak/>
              <w:t xml:space="preserve">повышению </w:t>
            </w:r>
            <w:proofErr w:type="spellStart"/>
            <w:r w:rsidRPr="00F7451E">
              <w:rPr>
                <w:rFonts w:ascii="Times New Roman" w:hAnsi="Times New Roman" w:cs="Times New Roman"/>
                <w:color w:val="000000"/>
                <w:sz w:val="18"/>
                <w:szCs w:val="18"/>
                <w:lang w:eastAsia="ru-RU"/>
              </w:rPr>
              <w:t>энергоэффективности</w:t>
            </w:r>
            <w:proofErr w:type="spellEnd"/>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xml:space="preserve">ведение комплекса организационно - правовых </w:t>
            </w:r>
            <w:r w:rsidRPr="00F7451E">
              <w:rPr>
                <w:rFonts w:ascii="Times New Roman" w:hAnsi="Times New Roman" w:cs="Times New Roman"/>
                <w:color w:val="000000"/>
                <w:sz w:val="18"/>
                <w:szCs w:val="18"/>
                <w:lang w:eastAsia="ru-RU"/>
              </w:rPr>
              <w:lastRenderedPageBreak/>
              <w:t>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xml:space="preserve">ответственный исполнитель - отдел архитектуры, </w:t>
            </w:r>
            <w:r w:rsidRPr="00F7451E">
              <w:rPr>
                <w:rFonts w:ascii="Times New Roman" w:hAnsi="Times New Roman" w:cs="Times New Roman"/>
                <w:color w:val="000000"/>
                <w:sz w:val="16"/>
                <w:szCs w:val="16"/>
                <w:lang w:eastAsia="ru-RU"/>
              </w:rPr>
              <w:lastRenderedPageBreak/>
              <w:t xml:space="preserve">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исполнители - отдел образования и молодежной политики города Алатырь Чувашской Республики, отдел культуры, по делам национальностей, туризма и архивного дела города Алатырь Чувашской Республики, участники - управляющие компании, товарищества собственников жилья и недвижимости,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 муниципальные учреждения города Алатырь Чувашской Республики, автономное учреждение Чувашской Республики «Центр энергосбережения и повышения энергетической </w:t>
            </w:r>
            <w:r w:rsidRPr="00F7451E">
              <w:rPr>
                <w:rFonts w:ascii="Times New Roman" w:hAnsi="Times New Roman" w:cs="Times New Roman"/>
                <w:color w:val="000000"/>
                <w:sz w:val="16"/>
                <w:szCs w:val="16"/>
                <w:lang w:eastAsia="ru-RU"/>
              </w:rPr>
              <w:lastRenderedPageBreak/>
              <w:t>эффективности» Министерства промышленности и энергетики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85,3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102,39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w:t>
            </w:r>
            <w:r w:rsidRPr="00F7451E">
              <w:rPr>
                <w:rFonts w:ascii="Times New Roman" w:hAnsi="Times New Roman" w:cs="Times New Roman"/>
                <w:color w:val="000000"/>
                <w:sz w:val="16"/>
                <w:szCs w:val="16"/>
                <w:lang w:eastAsia="ru-RU"/>
              </w:rPr>
              <w:lastRenderedPageBreak/>
              <w:t>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330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61,3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76,39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4</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75,4</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75,4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77,6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79,8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88,6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98,9</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98,9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99,1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99,5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91,8</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95,4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87,5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88,7</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93,5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Количество </w:t>
            </w:r>
            <w:proofErr w:type="spellStart"/>
            <w:r w:rsidRPr="00F7451E">
              <w:rPr>
                <w:rFonts w:ascii="Times New Roman" w:hAnsi="Times New Roman" w:cs="Times New Roman"/>
                <w:color w:val="000000"/>
                <w:sz w:val="18"/>
                <w:szCs w:val="18"/>
                <w:lang w:eastAsia="ru-RU"/>
              </w:rPr>
              <w:t>энергосервисных</w:t>
            </w:r>
            <w:proofErr w:type="spellEnd"/>
            <w:r w:rsidRPr="00F7451E">
              <w:rPr>
                <w:rFonts w:ascii="Times New Roman" w:hAnsi="Times New Roman" w:cs="Times New Roman"/>
                <w:color w:val="000000"/>
                <w:sz w:val="18"/>
                <w:szCs w:val="18"/>
                <w:lang w:eastAsia="ru-RU"/>
              </w:rPr>
              <w:t xml:space="preserve"> договоров (контрактов), заключенных муниципальными образованиями города Алатырь Чувашской Республики,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муниципальных заказчиков в общем объеме муниципальных заказчиков города Алатырь Чувашской Республики с которыми заключены </w:t>
            </w:r>
            <w:proofErr w:type="spellStart"/>
            <w:r w:rsidRPr="00F7451E">
              <w:rPr>
                <w:rFonts w:ascii="Times New Roman" w:hAnsi="Times New Roman" w:cs="Times New Roman"/>
                <w:color w:val="000000"/>
                <w:sz w:val="18"/>
                <w:szCs w:val="18"/>
                <w:lang w:eastAsia="ru-RU"/>
              </w:rPr>
              <w:t>энергосервисные</w:t>
            </w:r>
            <w:proofErr w:type="spellEnd"/>
            <w:r w:rsidRPr="00F7451E">
              <w:rPr>
                <w:rFonts w:ascii="Times New Roman" w:hAnsi="Times New Roman" w:cs="Times New Roman"/>
                <w:color w:val="000000"/>
                <w:sz w:val="18"/>
                <w:szCs w:val="18"/>
                <w:lang w:eastAsia="ru-RU"/>
              </w:rPr>
              <w:t xml:space="preserve"> договора (контракты),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10,7</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17,9</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17,9</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Разработка и корректировка муниципальной программы энергосбережения и повышения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исполнители - отдел образования и молодежной политики города Алатырь </w:t>
            </w:r>
            <w:r w:rsidRPr="00F7451E">
              <w:rPr>
                <w:rFonts w:ascii="Times New Roman" w:hAnsi="Times New Roman" w:cs="Times New Roman"/>
                <w:color w:val="000000"/>
                <w:sz w:val="16"/>
                <w:szCs w:val="16"/>
                <w:lang w:eastAsia="ru-RU"/>
              </w:rPr>
              <w:lastRenderedPageBreak/>
              <w:t xml:space="preserve">Чувашской Республики, отдел культуры, по делам национальностей, туризма и архивного дела города Алатырь Чувашской Республики, участники - муниципальные учреждения города Алатырь Чувашской Республики,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4.2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Содействие заключению </w:t>
            </w:r>
            <w:proofErr w:type="spellStart"/>
            <w:r w:rsidRPr="00F7451E">
              <w:rPr>
                <w:rFonts w:ascii="Times New Roman" w:hAnsi="Times New Roman" w:cs="Times New Roman"/>
                <w:color w:val="000000"/>
                <w:sz w:val="18"/>
                <w:szCs w:val="18"/>
                <w:lang w:eastAsia="ru-RU"/>
              </w:rPr>
              <w:t>энергосервисных</w:t>
            </w:r>
            <w:proofErr w:type="spellEnd"/>
            <w:r w:rsidRPr="00F7451E">
              <w:rPr>
                <w:rFonts w:ascii="Times New Roman" w:hAnsi="Times New Roman" w:cs="Times New Roman"/>
                <w:color w:val="000000"/>
                <w:sz w:val="18"/>
                <w:szCs w:val="18"/>
                <w:lang w:eastAsia="ru-RU"/>
              </w:rPr>
              <w:t xml:space="preserve"> договоров (контрактов) </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w:t>
            </w:r>
            <w:r w:rsidRPr="00F7451E">
              <w:rPr>
                <w:rFonts w:ascii="Times New Roman" w:hAnsi="Times New Roman" w:cs="Times New Roman"/>
                <w:color w:val="000000"/>
                <w:sz w:val="16"/>
                <w:szCs w:val="16"/>
                <w:lang w:eastAsia="ru-RU"/>
              </w:rPr>
              <w:lastRenderedPageBreak/>
              <w:t>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местные </w:t>
            </w:r>
            <w:r w:rsidRPr="00F7451E">
              <w:rPr>
                <w:rFonts w:ascii="Times New Roman" w:hAnsi="Times New Roman" w:cs="Times New Roman"/>
                <w:color w:val="000000"/>
                <w:sz w:val="16"/>
                <w:szCs w:val="16"/>
                <w:lang w:eastAsia="ru-RU"/>
              </w:rPr>
              <w:lastRenderedPageBreak/>
              <w:t>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4.5</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Стимулирование производителей и потребителей </w:t>
            </w:r>
            <w:r w:rsidRPr="00F7451E">
              <w:rPr>
                <w:rFonts w:ascii="Times New Roman" w:hAnsi="Times New Roman" w:cs="Times New Roman"/>
                <w:color w:val="000000"/>
                <w:sz w:val="18"/>
                <w:szCs w:val="18"/>
                <w:lang w:eastAsia="ru-RU"/>
              </w:rPr>
              <w:lastRenderedPageBreak/>
              <w:t xml:space="preserve">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F7451E">
              <w:rPr>
                <w:rFonts w:ascii="Times New Roman" w:hAnsi="Times New Roman" w:cs="Times New Roman"/>
                <w:color w:val="000000"/>
                <w:sz w:val="18"/>
                <w:szCs w:val="18"/>
                <w:lang w:eastAsia="ru-RU"/>
              </w:rPr>
              <w:t>энергетическойэффективности</w:t>
            </w:r>
            <w:proofErr w:type="spellEnd"/>
            <w:r w:rsidRPr="00F7451E">
              <w:rPr>
                <w:rFonts w:ascii="Times New Roman" w:hAnsi="Times New Roman" w:cs="Times New Roman"/>
                <w:color w:val="000000"/>
                <w:sz w:val="18"/>
                <w:szCs w:val="18"/>
                <w:lang w:eastAsia="ru-RU"/>
              </w:rPr>
              <w:t xml:space="preserve"> и сокращению потерь энергетических ресурсов;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w:t>
            </w:r>
            <w:r w:rsidRPr="00F7451E">
              <w:rPr>
                <w:rFonts w:ascii="Times New Roman" w:hAnsi="Times New Roman" w:cs="Times New Roman"/>
                <w:color w:val="000000"/>
                <w:sz w:val="16"/>
                <w:szCs w:val="16"/>
                <w:lang w:eastAsia="ru-RU"/>
              </w:rPr>
              <w:lastRenderedPageBreak/>
              <w:t xml:space="preserve">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w:t>
            </w:r>
            <w:proofErr w:type="spellStart"/>
            <w:r w:rsidRPr="00F7451E">
              <w:rPr>
                <w:rFonts w:ascii="Times New Roman" w:hAnsi="Times New Roman" w:cs="Times New Roman"/>
                <w:color w:val="000000"/>
                <w:sz w:val="16"/>
                <w:szCs w:val="16"/>
                <w:lang w:eastAsia="ru-RU"/>
              </w:rPr>
              <w:t>ресурсоснабжающие</w:t>
            </w:r>
            <w:proofErr w:type="spellEnd"/>
            <w:r w:rsidRPr="00F7451E">
              <w:rPr>
                <w:rFonts w:ascii="Times New Roman" w:hAnsi="Times New Roman" w:cs="Times New Roman"/>
                <w:color w:val="000000"/>
                <w:sz w:val="16"/>
                <w:szCs w:val="16"/>
                <w:lang w:eastAsia="ru-RU"/>
              </w:rPr>
              <w:t xml:space="preserve"> организации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4.6</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4.7</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Мероприятия по обучению в области энергосбережения и повышения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4.8</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Разработка и проведение мероприятий по пропаганде энергосбережения через </w:t>
            </w:r>
            <w:r w:rsidRPr="00F7451E">
              <w:rPr>
                <w:rFonts w:ascii="Times New Roman" w:hAnsi="Times New Roman" w:cs="Times New Roman"/>
                <w:color w:val="000000"/>
                <w:sz w:val="18"/>
                <w:szCs w:val="18"/>
                <w:lang w:eastAsia="ru-RU"/>
              </w:rPr>
              <w:lastRenderedPageBreak/>
              <w:t>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ответственный исполнитель - отдел архитектуры, градостроительст</w:t>
            </w:r>
            <w:r w:rsidRPr="00F7451E">
              <w:rPr>
                <w:rFonts w:ascii="Times New Roman" w:hAnsi="Times New Roman" w:cs="Times New Roman"/>
                <w:color w:val="000000"/>
                <w:sz w:val="16"/>
                <w:szCs w:val="16"/>
                <w:lang w:eastAsia="ru-RU"/>
              </w:rPr>
              <w:lastRenderedPageBreak/>
              <w:t xml:space="preserve">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республиканский бюджет </w:t>
            </w:r>
            <w:r w:rsidRPr="00F7451E">
              <w:rPr>
                <w:rFonts w:ascii="Times New Roman" w:hAnsi="Times New Roman" w:cs="Times New Roman"/>
                <w:color w:val="000000"/>
                <w:sz w:val="16"/>
                <w:szCs w:val="16"/>
                <w:lang w:eastAsia="ru-RU"/>
              </w:rPr>
              <w:lastRenderedPageBreak/>
              <w:t>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120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4.9</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4.10</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муниципальные учреждения города Алатырь Чувашской </w:t>
            </w:r>
            <w:r w:rsidRPr="00F7451E">
              <w:rPr>
                <w:rFonts w:ascii="Times New Roman" w:hAnsi="Times New Roman" w:cs="Times New Roman"/>
                <w:color w:val="000000"/>
                <w:sz w:val="16"/>
                <w:szCs w:val="16"/>
                <w:lang w:eastAsia="ru-RU"/>
              </w:rPr>
              <w:lastRenderedPageBreak/>
              <w:t>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4.11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Ранжирование многоквартирных домов по уровню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выявление многоквартирных домов, требующих реализации первоочередных мер по повышению </w:t>
            </w:r>
            <w:proofErr w:type="spellStart"/>
            <w:r w:rsidRPr="00F7451E">
              <w:rPr>
                <w:rFonts w:ascii="Times New Roman" w:hAnsi="Times New Roman" w:cs="Times New Roman"/>
                <w:color w:val="000000"/>
                <w:sz w:val="18"/>
                <w:szCs w:val="18"/>
                <w:lang w:eastAsia="ru-RU"/>
              </w:rPr>
              <w:t>энергоэффективности</w:t>
            </w:r>
            <w:proofErr w:type="spellEnd"/>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4.12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w:t>
            </w:r>
            <w:r w:rsidRPr="00F7451E">
              <w:rPr>
                <w:rFonts w:ascii="Times New Roman" w:hAnsi="Times New Roman" w:cs="Times New Roman"/>
                <w:color w:val="000000"/>
                <w:sz w:val="18"/>
                <w:szCs w:val="18"/>
                <w:lang w:eastAsia="ru-RU"/>
              </w:rPr>
              <w:lastRenderedPageBreak/>
              <w:t>пропаганду реализации мер, направленных на снижение пикового потребления электрической энергии населением</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4.13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52,39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52,39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4.14</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Анализ договоров электро-, тепло-, газо- и водоснабжения жилых многоквартирных домов и муниципальных учреждениях на предмет </w:t>
            </w:r>
            <w:proofErr w:type="spellStart"/>
            <w:r w:rsidRPr="00F7451E">
              <w:rPr>
                <w:rFonts w:ascii="Times New Roman" w:hAnsi="Times New Roman" w:cs="Times New Roman"/>
                <w:color w:val="000000"/>
                <w:sz w:val="18"/>
                <w:szCs w:val="18"/>
                <w:lang w:eastAsia="ru-RU"/>
              </w:rPr>
              <w:t>выявленияположений</w:t>
            </w:r>
            <w:proofErr w:type="spellEnd"/>
            <w:r w:rsidRPr="00F7451E">
              <w:rPr>
                <w:rFonts w:ascii="Times New Roman" w:hAnsi="Times New Roman" w:cs="Times New Roman"/>
                <w:color w:val="000000"/>
                <w:sz w:val="18"/>
                <w:szCs w:val="18"/>
                <w:lang w:eastAsia="ru-RU"/>
              </w:rPr>
              <w:t xml:space="preserve"> договоров, препятствующих реализации мер по повышению энергетической эффективности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управляющие компании, товарищества собственников жилья и недвижимости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Основное мероприятие 5</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Энергосбережение и повышение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 промышленном секторе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определение потенциала энергосбережения в промышленном секторе с </w:t>
            </w:r>
            <w:r w:rsidRPr="00F7451E">
              <w:rPr>
                <w:rFonts w:ascii="Times New Roman" w:hAnsi="Times New Roman" w:cs="Times New Roman"/>
                <w:color w:val="000000"/>
                <w:sz w:val="18"/>
                <w:szCs w:val="18"/>
                <w:lang w:eastAsia="ru-RU"/>
              </w:rPr>
              <w:lastRenderedPageBreak/>
              <w:t>последующим снижением энергоемкости производимой продукции</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ответственный исполнитель - отдел архитектуры, градостроительства, транспорта, природопользова</w:t>
            </w:r>
            <w:r w:rsidRPr="00F7451E">
              <w:rPr>
                <w:rFonts w:ascii="Times New Roman" w:hAnsi="Times New Roman" w:cs="Times New Roman"/>
                <w:color w:val="000000"/>
                <w:sz w:val="16"/>
                <w:szCs w:val="16"/>
                <w:lang w:eastAsia="ru-RU"/>
              </w:rPr>
              <w:lastRenderedPageBreak/>
              <w:t xml:space="preserve">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2250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2250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5</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(бумага, картон), кг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./ед. продукции</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0,558</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0,558</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0,541</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0,541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0,541</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0,541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(устройства защиты), кг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./ед. продукции</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10,376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10,376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10,376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9,753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9,753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9,753</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Алатырь Чувашской Республики в сфере промышленного производства (оборудование для железнодорожных, трамвайных и прочих путей), кг </w:t>
            </w:r>
            <w:proofErr w:type="spellStart"/>
            <w:r w:rsidRPr="00F7451E">
              <w:rPr>
                <w:rFonts w:ascii="Times New Roman" w:hAnsi="Times New Roman" w:cs="Times New Roman"/>
                <w:color w:val="000000"/>
                <w:sz w:val="18"/>
                <w:szCs w:val="18"/>
                <w:lang w:eastAsia="ru-RU"/>
              </w:rPr>
              <w:t>у.т</w:t>
            </w:r>
            <w:proofErr w:type="spellEnd"/>
            <w:r w:rsidRPr="00F7451E">
              <w:rPr>
                <w:rFonts w:ascii="Times New Roman" w:hAnsi="Times New Roman" w:cs="Times New Roman"/>
                <w:color w:val="000000"/>
                <w:sz w:val="18"/>
                <w:szCs w:val="18"/>
                <w:lang w:eastAsia="ru-RU"/>
              </w:rPr>
              <w:t>./ед. продукции</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86,336</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86,336</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86,336</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86,336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82,883</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82,883</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5.1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Проведение энергетических обследований</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450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5.2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1800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1350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675</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Основное мероприятие 6</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Внедрение технологий, использующих возобновляемые </w:t>
            </w:r>
            <w:r w:rsidRPr="00F7451E">
              <w:rPr>
                <w:rFonts w:ascii="Times New Roman" w:hAnsi="Times New Roman" w:cs="Times New Roman"/>
                <w:color w:val="000000"/>
                <w:sz w:val="18"/>
                <w:szCs w:val="18"/>
                <w:lang w:eastAsia="ru-RU"/>
              </w:rPr>
              <w:lastRenderedPageBreak/>
              <w:t>источники энергии и вторичные энергетические ресурсы</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xml:space="preserve">увеличение использования в качестве </w:t>
            </w:r>
            <w:r w:rsidRPr="00F7451E">
              <w:rPr>
                <w:rFonts w:ascii="Times New Roman" w:hAnsi="Times New Roman" w:cs="Times New Roman"/>
                <w:color w:val="000000"/>
                <w:sz w:val="18"/>
                <w:szCs w:val="18"/>
                <w:lang w:eastAsia="ru-RU"/>
              </w:rPr>
              <w:lastRenderedPageBreak/>
              <w:t>источников энергии вторичных энергетических ресурсов и (или) возобновляемых источников энергии</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xml:space="preserve">ответственный исполнитель - отдел </w:t>
            </w:r>
            <w:r w:rsidRPr="00F7451E">
              <w:rPr>
                <w:rFonts w:ascii="Times New Roman" w:hAnsi="Times New Roman" w:cs="Times New Roman"/>
                <w:color w:val="000000"/>
                <w:sz w:val="16"/>
                <w:szCs w:val="16"/>
                <w:lang w:eastAsia="ru-RU"/>
              </w:rPr>
              <w:lastRenderedPageBreak/>
              <w:t xml:space="preserve">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11000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11000</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6</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города Алатырь Чувашской Республики (без учета гидроэлектростанций установленной мощностью свыше 25 МВт), МВт</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6.1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Внедрение/</w:t>
            </w:r>
            <w:proofErr w:type="spellStart"/>
            <w:r w:rsidRPr="00F7451E">
              <w:rPr>
                <w:rFonts w:ascii="Times New Roman" w:hAnsi="Times New Roman" w:cs="Times New Roman"/>
                <w:color w:val="000000"/>
                <w:sz w:val="18"/>
                <w:szCs w:val="18"/>
                <w:lang w:eastAsia="ru-RU"/>
              </w:rPr>
              <w:t>реконсервация</w:t>
            </w:r>
            <w:proofErr w:type="spellEnd"/>
            <w:r w:rsidRPr="00F7451E">
              <w:rPr>
                <w:rFonts w:ascii="Times New Roman" w:hAnsi="Times New Roman" w:cs="Times New Roman"/>
                <w:color w:val="000000"/>
                <w:sz w:val="18"/>
                <w:szCs w:val="18"/>
                <w:lang w:eastAsia="ru-RU"/>
              </w:rPr>
              <w:t xml:space="preserve"> возобновляемых источников энергии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7000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6.2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Использования биомассы, отходов лесопромышленного и агропромышленного </w:t>
            </w:r>
            <w:proofErr w:type="spellStart"/>
            <w:proofErr w:type="gramStart"/>
            <w:r w:rsidRPr="00F7451E">
              <w:rPr>
                <w:rFonts w:ascii="Times New Roman" w:hAnsi="Times New Roman" w:cs="Times New Roman"/>
                <w:color w:val="000000"/>
                <w:sz w:val="18"/>
                <w:szCs w:val="18"/>
                <w:lang w:eastAsia="ru-RU"/>
              </w:rPr>
              <w:t>комплексов,бытовых</w:t>
            </w:r>
            <w:proofErr w:type="spellEnd"/>
            <w:proofErr w:type="gramEnd"/>
            <w:r w:rsidRPr="00F7451E">
              <w:rPr>
                <w:rFonts w:ascii="Times New Roman" w:hAnsi="Times New Roman" w:cs="Times New Roman"/>
                <w:color w:val="000000"/>
                <w:sz w:val="18"/>
                <w:szCs w:val="18"/>
                <w:lang w:eastAsia="ru-RU"/>
              </w:rPr>
              <w:t xml:space="preserve"> отходов, шахтного метана, биогаза для производства электрической и тепловой энергии</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4000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4000</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Основное мероприятие 7</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Увеличение использования </w:t>
            </w:r>
            <w:proofErr w:type="spellStart"/>
            <w:r w:rsidRPr="00F7451E">
              <w:rPr>
                <w:rFonts w:ascii="Times New Roman" w:hAnsi="Times New Roman" w:cs="Times New Roman"/>
                <w:color w:val="000000"/>
                <w:sz w:val="18"/>
                <w:szCs w:val="18"/>
                <w:lang w:eastAsia="ru-RU"/>
              </w:rPr>
              <w:t>энергоэффективных</w:t>
            </w:r>
            <w:proofErr w:type="spellEnd"/>
            <w:r w:rsidRPr="00F7451E">
              <w:rPr>
                <w:rFonts w:ascii="Times New Roman" w:hAnsi="Times New Roman" w:cs="Times New Roman"/>
                <w:color w:val="000000"/>
                <w:sz w:val="18"/>
                <w:szCs w:val="18"/>
                <w:lang w:eastAsia="ru-RU"/>
              </w:rPr>
              <w:t xml:space="preserve"> источников </w:t>
            </w:r>
            <w:proofErr w:type="spellStart"/>
            <w:r w:rsidRPr="00F7451E">
              <w:rPr>
                <w:rFonts w:ascii="Times New Roman" w:hAnsi="Times New Roman" w:cs="Times New Roman"/>
                <w:color w:val="000000"/>
                <w:sz w:val="18"/>
                <w:szCs w:val="18"/>
                <w:lang w:eastAsia="ru-RU"/>
              </w:rPr>
              <w:t>наружнего</w:t>
            </w:r>
            <w:proofErr w:type="spellEnd"/>
            <w:r w:rsidRPr="00F7451E">
              <w:rPr>
                <w:rFonts w:ascii="Times New Roman" w:hAnsi="Times New Roman" w:cs="Times New Roman"/>
                <w:color w:val="000000"/>
                <w:sz w:val="18"/>
                <w:szCs w:val="18"/>
                <w:lang w:eastAsia="ru-RU"/>
              </w:rPr>
              <w:t xml:space="preserve"> освещения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снижение затрат электрической энергии на уличное освещение путем внедрения </w:t>
            </w:r>
            <w:proofErr w:type="spellStart"/>
            <w:r w:rsidRPr="00F7451E">
              <w:rPr>
                <w:rFonts w:ascii="Times New Roman" w:hAnsi="Times New Roman" w:cs="Times New Roman"/>
                <w:color w:val="000000"/>
                <w:sz w:val="18"/>
                <w:szCs w:val="18"/>
                <w:lang w:eastAsia="ru-RU"/>
              </w:rPr>
              <w:t>энергоэффективных</w:t>
            </w:r>
            <w:proofErr w:type="spellEnd"/>
            <w:r w:rsidRPr="00F7451E">
              <w:rPr>
                <w:rFonts w:ascii="Times New Roman" w:hAnsi="Times New Roman" w:cs="Times New Roman"/>
                <w:color w:val="000000"/>
                <w:sz w:val="18"/>
                <w:szCs w:val="18"/>
                <w:lang w:eastAsia="ru-RU"/>
              </w:rPr>
              <w:t xml:space="preserve"> источников освещения</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1413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1413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r>
      <w:tr w:rsidR="00B32333" w:rsidRPr="00F7451E" w:rsidTr="00B32333">
        <w:trPr>
          <w:divId w:val="798304409"/>
          <w:trHeight w:val="255"/>
        </w:trPr>
        <w:tc>
          <w:tcPr>
            <w:tcW w:w="1294" w:type="dxa"/>
            <w:tcBorders>
              <w:top w:val="nil"/>
              <w:left w:val="single" w:sz="4" w:space="0" w:color="auto"/>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7</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Доля </w:t>
            </w:r>
            <w:proofErr w:type="spellStart"/>
            <w:r w:rsidRPr="00F7451E">
              <w:rPr>
                <w:rFonts w:ascii="Times New Roman" w:hAnsi="Times New Roman" w:cs="Times New Roman"/>
                <w:color w:val="000000"/>
                <w:sz w:val="18"/>
                <w:szCs w:val="18"/>
                <w:lang w:eastAsia="ru-RU"/>
              </w:rPr>
              <w:t>энергоэффективных</w:t>
            </w:r>
            <w:proofErr w:type="spellEnd"/>
            <w:r w:rsidRPr="00F7451E">
              <w:rPr>
                <w:rFonts w:ascii="Times New Roman" w:hAnsi="Times New Roman" w:cs="Times New Roman"/>
                <w:color w:val="000000"/>
                <w:sz w:val="18"/>
                <w:szCs w:val="18"/>
                <w:lang w:eastAsia="ru-RU"/>
              </w:rPr>
              <w:t xml:space="preserve"> источников света в системах уличного освещения на территории города Алатырь Чувашской Республики, %</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7,3</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17,1</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58,6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100</w:t>
            </w:r>
          </w:p>
        </w:tc>
      </w:tr>
      <w:tr w:rsidR="00F7451E" w:rsidRPr="00B32333" w:rsidTr="00B32333">
        <w:trPr>
          <w:divId w:val="798304409"/>
          <w:trHeight w:val="255"/>
        </w:trPr>
        <w:tc>
          <w:tcPr>
            <w:tcW w:w="12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7.1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Внедрение </w:t>
            </w:r>
            <w:proofErr w:type="spellStart"/>
            <w:r w:rsidRPr="00F7451E">
              <w:rPr>
                <w:rFonts w:ascii="Times New Roman" w:hAnsi="Times New Roman" w:cs="Times New Roman"/>
                <w:color w:val="000000"/>
                <w:sz w:val="18"/>
                <w:szCs w:val="18"/>
                <w:lang w:eastAsia="ru-RU"/>
              </w:rPr>
              <w:t>энергоэффективных</w:t>
            </w:r>
            <w:proofErr w:type="spellEnd"/>
            <w:r w:rsidRPr="00F7451E">
              <w:rPr>
                <w:rFonts w:ascii="Times New Roman" w:hAnsi="Times New Roman" w:cs="Times New Roman"/>
                <w:color w:val="000000"/>
                <w:sz w:val="18"/>
                <w:szCs w:val="18"/>
                <w:lang w:eastAsia="ru-RU"/>
              </w:rPr>
              <w:t xml:space="preserve"> источников освещения в системах уличного освещения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1413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r>
      <w:tr w:rsidR="00B32333" w:rsidRPr="00F7451E" w:rsidTr="00B32333">
        <w:trPr>
          <w:divId w:val="798304409"/>
          <w:trHeight w:val="255"/>
        </w:trPr>
        <w:tc>
          <w:tcPr>
            <w:tcW w:w="1294" w:type="dxa"/>
            <w:vMerge/>
            <w:tcBorders>
              <w:top w:val="single" w:sz="4" w:space="0" w:color="auto"/>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single" w:sz="4" w:space="0" w:color="auto"/>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single" w:sz="4" w:space="0" w:color="auto"/>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single" w:sz="4" w:space="0" w:color="auto"/>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702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1413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5994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Основное мероприятие 8</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Энергосбережение и повышение </w:t>
            </w:r>
            <w:proofErr w:type="spellStart"/>
            <w:r w:rsidRPr="00F7451E">
              <w:rPr>
                <w:rFonts w:ascii="Times New Roman" w:hAnsi="Times New Roman" w:cs="Times New Roman"/>
                <w:color w:val="000000"/>
                <w:sz w:val="18"/>
                <w:szCs w:val="18"/>
                <w:lang w:eastAsia="ru-RU"/>
              </w:rPr>
              <w:t>энергоэффективности</w:t>
            </w:r>
            <w:proofErr w:type="spellEnd"/>
            <w:r w:rsidRPr="00F7451E">
              <w:rPr>
                <w:rFonts w:ascii="Times New Roman" w:hAnsi="Times New Roman" w:cs="Times New Roman"/>
                <w:color w:val="000000"/>
                <w:sz w:val="18"/>
                <w:szCs w:val="18"/>
                <w:lang w:eastAsia="ru-RU"/>
              </w:rPr>
              <w:t xml:space="preserve"> в транспортном комплексе</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создание благоприятных условий для замещения части потребляемого моторного топлива (бензина и дизельного </w:t>
            </w:r>
            <w:r w:rsidRPr="00F7451E">
              <w:rPr>
                <w:rFonts w:ascii="Times New Roman" w:hAnsi="Times New Roman" w:cs="Times New Roman"/>
                <w:color w:val="000000"/>
                <w:sz w:val="18"/>
                <w:szCs w:val="18"/>
                <w:lang w:eastAsia="ru-RU"/>
              </w:rPr>
              <w:lastRenderedPageBreak/>
              <w:t>топлива), используемого транспортными средствами, альтернативными видами моторного топлива</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w:t>
            </w:r>
            <w:r w:rsidRPr="00F7451E">
              <w:rPr>
                <w:rFonts w:ascii="Times New Roman" w:hAnsi="Times New Roman" w:cs="Times New Roman"/>
                <w:color w:val="000000"/>
                <w:sz w:val="16"/>
                <w:szCs w:val="16"/>
                <w:lang w:eastAsia="ru-RU"/>
              </w:rPr>
              <w:lastRenderedPageBreak/>
              <w:t>хозяйства города Алатырь Чувашской Республики, участник - муниципальные учреждения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5252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5176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137</w:t>
            </w:r>
          </w:p>
        </w:tc>
      </w:tr>
      <w:tr w:rsidR="00B32333" w:rsidRPr="00F7451E"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center"/>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8</w:t>
            </w: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городе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Алатырь Чувашской Республики,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3</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9</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14</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города Алатырь Чувашской Республики,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8534" w:type="dxa"/>
            <w:gridSpan w:val="7"/>
            <w:tcBorders>
              <w:top w:val="single" w:sz="4" w:space="0" w:color="auto"/>
              <w:left w:val="nil"/>
              <w:bottom w:val="single" w:sz="4" w:space="0" w:color="auto"/>
              <w:right w:val="single" w:sz="4" w:space="0" w:color="000000"/>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Количество электромобилей легковых с автономным источником электрического питания, зарегистрированных на территории города Алатырь Чувашской Республики, ед.</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4</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8.1</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xml:space="preserve">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w:t>
            </w:r>
            <w:r w:rsidRPr="00F7451E">
              <w:rPr>
                <w:rFonts w:ascii="Times New Roman" w:hAnsi="Times New Roman" w:cs="Times New Roman"/>
                <w:color w:val="000000"/>
                <w:sz w:val="18"/>
                <w:szCs w:val="18"/>
                <w:lang w:eastAsia="ru-RU"/>
              </w:rPr>
              <w:lastRenderedPageBreak/>
              <w:t>электрической энергией, иными альтернативными видами моторного топлива с учетом доступности использования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 участник - </w:t>
            </w:r>
            <w:r w:rsidRPr="00F7451E">
              <w:rPr>
                <w:rFonts w:ascii="Times New Roman" w:hAnsi="Times New Roman" w:cs="Times New Roman"/>
                <w:color w:val="000000"/>
                <w:sz w:val="16"/>
                <w:szCs w:val="16"/>
                <w:lang w:eastAsia="ru-RU"/>
              </w:rPr>
              <w:lastRenderedPageBreak/>
              <w:t>муниципальные учреждения города Алатырь Чувашской Республики</w:t>
            </w:r>
          </w:p>
        </w:tc>
        <w:tc>
          <w:tcPr>
            <w:tcW w:w="900"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lastRenderedPageBreak/>
              <w:t>х</w:t>
            </w:r>
          </w:p>
        </w:tc>
        <w:tc>
          <w:tcPr>
            <w:tcW w:w="709"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nil"/>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84</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252</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196</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59</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176</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137</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lastRenderedPageBreak/>
              <w:t>Мероприятие 8.2</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Строительство автомобильных газовых наполнительных компрессорных станций</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F7451E" w:rsidRPr="00B32333" w:rsidTr="00B32333">
        <w:trPr>
          <w:divId w:val="798304409"/>
          <w:trHeight w:val="255"/>
        </w:trPr>
        <w:tc>
          <w:tcPr>
            <w:tcW w:w="129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Мероприятие 8.3</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602"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8"/>
                <w:szCs w:val="18"/>
                <w:lang w:eastAsia="ru-RU"/>
              </w:rPr>
            </w:pPr>
            <w:r w:rsidRPr="00F7451E">
              <w:rPr>
                <w:rFonts w:ascii="Times New Roman" w:hAnsi="Times New Roman" w:cs="Times New Roman"/>
                <w:color w:val="000000"/>
                <w:sz w:val="18"/>
                <w:szCs w:val="18"/>
                <w:lang w:eastAsia="ru-RU"/>
              </w:rPr>
              <w:t> </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xml:space="preserve">ответственный исполнитель - отдел архитектуры, градостроительства, транспорта, природопользования и </w:t>
            </w:r>
            <w:proofErr w:type="spellStart"/>
            <w:r w:rsidRPr="00F7451E">
              <w:rPr>
                <w:rFonts w:ascii="Times New Roman" w:hAnsi="Times New Roman" w:cs="Times New Roman"/>
                <w:color w:val="000000"/>
                <w:sz w:val="16"/>
                <w:szCs w:val="16"/>
                <w:lang w:eastAsia="ru-RU"/>
              </w:rPr>
              <w:t>жилищно</w:t>
            </w:r>
            <w:proofErr w:type="spellEnd"/>
            <w:r w:rsidRPr="00F7451E">
              <w:rPr>
                <w:rFonts w:ascii="Times New Roman" w:hAnsi="Times New Roman" w:cs="Times New Roman"/>
                <w:color w:val="000000"/>
                <w:sz w:val="16"/>
                <w:szCs w:val="16"/>
                <w:lang w:eastAsia="ru-RU"/>
              </w:rPr>
              <w:t xml:space="preserve"> - коммунального хозяйства города Алатырь Чувашской Республики</w:t>
            </w: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х</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всего</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0</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федеральный бюджет</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республиканский бюджет Чувашской Республики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местные бюджеты</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r w:rsidR="00B32333" w:rsidRPr="00F7451E" w:rsidTr="00B32333">
        <w:trPr>
          <w:divId w:val="798304409"/>
          <w:trHeight w:val="255"/>
        </w:trPr>
        <w:tc>
          <w:tcPr>
            <w:tcW w:w="129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2278"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602"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8"/>
                <w:szCs w:val="18"/>
                <w:lang w:eastAsia="ru-RU"/>
              </w:rPr>
            </w:pPr>
          </w:p>
        </w:tc>
        <w:tc>
          <w:tcPr>
            <w:tcW w:w="1454" w:type="dxa"/>
            <w:vMerge/>
            <w:tcBorders>
              <w:top w:val="nil"/>
              <w:left w:val="single" w:sz="4" w:space="0" w:color="auto"/>
              <w:bottom w:val="single" w:sz="4" w:space="0" w:color="000000"/>
              <w:right w:val="single" w:sz="4" w:space="0" w:color="auto"/>
            </w:tcBorders>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p>
        </w:tc>
        <w:tc>
          <w:tcPr>
            <w:tcW w:w="900"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09"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754"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837" w:type="dxa"/>
            <w:tcBorders>
              <w:top w:val="single" w:sz="4" w:space="0" w:color="auto"/>
              <w:left w:val="nil"/>
              <w:bottom w:val="nil"/>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x</w:t>
            </w:r>
          </w:p>
        </w:tc>
        <w:tc>
          <w:tcPr>
            <w:tcW w:w="124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внебюджетные источники</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66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18"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5000</w:t>
            </w:r>
          </w:p>
        </w:tc>
        <w:tc>
          <w:tcPr>
            <w:tcW w:w="819" w:type="dxa"/>
            <w:tcBorders>
              <w:top w:val="nil"/>
              <w:left w:val="nil"/>
              <w:bottom w:val="single" w:sz="4" w:space="0" w:color="auto"/>
              <w:right w:val="single" w:sz="4" w:space="0" w:color="auto"/>
            </w:tcBorders>
            <w:shd w:val="clear" w:color="auto" w:fill="auto"/>
            <w:vAlign w:val="center"/>
            <w:hideMark/>
          </w:tcPr>
          <w:p w:rsidR="00F7451E" w:rsidRPr="00F7451E" w:rsidRDefault="00F7451E" w:rsidP="00F7451E">
            <w:pPr>
              <w:widowControl/>
              <w:autoSpaceDE/>
              <w:jc w:val="both"/>
              <w:rPr>
                <w:rFonts w:ascii="Times New Roman" w:hAnsi="Times New Roman" w:cs="Times New Roman"/>
                <w:color w:val="000000"/>
                <w:sz w:val="16"/>
                <w:szCs w:val="16"/>
                <w:lang w:eastAsia="ru-RU"/>
              </w:rPr>
            </w:pPr>
            <w:r w:rsidRPr="00F7451E">
              <w:rPr>
                <w:rFonts w:ascii="Times New Roman" w:hAnsi="Times New Roman" w:cs="Times New Roman"/>
                <w:color w:val="000000"/>
                <w:sz w:val="16"/>
                <w:szCs w:val="16"/>
                <w:lang w:eastAsia="ru-RU"/>
              </w:rPr>
              <w:t> </w:t>
            </w:r>
          </w:p>
        </w:tc>
      </w:tr>
    </w:tbl>
    <w:p w:rsidR="00620414" w:rsidRPr="00620414" w:rsidRDefault="00620414" w:rsidP="00E7064F">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5BBC037D"/>
    <w:multiLevelType w:val="hybridMultilevel"/>
    <w:tmpl w:val="881C3308"/>
    <w:lvl w:ilvl="0" w:tplc="F22ACB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1"/>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20"/>
  </w:num>
  <w:num w:numId="17">
    <w:abstractNumId w:val="22"/>
  </w:num>
  <w:num w:numId="18">
    <w:abstractNumId w:val="19"/>
  </w:num>
  <w:num w:numId="19">
    <w:abstractNumId w:val="23"/>
  </w:num>
  <w:num w:numId="20">
    <w:abstractNumId w:val="9"/>
  </w:num>
  <w:num w:numId="21">
    <w:abstractNumId w:val="14"/>
  </w:num>
  <w:num w:numId="22">
    <w:abstractNumId w:val="1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11998"/>
    <w:rsid w:val="000155B4"/>
    <w:rsid w:val="0002663E"/>
    <w:rsid w:val="000308D1"/>
    <w:rsid w:val="000401A9"/>
    <w:rsid w:val="0004053A"/>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67262"/>
    <w:rsid w:val="0017035C"/>
    <w:rsid w:val="001A4147"/>
    <w:rsid w:val="001C1E25"/>
    <w:rsid w:val="001E3074"/>
    <w:rsid w:val="001F11A8"/>
    <w:rsid w:val="001F5ACB"/>
    <w:rsid w:val="00202D29"/>
    <w:rsid w:val="00211362"/>
    <w:rsid w:val="0021143B"/>
    <w:rsid w:val="00216B66"/>
    <w:rsid w:val="00223FB1"/>
    <w:rsid w:val="00247C57"/>
    <w:rsid w:val="002508A4"/>
    <w:rsid w:val="00255D43"/>
    <w:rsid w:val="00257733"/>
    <w:rsid w:val="002610A8"/>
    <w:rsid w:val="00272800"/>
    <w:rsid w:val="002750EC"/>
    <w:rsid w:val="00277D7E"/>
    <w:rsid w:val="00280616"/>
    <w:rsid w:val="00290C65"/>
    <w:rsid w:val="00292BFE"/>
    <w:rsid w:val="0029389A"/>
    <w:rsid w:val="002B2974"/>
    <w:rsid w:val="002B3403"/>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6CBE"/>
    <w:rsid w:val="004636B9"/>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3102"/>
    <w:rsid w:val="00510528"/>
    <w:rsid w:val="00516826"/>
    <w:rsid w:val="005175DC"/>
    <w:rsid w:val="00537FF1"/>
    <w:rsid w:val="00540364"/>
    <w:rsid w:val="0054697C"/>
    <w:rsid w:val="005722D7"/>
    <w:rsid w:val="005963D7"/>
    <w:rsid w:val="005A036C"/>
    <w:rsid w:val="005B2965"/>
    <w:rsid w:val="005B2A10"/>
    <w:rsid w:val="005D4D09"/>
    <w:rsid w:val="005D59B6"/>
    <w:rsid w:val="005E009C"/>
    <w:rsid w:val="005F4B64"/>
    <w:rsid w:val="00606A0F"/>
    <w:rsid w:val="006142C2"/>
    <w:rsid w:val="00620414"/>
    <w:rsid w:val="00641C48"/>
    <w:rsid w:val="00642B62"/>
    <w:rsid w:val="00651CDF"/>
    <w:rsid w:val="00675075"/>
    <w:rsid w:val="00685ECC"/>
    <w:rsid w:val="006969C4"/>
    <w:rsid w:val="006A4742"/>
    <w:rsid w:val="006A60C9"/>
    <w:rsid w:val="006C40A5"/>
    <w:rsid w:val="006C4293"/>
    <w:rsid w:val="006E2D5D"/>
    <w:rsid w:val="006E6176"/>
    <w:rsid w:val="00703715"/>
    <w:rsid w:val="00713C30"/>
    <w:rsid w:val="00720086"/>
    <w:rsid w:val="00722919"/>
    <w:rsid w:val="00726688"/>
    <w:rsid w:val="007269A7"/>
    <w:rsid w:val="00741615"/>
    <w:rsid w:val="0074245E"/>
    <w:rsid w:val="00746DBD"/>
    <w:rsid w:val="00753F3A"/>
    <w:rsid w:val="00764066"/>
    <w:rsid w:val="00764BA2"/>
    <w:rsid w:val="00767942"/>
    <w:rsid w:val="0077093F"/>
    <w:rsid w:val="007723E2"/>
    <w:rsid w:val="007734D8"/>
    <w:rsid w:val="0079157C"/>
    <w:rsid w:val="0079308D"/>
    <w:rsid w:val="007970C3"/>
    <w:rsid w:val="007B05E9"/>
    <w:rsid w:val="007B3734"/>
    <w:rsid w:val="007B4F3E"/>
    <w:rsid w:val="007C0600"/>
    <w:rsid w:val="007C4B49"/>
    <w:rsid w:val="007C657D"/>
    <w:rsid w:val="007F2547"/>
    <w:rsid w:val="007F322D"/>
    <w:rsid w:val="0080424E"/>
    <w:rsid w:val="00810B46"/>
    <w:rsid w:val="00810F3D"/>
    <w:rsid w:val="008204E4"/>
    <w:rsid w:val="008210F1"/>
    <w:rsid w:val="00834CBA"/>
    <w:rsid w:val="00835C44"/>
    <w:rsid w:val="00837825"/>
    <w:rsid w:val="008418D0"/>
    <w:rsid w:val="008539FA"/>
    <w:rsid w:val="00856F9F"/>
    <w:rsid w:val="0085751E"/>
    <w:rsid w:val="00867E1A"/>
    <w:rsid w:val="008A29A9"/>
    <w:rsid w:val="008A3242"/>
    <w:rsid w:val="008A4D65"/>
    <w:rsid w:val="008A75A5"/>
    <w:rsid w:val="008B5D8A"/>
    <w:rsid w:val="008B717A"/>
    <w:rsid w:val="008E7ACC"/>
    <w:rsid w:val="008F2238"/>
    <w:rsid w:val="008F2635"/>
    <w:rsid w:val="00901779"/>
    <w:rsid w:val="00910656"/>
    <w:rsid w:val="009121EE"/>
    <w:rsid w:val="00920275"/>
    <w:rsid w:val="0092123E"/>
    <w:rsid w:val="00921410"/>
    <w:rsid w:val="009320F2"/>
    <w:rsid w:val="00935BA6"/>
    <w:rsid w:val="00950226"/>
    <w:rsid w:val="00966EDA"/>
    <w:rsid w:val="00966FAF"/>
    <w:rsid w:val="00976731"/>
    <w:rsid w:val="0097697D"/>
    <w:rsid w:val="00976DC6"/>
    <w:rsid w:val="0098458D"/>
    <w:rsid w:val="0098476C"/>
    <w:rsid w:val="00993EA5"/>
    <w:rsid w:val="0099459C"/>
    <w:rsid w:val="009B4B02"/>
    <w:rsid w:val="009B7889"/>
    <w:rsid w:val="009C0701"/>
    <w:rsid w:val="009C351D"/>
    <w:rsid w:val="009C6CFE"/>
    <w:rsid w:val="009D4DCF"/>
    <w:rsid w:val="009D4F59"/>
    <w:rsid w:val="009F3F2A"/>
    <w:rsid w:val="00A03D28"/>
    <w:rsid w:val="00A05827"/>
    <w:rsid w:val="00A058E1"/>
    <w:rsid w:val="00A13038"/>
    <w:rsid w:val="00A14B69"/>
    <w:rsid w:val="00A156ED"/>
    <w:rsid w:val="00A232D4"/>
    <w:rsid w:val="00A3305A"/>
    <w:rsid w:val="00A37CC7"/>
    <w:rsid w:val="00A407A4"/>
    <w:rsid w:val="00A41097"/>
    <w:rsid w:val="00A43FFB"/>
    <w:rsid w:val="00A4416D"/>
    <w:rsid w:val="00A46A8F"/>
    <w:rsid w:val="00A573D2"/>
    <w:rsid w:val="00A606D0"/>
    <w:rsid w:val="00A644E0"/>
    <w:rsid w:val="00A919B1"/>
    <w:rsid w:val="00A928DA"/>
    <w:rsid w:val="00A94644"/>
    <w:rsid w:val="00A97987"/>
    <w:rsid w:val="00AA1189"/>
    <w:rsid w:val="00AA3DFD"/>
    <w:rsid w:val="00AA3FBB"/>
    <w:rsid w:val="00AA7726"/>
    <w:rsid w:val="00AC147C"/>
    <w:rsid w:val="00AC2279"/>
    <w:rsid w:val="00AD2131"/>
    <w:rsid w:val="00AD79EB"/>
    <w:rsid w:val="00AF500E"/>
    <w:rsid w:val="00B06737"/>
    <w:rsid w:val="00B11B6A"/>
    <w:rsid w:val="00B14CAC"/>
    <w:rsid w:val="00B16F26"/>
    <w:rsid w:val="00B205DB"/>
    <w:rsid w:val="00B2422D"/>
    <w:rsid w:val="00B266C9"/>
    <w:rsid w:val="00B32333"/>
    <w:rsid w:val="00B41F2D"/>
    <w:rsid w:val="00B45DBC"/>
    <w:rsid w:val="00B45E78"/>
    <w:rsid w:val="00B5508C"/>
    <w:rsid w:val="00BB22CE"/>
    <w:rsid w:val="00BC1A9D"/>
    <w:rsid w:val="00BD029A"/>
    <w:rsid w:val="00BD7849"/>
    <w:rsid w:val="00C110D2"/>
    <w:rsid w:val="00C24F27"/>
    <w:rsid w:val="00C31457"/>
    <w:rsid w:val="00C42B84"/>
    <w:rsid w:val="00C43B2A"/>
    <w:rsid w:val="00C47C21"/>
    <w:rsid w:val="00C53AE9"/>
    <w:rsid w:val="00C55792"/>
    <w:rsid w:val="00C57CE6"/>
    <w:rsid w:val="00C65939"/>
    <w:rsid w:val="00C74267"/>
    <w:rsid w:val="00C9721E"/>
    <w:rsid w:val="00CA3CD5"/>
    <w:rsid w:val="00CC0942"/>
    <w:rsid w:val="00CE745F"/>
    <w:rsid w:val="00CE77E9"/>
    <w:rsid w:val="00CF77C0"/>
    <w:rsid w:val="00D00FF6"/>
    <w:rsid w:val="00D0137D"/>
    <w:rsid w:val="00D02A45"/>
    <w:rsid w:val="00D17D32"/>
    <w:rsid w:val="00D25B3B"/>
    <w:rsid w:val="00D32ED0"/>
    <w:rsid w:val="00D33F15"/>
    <w:rsid w:val="00D43DCE"/>
    <w:rsid w:val="00D6589B"/>
    <w:rsid w:val="00D67005"/>
    <w:rsid w:val="00D817DF"/>
    <w:rsid w:val="00D9180C"/>
    <w:rsid w:val="00D921EA"/>
    <w:rsid w:val="00DA1A7D"/>
    <w:rsid w:val="00DA561B"/>
    <w:rsid w:val="00DB12AD"/>
    <w:rsid w:val="00DC1AA6"/>
    <w:rsid w:val="00DC5449"/>
    <w:rsid w:val="00DC6D00"/>
    <w:rsid w:val="00DD1679"/>
    <w:rsid w:val="00DD220D"/>
    <w:rsid w:val="00DE2470"/>
    <w:rsid w:val="00DE5473"/>
    <w:rsid w:val="00E03259"/>
    <w:rsid w:val="00E07932"/>
    <w:rsid w:val="00E16713"/>
    <w:rsid w:val="00E16D21"/>
    <w:rsid w:val="00E30295"/>
    <w:rsid w:val="00E302FC"/>
    <w:rsid w:val="00E373E9"/>
    <w:rsid w:val="00E40B4A"/>
    <w:rsid w:val="00E57C56"/>
    <w:rsid w:val="00E62C5B"/>
    <w:rsid w:val="00E637B8"/>
    <w:rsid w:val="00E7064F"/>
    <w:rsid w:val="00E7240C"/>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7E9D"/>
    <w:rsid w:val="00F60833"/>
    <w:rsid w:val="00F64DD3"/>
    <w:rsid w:val="00F67C27"/>
    <w:rsid w:val="00F736C4"/>
    <w:rsid w:val="00F7451E"/>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CA81706-389B-4F38-B3C4-2D9F31E0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uiPriority w:val="99"/>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uiPriority w:val="99"/>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D"/>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styleId="affffff9">
    <w:name w:val="caption"/>
    <w:basedOn w:val="a0"/>
    <w:next w:val="a0"/>
    <w:qFormat/>
    <w:rsid w:val="00703715"/>
    <w:pPr>
      <w:framePr w:w="3930" w:h="1875" w:hSpace="180" w:wrap="around" w:vAnchor="text" w:hAnchor="page" w:x="1365" w:y="6"/>
      <w:widowControl/>
      <w:autoSpaceDE/>
      <w:ind w:firstLine="567"/>
      <w:jc w:val="center"/>
    </w:pPr>
    <w:rPr>
      <w:rFonts w:ascii="TimesET" w:hAnsi="TimesET"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07451104">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77954440">
      <w:bodyDiv w:val="1"/>
      <w:marLeft w:val="0"/>
      <w:marRight w:val="0"/>
      <w:marTop w:val="0"/>
      <w:marBottom w:val="0"/>
      <w:divBdr>
        <w:top w:val="none" w:sz="0" w:space="0" w:color="auto"/>
        <w:left w:val="none" w:sz="0" w:space="0" w:color="auto"/>
        <w:bottom w:val="none" w:sz="0" w:space="0" w:color="auto"/>
        <w:right w:val="none" w:sz="0" w:space="0" w:color="auto"/>
      </w:divBdr>
    </w:div>
    <w:div w:id="339309866">
      <w:bodyDiv w:val="1"/>
      <w:marLeft w:val="0"/>
      <w:marRight w:val="0"/>
      <w:marTop w:val="0"/>
      <w:marBottom w:val="0"/>
      <w:divBdr>
        <w:top w:val="none" w:sz="0" w:space="0" w:color="auto"/>
        <w:left w:val="none" w:sz="0" w:space="0" w:color="auto"/>
        <w:bottom w:val="none" w:sz="0" w:space="0" w:color="auto"/>
        <w:right w:val="none" w:sz="0" w:space="0" w:color="auto"/>
      </w:divBdr>
    </w:div>
    <w:div w:id="387261657">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3406196">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53984425">
      <w:bodyDiv w:val="1"/>
      <w:marLeft w:val="0"/>
      <w:marRight w:val="0"/>
      <w:marTop w:val="0"/>
      <w:marBottom w:val="0"/>
      <w:divBdr>
        <w:top w:val="none" w:sz="0" w:space="0" w:color="auto"/>
        <w:left w:val="none" w:sz="0" w:space="0" w:color="auto"/>
        <w:bottom w:val="none" w:sz="0" w:space="0" w:color="auto"/>
        <w:right w:val="none" w:sz="0" w:space="0" w:color="auto"/>
      </w:divBdr>
    </w:div>
    <w:div w:id="462162876">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7961339">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79830440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70067474">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72752715">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60407371">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329987">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B87E-63EE-472C-A8EF-D8B63DF7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22854</Words>
  <Characters>130272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Vitaliy</dc:creator>
  <dc:description>Документ экспортирован из системы ГАРАНТ</dc:description>
  <cp:lastModifiedBy>Китайкина Оксана Олеговна</cp:lastModifiedBy>
  <cp:revision>11</cp:revision>
  <cp:lastPrinted>2022-10-28T06:19:00Z</cp:lastPrinted>
  <dcterms:created xsi:type="dcterms:W3CDTF">2022-08-12T09:06:00Z</dcterms:created>
  <dcterms:modified xsi:type="dcterms:W3CDTF">2022-10-28T06:19:00Z</dcterms:modified>
</cp:coreProperties>
</file>