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jc w:val="center"/>
        <w:tblLayout w:type="fixed"/>
        <w:tblLook w:val="0000" w:firstRow="0" w:lastRow="0" w:firstColumn="0" w:lastColumn="0" w:noHBand="0" w:noVBand="0"/>
      </w:tblPr>
      <w:tblGrid>
        <w:gridCol w:w="3836"/>
        <w:gridCol w:w="1934"/>
        <w:gridCol w:w="3834"/>
      </w:tblGrid>
      <w:tr w:rsidR="00F22040" w:rsidTr="00AA0936">
        <w:trPr>
          <w:jc w:val="center"/>
        </w:trPr>
        <w:tc>
          <w:tcPr>
            <w:tcW w:w="3836" w:type="dxa"/>
          </w:tcPr>
          <w:p w:rsidR="00F22040" w:rsidRDefault="00F22040" w:rsidP="00AA0936">
            <w:pPr>
              <w:spacing w:line="192" w:lineRule="auto"/>
              <w:ind w:firstLine="0"/>
              <w:jc w:val="center"/>
              <w:rPr>
                <w:rFonts w:ascii="Arial Cyr Chuv" w:hAnsi="Arial Cyr Chuv"/>
                <w:b/>
                <w:sz w:val="2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2"/>
              </w:rPr>
              <w:t>Чаваш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Республикин</w:t>
            </w:r>
            <w:proofErr w:type="spellEnd"/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rFonts w:ascii="Times New Roman Chuv" w:hAnsi="Times New Roman Chuv"/>
                <w:b/>
                <w:caps/>
              </w:rPr>
            </w:pPr>
            <w:r>
              <w:rPr>
                <w:rFonts w:ascii="Times New Roman Chuv" w:hAnsi="Times New Roman Chuv"/>
                <w:b/>
                <w:caps/>
              </w:rPr>
              <w:t>АДМИНИСТРАЦИЙЕ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rFonts w:ascii="Arial Cyr Chuv" w:hAnsi="Arial Cyr Chuv"/>
                <w:b/>
              </w:rPr>
            </w:pP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rFonts w:ascii="Times New Roman Chuv" w:hAnsi="Times New Roman Chuv"/>
                <w:b/>
              </w:rPr>
            </w:pPr>
            <w:r>
              <w:rPr>
                <w:rFonts w:ascii="Times New Roman Chuv" w:hAnsi="Times New Roman Chuv"/>
                <w:b/>
              </w:rPr>
              <w:t>ЙЫШАНУ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rFonts w:ascii="Arial Cyr Chuv" w:hAnsi="Arial Cyr Chuv"/>
                <w:b/>
              </w:rPr>
            </w:pPr>
          </w:p>
          <w:p w:rsidR="00F22040" w:rsidRDefault="00FA00F3" w:rsidP="00FA00F3">
            <w:pPr>
              <w:spacing w:line="192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      .</w:t>
            </w:r>
            <w:r w:rsidR="00B317AB">
              <w:rPr>
                <w:b/>
              </w:rPr>
              <w:t>06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202</w:t>
            </w:r>
            <w:r w:rsidR="00B317AB">
              <w:rPr>
                <w:b/>
              </w:rPr>
              <w:t>3</w:t>
            </w:r>
            <w:r w:rsidR="006F0DD6">
              <w:rPr>
                <w:b/>
              </w:rPr>
              <w:t xml:space="preserve"> №</w:t>
            </w:r>
            <w:r w:rsidR="00202F71">
              <w:rPr>
                <w:b/>
              </w:rPr>
              <w:t>______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Канаш хули</w:t>
            </w:r>
          </w:p>
        </w:tc>
        <w:tc>
          <w:tcPr>
            <w:tcW w:w="1934" w:type="dxa"/>
          </w:tcPr>
          <w:p w:rsidR="00F22040" w:rsidRDefault="00F113E0" w:rsidP="00AA0936">
            <w:pPr>
              <w:ind w:firstLine="0"/>
            </w:pPr>
            <w:r>
              <w:rPr>
                <w:rFonts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11B3E81" wp14:editId="5D39A20B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70485</wp:posOffset>
                  </wp:positionV>
                  <wp:extent cx="942340" cy="1232535"/>
                  <wp:effectExtent l="0" t="0" r="0" b="5715"/>
                  <wp:wrapTight wrapText="bothSides">
                    <wp:wrapPolygon edited="0">
                      <wp:start x="0" y="0"/>
                      <wp:lineTo x="0" y="21366"/>
                      <wp:lineTo x="20960" y="21366"/>
                      <wp:lineTo x="20960" y="0"/>
                      <wp:lineTo x="0" y="0"/>
                    </wp:wrapPolygon>
                  </wp:wrapTight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2040" w:rsidRDefault="00F22040" w:rsidP="00AA0936">
            <w:pPr>
              <w:spacing w:line="192" w:lineRule="auto"/>
              <w:ind w:firstLine="0"/>
              <w:rPr>
                <w:rFonts w:ascii="Arial Cyr Chuv" w:hAnsi="Arial Cyr Chuv"/>
                <w:b/>
              </w:rPr>
            </w:pPr>
          </w:p>
        </w:tc>
        <w:tc>
          <w:tcPr>
            <w:tcW w:w="3834" w:type="dxa"/>
          </w:tcPr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Чувашской Республики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</w:rPr>
            </w:pP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  <w:sz w:val="26"/>
              </w:rPr>
            </w:pPr>
          </w:p>
          <w:p w:rsidR="006F0DD6" w:rsidRDefault="00202F71" w:rsidP="00202F71">
            <w:pPr>
              <w:spacing w:line="192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r w:rsidR="00FA00F3">
              <w:rPr>
                <w:b/>
              </w:rPr>
              <w:t>.</w:t>
            </w:r>
            <w:r w:rsidR="00B317AB">
              <w:rPr>
                <w:b/>
              </w:rPr>
              <w:t>06.</w:t>
            </w:r>
            <w:r w:rsidR="00FA00F3">
              <w:rPr>
                <w:b/>
              </w:rPr>
              <w:t>202</w:t>
            </w:r>
            <w:r w:rsidR="00B317AB">
              <w:rPr>
                <w:b/>
              </w:rPr>
              <w:t>3</w:t>
            </w:r>
            <w:r w:rsidR="00FA00F3">
              <w:rPr>
                <w:b/>
              </w:rPr>
              <w:t xml:space="preserve"> </w:t>
            </w:r>
            <w:r w:rsidR="006F0DD6">
              <w:rPr>
                <w:b/>
              </w:rPr>
              <w:t>№</w:t>
            </w:r>
            <w:r>
              <w:rPr>
                <w:b/>
              </w:rPr>
              <w:t>_______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  <w:sz w:val="26"/>
              </w:rPr>
            </w:pP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Канаш</w:t>
            </w: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  <w:sz w:val="22"/>
              </w:rPr>
            </w:pP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b/>
                <w:sz w:val="22"/>
              </w:rPr>
            </w:pPr>
          </w:p>
          <w:p w:rsidR="00F22040" w:rsidRDefault="00F22040" w:rsidP="00AA0936">
            <w:pPr>
              <w:spacing w:line="192" w:lineRule="auto"/>
              <w:ind w:firstLine="0"/>
              <w:jc w:val="center"/>
              <w:rPr>
                <w:rFonts w:ascii="Arial Cyr Chuv" w:hAnsi="Arial Cyr Chuv"/>
                <w:b/>
                <w:sz w:val="22"/>
              </w:rPr>
            </w:pPr>
          </w:p>
        </w:tc>
      </w:tr>
    </w:tbl>
    <w:p w:rsidR="00072CDC" w:rsidRDefault="00072CDC" w:rsidP="00072CDC">
      <w:pPr>
        <w:ind w:right="425" w:firstLine="0"/>
        <w:jc w:val="left"/>
        <w:rPr>
          <w:b/>
        </w:rPr>
      </w:pPr>
    </w:p>
    <w:p w:rsidR="005270BE" w:rsidRPr="005270BE" w:rsidRDefault="00072CDC" w:rsidP="00202F71">
      <w:pPr>
        <w:tabs>
          <w:tab w:val="left" w:pos="3261"/>
          <w:tab w:val="left" w:pos="3402"/>
        </w:tabs>
        <w:ind w:right="4394" w:firstLine="0"/>
        <w:rPr>
          <w:b/>
        </w:rPr>
      </w:pPr>
      <w:r w:rsidRPr="003270B9">
        <w:rPr>
          <w:b/>
        </w:rPr>
        <w:t>О</w:t>
      </w:r>
      <w:r>
        <w:rPr>
          <w:b/>
        </w:rPr>
        <w:t xml:space="preserve"> внесении </w:t>
      </w:r>
      <w:r w:rsidR="00EB5847">
        <w:rPr>
          <w:b/>
        </w:rPr>
        <w:t xml:space="preserve">изменений </w:t>
      </w:r>
      <w:r w:rsidR="005270BE">
        <w:rPr>
          <w:b/>
        </w:rPr>
        <w:t>в постановление администрации города Канаш Чувашской Республики</w:t>
      </w:r>
      <w:r w:rsidR="00202F71">
        <w:rPr>
          <w:b/>
        </w:rPr>
        <w:t xml:space="preserve"> </w:t>
      </w:r>
      <w:r w:rsidR="005270BE">
        <w:rPr>
          <w:b/>
        </w:rPr>
        <w:t>от 04.10.2021 г. №777</w:t>
      </w:r>
    </w:p>
    <w:p w:rsidR="00072CDC" w:rsidRDefault="00072CDC" w:rsidP="005270BE">
      <w:pPr>
        <w:tabs>
          <w:tab w:val="left" w:pos="3261"/>
        </w:tabs>
        <w:ind w:right="425" w:firstLine="0"/>
        <w:jc w:val="left"/>
        <w:rPr>
          <w:b/>
        </w:rPr>
      </w:pPr>
    </w:p>
    <w:p w:rsidR="00F22040" w:rsidRDefault="00F22040" w:rsidP="00F22040"/>
    <w:p w:rsidR="0070205E" w:rsidRPr="00202F71" w:rsidRDefault="0070205E" w:rsidP="00202F71">
      <w:r>
        <w:t xml:space="preserve">В соответствии с </w:t>
      </w:r>
      <w:hyperlink r:id="rId6" w:history="1">
        <w:r w:rsidR="000345B9" w:rsidRPr="00F22040">
          <w:rPr>
            <w:rStyle w:val="a4"/>
            <w:color w:val="auto"/>
          </w:rPr>
          <w:t>Федеральным законом</w:t>
        </w:r>
      </w:hyperlink>
      <w:r w:rsidR="000345B9" w:rsidRPr="00F22040">
        <w:t xml:space="preserve"> от</w:t>
      </w:r>
      <w:r w:rsidR="000345B9">
        <w:t xml:space="preserve"> 06 октября 2003 года №131-ФЗ «</w:t>
      </w:r>
      <w:r w:rsidR="000345B9" w:rsidRPr="00F22040">
        <w:t>Об общих принципах организации местного самоуправления в Российской Федерации</w:t>
      </w:r>
      <w:r w:rsidR="000345B9">
        <w:t xml:space="preserve">», </w:t>
      </w:r>
      <w:r>
        <w:t xml:space="preserve">постановлением </w:t>
      </w:r>
      <w:r w:rsidR="005270BE">
        <w:t>а</w:t>
      </w:r>
      <w:r>
        <w:t xml:space="preserve">дминистрации города Канаш Чувашской Республики от </w:t>
      </w:r>
      <w:r w:rsidR="007E3C68" w:rsidRPr="007E3C68">
        <w:t>0</w:t>
      </w:r>
      <w:r w:rsidR="005270BE">
        <w:t>5</w:t>
      </w:r>
      <w:r w:rsidR="006F572B">
        <w:t>.</w:t>
      </w:r>
      <w:r w:rsidR="007E3C68" w:rsidRPr="007E3C68">
        <w:t>10</w:t>
      </w:r>
      <w:r w:rsidR="006F572B">
        <w:t>.202</w:t>
      </w:r>
      <w:r w:rsidR="007E3C68" w:rsidRPr="007E3C68">
        <w:t>2</w:t>
      </w:r>
      <w:r>
        <w:t xml:space="preserve"> </w:t>
      </w:r>
      <w:r w:rsidR="00202F71">
        <w:t xml:space="preserve">                </w:t>
      </w:r>
      <w:r>
        <w:t xml:space="preserve">№ </w:t>
      </w:r>
      <w:r w:rsidR="005270BE">
        <w:t>1408</w:t>
      </w:r>
      <w:r>
        <w:t xml:space="preserve"> «</w:t>
      </w:r>
      <w:r w:rsidR="00072CDC" w:rsidRPr="00072CDC">
        <w:t>О</w:t>
      </w:r>
      <w:r w:rsidR="00EB5847">
        <w:t xml:space="preserve"> повышении оплаты труда работников муниципальных учреждений города Канаш Чувашской Республики» </w:t>
      </w:r>
      <w:r w:rsidRPr="0070205E">
        <w:rPr>
          <w:b/>
        </w:rPr>
        <w:t>Администрация гор</w:t>
      </w:r>
      <w:r w:rsidR="006F572B">
        <w:rPr>
          <w:b/>
        </w:rPr>
        <w:t xml:space="preserve">ода Канаш </w:t>
      </w:r>
      <w:r w:rsidRPr="0070205E">
        <w:rPr>
          <w:b/>
        </w:rPr>
        <w:t>Чувашской Республики постановляет:</w:t>
      </w:r>
    </w:p>
    <w:p w:rsidR="004B3531" w:rsidRDefault="004B3531" w:rsidP="00F22040"/>
    <w:p w:rsidR="00F22040" w:rsidRDefault="00E37141" w:rsidP="00E37141">
      <w:pPr>
        <w:tabs>
          <w:tab w:val="left" w:pos="8930"/>
        </w:tabs>
        <w:ind w:firstLine="0"/>
      </w:pPr>
      <w:r>
        <w:t xml:space="preserve">   </w:t>
      </w:r>
      <w:r w:rsidR="004B3531">
        <w:t xml:space="preserve">   </w:t>
      </w:r>
      <w:r>
        <w:t xml:space="preserve">   1.  </w:t>
      </w:r>
      <w:r w:rsidR="0070205E">
        <w:t xml:space="preserve">Внести в </w:t>
      </w:r>
      <w:r w:rsidR="005270BE">
        <w:t>постановление администрации г</w:t>
      </w:r>
      <w:r w:rsidR="00F33732">
        <w:t>орода</w:t>
      </w:r>
      <w:r w:rsidR="005270BE">
        <w:t xml:space="preserve"> Канаш от 04.10.2021 г. №777 </w:t>
      </w:r>
      <w:r w:rsidR="00402C88" w:rsidRPr="00402C88">
        <w:t xml:space="preserve">( </w:t>
      </w:r>
      <w:r w:rsidR="00402C88">
        <w:t xml:space="preserve">с изменениями от 01.11.2022 г. №1495) </w:t>
      </w:r>
      <w:r w:rsidR="005270BE">
        <w:t xml:space="preserve">«Об утверждении примерного </w:t>
      </w:r>
      <w:hyperlink w:anchor="sub_1000" w:history="1">
        <w:r w:rsidR="005270BE">
          <w:t>п</w:t>
        </w:r>
        <w:r w:rsidRPr="007052B2">
          <w:rPr>
            <w:rStyle w:val="a4"/>
            <w:color w:val="auto"/>
          </w:rPr>
          <w:t>оложени</w:t>
        </w:r>
      </w:hyperlink>
      <w:r w:rsidR="005270BE">
        <w:rPr>
          <w:rStyle w:val="a4"/>
          <w:color w:val="auto"/>
        </w:rPr>
        <w:t>я</w:t>
      </w:r>
      <w:r w:rsidRPr="00F22040">
        <w:t xml:space="preserve"> </w:t>
      </w:r>
      <w:r w:rsidR="005270BE" w:rsidRPr="00072CDC">
        <w:t xml:space="preserve">об оплате труда работников муниципальных бюджетных и автономных учреждений, подведомственных муниципальному казенному учреждению «Отдел культуры, по делам национальностей и архивного дела администрации города Канаш Чувашской </w:t>
      </w:r>
      <w:r w:rsidR="005270BE">
        <w:t>Республики»</w:t>
      </w:r>
      <w:r w:rsidR="006F572B">
        <w:t xml:space="preserve"> </w:t>
      </w:r>
      <w:r w:rsidR="0070205E">
        <w:t>следующие изменения:</w:t>
      </w:r>
    </w:p>
    <w:p w:rsidR="00F33732" w:rsidRDefault="00F33732" w:rsidP="00E37141">
      <w:pPr>
        <w:tabs>
          <w:tab w:val="left" w:pos="8930"/>
        </w:tabs>
        <w:ind w:firstLine="0"/>
      </w:pPr>
    </w:p>
    <w:p w:rsidR="00F33732" w:rsidRDefault="00E37141" w:rsidP="00F33732">
      <w:pPr>
        <w:ind w:firstLine="0"/>
      </w:pPr>
      <w:bookmarkStart w:id="1" w:name="sub_1"/>
      <w:r>
        <w:t xml:space="preserve">   </w:t>
      </w:r>
      <w:r w:rsidR="004B3531">
        <w:t xml:space="preserve"> </w:t>
      </w:r>
      <w:r>
        <w:t xml:space="preserve">     1.1. </w:t>
      </w:r>
      <w:r w:rsidR="00F33732">
        <w:t>В приложении №1</w:t>
      </w:r>
      <w:r w:rsidR="00F33732" w:rsidRPr="00F33732">
        <w:t xml:space="preserve"> </w:t>
      </w:r>
      <w:r w:rsidR="00F33732">
        <w:t xml:space="preserve">«Примерное положение об оплате труда работников муниципальных бюджетных и автономных учреждений города Канаш Чувашской Республики, подведомственных муниципальному казенному учреждению «Отдел культуры, по делам национальностей и архивного дела администрации города Канаш Чувашской Республики, занятых в сфере культуры»: </w:t>
      </w:r>
    </w:p>
    <w:p w:rsidR="00E37141" w:rsidRDefault="00F33732" w:rsidP="007A6E66">
      <w:pPr>
        <w:ind w:firstLine="567"/>
      </w:pPr>
      <w:r>
        <w:t>а) п</w:t>
      </w:r>
      <w:r w:rsidR="00E37141">
        <w:t xml:space="preserve">ункт 2.3. раздела </w:t>
      </w:r>
      <w:r w:rsidR="004B3531">
        <w:rPr>
          <w:lang w:val="en-US"/>
        </w:rPr>
        <w:t>II</w:t>
      </w:r>
      <w:r w:rsidR="00E37141">
        <w:t xml:space="preserve"> изложить в следующей редакции:</w:t>
      </w:r>
    </w:p>
    <w:p w:rsidR="00692D30" w:rsidRDefault="00F33732" w:rsidP="007A6E66">
      <w:pPr>
        <w:ind w:firstLine="567"/>
      </w:pPr>
      <w:r>
        <w:t>«2.3.</w:t>
      </w:r>
      <w:r w:rsidR="00692D30">
        <w:t xml:space="preserve">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 </w:t>
      </w:r>
      <w:r w:rsidR="003431B3">
        <w:rPr>
          <w:rStyle w:val="a4"/>
          <w:color w:val="000000" w:themeColor="text1"/>
        </w:rPr>
        <w:t>от 31.08.2007 №</w:t>
      </w:r>
      <w:r w:rsidR="00692D30" w:rsidRPr="009A203E">
        <w:rPr>
          <w:rStyle w:val="a4"/>
          <w:color w:val="000000" w:themeColor="text1"/>
        </w:rPr>
        <w:t>570</w:t>
      </w:r>
      <w:r w:rsidR="003431B3">
        <w:t xml:space="preserve"> «</w:t>
      </w:r>
      <w:r w:rsidR="00692D30">
        <w:t>Об утверждении профессиональных квалификационных групп должностей работников культ</w:t>
      </w:r>
      <w:r w:rsidR="003431B3">
        <w:t>уры, искусства и кинематографии»</w:t>
      </w:r>
      <w:r w:rsidR="00692D30">
        <w:t xml:space="preserve">, </w:t>
      </w:r>
      <w:r w:rsidR="003431B3">
        <w:rPr>
          <w:rStyle w:val="a4"/>
          <w:color w:val="000000" w:themeColor="text1"/>
        </w:rPr>
        <w:t>от 29.05.2008 №</w:t>
      </w:r>
      <w:r w:rsidR="00692D30" w:rsidRPr="009A203E">
        <w:rPr>
          <w:rStyle w:val="a4"/>
          <w:color w:val="000000" w:themeColor="text1"/>
        </w:rPr>
        <w:t>247н</w:t>
      </w:r>
      <w:r w:rsidR="003431B3">
        <w:t xml:space="preserve"> «</w:t>
      </w:r>
      <w:r w:rsidR="00692D30">
        <w:t>Об утверждении профессиональных квалификационных групп общеотраслевых должностей руковод</w:t>
      </w:r>
      <w:r w:rsidR="003431B3">
        <w:t>ителей, специалистов и служащих»</w:t>
      </w:r>
      <w:r w:rsidR="00692D30">
        <w:t xml:space="preserve">, </w:t>
      </w:r>
      <w:r w:rsidR="003431B3">
        <w:rPr>
          <w:rStyle w:val="a4"/>
          <w:color w:val="000000" w:themeColor="text1"/>
        </w:rPr>
        <w:t>от 29.05.2008 №</w:t>
      </w:r>
      <w:r w:rsidR="00692D30" w:rsidRPr="009A203E">
        <w:rPr>
          <w:rStyle w:val="a4"/>
          <w:color w:val="000000" w:themeColor="text1"/>
        </w:rPr>
        <w:t>248н</w:t>
      </w:r>
      <w:r w:rsidR="00692D30" w:rsidRPr="009A203E">
        <w:rPr>
          <w:color w:val="000000" w:themeColor="text1"/>
        </w:rPr>
        <w:t xml:space="preserve"> </w:t>
      </w:r>
      <w:r w:rsidR="003431B3">
        <w:t>«</w:t>
      </w:r>
      <w:r w:rsidR="00692D30">
        <w:t>Об утверждении профессиональных квалификационных групп о</w:t>
      </w:r>
      <w:r w:rsidR="003431B3">
        <w:t>бщеотраслевых профессий рабочих»</w:t>
      </w:r>
      <w:r w:rsidR="00692D30">
        <w:t xml:space="preserve">, </w:t>
      </w:r>
      <w:r w:rsidR="00692D30" w:rsidRPr="009A203E">
        <w:rPr>
          <w:rStyle w:val="a4"/>
          <w:color w:val="000000" w:themeColor="text1"/>
        </w:rPr>
        <w:t>от 14.03.2008</w:t>
      </w:r>
      <w:r w:rsidR="003431B3">
        <w:rPr>
          <w:rStyle w:val="a4"/>
          <w:color w:val="000000" w:themeColor="text1"/>
        </w:rPr>
        <w:t xml:space="preserve"> №</w:t>
      </w:r>
      <w:r w:rsidR="00692D30" w:rsidRPr="009A203E">
        <w:rPr>
          <w:rStyle w:val="a4"/>
          <w:color w:val="000000" w:themeColor="text1"/>
        </w:rPr>
        <w:t>121н</w:t>
      </w:r>
      <w:r w:rsidR="003431B3">
        <w:t xml:space="preserve"> «</w:t>
      </w:r>
      <w:r w:rsidR="00692D30">
        <w:t>Об утверждении профессиональных квалификационных групп профессий рабочих культ</w:t>
      </w:r>
      <w:r w:rsidR="003431B3">
        <w:t>уры, искусства и кинематографии»</w:t>
      </w:r>
      <w:r w:rsidR="00692D30">
        <w:t xml:space="preserve">, </w:t>
      </w:r>
      <w:r w:rsidR="003431B3">
        <w:rPr>
          <w:rStyle w:val="a4"/>
          <w:color w:val="000000" w:themeColor="text1"/>
        </w:rPr>
        <w:t>от 18 июля 2008 г. №</w:t>
      </w:r>
      <w:r w:rsidR="00692D30" w:rsidRPr="009A203E">
        <w:rPr>
          <w:rStyle w:val="a4"/>
          <w:color w:val="000000" w:themeColor="text1"/>
        </w:rPr>
        <w:t>341н</w:t>
      </w:r>
      <w:r w:rsidR="003431B3">
        <w:t xml:space="preserve"> «</w:t>
      </w:r>
      <w:r w:rsidR="00692D30">
        <w:t>Об утверждении профессиональных квалификационных групп должностей работн</w:t>
      </w:r>
      <w:r w:rsidR="003431B3">
        <w:t>иков телевидения (радиовещания)»</w:t>
      </w:r>
      <w:r w:rsidR="00692D30">
        <w:t xml:space="preserve">, </w:t>
      </w:r>
      <w:r w:rsidR="003431B3">
        <w:rPr>
          <w:rStyle w:val="a4"/>
          <w:color w:val="000000" w:themeColor="text1"/>
        </w:rPr>
        <w:t>от 18 июля 2008 г. №</w:t>
      </w:r>
      <w:r w:rsidR="00692D30" w:rsidRPr="009A203E">
        <w:rPr>
          <w:rStyle w:val="a4"/>
          <w:color w:val="000000" w:themeColor="text1"/>
        </w:rPr>
        <w:t>342н</w:t>
      </w:r>
      <w:r w:rsidR="003431B3">
        <w:t xml:space="preserve"> «</w:t>
      </w:r>
      <w:r w:rsidR="00692D30">
        <w:t>Об утверждении профессиональных квалификационных групп должностей работников печатных средств массово</w:t>
      </w:r>
      <w:r w:rsidR="003431B3">
        <w:t>й информации»</w:t>
      </w:r>
      <w:r w:rsidR="00692D30">
        <w:t>:</w:t>
      </w:r>
    </w:p>
    <w:p w:rsidR="00FF083B" w:rsidRDefault="00FF083B" w:rsidP="00FF083B">
      <w:bookmarkStart w:id="2" w:name="sub_1231"/>
      <w:r>
        <w:t>2.3.1. Должности, отнесенные к профессион</w:t>
      </w:r>
      <w:r w:rsidR="003431B3">
        <w:t xml:space="preserve">альной квалификационной группе </w:t>
      </w:r>
      <w:r w:rsidR="003431B3">
        <w:lastRenderedPageBreak/>
        <w:t>«</w:t>
      </w:r>
      <w:r>
        <w:t>Должности технических исполнителей и ар</w:t>
      </w:r>
      <w:r w:rsidR="003431B3">
        <w:t>тистов вспомогательного состава»</w:t>
      </w:r>
      <w:r>
        <w:t>, - 6</w:t>
      </w:r>
      <w:r w:rsidR="00B317AB">
        <w:t>407</w:t>
      </w:r>
      <w:r>
        <w:t xml:space="preserve"> рублей;</w:t>
      </w:r>
    </w:p>
    <w:p w:rsidR="00FF083B" w:rsidRDefault="00FF083B" w:rsidP="00FF083B">
      <w:bookmarkStart w:id="3" w:name="sub_1232"/>
      <w:bookmarkEnd w:id="2"/>
      <w:r>
        <w:t>2.3.2. Должности, отнесенные к профессион</w:t>
      </w:r>
      <w:r w:rsidR="003431B3">
        <w:t>альной квалификационной группе «</w:t>
      </w:r>
      <w:r>
        <w:t xml:space="preserve">Должности работников культуры, искусства </w:t>
      </w:r>
      <w:r w:rsidR="003431B3">
        <w:t>и кинематографии среднего звена»</w:t>
      </w:r>
      <w:r>
        <w:t xml:space="preserve">, - </w:t>
      </w:r>
      <w:r w:rsidR="00B317AB">
        <w:t>8268</w:t>
      </w:r>
      <w:r>
        <w:t xml:space="preserve"> рублей;</w:t>
      </w:r>
    </w:p>
    <w:p w:rsidR="00FF083B" w:rsidRDefault="00FF083B" w:rsidP="00FF083B">
      <w:bookmarkStart w:id="4" w:name="sub_1233"/>
      <w:bookmarkEnd w:id="3"/>
      <w:r>
        <w:t>2.3.3. Должности, отнесенные к профессион</w:t>
      </w:r>
      <w:r w:rsidR="003431B3">
        <w:t>альной квалификационной группе «</w:t>
      </w:r>
      <w:r>
        <w:t xml:space="preserve">Должности работников культуры, искусства </w:t>
      </w:r>
      <w:r w:rsidR="003431B3">
        <w:t>и кинематографии ведущего звена»</w:t>
      </w:r>
      <w:r>
        <w:t>, - 10</w:t>
      </w:r>
      <w:r w:rsidR="00B317AB">
        <w:t>966</w:t>
      </w:r>
      <w:r>
        <w:t xml:space="preserve"> рублей;</w:t>
      </w:r>
    </w:p>
    <w:p w:rsidR="00FF083B" w:rsidRDefault="00FF083B" w:rsidP="00FF083B">
      <w:bookmarkStart w:id="5" w:name="sub_1239"/>
      <w:bookmarkEnd w:id="4"/>
      <w:r>
        <w:t>2.3.4. Должности, отнесенные к профессион</w:t>
      </w:r>
      <w:r w:rsidR="003431B3">
        <w:t>альной квалификационной группе «</w:t>
      </w:r>
      <w:r>
        <w:t>Общеотраслевые должности служащих первого уровня</w:t>
      </w:r>
      <w:r w:rsidR="003431B3">
        <w:t>»</w:t>
      </w:r>
      <w:r>
        <w:t xml:space="preserve">, - </w:t>
      </w:r>
      <w:r w:rsidR="00B317AB">
        <w:t>6110</w:t>
      </w:r>
      <w:r>
        <w:t xml:space="preserve"> рубл</w:t>
      </w:r>
      <w:r w:rsidR="00B317AB">
        <w:t>ей</w:t>
      </w:r>
      <w:r>
        <w:t>;</w:t>
      </w:r>
    </w:p>
    <w:p w:rsidR="00FF083B" w:rsidRDefault="00FF083B" w:rsidP="00FF083B">
      <w:bookmarkStart w:id="6" w:name="sub_12310"/>
      <w:bookmarkEnd w:id="5"/>
      <w:r>
        <w:t>2.3.5. Должности, отнесенные к профессион</w:t>
      </w:r>
      <w:r w:rsidR="003431B3">
        <w:t>альной квалификационной группе «</w:t>
      </w:r>
      <w:r>
        <w:t>Общеотраслевые до</w:t>
      </w:r>
      <w:r w:rsidR="003431B3">
        <w:t>лжности служащих второго уровня»</w:t>
      </w:r>
      <w:r>
        <w:t>, - 7</w:t>
      </w:r>
      <w:r w:rsidR="00B317AB">
        <w:t>453</w:t>
      </w:r>
      <w:r w:rsidR="007A6E66">
        <w:t xml:space="preserve"> рубл</w:t>
      </w:r>
      <w:r w:rsidR="00B317AB">
        <w:t>я</w:t>
      </w:r>
      <w:r>
        <w:t>;</w:t>
      </w:r>
    </w:p>
    <w:p w:rsidR="00FF083B" w:rsidRDefault="00FF083B" w:rsidP="00FF083B">
      <w:bookmarkStart w:id="7" w:name="sub_12311"/>
      <w:bookmarkEnd w:id="6"/>
      <w:r>
        <w:t>2.3.6. Должности, отнесенные к профессион</w:t>
      </w:r>
      <w:r w:rsidR="003431B3">
        <w:t>альной квалификационной группе «</w:t>
      </w:r>
      <w:r>
        <w:t>Общеотраслевые дол</w:t>
      </w:r>
      <w:r w:rsidR="003431B3">
        <w:t>жности служащих третьего уровня»</w:t>
      </w:r>
      <w:r>
        <w:t>, - 10</w:t>
      </w:r>
      <w:r w:rsidR="00B317AB">
        <w:t>966</w:t>
      </w:r>
      <w:r>
        <w:t xml:space="preserve"> рублей;</w:t>
      </w:r>
    </w:p>
    <w:p w:rsidR="00FF083B" w:rsidRDefault="00FF083B" w:rsidP="00FF083B">
      <w:bookmarkStart w:id="8" w:name="sub_12312"/>
      <w:bookmarkEnd w:id="7"/>
      <w:r>
        <w:t>2.3.7. Должности, отнесенные к профессион</w:t>
      </w:r>
      <w:r w:rsidR="003431B3">
        <w:t>альной квалификационной группе «</w:t>
      </w:r>
      <w:r>
        <w:t>Общеотраслевые должности служа</w:t>
      </w:r>
      <w:r w:rsidR="003431B3">
        <w:t>щих четвертого уровня»</w:t>
      </w:r>
      <w:r w:rsidR="007A6E66">
        <w:t>, - 1</w:t>
      </w:r>
      <w:r w:rsidR="00B317AB">
        <w:t>4237</w:t>
      </w:r>
      <w:r w:rsidR="007A6E66">
        <w:t xml:space="preserve"> рубл</w:t>
      </w:r>
      <w:r w:rsidR="00B317AB">
        <w:t>ей</w:t>
      </w:r>
      <w:r>
        <w:t>;</w:t>
      </w:r>
    </w:p>
    <w:p w:rsidR="00FF083B" w:rsidRDefault="00FF083B" w:rsidP="00FF083B">
      <w:bookmarkStart w:id="9" w:name="sub_12313"/>
      <w:bookmarkEnd w:id="8"/>
      <w:r>
        <w:t>2.3.8. Должности, отнесенные к профессион</w:t>
      </w:r>
      <w:r w:rsidR="003431B3">
        <w:t>альной квалификационной группе «</w:t>
      </w:r>
      <w:r>
        <w:t>Должности работников телевидени</w:t>
      </w:r>
      <w:r w:rsidR="003431B3">
        <w:t>я (радиовещания) первого уровня»</w:t>
      </w:r>
      <w:r>
        <w:t>, - 6</w:t>
      </w:r>
      <w:r w:rsidR="00B317AB">
        <w:t>407</w:t>
      </w:r>
      <w:r>
        <w:t xml:space="preserve"> рублей;</w:t>
      </w:r>
    </w:p>
    <w:p w:rsidR="00FF083B" w:rsidRDefault="00FF083B" w:rsidP="00FF083B">
      <w:bookmarkStart w:id="10" w:name="sub_12314"/>
      <w:bookmarkEnd w:id="9"/>
      <w:r>
        <w:t>2.3.9. Должности, отнесенные к профессиональной квалификационно</w:t>
      </w:r>
      <w:r w:rsidR="003431B3">
        <w:t>й группе «</w:t>
      </w:r>
      <w:r>
        <w:t>Должности работников телевидени</w:t>
      </w:r>
      <w:r w:rsidR="003431B3">
        <w:t>я (радиовещания) второго уровня»</w:t>
      </w:r>
      <w:r>
        <w:t xml:space="preserve">, - </w:t>
      </w:r>
      <w:r w:rsidR="00B317AB">
        <w:t>8268</w:t>
      </w:r>
      <w:r>
        <w:t xml:space="preserve"> рублей;</w:t>
      </w:r>
    </w:p>
    <w:p w:rsidR="00FF083B" w:rsidRDefault="00FF083B" w:rsidP="00FF083B">
      <w:bookmarkStart w:id="11" w:name="sub_12315"/>
      <w:bookmarkEnd w:id="10"/>
      <w:r>
        <w:t>2.3.10. Должности, отнесенные к профессион</w:t>
      </w:r>
      <w:r w:rsidR="003431B3">
        <w:t>альной квалификационной группе «</w:t>
      </w:r>
      <w:r>
        <w:t>Должности работников телевидения</w:t>
      </w:r>
      <w:r w:rsidR="003431B3">
        <w:t xml:space="preserve"> (радиовещания) третьего уровня»</w:t>
      </w:r>
      <w:r>
        <w:t>, - 10</w:t>
      </w:r>
      <w:r w:rsidR="00B317AB">
        <w:t>966</w:t>
      </w:r>
      <w:r>
        <w:t xml:space="preserve"> рублей;</w:t>
      </w:r>
    </w:p>
    <w:p w:rsidR="00FF083B" w:rsidRDefault="00FF083B" w:rsidP="00FF083B">
      <w:bookmarkStart w:id="12" w:name="sub_12316"/>
      <w:bookmarkEnd w:id="11"/>
      <w:r>
        <w:t>2.3.11. Должности, отнесенные к профессион</w:t>
      </w:r>
      <w:r w:rsidR="003431B3">
        <w:t>альной квалификационной группе «</w:t>
      </w:r>
      <w:r>
        <w:t>Должности работников телевидения (радиовещания) четвертого уровня</w:t>
      </w:r>
      <w:r w:rsidR="003431B3">
        <w:t>»</w:t>
      </w:r>
      <w:r>
        <w:t>, - 1</w:t>
      </w:r>
      <w:r w:rsidR="00B317AB">
        <w:t>4237</w:t>
      </w:r>
      <w:r w:rsidR="007A6E66">
        <w:t xml:space="preserve"> рубл</w:t>
      </w:r>
      <w:r w:rsidR="00B317AB">
        <w:t>ей</w:t>
      </w:r>
      <w:r>
        <w:t>;</w:t>
      </w:r>
      <w:r w:rsidR="003431B3">
        <w:t>»;</w:t>
      </w:r>
    </w:p>
    <w:p w:rsidR="003431B3" w:rsidRDefault="003431B3" w:rsidP="00547570">
      <w:r>
        <w:t xml:space="preserve">б) пункт </w:t>
      </w:r>
      <w:r w:rsidR="00547570">
        <w:t>2.4.</w:t>
      </w:r>
      <w:r w:rsidR="00976270" w:rsidRPr="00976270">
        <w:t xml:space="preserve"> раздела II</w:t>
      </w:r>
      <w:r>
        <w:t xml:space="preserve"> изложить в следующей редакции:</w:t>
      </w:r>
    </w:p>
    <w:p w:rsidR="00547570" w:rsidRDefault="003431B3" w:rsidP="00547570">
      <w:r>
        <w:t>«2.4.</w:t>
      </w:r>
      <w:r w:rsidR="00547570">
        <w:t xml:space="preserve"> 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</w:t>
      </w:r>
      <w:r w:rsidR="00547570" w:rsidRPr="003431B3">
        <w:t>Единым тарифно-квалификационным справочником</w:t>
      </w:r>
      <w:r w:rsidR="00547570" w:rsidRPr="009A203E">
        <w:rPr>
          <w:color w:val="000000" w:themeColor="text1"/>
        </w:rPr>
        <w:t xml:space="preserve"> </w:t>
      </w:r>
      <w:r w:rsidR="00547570">
        <w:t>работ и профессий рабочих:</w:t>
      </w:r>
    </w:p>
    <w:p w:rsidR="00547570" w:rsidRDefault="00547570" w:rsidP="00547570">
      <w:bookmarkStart w:id="13" w:name="sub_1241"/>
      <w:r>
        <w:t xml:space="preserve">2.4.1. 1 </w:t>
      </w:r>
      <w:r w:rsidR="007A6E66">
        <w:t>разряд - 4</w:t>
      </w:r>
      <w:r w:rsidR="00740F76">
        <w:t>566</w:t>
      </w:r>
      <w:r w:rsidR="007A6E66">
        <w:t xml:space="preserve"> рублей</w:t>
      </w:r>
      <w:r>
        <w:t>;</w:t>
      </w:r>
    </w:p>
    <w:p w:rsidR="00547570" w:rsidRDefault="00740F76" w:rsidP="00547570">
      <w:bookmarkStart w:id="14" w:name="sub_1242"/>
      <w:bookmarkEnd w:id="13"/>
      <w:r>
        <w:t>2.4.2. 2 разряд - 4787</w:t>
      </w:r>
      <w:r w:rsidR="007A6E66">
        <w:t xml:space="preserve"> рубл</w:t>
      </w:r>
      <w:r>
        <w:t>ь</w:t>
      </w:r>
      <w:r w:rsidR="00547570">
        <w:t>;</w:t>
      </w:r>
    </w:p>
    <w:p w:rsidR="00547570" w:rsidRDefault="00740F76" w:rsidP="00547570">
      <w:bookmarkStart w:id="15" w:name="sub_1243"/>
      <w:bookmarkEnd w:id="14"/>
      <w:r>
        <w:t>2.4.3. 3 разряд - 5015 рублей</w:t>
      </w:r>
      <w:r w:rsidR="00547570">
        <w:t>;</w:t>
      </w:r>
    </w:p>
    <w:p w:rsidR="00547570" w:rsidRDefault="00740F76" w:rsidP="00547570">
      <w:bookmarkStart w:id="16" w:name="sub_1244"/>
      <w:bookmarkEnd w:id="15"/>
      <w:r>
        <w:t>2.4.4. 4 разряд - 5571</w:t>
      </w:r>
      <w:r w:rsidR="007A6E66">
        <w:t xml:space="preserve"> рубл</w:t>
      </w:r>
      <w:r>
        <w:t>ь</w:t>
      </w:r>
      <w:r w:rsidR="00547570">
        <w:t>;</w:t>
      </w:r>
    </w:p>
    <w:p w:rsidR="00547570" w:rsidRDefault="00740F76" w:rsidP="00547570">
      <w:bookmarkStart w:id="17" w:name="sub_1245"/>
      <w:bookmarkEnd w:id="16"/>
      <w:r>
        <w:t>2.4.5. 5 разряд – 6179 ру</w:t>
      </w:r>
      <w:r w:rsidR="007A6E66">
        <w:t>блей</w:t>
      </w:r>
      <w:r w:rsidR="00547570">
        <w:t>;</w:t>
      </w:r>
    </w:p>
    <w:p w:rsidR="00547570" w:rsidRDefault="007A6E66" w:rsidP="00547570">
      <w:bookmarkStart w:id="18" w:name="sub_1246"/>
      <w:bookmarkEnd w:id="17"/>
      <w:r>
        <w:t>2.4.6. 6 разряд - 6</w:t>
      </w:r>
      <w:r w:rsidR="00740F76">
        <w:t>789</w:t>
      </w:r>
      <w:r>
        <w:t xml:space="preserve"> рубл</w:t>
      </w:r>
      <w:r w:rsidR="00740F76">
        <w:t>ей</w:t>
      </w:r>
      <w:r w:rsidR="00547570">
        <w:t>;</w:t>
      </w:r>
    </w:p>
    <w:p w:rsidR="00547570" w:rsidRDefault="00740F76" w:rsidP="00547570">
      <w:bookmarkStart w:id="19" w:name="sub_1247"/>
      <w:bookmarkEnd w:id="18"/>
      <w:r>
        <w:t>2.4.7. 7 разряд – 7460 р</w:t>
      </w:r>
      <w:r w:rsidR="00547570">
        <w:t>ублей;</w:t>
      </w:r>
    </w:p>
    <w:p w:rsidR="00547570" w:rsidRDefault="007A6E66" w:rsidP="00547570">
      <w:bookmarkStart w:id="20" w:name="sub_1248"/>
      <w:bookmarkEnd w:id="19"/>
      <w:r>
        <w:t>2.4.8. 8 разряд</w:t>
      </w:r>
      <w:r w:rsidR="00740F76">
        <w:t xml:space="preserve"> - 8193</w:t>
      </w:r>
      <w:r>
        <w:t xml:space="preserve"> рублей</w:t>
      </w:r>
      <w:r w:rsidR="00547570">
        <w:t>.</w:t>
      </w:r>
      <w:r w:rsidR="003431B3">
        <w:t>»;</w:t>
      </w:r>
    </w:p>
    <w:p w:rsidR="003431B3" w:rsidRDefault="003431B3" w:rsidP="00547570"/>
    <w:p w:rsidR="003431B3" w:rsidRDefault="003431B3" w:rsidP="003431B3">
      <w:r>
        <w:t>1.2. В приложении №2 «Примерное положение об оплате труда работников муниципальных бюджетных и автономных учреждений города Канаш Чувашской Республики, подведомственных муниципальному казенному учреждению «Отдел культуры, по делам национальностей и архивного дела администрации города Канаш Чувашской Республики», занятых в сфере дополнительного образования»</w:t>
      </w:r>
      <w:r w:rsidR="00976270">
        <w:t>:</w:t>
      </w:r>
    </w:p>
    <w:p w:rsidR="00AF7DE8" w:rsidRPr="00AF7DE8" w:rsidRDefault="00402C8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1" w:name="sub_23056"/>
      <w:r>
        <w:rPr>
          <w:rFonts w:ascii="Times New Roman" w:eastAsia="Times New Roman" w:hAnsi="Times New Roman" w:cs="Times New Roman"/>
        </w:rPr>
        <w:t>а</w:t>
      </w:r>
      <w:r w:rsidR="00AF7DE8" w:rsidRPr="00AF7DE8">
        <w:rPr>
          <w:rFonts w:ascii="Times New Roman" w:eastAsia="Times New Roman" w:hAnsi="Times New Roman" w:cs="Times New Roman"/>
        </w:rPr>
        <w:t xml:space="preserve">) в </w:t>
      </w:r>
      <w:r w:rsidR="00AF7DE8" w:rsidRPr="00AF7DE8">
        <w:rPr>
          <w:rFonts w:ascii="Times New Roman" w:eastAsia="Times New Roman" w:hAnsi="Times New Roman"/>
        </w:rPr>
        <w:t>разделе II</w:t>
      </w:r>
      <w:r w:rsidR="00AF7DE8" w:rsidRPr="00AF7DE8">
        <w:rPr>
          <w:rFonts w:ascii="Times New Roman" w:eastAsia="Times New Roman" w:hAnsi="Times New Roman" w:cs="Times New Roman"/>
        </w:rPr>
        <w:t>:</w:t>
      </w:r>
    </w:p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2" w:name="sub_7134"/>
      <w:r w:rsidRPr="00AF7DE8">
        <w:rPr>
          <w:rFonts w:ascii="Times New Roman" w:eastAsia="Times New Roman" w:hAnsi="Times New Roman"/>
        </w:rPr>
        <w:t>таблицу</w:t>
      </w:r>
      <w:r w:rsidRPr="00AF7DE8">
        <w:rPr>
          <w:rFonts w:ascii="Times New Roman" w:eastAsia="Times New Roman" w:hAnsi="Times New Roman" w:cs="Times New Roman"/>
        </w:rPr>
        <w:t xml:space="preserve"> пункта 2.3 изложить в следующей редакции:</w:t>
      </w:r>
    </w:p>
    <w:bookmarkEnd w:id="22"/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4311"/>
        <w:gridCol w:w="1548"/>
      </w:tblGrid>
      <w:tr w:rsidR="00AF7DE8" w:rsidRPr="00AF7DE8" w:rsidTr="00BB6F9C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"Профессиональные квалификационные группы должностей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Квалификационные уровни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 xml:space="preserve">Рекомендуемый минимальный размер оклада </w:t>
            </w:r>
            <w:r w:rsidRPr="00AF7DE8">
              <w:lastRenderedPageBreak/>
              <w:t>(ставки), рублей</w:t>
            </w:r>
          </w:p>
        </w:tc>
      </w:tr>
      <w:tr w:rsidR="00AF7DE8" w:rsidRPr="00AF7DE8" w:rsidTr="00BB6F9C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lastRenderedPageBreak/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3</w:t>
            </w:r>
          </w:p>
        </w:tc>
      </w:tr>
      <w:tr w:rsidR="00AF7DE8" w:rsidRPr="00AF7DE8" w:rsidTr="00BB6F9C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6 766</w:t>
            </w:r>
          </w:p>
          <w:p w:rsidR="00AF7DE8" w:rsidRPr="00AF7DE8" w:rsidRDefault="00AF7DE8" w:rsidP="00AF7DE8">
            <w:pPr>
              <w:ind w:firstLine="567"/>
            </w:pPr>
          </w:p>
        </w:tc>
      </w:tr>
      <w:tr w:rsidR="00AF7DE8" w:rsidRPr="00AF7DE8" w:rsidTr="00BB6F9C">
        <w:tc>
          <w:tcPr>
            <w:tcW w:w="3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8 343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8 343</w:t>
            </w:r>
          </w:p>
        </w:tc>
      </w:tr>
      <w:tr w:rsidR="00AF7DE8" w:rsidRPr="00AF7DE8" w:rsidTr="00BB6F9C">
        <w:tc>
          <w:tcPr>
            <w:tcW w:w="3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8 533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8 533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3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8 533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4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9 365</w:t>
            </w:r>
          </w:p>
        </w:tc>
      </w:tr>
      <w:tr w:rsidR="00AF7DE8" w:rsidRPr="00AF7DE8" w:rsidTr="00BB6F9C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Профессиональная квалификационная группа должностей иных педагогических работников (советник директора по воспитанию и взаимодействию с детскими общественными объединениями)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4 квалификационный уровень: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 xml:space="preserve">          9 365</w:t>
            </w:r>
          </w:p>
        </w:tc>
      </w:tr>
      <w:tr w:rsidR="00AF7DE8" w:rsidRPr="00AF7DE8" w:rsidTr="00BB6F9C">
        <w:tc>
          <w:tcPr>
            <w:tcW w:w="3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9 179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10 079</w:t>
            </w:r>
          </w:p>
        </w:tc>
      </w:tr>
      <w:tr w:rsidR="00AF7DE8" w:rsidRPr="00AF7DE8" w:rsidTr="00BB6F9C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3 квалификационный уровень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11 050»;</w:t>
            </w:r>
          </w:p>
        </w:tc>
      </w:tr>
    </w:tbl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3" w:name="sub_7137"/>
      <w:bookmarkEnd w:id="21"/>
    </w:p>
    <w:p w:rsidR="00AF7DE8" w:rsidRPr="00AF7DE8" w:rsidRDefault="00402C8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r w:rsidR="00AF7DE8" w:rsidRPr="00AF7DE8">
        <w:rPr>
          <w:rFonts w:ascii="Times New Roman" w:eastAsia="Times New Roman" w:hAnsi="Times New Roman" w:cs="Times New Roman"/>
        </w:rPr>
        <w:t xml:space="preserve">) </w:t>
      </w:r>
      <w:r w:rsidR="00AF7DE8" w:rsidRPr="00AF7DE8">
        <w:rPr>
          <w:rFonts w:ascii="Times New Roman" w:eastAsia="Times New Roman" w:hAnsi="Times New Roman"/>
        </w:rPr>
        <w:t>таблицу</w:t>
      </w:r>
      <w:r w:rsidR="00AF7DE8" w:rsidRPr="00AF7DE8">
        <w:rPr>
          <w:rFonts w:ascii="Times New Roman" w:eastAsia="Times New Roman" w:hAnsi="Times New Roman" w:cs="Times New Roman"/>
        </w:rPr>
        <w:t xml:space="preserve"> пункта 3.1 раздела III изложить в следующей редакции:</w:t>
      </w:r>
    </w:p>
    <w:bookmarkEnd w:id="23"/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4130"/>
        <w:gridCol w:w="2013"/>
      </w:tblGrid>
      <w:tr w:rsidR="00AF7DE8" w:rsidRPr="00AF7DE8" w:rsidTr="00BB6F9C">
        <w:trPr>
          <w:trHeight w:val="837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«Профессиональные квалификационные группы должностей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Квалификационные уровни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</w:pPr>
            <w:r w:rsidRPr="00AF7DE8">
              <w:t>Рекомендуемый минимальный размер оклада (ставки), рублей</w:t>
            </w:r>
          </w:p>
        </w:tc>
      </w:tr>
      <w:tr w:rsidR="00AF7DE8" w:rsidRPr="00AF7DE8" w:rsidTr="00BB6F9C">
        <w:trPr>
          <w:trHeight w:val="1112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6 766</w:t>
            </w:r>
          </w:p>
        </w:tc>
      </w:tr>
      <w:tr w:rsidR="00AF7DE8" w:rsidRPr="00AF7DE8" w:rsidTr="00BB6F9C">
        <w:trPr>
          <w:trHeight w:val="274"/>
        </w:trPr>
        <w:tc>
          <w:tcPr>
            <w:tcW w:w="3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8 343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8 343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3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8 343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4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8 343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5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9 179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1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7 533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2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8 287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3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9 091</w:t>
            </w:r>
          </w:p>
        </w:tc>
      </w:tr>
      <w:tr w:rsidR="00AF7DE8" w:rsidRPr="00AF7DE8" w:rsidTr="00BB6F9C">
        <w:trPr>
          <w:trHeight w:val="289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4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10 918</w:t>
            </w:r>
          </w:p>
        </w:tc>
      </w:tr>
      <w:tr w:rsidR="00AF7DE8" w:rsidRPr="00AF7DE8" w:rsidTr="00BB6F9C">
        <w:trPr>
          <w:trHeight w:val="274"/>
        </w:trPr>
        <w:tc>
          <w:tcPr>
            <w:tcW w:w="32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</w:pPr>
            <w:r w:rsidRPr="00AF7DE8">
              <w:t>5 квалификационный уровень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</w:pPr>
            <w:r w:rsidRPr="00AF7DE8">
              <w:t>11 160»;</w:t>
            </w:r>
          </w:p>
        </w:tc>
      </w:tr>
    </w:tbl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</w:p>
    <w:p w:rsidR="00AF7DE8" w:rsidRPr="00AF7DE8" w:rsidRDefault="00402C8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4" w:name="sub_7138"/>
      <w:r>
        <w:rPr>
          <w:rFonts w:ascii="Times New Roman" w:eastAsia="Times New Roman" w:hAnsi="Times New Roman" w:cs="Times New Roman"/>
        </w:rPr>
        <w:t>в</w:t>
      </w:r>
      <w:r w:rsidR="00AF7DE8" w:rsidRPr="00AF7DE8">
        <w:rPr>
          <w:rFonts w:ascii="Times New Roman" w:eastAsia="Times New Roman" w:hAnsi="Times New Roman" w:cs="Times New Roman"/>
        </w:rPr>
        <w:t xml:space="preserve">) </w:t>
      </w:r>
      <w:r w:rsidR="00AF7DE8" w:rsidRPr="00AF7DE8">
        <w:rPr>
          <w:rFonts w:ascii="Times New Roman" w:eastAsia="Times New Roman" w:hAnsi="Times New Roman"/>
        </w:rPr>
        <w:t>таблицу</w:t>
      </w:r>
      <w:r w:rsidR="00AF7DE8" w:rsidRPr="00AF7DE8">
        <w:rPr>
          <w:rFonts w:ascii="Times New Roman" w:eastAsia="Times New Roman" w:hAnsi="Times New Roman" w:cs="Times New Roman"/>
        </w:rPr>
        <w:t xml:space="preserve"> пункта 4.1 раздела IV изложить в следующей редакции:</w:t>
      </w:r>
    </w:p>
    <w:bookmarkEnd w:id="24"/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403"/>
        <w:gridCol w:w="2683"/>
        <w:gridCol w:w="1751"/>
      </w:tblGrid>
      <w:tr w:rsidR="00AF7DE8" w:rsidRPr="00AF7DE8" w:rsidTr="00BB6F9C"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«Профессиональные квалификационные группы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Квалификационные уровни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Квалификационные разряды в соответствии с Единым тарифно-квалификационным справочником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0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Рекомендуемый минимальный размер оклада (ставки), рублей</w:t>
            </w:r>
          </w:p>
        </w:tc>
      </w:tr>
      <w:tr w:rsidR="00AF7DE8" w:rsidRPr="00AF7DE8" w:rsidTr="00BB6F9C">
        <w:tc>
          <w:tcPr>
            <w:tcW w:w="2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1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5 191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2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5 710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3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6 270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6 902</w:t>
            </w:r>
          </w:p>
        </w:tc>
      </w:tr>
      <w:tr w:rsidR="00AF7DE8" w:rsidRPr="00AF7DE8" w:rsidTr="00BB6F9C">
        <w:tc>
          <w:tcPr>
            <w:tcW w:w="2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4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7 217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5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7 666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6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8 120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7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8 568</w:t>
            </w:r>
          </w:p>
        </w:tc>
      </w:tr>
      <w:tr w:rsidR="00AF7DE8" w:rsidRPr="00AF7DE8" w:rsidTr="00BB6F9C">
        <w:tc>
          <w:tcPr>
            <w:tcW w:w="2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left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8 квалификационный разряд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DE8" w:rsidRPr="00AF7DE8" w:rsidRDefault="00AF7DE8" w:rsidP="00AF7DE8">
            <w:pPr>
              <w:ind w:firstLine="567"/>
              <w:jc w:val="center"/>
              <w:rPr>
                <w:sz w:val="23"/>
                <w:szCs w:val="23"/>
              </w:rPr>
            </w:pPr>
            <w:r w:rsidRPr="00AF7DE8">
              <w:rPr>
                <w:sz w:val="23"/>
                <w:szCs w:val="23"/>
              </w:rPr>
              <w:t>9 091»;</w:t>
            </w:r>
          </w:p>
        </w:tc>
      </w:tr>
    </w:tbl>
    <w:p w:rsidR="00AF7DE8" w:rsidRPr="00AF7DE8" w:rsidRDefault="00AF7DE8" w:rsidP="00AF7DE8">
      <w:pPr>
        <w:widowControl/>
        <w:autoSpaceDE/>
        <w:autoSpaceDN/>
        <w:adjustRightInd/>
        <w:ind w:firstLine="567"/>
        <w:jc w:val="left"/>
        <w:rPr>
          <w:rFonts w:ascii="Times New Roman" w:eastAsia="Times New Roman" w:hAnsi="Times New Roman" w:cs="Times New Roman"/>
        </w:rPr>
      </w:pPr>
      <w:bookmarkStart w:id="25" w:name="sub_7139"/>
    </w:p>
    <w:p w:rsidR="00F22040" w:rsidRDefault="001E5016" w:rsidP="00F22040">
      <w:bookmarkStart w:id="26" w:name="sub_3"/>
      <w:bookmarkEnd w:id="1"/>
      <w:bookmarkEnd w:id="12"/>
      <w:bookmarkEnd w:id="20"/>
      <w:bookmarkEnd w:id="25"/>
      <w:r>
        <w:t>3</w:t>
      </w:r>
      <w:r w:rsidR="00F22040">
        <w:t>. Руководителям муниципальных учреждений внести аналогичные изменения в нормативные акты об оплате т</w:t>
      </w:r>
      <w:r w:rsidR="000345B9">
        <w:t>руда работников</w:t>
      </w:r>
      <w:r w:rsidR="00F22040" w:rsidRPr="00F22040">
        <w:t>.</w:t>
      </w:r>
    </w:p>
    <w:p w:rsidR="00F22040" w:rsidRPr="00F22040" w:rsidRDefault="0097638F" w:rsidP="00F22040">
      <w:bookmarkStart w:id="27" w:name="sub_5"/>
      <w:bookmarkEnd w:id="26"/>
      <w:r>
        <w:t>4</w:t>
      </w:r>
      <w:r w:rsidR="00F22040">
        <w:t xml:space="preserve">. Настоящее постановление вступает в силу </w:t>
      </w:r>
      <w:r w:rsidR="001E5016">
        <w:t>после</w:t>
      </w:r>
      <w:r w:rsidR="00F22040">
        <w:t xml:space="preserve"> его </w:t>
      </w:r>
      <w:hyperlink r:id="rId7" w:history="1">
        <w:r w:rsidR="00F22040" w:rsidRPr="00F22040">
          <w:rPr>
            <w:rStyle w:val="a4"/>
            <w:color w:val="auto"/>
          </w:rPr>
          <w:t>официального опубликования</w:t>
        </w:r>
      </w:hyperlink>
      <w:r w:rsidR="00BF0361">
        <w:rPr>
          <w:rStyle w:val="a4"/>
          <w:color w:val="auto"/>
        </w:rPr>
        <w:t xml:space="preserve"> и распространяется на прав</w:t>
      </w:r>
      <w:r w:rsidR="00E37141">
        <w:rPr>
          <w:rStyle w:val="a4"/>
          <w:color w:val="auto"/>
        </w:rPr>
        <w:t xml:space="preserve">оотношения, возникшие с 01 </w:t>
      </w:r>
      <w:r w:rsidR="003E1450">
        <w:rPr>
          <w:rStyle w:val="a4"/>
          <w:color w:val="auto"/>
        </w:rPr>
        <w:t>января 2023</w:t>
      </w:r>
      <w:r w:rsidR="00E37141">
        <w:rPr>
          <w:rStyle w:val="a4"/>
          <w:color w:val="auto"/>
        </w:rPr>
        <w:t xml:space="preserve"> </w:t>
      </w:r>
      <w:r w:rsidR="00BF0361">
        <w:rPr>
          <w:rStyle w:val="a4"/>
          <w:color w:val="auto"/>
        </w:rPr>
        <w:t>года</w:t>
      </w:r>
      <w:r w:rsidR="00F22040" w:rsidRPr="00F22040">
        <w:t>.</w:t>
      </w:r>
    </w:p>
    <w:p w:rsidR="00F22040" w:rsidRDefault="0097638F" w:rsidP="00F22040">
      <w:bookmarkStart w:id="28" w:name="sub_6"/>
      <w:bookmarkEnd w:id="27"/>
      <w:r>
        <w:t>5</w:t>
      </w:r>
      <w:r w:rsidR="00F22040">
        <w:t xml:space="preserve">. Контроль за исполнением настоящего постановления возложить на </w:t>
      </w:r>
      <w:proofErr w:type="spellStart"/>
      <w:r w:rsidR="004F7238">
        <w:t>и.о</w:t>
      </w:r>
      <w:proofErr w:type="spellEnd"/>
      <w:r w:rsidR="004F7238">
        <w:t xml:space="preserve">. </w:t>
      </w:r>
      <w:r w:rsidR="00AD3FF3">
        <w:t>начальника МКУ «Отдел культуры админис</w:t>
      </w:r>
      <w:r w:rsidR="00CD52CC">
        <w:t xml:space="preserve">трации г. Канаш» </w:t>
      </w:r>
      <w:r w:rsidR="004F7238">
        <w:t xml:space="preserve">Т.В. </w:t>
      </w:r>
      <w:proofErr w:type="spellStart"/>
      <w:r w:rsidR="004F7238">
        <w:t>Векову</w:t>
      </w:r>
      <w:proofErr w:type="spellEnd"/>
      <w:r w:rsidR="004F7238">
        <w:t>.</w:t>
      </w:r>
    </w:p>
    <w:bookmarkEnd w:id="28"/>
    <w:p w:rsidR="00F22040" w:rsidRDefault="00F22040" w:rsidP="00F22040">
      <w:pPr>
        <w:ind w:left="1080" w:right="425"/>
      </w:pPr>
    </w:p>
    <w:p w:rsidR="00D5582B" w:rsidRDefault="00D5582B" w:rsidP="00D53C13">
      <w:pPr>
        <w:ind w:right="-1" w:firstLine="0"/>
      </w:pPr>
    </w:p>
    <w:p w:rsidR="00F26A62" w:rsidRDefault="00F26A62" w:rsidP="00D53C13">
      <w:pPr>
        <w:ind w:right="-1" w:firstLine="0"/>
      </w:pPr>
    </w:p>
    <w:p w:rsidR="00F26A62" w:rsidRDefault="00F26A62" w:rsidP="00D53C13">
      <w:pPr>
        <w:ind w:right="-1" w:firstLine="0"/>
      </w:pPr>
    </w:p>
    <w:p w:rsidR="00C340EC" w:rsidRDefault="00D53C13" w:rsidP="007C73B7">
      <w:pPr>
        <w:ind w:right="-1" w:firstLine="0"/>
      </w:pPr>
      <w:r>
        <w:t>Гл</w:t>
      </w:r>
      <w:r w:rsidR="00F22040" w:rsidRPr="00C34A16">
        <w:t>ав</w:t>
      </w:r>
      <w:r>
        <w:t>а</w:t>
      </w:r>
      <w:r w:rsidR="00F22040">
        <w:t xml:space="preserve"> а</w:t>
      </w:r>
      <w:r w:rsidR="00F22040" w:rsidRPr="00C34A16">
        <w:t>дминистрации</w:t>
      </w:r>
      <w:r w:rsidR="00F22040">
        <w:t xml:space="preserve"> </w:t>
      </w:r>
      <w:r w:rsidR="00F22040" w:rsidRPr="00C34A16">
        <w:t>г</w:t>
      </w:r>
      <w:r w:rsidR="00F22040">
        <w:t>орода</w:t>
      </w:r>
      <w:r w:rsidR="00F22040" w:rsidRPr="00C34A16">
        <w:t xml:space="preserve"> </w:t>
      </w:r>
      <w:r w:rsidR="00F22040" w:rsidRPr="00C34A16">
        <w:tab/>
      </w:r>
      <w:r w:rsidR="004F7238">
        <w:t xml:space="preserve">    </w:t>
      </w:r>
      <w:r w:rsidR="00F22040">
        <w:t xml:space="preserve">  </w:t>
      </w:r>
      <w:r w:rsidR="00BF0361">
        <w:t xml:space="preserve">            </w:t>
      </w:r>
      <w:r w:rsidR="00F22040">
        <w:t xml:space="preserve">       </w:t>
      </w:r>
      <w:r w:rsidR="004F7238">
        <w:t xml:space="preserve">                   </w:t>
      </w:r>
      <w:r w:rsidR="00F26A62">
        <w:t xml:space="preserve">      </w:t>
      </w:r>
      <w:r w:rsidR="004F7238">
        <w:t xml:space="preserve">  </w:t>
      </w:r>
      <w:r w:rsidR="000B27AD" w:rsidRPr="000B27AD">
        <w:t xml:space="preserve">           </w:t>
      </w:r>
      <w:r w:rsidR="004F7238">
        <w:t xml:space="preserve">        </w:t>
      </w:r>
      <w:r>
        <w:t>В.Н.</w:t>
      </w:r>
      <w:r w:rsidR="00ED1D1F">
        <w:t xml:space="preserve"> </w:t>
      </w:r>
      <w:r>
        <w:t>Михайлов</w:t>
      </w:r>
    </w:p>
    <w:p w:rsidR="004B07CA" w:rsidRPr="00F113E0" w:rsidRDefault="004B07CA" w:rsidP="007C73B7">
      <w:pPr>
        <w:ind w:right="-1" w:firstLine="0"/>
      </w:pPr>
    </w:p>
    <w:sectPr w:rsidR="004B07CA" w:rsidRPr="00F1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CF3"/>
    <w:multiLevelType w:val="hybridMultilevel"/>
    <w:tmpl w:val="856E4974"/>
    <w:lvl w:ilvl="0" w:tplc="8E8E7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207AB"/>
    <w:multiLevelType w:val="hybridMultilevel"/>
    <w:tmpl w:val="F926E4DE"/>
    <w:lvl w:ilvl="0" w:tplc="89167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A5CC8"/>
    <w:multiLevelType w:val="hybridMultilevel"/>
    <w:tmpl w:val="E0A0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00A13"/>
    <w:multiLevelType w:val="hybridMultilevel"/>
    <w:tmpl w:val="62E8C810"/>
    <w:lvl w:ilvl="0" w:tplc="E25A43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F18431A"/>
    <w:multiLevelType w:val="hybridMultilevel"/>
    <w:tmpl w:val="88A6D10A"/>
    <w:lvl w:ilvl="0" w:tplc="099E2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AD"/>
    <w:rsid w:val="000345B9"/>
    <w:rsid w:val="00061A8E"/>
    <w:rsid w:val="00072CDC"/>
    <w:rsid w:val="0007352F"/>
    <w:rsid w:val="000B27AD"/>
    <w:rsid w:val="000D4085"/>
    <w:rsid w:val="00121368"/>
    <w:rsid w:val="001543B0"/>
    <w:rsid w:val="001B00C0"/>
    <w:rsid w:val="001E5016"/>
    <w:rsid w:val="001F60F2"/>
    <w:rsid w:val="00202F71"/>
    <w:rsid w:val="00206F52"/>
    <w:rsid w:val="00256D22"/>
    <w:rsid w:val="0027099A"/>
    <w:rsid w:val="002F48C9"/>
    <w:rsid w:val="0030267E"/>
    <w:rsid w:val="00314E6F"/>
    <w:rsid w:val="003156A4"/>
    <w:rsid w:val="003431B3"/>
    <w:rsid w:val="00351C8D"/>
    <w:rsid w:val="00363A7E"/>
    <w:rsid w:val="00367287"/>
    <w:rsid w:val="0037287F"/>
    <w:rsid w:val="00377843"/>
    <w:rsid w:val="003C5566"/>
    <w:rsid w:val="003E1450"/>
    <w:rsid w:val="00402C88"/>
    <w:rsid w:val="00430709"/>
    <w:rsid w:val="00435829"/>
    <w:rsid w:val="0049043D"/>
    <w:rsid w:val="004B07CA"/>
    <w:rsid w:val="004B3531"/>
    <w:rsid w:val="004F7238"/>
    <w:rsid w:val="005238FD"/>
    <w:rsid w:val="005270BE"/>
    <w:rsid w:val="00547570"/>
    <w:rsid w:val="005508DF"/>
    <w:rsid w:val="00592565"/>
    <w:rsid w:val="00597ABC"/>
    <w:rsid w:val="005B4943"/>
    <w:rsid w:val="0061337B"/>
    <w:rsid w:val="006202EA"/>
    <w:rsid w:val="006620CA"/>
    <w:rsid w:val="0067699F"/>
    <w:rsid w:val="00692D30"/>
    <w:rsid w:val="006A3E71"/>
    <w:rsid w:val="006F0DD6"/>
    <w:rsid w:val="006F572B"/>
    <w:rsid w:val="0070205E"/>
    <w:rsid w:val="007052B2"/>
    <w:rsid w:val="00740F76"/>
    <w:rsid w:val="00764012"/>
    <w:rsid w:val="007A6E66"/>
    <w:rsid w:val="007C04D7"/>
    <w:rsid w:val="007C73B7"/>
    <w:rsid w:val="007E3C68"/>
    <w:rsid w:val="008206B1"/>
    <w:rsid w:val="008232F6"/>
    <w:rsid w:val="00874760"/>
    <w:rsid w:val="008804BC"/>
    <w:rsid w:val="008B219B"/>
    <w:rsid w:val="008B364A"/>
    <w:rsid w:val="008B4DE5"/>
    <w:rsid w:val="009100FB"/>
    <w:rsid w:val="00962992"/>
    <w:rsid w:val="00973409"/>
    <w:rsid w:val="00976270"/>
    <w:rsid w:val="0097638F"/>
    <w:rsid w:val="009826B7"/>
    <w:rsid w:val="009A203E"/>
    <w:rsid w:val="009B2B70"/>
    <w:rsid w:val="00A107EA"/>
    <w:rsid w:val="00A468C1"/>
    <w:rsid w:val="00A77979"/>
    <w:rsid w:val="00A84BE5"/>
    <w:rsid w:val="00AA0936"/>
    <w:rsid w:val="00AC1027"/>
    <w:rsid w:val="00AD3FF3"/>
    <w:rsid w:val="00AF7DE8"/>
    <w:rsid w:val="00B015AD"/>
    <w:rsid w:val="00B317AB"/>
    <w:rsid w:val="00B3382E"/>
    <w:rsid w:val="00B85E03"/>
    <w:rsid w:val="00BF0361"/>
    <w:rsid w:val="00C01D0A"/>
    <w:rsid w:val="00C17448"/>
    <w:rsid w:val="00C340EC"/>
    <w:rsid w:val="00C47EC5"/>
    <w:rsid w:val="00C72C22"/>
    <w:rsid w:val="00C872F9"/>
    <w:rsid w:val="00CD52CC"/>
    <w:rsid w:val="00D50071"/>
    <w:rsid w:val="00D53C13"/>
    <w:rsid w:val="00D5582B"/>
    <w:rsid w:val="00DA3C0E"/>
    <w:rsid w:val="00DD5822"/>
    <w:rsid w:val="00DD6515"/>
    <w:rsid w:val="00E05248"/>
    <w:rsid w:val="00E21544"/>
    <w:rsid w:val="00E22DCA"/>
    <w:rsid w:val="00E37141"/>
    <w:rsid w:val="00E94761"/>
    <w:rsid w:val="00E96F55"/>
    <w:rsid w:val="00EB5847"/>
    <w:rsid w:val="00ED1D1F"/>
    <w:rsid w:val="00EE1B4C"/>
    <w:rsid w:val="00F113E0"/>
    <w:rsid w:val="00F22040"/>
    <w:rsid w:val="00F26A62"/>
    <w:rsid w:val="00F3112D"/>
    <w:rsid w:val="00F33732"/>
    <w:rsid w:val="00F44772"/>
    <w:rsid w:val="00F60FC3"/>
    <w:rsid w:val="00F740E0"/>
    <w:rsid w:val="00FA00F3"/>
    <w:rsid w:val="00FF083B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073DE-16D1-4C4C-B39B-60F51C1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20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0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620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20C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20C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620CA"/>
    <w:pPr>
      <w:ind w:firstLine="0"/>
      <w:jc w:val="left"/>
    </w:pPr>
  </w:style>
  <w:style w:type="paragraph" w:styleId="a7">
    <w:name w:val="List Paragraph"/>
    <w:basedOn w:val="a"/>
    <w:uiPriority w:val="34"/>
    <w:qFormat/>
    <w:rsid w:val="007052B2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7052B2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9">
    <w:name w:val="Информация о версии"/>
    <w:basedOn w:val="a8"/>
    <w:next w:val="a"/>
    <w:uiPriority w:val="99"/>
    <w:rsid w:val="007052B2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7052B2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7052B2"/>
    <w:rPr>
      <w:b/>
      <w:bCs/>
      <w:color w:val="353842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672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7287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A203E"/>
    <w:rPr>
      <w:color w:val="0563C1" w:themeColor="hyperlink"/>
      <w:u w:val="single"/>
    </w:rPr>
  </w:style>
  <w:style w:type="paragraph" w:customStyle="1" w:styleId="s1">
    <w:name w:val="s_1"/>
    <w:basedOn w:val="a"/>
    <w:rsid w:val="00F26A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4243088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(Анастасия С. Макшанцева)</dc:creator>
  <cp:keywords/>
  <dc:description/>
  <cp:lastModifiedBy>Адм. г.Канаш (Светлана Н. Сладкова)</cp:lastModifiedBy>
  <cp:revision>2</cp:revision>
  <cp:lastPrinted>2022-10-28T14:19:00Z</cp:lastPrinted>
  <dcterms:created xsi:type="dcterms:W3CDTF">2023-06-23T12:19:00Z</dcterms:created>
  <dcterms:modified xsi:type="dcterms:W3CDTF">2023-06-23T12:19:00Z</dcterms:modified>
</cp:coreProperties>
</file>