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A2E35" w14:textId="2EE41CA4" w:rsidR="00690F59" w:rsidRPr="006A6374" w:rsidRDefault="007C0645" w:rsidP="0034049E">
      <w:pPr>
        <w:spacing w:after="0" w:line="240" w:lineRule="auto"/>
        <w:ind w:firstLine="708"/>
        <w:jc w:val="both"/>
        <w:rPr>
          <w:rFonts w:ascii="Times New Roman" w:hAnsi="Times New Roman" w:cs="Times New Roman"/>
          <w:i w:val="0"/>
          <w:color w:val="000000" w:themeColor="text1"/>
          <w:sz w:val="24"/>
          <w:szCs w:val="24"/>
          <w:shd w:val="clear" w:color="auto" w:fill="FFFFFF"/>
        </w:rPr>
      </w:pPr>
      <w:r w:rsidRPr="006A6374">
        <w:rPr>
          <w:rFonts w:ascii="Times New Roman" w:hAnsi="Times New Roman" w:cs="Times New Roman"/>
          <w:i w:val="0"/>
          <w:color w:val="000000" w:themeColor="text1"/>
          <w:sz w:val="24"/>
          <w:szCs w:val="24"/>
        </w:rPr>
        <w:t xml:space="preserve">Администрация </w:t>
      </w:r>
      <w:r w:rsidR="00BA635C" w:rsidRPr="006A6374">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sidRPr="006A6374">
        <w:rPr>
          <w:rFonts w:ascii="Times New Roman" w:hAnsi="Times New Roman" w:cs="Times New Roman"/>
          <w:i w:val="0"/>
          <w:color w:val="000000" w:themeColor="text1"/>
          <w:sz w:val="24"/>
          <w:szCs w:val="24"/>
        </w:rPr>
        <w:t xml:space="preserve">(далее – </w:t>
      </w:r>
      <w:r w:rsidRPr="006A6374">
        <w:rPr>
          <w:rFonts w:ascii="Times New Roman" w:hAnsi="Times New Roman" w:cs="Times New Roman"/>
          <w:i w:val="0"/>
          <w:color w:val="000000" w:themeColor="text1"/>
          <w:sz w:val="24"/>
          <w:szCs w:val="24"/>
        </w:rPr>
        <w:t xml:space="preserve">администрация Чебоксарского </w:t>
      </w:r>
      <w:r w:rsidR="00FA3912" w:rsidRPr="006A6374">
        <w:rPr>
          <w:rFonts w:ascii="Times New Roman" w:hAnsi="Times New Roman" w:cs="Times New Roman"/>
          <w:i w:val="0"/>
          <w:color w:val="000000" w:themeColor="text1"/>
          <w:sz w:val="24"/>
          <w:szCs w:val="24"/>
        </w:rPr>
        <w:t>муниципального округа</w:t>
      </w:r>
      <w:r w:rsidR="00870D2F" w:rsidRPr="006A6374">
        <w:rPr>
          <w:rFonts w:ascii="Times New Roman" w:hAnsi="Times New Roman" w:cs="Times New Roman"/>
          <w:i w:val="0"/>
          <w:color w:val="000000" w:themeColor="text1"/>
          <w:sz w:val="24"/>
          <w:szCs w:val="24"/>
        </w:rPr>
        <w:t>), рассмотрев ходатай</w:t>
      </w:r>
      <w:r w:rsidR="0034049E" w:rsidRPr="006A6374">
        <w:rPr>
          <w:rFonts w:ascii="Times New Roman" w:hAnsi="Times New Roman" w:cs="Times New Roman"/>
          <w:i w:val="0"/>
          <w:color w:val="000000" w:themeColor="text1"/>
          <w:sz w:val="24"/>
          <w:szCs w:val="24"/>
        </w:rPr>
        <w:t xml:space="preserve">ство </w:t>
      </w:r>
      <w:r w:rsidR="002937F0" w:rsidRPr="006A6374">
        <w:rPr>
          <w:rFonts w:ascii="Times New Roman" w:hAnsi="Times New Roman" w:cs="Times New Roman"/>
          <w:i w:val="0"/>
          <w:color w:val="000000" w:themeColor="text1"/>
          <w:sz w:val="24"/>
          <w:szCs w:val="24"/>
        </w:rPr>
        <w:t>ПА</w:t>
      </w:r>
      <w:r w:rsidR="0013619D" w:rsidRPr="006A6374">
        <w:rPr>
          <w:rFonts w:ascii="Times New Roman" w:hAnsi="Times New Roman" w:cs="Times New Roman"/>
          <w:i w:val="0"/>
          <w:color w:val="000000" w:themeColor="text1"/>
          <w:sz w:val="24"/>
          <w:szCs w:val="24"/>
        </w:rPr>
        <w:t>О «</w:t>
      </w:r>
      <w:proofErr w:type="spellStart"/>
      <w:r w:rsidR="002937F0" w:rsidRPr="006A6374">
        <w:rPr>
          <w:rFonts w:ascii="Times New Roman" w:hAnsi="Times New Roman" w:cs="Times New Roman"/>
          <w:i w:val="0"/>
          <w:color w:val="000000" w:themeColor="text1"/>
          <w:sz w:val="24"/>
          <w:szCs w:val="24"/>
        </w:rPr>
        <w:t>Россети</w:t>
      </w:r>
      <w:proofErr w:type="spellEnd"/>
      <w:r w:rsidR="002937F0" w:rsidRPr="006A6374">
        <w:rPr>
          <w:rFonts w:ascii="Times New Roman" w:hAnsi="Times New Roman" w:cs="Times New Roman"/>
          <w:i w:val="0"/>
          <w:color w:val="000000" w:themeColor="text1"/>
          <w:sz w:val="24"/>
          <w:szCs w:val="24"/>
        </w:rPr>
        <w:t xml:space="preserve"> Волга</w:t>
      </w:r>
      <w:r w:rsidR="0013619D" w:rsidRPr="006A6374">
        <w:rPr>
          <w:rFonts w:ascii="Times New Roman" w:hAnsi="Times New Roman" w:cs="Times New Roman"/>
          <w:i w:val="0"/>
          <w:color w:val="000000" w:themeColor="text1"/>
          <w:sz w:val="24"/>
          <w:szCs w:val="24"/>
        </w:rPr>
        <w:t xml:space="preserve">», </w:t>
      </w:r>
      <w:r w:rsidR="0013619D" w:rsidRPr="006A6374">
        <w:rPr>
          <w:rFonts w:ascii="Times New Roman" w:hAnsi="Times New Roman" w:cs="Times New Roman"/>
          <w:i w:val="0"/>
          <w:color w:val="000000" w:themeColor="text1"/>
          <w:sz w:val="24"/>
          <w:szCs w:val="24"/>
          <w:shd w:val="clear" w:color="auto" w:fill="FFFFFF"/>
        </w:rPr>
        <w:t xml:space="preserve">информирует о возможном установлении публичного сервитута </w:t>
      </w:r>
      <w:r w:rsidR="00BA635C" w:rsidRPr="006A6374">
        <w:rPr>
          <w:rFonts w:ascii="Times New Roman" w:hAnsi="Times New Roman" w:cs="Times New Roman"/>
          <w:i w:val="0"/>
          <w:color w:val="000000" w:themeColor="text1"/>
          <w:sz w:val="24"/>
          <w:szCs w:val="24"/>
          <w:shd w:val="clear" w:color="auto" w:fill="FFFFFF"/>
        </w:rPr>
        <w:t>для эксплуатации об</w:t>
      </w:r>
      <w:r w:rsidR="0034049E" w:rsidRPr="006A6374">
        <w:rPr>
          <w:rFonts w:ascii="Times New Roman" w:hAnsi="Times New Roman" w:cs="Times New Roman"/>
          <w:i w:val="0"/>
          <w:color w:val="000000" w:themeColor="text1"/>
          <w:sz w:val="24"/>
          <w:szCs w:val="24"/>
          <w:shd w:val="clear" w:color="auto" w:fill="FFFFFF"/>
        </w:rPr>
        <w:t>ъекта электросетевого хозяйства</w:t>
      </w:r>
      <w:r w:rsidR="0077223E" w:rsidRPr="006A6374">
        <w:rPr>
          <w:rFonts w:ascii="Times New Roman" w:hAnsi="Times New Roman" w:cs="Times New Roman"/>
          <w:i w:val="0"/>
          <w:color w:val="000000" w:themeColor="text1"/>
          <w:sz w:val="24"/>
          <w:szCs w:val="24"/>
          <w:shd w:val="clear" w:color="auto" w:fill="FFFFFF"/>
        </w:rPr>
        <w:t xml:space="preserve">: </w:t>
      </w:r>
      <w:r w:rsidR="0034049E" w:rsidRPr="006A6374">
        <w:rPr>
          <w:rFonts w:ascii="Times New Roman" w:hAnsi="Times New Roman" w:cs="Times New Roman"/>
          <w:i w:val="0"/>
          <w:color w:val="000000" w:themeColor="text1"/>
          <w:sz w:val="24"/>
          <w:szCs w:val="24"/>
        </w:rPr>
        <w:t xml:space="preserve">"ВЛИ 0,4 </w:t>
      </w:r>
      <w:proofErr w:type="spellStart"/>
      <w:r w:rsidR="0034049E" w:rsidRPr="006A6374">
        <w:rPr>
          <w:rFonts w:ascii="Times New Roman" w:hAnsi="Times New Roman" w:cs="Times New Roman"/>
          <w:i w:val="0"/>
          <w:color w:val="000000" w:themeColor="text1"/>
          <w:sz w:val="24"/>
          <w:szCs w:val="24"/>
        </w:rPr>
        <w:t>кВ</w:t>
      </w:r>
      <w:proofErr w:type="spellEnd"/>
      <w:r w:rsidR="0034049E" w:rsidRPr="006A6374">
        <w:rPr>
          <w:rFonts w:ascii="Times New Roman" w:hAnsi="Times New Roman" w:cs="Times New Roman"/>
          <w:i w:val="0"/>
          <w:color w:val="000000" w:themeColor="text1"/>
          <w:sz w:val="24"/>
          <w:szCs w:val="24"/>
        </w:rPr>
        <w:t xml:space="preserve"> (ф-1 от КТП № 713/100 </w:t>
      </w:r>
      <w:proofErr w:type="spellStart"/>
      <w:r w:rsidR="0034049E" w:rsidRPr="006A6374">
        <w:rPr>
          <w:rFonts w:ascii="Times New Roman" w:hAnsi="Times New Roman" w:cs="Times New Roman"/>
          <w:i w:val="0"/>
          <w:color w:val="000000" w:themeColor="text1"/>
          <w:sz w:val="24"/>
          <w:szCs w:val="24"/>
        </w:rPr>
        <w:t>кВА</w:t>
      </w:r>
      <w:proofErr w:type="spellEnd"/>
      <w:r w:rsidR="0034049E" w:rsidRPr="006A6374">
        <w:rPr>
          <w:rFonts w:ascii="Times New Roman" w:hAnsi="Times New Roman" w:cs="Times New Roman"/>
          <w:i w:val="0"/>
          <w:color w:val="000000" w:themeColor="text1"/>
          <w:sz w:val="24"/>
          <w:szCs w:val="24"/>
        </w:rPr>
        <w:t xml:space="preserve"> с. </w:t>
      </w:r>
      <w:proofErr w:type="spellStart"/>
      <w:r w:rsidR="0034049E" w:rsidRPr="006A6374">
        <w:rPr>
          <w:rFonts w:ascii="Times New Roman" w:hAnsi="Times New Roman" w:cs="Times New Roman"/>
          <w:i w:val="0"/>
          <w:color w:val="000000" w:themeColor="text1"/>
          <w:sz w:val="24"/>
          <w:szCs w:val="24"/>
        </w:rPr>
        <w:t>Ишлеи</w:t>
      </w:r>
      <w:proofErr w:type="spellEnd"/>
      <w:r w:rsidR="0034049E" w:rsidRPr="006A6374">
        <w:rPr>
          <w:rFonts w:ascii="Times New Roman" w:hAnsi="Times New Roman" w:cs="Times New Roman"/>
          <w:i w:val="0"/>
          <w:color w:val="000000" w:themeColor="text1"/>
          <w:sz w:val="24"/>
          <w:szCs w:val="24"/>
        </w:rPr>
        <w:t>) от оп. № 9 до ж/д № 4"</w:t>
      </w:r>
      <w:r w:rsidR="00951EE9" w:rsidRPr="006A6374">
        <w:rPr>
          <w:rFonts w:ascii="Times New Roman" w:hAnsi="Times New Roman" w:cs="Times New Roman"/>
          <w:b/>
          <w:i w:val="0"/>
          <w:color w:val="000000" w:themeColor="text1"/>
          <w:sz w:val="24"/>
          <w:szCs w:val="24"/>
          <w:shd w:val="clear" w:color="auto" w:fill="FFFFFF"/>
        </w:rPr>
        <w:t xml:space="preserve"> </w:t>
      </w:r>
      <w:r w:rsidR="00B9561E" w:rsidRPr="006A6374">
        <w:rPr>
          <w:rFonts w:ascii="Times New Roman" w:hAnsi="Times New Roman" w:cs="Times New Roman"/>
          <w:i w:val="0"/>
          <w:color w:val="000000" w:themeColor="text1"/>
          <w:sz w:val="24"/>
          <w:szCs w:val="24"/>
          <w:shd w:val="clear" w:color="auto" w:fill="FFFFFF"/>
        </w:rPr>
        <w:t>(</w:t>
      </w:r>
      <w:r w:rsidR="004231FD" w:rsidRPr="006A6374">
        <w:rPr>
          <w:rFonts w:ascii="Times New Roman" w:hAnsi="Times New Roman" w:cs="Times New Roman"/>
          <w:i w:val="0"/>
          <w:color w:val="000000" w:themeColor="text1"/>
          <w:sz w:val="24"/>
          <w:szCs w:val="24"/>
          <w:shd w:val="clear" w:color="auto" w:fill="FFFFFF"/>
        </w:rPr>
        <w:t>указанный объект принадлежит на праве собственности</w:t>
      </w:r>
      <w:r w:rsidR="004231FD" w:rsidRPr="006A6374">
        <w:rPr>
          <w:color w:val="000000" w:themeColor="text1"/>
        </w:rPr>
        <w:t xml:space="preserve"> </w:t>
      </w:r>
      <w:r w:rsidR="004231FD" w:rsidRPr="006A6374">
        <w:rPr>
          <w:rFonts w:ascii="Times New Roman" w:hAnsi="Times New Roman" w:cs="Times New Roman"/>
          <w:i w:val="0"/>
          <w:color w:val="000000" w:themeColor="text1"/>
          <w:sz w:val="24"/>
          <w:szCs w:val="24"/>
          <w:shd w:val="clear" w:color="auto" w:fill="FFFFFF"/>
        </w:rPr>
        <w:t>ПАО «</w:t>
      </w:r>
      <w:proofErr w:type="spellStart"/>
      <w:r w:rsidR="004231FD" w:rsidRPr="006A6374">
        <w:rPr>
          <w:rFonts w:ascii="Times New Roman" w:hAnsi="Times New Roman" w:cs="Times New Roman"/>
          <w:i w:val="0"/>
          <w:color w:val="000000" w:themeColor="text1"/>
          <w:sz w:val="24"/>
          <w:szCs w:val="24"/>
          <w:shd w:val="clear" w:color="auto" w:fill="FFFFFF"/>
        </w:rPr>
        <w:t>Россети</w:t>
      </w:r>
      <w:proofErr w:type="spellEnd"/>
      <w:r w:rsidR="004231FD" w:rsidRPr="006A6374">
        <w:rPr>
          <w:rFonts w:ascii="Times New Roman" w:hAnsi="Times New Roman" w:cs="Times New Roman"/>
          <w:i w:val="0"/>
          <w:color w:val="000000" w:themeColor="text1"/>
          <w:sz w:val="24"/>
          <w:szCs w:val="24"/>
          <w:shd w:val="clear" w:color="auto" w:fill="FFFFFF"/>
        </w:rPr>
        <w:t xml:space="preserve"> Волга» согласно Справ</w:t>
      </w:r>
      <w:r w:rsidR="00A44731" w:rsidRPr="006A6374">
        <w:rPr>
          <w:rFonts w:ascii="Times New Roman" w:hAnsi="Times New Roman" w:cs="Times New Roman"/>
          <w:i w:val="0"/>
          <w:color w:val="000000" w:themeColor="text1"/>
          <w:sz w:val="24"/>
          <w:szCs w:val="24"/>
          <w:shd w:val="clear" w:color="auto" w:fill="FFFFFF"/>
        </w:rPr>
        <w:t>к</w:t>
      </w:r>
      <w:r w:rsidR="004231FD" w:rsidRPr="006A6374">
        <w:rPr>
          <w:rFonts w:ascii="Times New Roman" w:hAnsi="Times New Roman" w:cs="Times New Roman"/>
          <w:i w:val="0"/>
          <w:color w:val="000000" w:themeColor="text1"/>
          <w:sz w:val="24"/>
          <w:szCs w:val="24"/>
          <w:shd w:val="clear" w:color="auto" w:fill="FFFFFF"/>
        </w:rPr>
        <w:t>е «О принадлежности объектов электросетевого хозяйства» №МР6/122/С/01/01/</w:t>
      </w:r>
      <w:r w:rsidR="0077223E" w:rsidRPr="006A6374">
        <w:rPr>
          <w:rFonts w:ascii="Times New Roman" w:hAnsi="Times New Roman" w:cs="Times New Roman"/>
          <w:i w:val="0"/>
          <w:color w:val="000000" w:themeColor="text1"/>
          <w:sz w:val="24"/>
          <w:szCs w:val="24"/>
          <w:shd w:val="clear" w:color="auto" w:fill="FFFFFF"/>
        </w:rPr>
        <w:t>2935</w:t>
      </w:r>
      <w:r w:rsidR="004231FD" w:rsidRPr="006A6374">
        <w:rPr>
          <w:rFonts w:ascii="Times New Roman" w:hAnsi="Times New Roman" w:cs="Times New Roman"/>
          <w:i w:val="0"/>
          <w:color w:val="000000" w:themeColor="text1"/>
          <w:sz w:val="24"/>
          <w:szCs w:val="24"/>
          <w:shd w:val="clear" w:color="auto" w:fill="FFFFFF"/>
        </w:rPr>
        <w:t xml:space="preserve"> от </w:t>
      </w:r>
      <w:r w:rsidR="0077223E" w:rsidRPr="006A6374">
        <w:rPr>
          <w:rFonts w:ascii="Times New Roman" w:hAnsi="Times New Roman" w:cs="Times New Roman"/>
          <w:i w:val="0"/>
          <w:color w:val="000000" w:themeColor="text1"/>
          <w:sz w:val="24"/>
          <w:szCs w:val="24"/>
          <w:shd w:val="clear" w:color="auto" w:fill="FFFFFF"/>
        </w:rPr>
        <w:t>21</w:t>
      </w:r>
      <w:r w:rsidR="004231FD" w:rsidRPr="006A6374">
        <w:rPr>
          <w:rFonts w:ascii="Times New Roman" w:hAnsi="Times New Roman" w:cs="Times New Roman"/>
          <w:i w:val="0"/>
          <w:color w:val="000000" w:themeColor="text1"/>
          <w:sz w:val="24"/>
          <w:szCs w:val="24"/>
          <w:shd w:val="clear" w:color="auto" w:fill="FFFFFF"/>
        </w:rPr>
        <w:t>.08.2024</w:t>
      </w:r>
      <w:r w:rsidR="0034049E" w:rsidRPr="006A6374">
        <w:rPr>
          <w:rFonts w:ascii="Times New Roman" w:hAnsi="Times New Roman" w:cs="Times New Roman"/>
          <w:i w:val="0"/>
          <w:color w:val="000000" w:themeColor="text1"/>
          <w:sz w:val="24"/>
          <w:szCs w:val="24"/>
          <w:shd w:val="clear" w:color="auto" w:fill="FFFFFF"/>
        </w:rPr>
        <w:t xml:space="preserve">) </w:t>
      </w:r>
      <w:r w:rsidR="00BA635C" w:rsidRPr="006A6374">
        <w:rPr>
          <w:rFonts w:ascii="Times New Roman" w:hAnsi="Times New Roman" w:cs="Times New Roman"/>
          <w:i w:val="0"/>
          <w:color w:val="000000" w:themeColor="text1"/>
          <w:sz w:val="24"/>
          <w:szCs w:val="24"/>
          <w:shd w:val="clear" w:color="auto" w:fill="FFFFFF"/>
        </w:rPr>
        <w:t xml:space="preserve">с целью обеспечения населения коммунальными ресурсами </w:t>
      </w:r>
      <w:r w:rsidR="00870D2F" w:rsidRPr="006A6374">
        <w:rPr>
          <w:rFonts w:ascii="Times New Roman" w:hAnsi="Times New Roman" w:cs="Times New Roman"/>
          <w:i w:val="0"/>
          <w:color w:val="000000" w:themeColor="text1"/>
          <w:sz w:val="24"/>
          <w:szCs w:val="24"/>
        </w:rPr>
        <w:t xml:space="preserve">(далее – объект) </w:t>
      </w:r>
      <w:r w:rsidR="00870D2F" w:rsidRPr="006A6374">
        <w:rPr>
          <w:rFonts w:ascii="Times New Roman" w:hAnsi="Times New Roman" w:cs="Times New Roman"/>
          <w:i w:val="0"/>
          <w:color w:val="000000" w:themeColor="text1"/>
          <w:sz w:val="24"/>
          <w:szCs w:val="24"/>
          <w:shd w:val="clear" w:color="auto" w:fill="FFFFFF"/>
        </w:rPr>
        <w:t xml:space="preserve">сроком на </w:t>
      </w:r>
      <w:r w:rsidR="002937F0" w:rsidRPr="006A6374">
        <w:rPr>
          <w:rFonts w:ascii="Times New Roman" w:hAnsi="Times New Roman" w:cs="Times New Roman"/>
          <w:i w:val="0"/>
          <w:color w:val="000000" w:themeColor="text1"/>
          <w:sz w:val="24"/>
          <w:szCs w:val="24"/>
          <w:shd w:val="clear" w:color="auto" w:fill="FFFFFF"/>
        </w:rPr>
        <w:t>49</w:t>
      </w:r>
      <w:r w:rsidR="00870D2F" w:rsidRPr="006A6374">
        <w:rPr>
          <w:rFonts w:ascii="Times New Roman" w:hAnsi="Times New Roman" w:cs="Times New Roman"/>
          <w:i w:val="0"/>
          <w:color w:val="000000" w:themeColor="text1"/>
          <w:sz w:val="24"/>
          <w:szCs w:val="24"/>
          <w:shd w:val="clear" w:color="auto" w:fill="FFFFFF"/>
        </w:rPr>
        <w:t xml:space="preserve"> лет </w:t>
      </w:r>
      <w:r w:rsidR="0034049E" w:rsidRPr="006A6374">
        <w:rPr>
          <w:rFonts w:ascii="Times New Roman" w:hAnsi="Times New Roman" w:cs="Times New Roman"/>
          <w:i w:val="0"/>
          <w:color w:val="000000" w:themeColor="text1"/>
          <w:sz w:val="24"/>
          <w:szCs w:val="24"/>
          <w:shd w:val="clear" w:color="auto" w:fill="FFFFFF"/>
        </w:rPr>
        <w:t>в отношении следующего земельного участка с кадастровым номером</w:t>
      </w:r>
      <w:r w:rsidR="00690F59" w:rsidRPr="006A6374">
        <w:rPr>
          <w:rFonts w:ascii="Times New Roman" w:hAnsi="Times New Roman" w:cs="Times New Roman"/>
          <w:i w:val="0"/>
          <w:color w:val="000000" w:themeColor="text1"/>
          <w:sz w:val="24"/>
          <w:szCs w:val="24"/>
          <w:shd w:val="clear" w:color="auto" w:fill="FFFFFF"/>
        </w:rPr>
        <w:t>:</w:t>
      </w:r>
    </w:p>
    <w:p w14:paraId="316DEB78" w14:textId="632C8A50" w:rsidR="00A44731" w:rsidRPr="006A6374" w:rsidRDefault="0034049E" w:rsidP="0034049E">
      <w:pPr>
        <w:spacing w:after="0" w:line="240" w:lineRule="auto"/>
        <w:ind w:firstLine="708"/>
        <w:rPr>
          <w:rFonts w:ascii="Times New Roman" w:hAnsi="Times New Roman" w:cs="Times New Roman"/>
          <w:i w:val="0"/>
          <w:color w:val="000000" w:themeColor="text1"/>
          <w:sz w:val="24"/>
          <w:szCs w:val="24"/>
          <w:shd w:val="clear" w:color="auto" w:fill="FFFFFF"/>
        </w:rPr>
      </w:pPr>
      <w:r w:rsidRPr="006A6374">
        <w:rPr>
          <w:rFonts w:ascii="Times New Roman" w:hAnsi="Times New Roman" w:cs="Times New Roman"/>
          <w:i w:val="0"/>
          <w:color w:val="000000" w:themeColor="text1"/>
          <w:sz w:val="24"/>
          <w:szCs w:val="24"/>
          <w:shd w:val="clear" w:color="auto" w:fill="FFFFFF"/>
        </w:rPr>
        <w:t xml:space="preserve"> </w:t>
      </w:r>
      <w:r w:rsidR="00A44731" w:rsidRPr="006A6374">
        <w:rPr>
          <w:rFonts w:ascii="Times New Roman" w:hAnsi="Times New Roman" w:cs="Times New Roman"/>
          <w:i w:val="0"/>
          <w:color w:val="000000" w:themeColor="text1"/>
          <w:sz w:val="24"/>
          <w:szCs w:val="24"/>
          <w:shd w:val="clear" w:color="auto" w:fill="FFFFFF"/>
        </w:rPr>
        <w:t>21:21:</w:t>
      </w:r>
      <w:r w:rsidR="003B710D" w:rsidRPr="006A6374">
        <w:rPr>
          <w:rFonts w:ascii="Times New Roman" w:hAnsi="Times New Roman" w:cs="Times New Roman"/>
          <w:i w:val="0"/>
          <w:color w:val="000000" w:themeColor="text1"/>
          <w:sz w:val="24"/>
          <w:szCs w:val="24"/>
          <w:shd w:val="clear" w:color="auto" w:fill="FFFFFF"/>
        </w:rPr>
        <w:t>244302:171</w:t>
      </w:r>
      <w:r w:rsidR="00A44731" w:rsidRPr="006A6374">
        <w:rPr>
          <w:rFonts w:ascii="Times New Roman" w:hAnsi="Times New Roman" w:cs="Times New Roman"/>
          <w:i w:val="0"/>
          <w:color w:val="000000" w:themeColor="text1"/>
          <w:sz w:val="24"/>
          <w:szCs w:val="24"/>
          <w:shd w:val="clear" w:color="auto" w:fill="FFFFFF"/>
        </w:rPr>
        <w:t xml:space="preserve">, </w:t>
      </w:r>
      <w:r w:rsidRPr="006A6374">
        <w:rPr>
          <w:rFonts w:ascii="Times New Roman" w:hAnsi="Times New Roman" w:cs="Times New Roman"/>
          <w:i w:val="0"/>
          <w:color w:val="000000" w:themeColor="text1"/>
          <w:sz w:val="24"/>
          <w:szCs w:val="24"/>
        </w:rPr>
        <w:t>Чувашская Республика - Чувашия, р-н Чебоксарский, с/</w:t>
      </w:r>
      <w:proofErr w:type="spellStart"/>
      <w:r w:rsidRPr="006A6374">
        <w:rPr>
          <w:rFonts w:ascii="Times New Roman" w:hAnsi="Times New Roman" w:cs="Times New Roman"/>
          <w:i w:val="0"/>
          <w:color w:val="000000" w:themeColor="text1"/>
          <w:sz w:val="24"/>
          <w:szCs w:val="24"/>
        </w:rPr>
        <w:t>пос</w:t>
      </w:r>
      <w:proofErr w:type="spellEnd"/>
      <w:r w:rsidRPr="006A6374">
        <w:rPr>
          <w:rFonts w:ascii="Times New Roman" w:hAnsi="Times New Roman" w:cs="Times New Roman"/>
          <w:i w:val="0"/>
          <w:color w:val="000000" w:themeColor="text1"/>
          <w:sz w:val="24"/>
          <w:szCs w:val="24"/>
        </w:rPr>
        <w:t xml:space="preserve"> </w:t>
      </w:r>
      <w:proofErr w:type="spellStart"/>
      <w:r w:rsidRPr="006A6374">
        <w:rPr>
          <w:rFonts w:ascii="Times New Roman" w:hAnsi="Times New Roman" w:cs="Times New Roman"/>
          <w:i w:val="0"/>
          <w:color w:val="000000" w:themeColor="text1"/>
          <w:sz w:val="24"/>
          <w:szCs w:val="24"/>
        </w:rPr>
        <w:t>Ишлейское</w:t>
      </w:r>
      <w:proofErr w:type="spellEnd"/>
      <w:r w:rsidRPr="006A6374">
        <w:rPr>
          <w:rFonts w:ascii="Times New Roman" w:hAnsi="Times New Roman" w:cs="Times New Roman"/>
          <w:i w:val="0"/>
          <w:color w:val="000000" w:themeColor="text1"/>
          <w:sz w:val="24"/>
          <w:szCs w:val="24"/>
        </w:rPr>
        <w:t>,</w:t>
      </w:r>
    </w:p>
    <w:p w14:paraId="7851F2BF" w14:textId="646E2E07" w:rsidR="002937F0" w:rsidRPr="006A6374" w:rsidRDefault="004231FD" w:rsidP="004231FD">
      <w:pPr>
        <w:spacing w:after="0" w:line="240" w:lineRule="auto"/>
        <w:ind w:firstLine="708"/>
        <w:jc w:val="both"/>
        <w:rPr>
          <w:rFonts w:ascii="Times New Roman" w:hAnsi="Times New Roman" w:cs="Times New Roman"/>
          <w:i w:val="0"/>
          <w:color w:val="000000" w:themeColor="text1"/>
          <w:sz w:val="24"/>
          <w:szCs w:val="24"/>
        </w:rPr>
      </w:pPr>
      <w:r w:rsidRPr="006A6374">
        <w:rPr>
          <w:rFonts w:ascii="Times New Roman" w:hAnsi="Times New Roman" w:cs="Times New Roman"/>
          <w:i w:val="0"/>
          <w:color w:val="000000" w:themeColor="text1"/>
          <w:sz w:val="24"/>
          <w:szCs w:val="24"/>
          <w:shd w:val="clear" w:color="auto" w:fill="FFFFFF"/>
        </w:rPr>
        <w:t>на землях неразграниченной государственной собственности кадастрового квартала 21:21:</w:t>
      </w:r>
      <w:r w:rsidR="003B710D" w:rsidRPr="006A6374">
        <w:rPr>
          <w:rFonts w:ascii="Times New Roman" w:hAnsi="Times New Roman" w:cs="Times New Roman"/>
          <w:i w:val="0"/>
          <w:color w:val="000000" w:themeColor="text1"/>
          <w:sz w:val="24"/>
          <w:szCs w:val="24"/>
          <w:shd w:val="clear" w:color="auto" w:fill="FFFFFF"/>
        </w:rPr>
        <w:t>244302</w:t>
      </w:r>
      <w:r w:rsidR="00690F59" w:rsidRPr="006A6374">
        <w:rPr>
          <w:rFonts w:ascii="Times New Roman" w:hAnsi="Times New Roman" w:cs="Times New Roman"/>
          <w:i w:val="0"/>
          <w:color w:val="000000" w:themeColor="text1"/>
          <w:sz w:val="24"/>
          <w:szCs w:val="24"/>
          <w:shd w:val="clear" w:color="auto" w:fill="FFFFFF"/>
        </w:rPr>
        <w:t>.</w:t>
      </w:r>
    </w:p>
    <w:p w14:paraId="08690427" w14:textId="4A626201" w:rsidR="00870D2F" w:rsidRPr="006A6374"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6A6374">
        <w:rPr>
          <w:rFonts w:ascii="Times New Roman" w:hAnsi="Times New Roman" w:cs="Times New Roman"/>
          <w:i w:val="0"/>
          <w:color w:val="000000" w:themeColor="text1"/>
          <w:sz w:val="24"/>
          <w:szCs w:val="24"/>
          <w:shd w:val="clear" w:color="auto" w:fill="FFFFFF"/>
        </w:rPr>
        <w:tab/>
        <w:t xml:space="preserve">Заинтересованные лица  в течение 30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w:t>
      </w:r>
      <w:r w:rsidR="00DB18EC" w:rsidRPr="006A6374">
        <w:rPr>
          <w:rFonts w:ascii="Times New Roman" w:hAnsi="Times New Roman" w:cs="Times New Roman"/>
          <w:i w:val="0"/>
          <w:color w:val="000000" w:themeColor="text1"/>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p>
    <w:p w14:paraId="50AFA5D2" w14:textId="47D2E541" w:rsidR="00870D2F" w:rsidRPr="006A6374" w:rsidRDefault="00870D2F" w:rsidP="0039229B">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6A6374">
        <w:rPr>
          <w:rFonts w:ascii="Times New Roman" w:hAnsi="Times New Roman" w:cs="Times New Roman"/>
          <w:i w:val="0"/>
          <w:color w:val="000000" w:themeColor="text1"/>
          <w:sz w:val="24"/>
          <w:szCs w:val="24"/>
          <w:shd w:val="clear" w:color="auto" w:fill="FFFFFF"/>
        </w:rPr>
        <w:tab/>
      </w:r>
      <w:r w:rsidR="00FA3912" w:rsidRPr="006A6374">
        <w:rPr>
          <w:rFonts w:ascii="Times New Roman" w:hAnsi="Times New Roman" w:cs="Times New Roman"/>
          <w:i w:val="0"/>
          <w:color w:val="000000" w:themeColor="text1"/>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6A6374">
        <w:rPr>
          <w:rFonts w:ascii="Times New Roman" w:hAnsi="Times New Roman" w:cs="Times New Roman"/>
          <w:i w:val="0"/>
          <w:color w:val="000000" w:themeColor="text1"/>
          <w:sz w:val="24"/>
          <w:szCs w:val="24"/>
          <w:shd w:val="clear" w:color="auto" w:fill="FFFFFF"/>
        </w:rPr>
        <w:t xml:space="preserve">. </w:t>
      </w:r>
    </w:p>
    <w:p w14:paraId="4FE59265" w14:textId="32C7525D" w:rsidR="00BA0D4D" w:rsidRDefault="00870D2F" w:rsidP="0034049E">
      <w:pPr>
        <w:tabs>
          <w:tab w:val="left" w:pos="709"/>
        </w:tabs>
        <w:spacing w:after="0" w:line="240" w:lineRule="auto"/>
        <w:jc w:val="both"/>
        <w:rPr>
          <w:rFonts w:ascii="Times New Roman" w:hAnsi="Times New Roman" w:cs="Times New Roman"/>
          <w:i w:val="0"/>
          <w:color w:val="000000" w:themeColor="text1"/>
          <w:sz w:val="24"/>
          <w:szCs w:val="24"/>
          <w:lang w:eastAsia="ru-RU"/>
        </w:rPr>
      </w:pPr>
      <w:r w:rsidRPr="006A6374">
        <w:rPr>
          <w:rFonts w:ascii="Times New Roman" w:hAnsi="Times New Roman" w:cs="Times New Roman"/>
          <w:i w:val="0"/>
          <w:color w:val="000000" w:themeColor="text1"/>
          <w:sz w:val="24"/>
          <w:szCs w:val="24"/>
        </w:rPr>
        <w:tab/>
      </w:r>
      <w:r w:rsidR="0034049E" w:rsidRPr="006A6374">
        <w:rPr>
          <w:rFonts w:ascii="Times New Roman" w:hAnsi="Times New Roman" w:cs="Times New Roman"/>
          <w:i w:val="0"/>
          <w:color w:val="000000" w:themeColor="text1"/>
          <w:sz w:val="24"/>
          <w:szCs w:val="24"/>
          <w:shd w:val="clear" w:color="auto" w:fill="FFFFFF"/>
        </w:rPr>
        <w:t xml:space="preserve">Размещение воздушной линии </w:t>
      </w:r>
      <w:r w:rsidR="0034049E" w:rsidRPr="006A6374">
        <w:rPr>
          <w:rFonts w:ascii="Times New Roman" w:hAnsi="Times New Roman" w:cs="Times New Roman"/>
          <w:i w:val="0"/>
          <w:color w:val="000000" w:themeColor="text1"/>
          <w:sz w:val="24"/>
          <w:szCs w:val="24"/>
          <w:shd w:val="clear" w:color="auto" w:fill="FFFFFF"/>
        </w:rPr>
        <w:t xml:space="preserve">"ВЛИ 0,4 </w:t>
      </w:r>
      <w:proofErr w:type="spellStart"/>
      <w:r w:rsidR="0034049E" w:rsidRPr="006A6374">
        <w:rPr>
          <w:rFonts w:ascii="Times New Roman" w:hAnsi="Times New Roman" w:cs="Times New Roman"/>
          <w:i w:val="0"/>
          <w:color w:val="000000" w:themeColor="text1"/>
          <w:sz w:val="24"/>
          <w:szCs w:val="24"/>
          <w:shd w:val="clear" w:color="auto" w:fill="FFFFFF"/>
        </w:rPr>
        <w:t>кВ</w:t>
      </w:r>
      <w:proofErr w:type="spellEnd"/>
      <w:r w:rsidR="0034049E" w:rsidRPr="006A6374">
        <w:rPr>
          <w:rFonts w:ascii="Times New Roman" w:hAnsi="Times New Roman" w:cs="Times New Roman"/>
          <w:i w:val="0"/>
          <w:color w:val="000000" w:themeColor="text1"/>
          <w:sz w:val="24"/>
          <w:szCs w:val="24"/>
          <w:shd w:val="clear" w:color="auto" w:fill="FFFFFF"/>
        </w:rPr>
        <w:t xml:space="preserve"> (ф-1 от КТП № 713/100 </w:t>
      </w:r>
      <w:proofErr w:type="spellStart"/>
      <w:r w:rsidR="0034049E" w:rsidRPr="006A6374">
        <w:rPr>
          <w:rFonts w:ascii="Times New Roman" w:hAnsi="Times New Roman" w:cs="Times New Roman"/>
          <w:i w:val="0"/>
          <w:color w:val="000000" w:themeColor="text1"/>
          <w:sz w:val="24"/>
          <w:szCs w:val="24"/>
          <w:shd w:val="clear" w:color="auto" w:fill="FFFFFF"/>
        </w:rPr>
        <w:t>кВА</w:t>
      </w:r>
      <w:proofErr w:type="spellEnd"/>
      <w:r w:rsidR="0034049E" w:rsidRPr="006A6374">
        <w:rPr>
          <w:rFonts w:ascii="Times New Roman" w:hAnsi="Times New Roman" w:cs="Times New Roman"/>
          <w:i w:val="0"/>
          <w:color w:val="000000" w:themeColor="text1"/>
          <w:sz w:val="24"/>
          <w:szCs w:val="24"/>
          <w:shd w:val="clear" w:color="auto" w:fill="FFFFFF"/>
        </w:rPr>
        <w:t xml:space="preserve"> с. </w:t>
      </w:r>
      <w:proofErr w:type="spellStart"/>
      <w:r w:rsidR="0034049E" w:rsidRPr="006A6374">
        <w:rPr>
          <w:rFonts w:ascii="Times New Roman" w:hAnsi="Times New Roman" w:cs="Times New Roman"/>
          <w:i w:val="0"/>
          <w:color w:val="000000" w:themeColor="text1"/>
          <w:sz w:val="24"/>
          <w:szCs w:val="24"/>
          <w:shd w:val="clear" w:color="auto" w:fill="FFFFFF"/>
        </w:rPr>
        <w:t>Ишлеи</w:t>
      </w:r>
      <w:proofErr w:type="spellEnd"/>
      <w:r w:rsidR="0034049E" w:rsidRPr="006A6374">
        <w:rPr>
          <w:rFonts w:ascii="Times New Roman" w:hAnsi="Times New Roman" w:cs="Times New Roman"/>
          <w:i w:val="0"/>
          <w:color w:val="000000" w:themeColor="text1"/>
          <w:sz w:val="24"/>
          <w:szCs w:val="24"/>
          <w:shd w:val="clear" w:color="auto" w:fill="FFFFFF"/>
        </w:rPr>
        <w:t>) от оп. № 9 до ж/д № 4" в ра</w:t>
      </w:r>
      <w:r w:rsidR="0034049E" w:rsidRPr="006A6374">
        <w:rPr>
          <w:rFonts w:ascii="Times New Roman" w:hAnsi="Times New Roman" w:cs="Times New Roman"/>
          <w:i w:val="0"/>
          <w:color w:val="000000" w:themeColor="text1"/>
          <w:sz w:val="24"/>
          <w:szCs w:val="24"/>
          <w:shd w:val="clear" w:color="auto" w:fill="FFFFFF"/>
        </w:rPr>
        <w:t xml:space="preserve">мках выполнения мероприятий по </w:t>
      </w:r>
      <w:r w:rsidR="0034049E" w:rsidRPr="006A6374">
        <w:rPr>
          <w:rFonts w:ascii="Times New Roman" w:hAnsi="Times New Roman" w:cs="Times New Roman"/>
          <w:i w:val="0"/>
          <w:color w:val="000000" w:themeColor="text1"/>
          <w:sz w:val="24"/>
          <w:szCs w:val="24"/>
          <w:shd w:val="clear" w:color="auto" w:fill="FFFFFF"/>
        </w:rPr>
        <w:t>технологическому присоединению к электрическим сетям для электроснабжения нежилого здания в целях оказания услуг электроснабжения.</w:t>
      </w:r>
      <w:r w:rsidR="0034049E" w:rsidRPr="006A6374">
        <w:rPr>
          <w:rFonts w:ascii="Times New Roman" w:hAnsi="Times New Roman" w:cs="Times New Roman"/>
          <w:i w:val="0"/>
          <w:color w:val="000000" w:themeColor="text1"/>
          <w:sz w:val="24"/>
          <w:szCs w:val="24"/>
          <w:lang w:eastAsia="ru-RU"/>
        </w:rPr>
        <w:t xml:space="preserve"> </w:t>
      </w:r>
    </w:p>
    <w:p w14:paraId="23AF907B" w14:textId="2146783B" w:rsidR="004E15F8" w:rsidRPr="006A6374" w:rsidRDefault="004E15F8" w:rsidP="0034049E">
      <w:pPr>
        <w:tabs>
          <w:tab w:val="left" w:pos="709"/>
        </w:tabs>
        <w:spacing w:after="0" w:line="240" w:lineRule="auto"/>
        <w:jc w:val="both"/>
        <w:rPr>
          <w:rFonts w:ascii="Times New Roman" w:hAnsi="Times New Roman" w:cs="Times New Roman"/>
          <w:i w:val="0"/>
          <w:color w:val="000000" w:themeColor="text1"/>
          <w:sz w:val="24"/>
          <w:szCs w:val="24"/>
        </w:rPr>
      </w:pPr>
      <w:r w:rsidRPr="00537BA6">
        <w:rPr>
          <w:rFonts w:ascii="Times New Roman" w:hAnsi="Times New Roman" w:cs="Times New Roman"/>
          <w:i w:val="0"/>
          <w:sz w:val="24"/>
          <w:szCs w:val="24"/>
        </w:rPr>
        <w:t>Также по возникающим вопросам можно обращаться: Филиал ПАО «</w:t>
      </w:r>
      <w:proofErr w:type="spellStart"/>
      <w:r w:rsidRPr="00537BA6">
        <w:rPr>
          <w:rFonts w:ascii="Times New Roman" w:hAnsi="Times New Roman" w:cs="Times New Roman"/>
          <w:i w:val="0"/>
          <w:sz w:val="24"/>
          <w:szCs w:val="24"/>
        </w:rPr>
        <w:t>Россети</w:t>
      </w:r>
      <w:proofErr w:type="spellEnd"/>
      <w:r w:rsidRPr="00537BA6">
        <w:rPr>
          <w:rFonts w:ascii="Times New Roman" w:hAnsi="Times New Roman" w:cs="Times New Roman"/>
          <w:i w:val="0"/>
          <w:sz w:val="24"/>
          <w:szCs w:val="24"/>
        </w:rPr>
        <w:t xml:space="preserve"> Волга» – «</w:t>
      </w:r>
      <w:proofErr w:type="spellStart"/>
      <w:r w:rsidRPr="00537BA6">
        <w:rPr>
          <w:rFonts w:ascii="Times New Roman" w:hAnsi="Times New Roman" w:cs="Times New Roman"/>
          <w:i w:val="0"/>
          <w:sz w:val="24"/>
          <w:szCs w:val="24"/>
        </w:rPr>
        <w:t>Чувашэнерго</w:t>
      </w:r>
      <w:proofErr w:type="spellEnd"/>
      <w:r w:rsidRPr="00537BA6">
        <w:rPr>
          <w:rFonts w:ascii="Times New Roman" w:hAnsi="Times New Roman" w:cs="Times New Roman"/>
          <w:i w:val="0"/>
          <w:sz w:val="24"/>
          <w:szCs w:val="24"/>
        </w:rPr>
        <w:t xml:space="preserve">»: </w:t>
      </w:r>
      <w:r w:rsidRPr="00F13A04">
        <w:rPr>
          <w:rFonts w:ascii="Times New Roman" w:hAnsi="Times New Roman" w:cs="Times New Roman"/>
          <w:i w:val="0"/>
          <w:sz w:val="24"/>
          <w:szCs w:val="24"/>
        </w:rPr>
        <w:t>428000</w:t>
      </w:r>
      <w:r w:rsidRPr="00537BA6">
        <w:rPr>
          <w:rFonts w:ascii="Times New Roman" w:hAnsi="Times New Roman" w:cs="Times New Roman"/>
          <w:i w:val="0"/>
          <w:sz w:val="24"/>
          <w:szCs w:val="24"/>
        </w:rPr>
        <w:t>, г. Чебоксары, проспект И.</w:t>
      </w:r>
      <w:r>
        <w:rPr>
          <w:rFonts w:ascii="Times New Roman" w:hAnsi="Times New Roman" w:cs="Times New Roman"/>
          <w:i w:val="0"/>
          <w:sz w:val="24"/>
          <w:szCs w:val="24"/>
        </w:rPr>
        <w:t xml:space="preserve"> </w:t>
      </w:r>
      <w:r w:rsidRPr="00537BA6">
        <w:rPr>
          <w:rFonts w:ascii="Times New Roman" w:hAnsi="Times New Roman" w:cs="Times New Roman"/>
          <w:i w:val="0"/>
          <w:sz w:val="24"/>
          <w:szCs w:val="24"/>
        </w:rPr>
        <w:t>Я.</w:t>
      </w:r>
      <w:r>
        <w:rPr>
          <w:rFonts w:ascii="Times New Roman" w:hAnsi="Times New Roman" w:cs="Times New Roman"/>
          <w:i w:val="0"/>
          <w:sz w:val="24"/>
          <w:szCs w:val="24"/>
        </w:rPr>
        <w:t xml:space="preserve"> </w:t>
      </w:r>
      <w:r w:rsidRPr="00537BA6">
        <w:rPr>
          <w:rFonts w:ascii="Times New Roman" w:hAnsi="Times New Roman" w:cs="Times New Roman"/>
          <w:i w:val="0"/>
          <w:sz w:val="24"/>
          <w:szCs w:val="24"/>
        </w:rPr>
        <w:t xml:space="preserve">Яковлева 4/4, тел. 8 (8352) 62-13-21, </w:t>
      </w:r>
      <w:r>
        <w:rPr>
          <w:rFonts w:ascii="Times New Roman" w:hAnsi="Times New Roman" w:cs="Times New Roman"/>
          <w:i w:val="0"/>
          <w:sz w:val="24"/>
          <w:szCs w:val="24"/>
        </w:rPr>
        <w:t>39-92-45</w:t>
      </w:r>
      <w:r w:rsidRPr="00537BA6">
        <w:rPr>
          <w:rFonts w:ascii="Times New Roman" w:hAnsi="Times New Roman" w:cs="Times New Roman"/>
          <w:i w:val="0"/>
          <w:sz w:val="24"/>
          <w:szCs w:val="24"/>
        </w:rPr>
        <w:t>.</w:t>
      </w:r>
      <w:bookmarkStart w:id="0" w:name="_GoBack"/>
      <w:bookmarkEnd w:id="0"/>
    </w:p>
    <w:p w14:paraId="352E19DD" w14:textId="77777777" w:rsidR="004C011C" w:rsidRPr="006A6374"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76"/>
    <w:rsid w:val="00012308"/>
    <w:rsid w:val="00013AAB"/>
    <w:rsid w:val="00026B89"/>
    <w:rsid w:val="00051A96"/>
    <w:rsid w:val="000546D2"/>
    <w:rsid w:val="000608F4"/>
    <w:rsid w:val="00061FE6"/>
    <w:rsid w:val="0006662E"/>
    <w:rsid w:val="00070C66"/>
    <w:rsid w:val="000811BC"/>
    <w:rsid w:val="00086E8B"/>
    <w:rsid w:val="00087C9E"/>
    <w:rsid w:val="00091B4E"/>
    <w:rsid w:val="0009206B"/>
    <w:rsid w:val="000975A1"/>
    <w:rsid w:val="000B629C"/>
    <w:rsid w:val="000B6BE5"/>
    <w:rsid w:val="000C1D4B"/>
    <w:rsid w:val="000C5EB1"/>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20797"/>
    <w:rsid w:val="002209A8"/>
    <w:rsid w:val="00222FB9"/>
    <w:rsid w:val="00234EC2"/>
    <w:rsid w:val="00237C6E"/>
    <w:rsid w:val="00253B1D"/>
    <w:rsid w:val="0026088B"/>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30F7"/>
    <w:rsid w:val="00314114"/>
    <w:rsid w:val="00314FF4"/>
    <w:rsid w:val="00326C88"/>
    <w:rsid w:val="00327C34"/>
    <w:rsid w:val="00334C47"/>
    <w:rsid w:val="00337BC3"/>
    <w:rsid w:val="00340125"/>
    <w:rsid w:val="0034040C"/>
    <w:rsid w:val="0034049E"/>
    <w:rsid w:val="003409A1"/>
    <w:rsid w:val="0034613C"/>
    <w:rsid w:val="0035362A"/>
    <w:rsid w:val="0035684E"/>
    <w:rsid w:val="00383D4B"/>
    <w:rsid w:val="0039019C"/>
    <w:rsid w:val="0039229B"/>
    <w:rsid w:val="003A5974"/>
    <w:rsid w:val="003B11DD"/>
    <w:rsid w:val="003B187A"/>
    <w:rsid w:val="003B2B7B"/>
    <w:rsid w:val="003B710D"/>
    <w:rsid w:val="003C2EE6"/>
    <w:rsid w:val="003F0488"/>
    <w:rsid w:val="003F51D8"/>
    <w:rsid w:val="003F7716"/>
    <w:rsid w:val="004124C2"/>
    <w:rsid w:val="00421555"/>
    <w:rsid w:val="004231FD"/>
    <w:rsid w:val="00425521"/>
    <w:rsid w:val="004307AA"/>
    <w:rsid w:val="00431C2B"/>
    <w:rsid w:val="004322B6"/>
    <w:rsid w:val="004332B0"/>
    <w:rsid w:val="00462AE3"/>
    <w:rsid w:val="004758D7"/>
    <w:rsid w:val="00492022"/>
    <w:rsid w:val="004950E5"/>
    <w:rsid w:val="004A6CF7"/>
    <w:rsid w:val="004C011C"/>
    <w:rsid w:val="004C2251"/>
    <w:rsid w:val="004C3291"/>
    <w:rsid w:val="004C4836"/>
    <w:rsid w:val="004C5512"/>
    <w:rsid w:val="004C653A"/>
    <w:rsid w:val="004C7296"/>
    <w:rsid w:val="004D3806"/>
    <w:rsid w:val="004D489B"/>
    <w:rsid w:val="004D604A"/>
    <w:rsid w:val="004E15F8"/>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3F2E"/>
    <w:rsid w:val="005A74EA"/>
    <w:rsid w:val="005B2957"/>
    <w:rsid w:val="005B3179"/>
    <w:rsid w:val="005B434A"/>
    <w:rsid w:val="005C5342"/>
    <w:rsid w:val="005C5399"/>
    <w:rsid w:val="005C7857"/>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43C81"/>
    <w:rsid w:val="006570C3"/>
    <w:rsid w:val="00666B8E"/>
    <w:rsid w:val="006670B1"/>
    <w:rsid w:val="00667A7B"/>
    <w:rsid w:val="0068113F"/>
    <w:rsid w:val="00690F59"/>
    <w:rsid w:val="00692B2D"/>
    <w:rsid w:val="006A6374"/>
    <w:rsid w:val="006B206D"/>
    <w:rsid w:val="006B2E85"/>
    <w:rsid w:val="006B3261"/>
    <w:rsid w:val="006B5A89"/>
    <w:rsid w:val="006C3453"/>
    <w:rsid w:val="006D15FC"/>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23E"/>
    <w:rsid w:val="00772F34"/>
    <w:rsid w:val="00774FCD"/>
    <w:rsid w:val="00785FC4"/>
    <w:rsid w:val="00786CD2"/>
    <w:rsid w:val="00795E43"/>
    <w:rsid w:val="007A1E00"/>
    <w:rsid w:val="007B15A5"/>
    <w:rsid w:val="007B4ED7"/>
    <w:rsid w:val="007B50C9"/>
    <w:rsid w:val="007C00CD"/>
    <w:rsid w:val="007C0645"/>
    <w:rsid w:val="007C572D"/>
    <w:rsid w:val="007C7F11"/>
    <w:rsid w:val="007D4905"/>
    <w:rsid w:val="007E1A5C"/>
    <w:rsid w:val="007E5872"/>
    <w:rsid w:val="007E6773"/>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1EE9"/>
    <w:rsid w:val="009556B5"/>
    <w:rsid w:val="009721C3"/>
    <w:rsid w:val="009834A1"/>
    <w:rsid w:val="009937B2"/>
    <w:rsid w:val="00994ED2"/>
    <w:rsid w:val="00994ED5"/>
    <w:rsid w:val="009B3778"/>
    <w:rsid w:val="009B7339"/>
    <w:rsid w:val="009C4466"/>
    <w:rsid w:val="009C65F5"/>
    <w:rsid w:val="009D4106"/>
    <w:rsid w:val="009E1FD9"/>
    <w:rsid w:val="009F1E68"/>
    <w:rsid w:val="00A02129"/>
    <w:rsid w:val="00A02F01"/>
    <w:rsid w:val="00A042C3"/>
    <w:rsid w:val="00A0449D"/>
    <w:rsid w:val="00A069CF"/>
    <w:rsid w:val="00A20CBB"/>
    <w:rsid w:val="00A24BA0"/>
    <w:rsid w:val="00A41FB0"/>
    <w:rsid w:val="00A43C68"/>
    <w:rsid w:val="00A43D27"/>
    <w:rsid w:val="00A4460B"/>
    <w:rsid w:val="00A44731"/>
    <w:rsid w:val="00A46DDC"/>
    <w:rsid w:val="00A4789C"/>
    <w:rsid w:val="00A5098C"/>
    <w:rsid w:val="00A55904"/>
    <w:rsid w:val="00A671AF"/>
    <w:rsid w:val="00A71390"/>
    <w:rsid w:val="00A81EA3"/>
    <w:rsid w:val="00A84018"/>
    <w:rsid w:val="00A92DE5"/>
    <w:rsid w:val="00AA7A1E"/>
    <w:rsid w:val="00AB4647"/>
    <w:rsid w:val="00AB66B0"/>
    <w:rsid w:val="00AC4127"/>
    <w:rsid w:val="00AD3923"/>
    <w:rsid w:val="00AD43A2"/>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2D61"/>
    <w:rsid w:val="00CB39F3"/>
    <w:rsid w:val="00CC0E09"/>
    <w:rsid w:val="00CC0E3B"/>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961C8"/>
    <w:rsid w:val="00E97CA9"/>
    <w:rsid w:val="00EB6885"/>
    <w:rsid w:val="00EC2434"/>
    <w:rsid w:val="00EC2E60"/>
    <w:rsid w:val="00EC54B5"/>
    <w:rsid w:val="00EE3F3F"/>
    <w:rsid w:val="00EE446F"/>
    <w:rsid w:val="00EE5D1C"/>
    <w:rsid w:val="00EE6319"/>
    <w:rsid w:val="00EE7F18"/>
    <w:rsid w:val="00EF1AB7"/>
    <w:rsid w:val="00F06A8D"/>
    <w:rsid w:val="00F13A04"/>
    <w:rsid w:val="00F51815"/>
    <w:rsid w:val="00F5264B"/>
    <w:rsid w:val="00F52811"/>
    <w:rsid w:val="00F556C2"/>
    <w:rsid w:val="00F636FC"/>
    <w:rsid w:val="00F70452"/>
    <w:rsid w:val="00F753E7"/>
    <w:rsid w:val="00F8605F"/>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A6596-FE73-453F-B099-F66D507F4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404</Words>
  <Characters>2308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Васильева Алена Юрьевна</cp:lastModifiedBy>
  <cp:revision>9</cp:revision>
  <cp:lastPrinted>2025-02-04T06:09:00Z</cp:lastPrinted>
  <dcterms:created xsi:type="dcterms:W3CDTF">2025-01-05T07:47:00Z</dcterms:created>
  <dcterms:modified xsi:type="dcterms:W3CDTF">2025-02-04T06:09:00Z</dcterms:modified>
</cp:coreProperties>
</file>