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B" w:rsidRDefault="0020014B" w:rsidP="0020014B">
      <w:pPr>
        <w:pStyle w:val="a3"/>
        <w:spacing w:before="0" w:beforeAutospacing="0" w:after="0" w:afterAutospacing="0"/>
        <w:jc w:val="center"/>
      </w:pPr>
      <w:bookmarkStart w:id="0" w:name="sub_3041"/>
      <w:r>
        <w:t>ИНФОРМАЦИОННОЕ СООБЩЕНИЕ (ОБЪЯВЛЕНИЕ)</w:t>
      </w:r>
    </w:p>
    <w:p w:rsidR="0020014B" w:rsidRDefault="0020014B" w:rsidP="0020014B">
      <w:pPr>
        <w:pStyle w:val="a3"/>
        <w:spacing w:before="0" w:beforeAutospacing="0" w:after="0" w:afterAutospacing="0"/>
        <w:jc w:val="center"/>
      </w:pPr>
      <w:r>
        <w:t>О ПРОВЕДЕНИИ КОНКУРСА ДЛЯ ВКЛЮЧЕНИЯ В КАДРОВЫЙ РЕЗЕРВ ДЛЯ ЗАМЕЩЕНИЯ ДОЛЖНОСТЕЙ  МУНИЦИПАЛЬНОЙ СЛУЖБЫ</w:t>
      </w:r>
    </w:p>
    <w:p w:rsidR="0020014B" w:rsidRDefault="0020014B" w:rsidP="0020014B">
      <w:pPr>
        <w:pStyle w:val="a3"/>
        <w:spacing w:before="0" w:beforeAutospacing="0" w:after="0" w:afterAutospacing="0"/>
        <w:jc w:val="center"/>
      </w:pPr>
      <w:r>
        <w:t>В АДМИНИСТРАЦИИ МАРИИНСКО-ПОСАДСКОГО МУНИЦИПАЛЬНОГО ОКРУГА</w:t>
      </w:r>
    </w:p>
    <w:p w:rsidR="0020014B" w:rsidRDefault="0020014B" w:rsidP="0020014B">
      <w:pPr>
        <w:pStyle w:val="a3"/>
        <w:spacing w:before="0" w:beforeAutospacing="0" w:after="0" w:afterAutospacing="0"/>
        <w:jc w:val="center"/>
      </w:pPr>
      <w:r>
        <w:t>ЧУВАШСКОЙ РЕСПУБЛИКИ</w:t>
      </w:r>
    </w:p>
    <w:p w:rsidR="0020014B" w:rsidRDefault="0020014B" w:rsidP="0020014B">
      <w:pPr>
        <w:ind w:firstLine="540"/>
        <w:jc w:val="both"/>
        <w:rPr>
          <w:b/>
        </w:rPr>
      </w:pPr>
    </w:p>
    <w:p w:rsidR="0020014B" w:rsidRPr="0020014B" w:rsidRDefault="0020014B" w:rsidP="0020014B">
      <w:pPr>
        <w:ind w:firstLine="540"/>
        <w:jc w:val="both"/>
      </w:pPr>
      <w:proofErr w:type="gramStart"/>
      <w:r w:rsidRPr="0020014B">
        <w:t xml:space="preserve">В соответствии с </w:t>
      </w:r>
      <w:hyperlink r:id="rId4" w:history="1">
        <w:r w:rsidRPr="0020014B">
          <w:rPr>
            <w:rStyle w:val="a00"/>
          </w:rPr>
          <w:t>Федеральным законом</w:t>
        </w:r>
      </w:hyperlink>
      <w:r w:rsidRPr="0020014B">
        <w:t xml:space="preserve"> от 2 марта 2007  года N 25-ФЗ "О муниципальной службе в Российской Федерации", постановлением администрации Мариинско-Посадского муниципального округа  Чувашской Республики от 13.03.2023 № 252  </w:t>
      </w:r>
      <w:r w:rsidRPr="0020014B">
        <w:rPr>
          <w:rStyle w:val="a6"/>
          <w:b w:val="0"/>
          <w:bCs w:val="0"/>
          <w:color w:val="auto"/>
        </w:rPr>
        <w:t>"Об утверждении Положения о кадровом резерве для замещения вакантных должностей муниципальной службы в администрации Мариинско-Посадского муниципального округа Чувашской Республики», а</w:t>
      </w:r>
      <w:r w:rsidRPr="0020014B">
        <w:t>дминистрация Мариинско-Посадского муниципального округа Чувашской Республики объявляет конкурс для включения гражданина (муниципального служащего</w:t>
      </w:r>
      <w:proofErr w:type="gramEnd"/>
      <w:r w:rsidRPr="0020014B">
        <w:t>) в кадровый резерв на замещение следующих должностей муниципальной службы администрации Мариинско-Посадского муниципального округа Чувашской Республики:</w:t>
      </w:r>
    </w:p>
    <w:p w:rsidR="0020014B" w:rsidRPr="0020014B" w:rsidRDefault="0020014B" w:rsidP="0020014B">
      <w:pPr>
        <w:ind w:firstLine="540"/>
        <w:jc w:val="both"/>
      </w:pPr>
    </w:p>
    <w:p w:rsidR="0020014B" w:rsidRPr="0020014B" w:rsidRDefault="0020014B" w:rsidP="0020014B">
      <w:pPr>
        <w:pStyle w:val="style2"/>
        <w:spacing w:before="77" w:beforeAutospacing="0" w:after="0" w:afterAutospacing="0"/>
        <w:jc w:val="center"/>
        <w:rPr>
          <w:rStyle w:val="a4"/>
        </w:rPr>
      </w:pPr>
      <w:r w:rsidRPr="0020014B">
        <w:rPr>
          <w:rStyle w:val="a4"/>
          <w:b w:val="0"/>
        </w:rPr>
        <w:t xml:space="preserve"> </w:t>
      </w:r>
      <w:proofErr w:type="gramStart"/>
      <w:r w:rsidRPr="0020014B">
        <w:rPr>
          <w:rStyle w:val="a4"/>
          <w:b w:val="0"/>
          <w:lang w:val="en-US"/>
        </w:rPr>
        <w:t>I</w:t>
      </w:r>
      <w:r w:rsidRPr="0020014B">
        <w:rPr>
          <w:rStyle w:val="a4"/>
        </w:rPr>
        <w:t>.  Перечень</w:t>
      </w:r>
      <w:proofErr w:type="gramEnd"/>
      <w:r w:rsidRPr="0020014B">
        <w:rPr>
          <w:rStyle w:val="a4"/>
        </w:rPr>
        <w:t xml:space="preserve"> должностей муниципальной службы для проведения конкурса для включения в кадровый резерв:</w:t>
      </w:r>
    </w:p>
    <w:p w:rsidR="0020014B" w:rsidRPr="0020014B" w:rsidRDefault="0020014B" w:rsidP="0020014B">
      <w:pPr>
        <w:pStyle w:val="style2"/>
        <w:spacing w:before="77" w:beforeAutospacing="0" w:after="0" w:afterAutospacing="0"/>
        <w:jc w:val="center"/>
      </w:pPr>
      <w:r w:rsidRPr="0020014B">
        <w:rPr>
          <w:rStyle w:val="a4"/>
          <w:b w:val="0"/>
        </w:rPr>
        <w:t xml:space="preserve"> </w:t>
      </w:r>
    </w:p>
    <w:p w:rsidR="00BE5920" w:rsidRPr="00BE5920" w:rsidRDefault="00BE5920" w:rsidP="00BE5920">
      <w:pPr>
        <w:pStyle w:val="style9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BE5920">
        <w:rPr>
          <w:rStyle w:val="a4"/>
          <w:color w:val="000000"/>
        </w:rPr>
        <w:t>Ведущая группа должностей муниципальной службы:</w:t>
      </w:r>
    </w:p>
    <w:p w:rsidR="00BE5920" w:rsidRPr="00BE5920" w:rsidRDefault="00BE5920" w:rsidP="00BE5920">
      <w:pPr>
        <w:pStyle w:val="style9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AC08E5" w:rsidRPr="00AC08E5" w:rsidRDefault="00AC08E5" w:rsidP="00AC08E5">
      <w:pPr>
        <w:pStyle w:val="style9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>- начальник отдела администрации Мариинско-Посадского муниципального округа, отдела сельского хозяйства и экологии;</w:t>
      </w:r>
    </w:p>
    <w:p w:rsidR="00AC08E5" w:rsidRPr="00AC08E5" w:rsidRDefault="00AC08E5" w:rsidP="00AC08E5">
      <w:pPr>
        <w:pStyle w:val="style9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>- начальник отдела администрации Мариинско-Посадского муниципального округа, отдела цифрового развития и информационных технологий;</w:t>
      </w:r>
    </w:p>
    <w:p w:rsidR="00AC08E5" w:rsidRPr="00AC08E5" w:rsidRDefault="00AC08E5" w:rsidP="00AC08E5">
      <w:pPr>
        <w:pStyle w:val="style9"/>
        <w:spacing w:before="0" w:beforeAutospacing="0" w:after="0" w:afterAutospacing="0"/>
        <w:ind w:firstLine="709"/>
        <w:jc w:val="both"/>
      </w:pPr>
      <w:r w:rsidRPr="00AC08E5">
        <w:rPr>
          <w:rStyle w:val="a4"/>
          <w:b w:val="0"/>
          <w:color w:val="000000"/>
        </w:rPr>
        <w:t xml:space="preserve">- начальник отдела администрации Мариинско-Посадского муниципального округа, отдела мобилизационной подготовки, специальных программ ГО и ЧС </w:t>
      </w:r>
    </w:p>
    <w:p w:rsidR="00AC08E5" w:rsidRPr="00AC08E5" w:rsidRDefault="00AC08E5" w:rsidP="00AC08E5">
      <w:pPr>
        <w:pStyle w:val="style9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>- начальник отдела администрации Мариинско-Посадского муниципального округа</w:t>
      </w:r>
      <w:proofErr w:type="gramStart"/>
      <w:r w:rsidRPr="00AC08E5">
        <w:rPr>
          <w:rStyle w:val="a4"/>
          <w:b w:val="0"/>
          <w:color w:val="000000"/>
        </w:rPr>
        <w:t xml:space="preserve"> ,</w:t>
      </w:r>
      <w:proofErr w:type="gramEnd"/>
      <w:r w:rsidRPr="00AC08E5">
        <w:rPr>
          <w:rStyle w:val="a4"/>
          <w:b w:val="0"/>
          <w:color w:val="000000"/>
        </w:rPr>
        <w:t>отдела ЗАГС;</w:t>
      </w:r>
    </w:p>
    <w:p w:rsidR="00AC08E5" w:rsidRPr="00AC08E5" w:rsidRDefault="00AC08E5" w:rsidP="00AC08E5">
      <w:pPr>
        <w:pStyle w:val="style4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 xml:space="preserve">-начальник  отдела администрации Мариинско-Посадского муниципального округа, отдела земельных и имущественных отношений; </w:t>
      </w:r>
    </w:p>
    <w:p w:rsidR="00AC08E5" w:rsidRPr="00AC08E5" w:rsidRDefault="00AC08E5" w:rsidP="00AC08E5">
      <w:pPr>
        <w:pStyle w:val="style4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 xml:space="preserve">- заместитель начальника отдела администрации Мариинско-Посадского муниципального округа, отдела земельных и имущественных отношений; </w:t>
      </w:r>
    </w:p>
    <w:p w:rsidR="00AC08E5" w:rsidRDefault="00AC08E5" w:rsidP="00AC08E5">
      <w:pPr>
        <w:pStyle w:val="style4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AC08E5">
        <w:rPr>
          <w:rStyle w:val="a4"/>
          <w:b w:val="0"/>
          <w:color w:val="000000"/>
        </w:rPr>
        <w:t>- заместитель начальника отдела администрации Мариинско-Посадского муниципального округа, отдела правового обеспечения.</w:t>
      </w:r>
    </w:p>
    <w:p w:rsidR="00DD1516" w:rsidRPr="00AC08E5" w:rsidRDefault="00DD1516" w:rsidP="00AC08E5">
      <w:pPr>
        <w:pStyle w:val="style4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>
        <w:t xml:space="preserve">- советник главы муниципального округа по работе с молодежью </w:t>
      </w:r>
      <w:r>
        <w:br/>
        <w:t>администрации Мариинско-Посадского муниципального округа Чувашской Республики</w:t>
      </w:r>
    </w:p>
    <w:p w:rsidR="00BE5920" w:rsidRPr="00AC08E5" w:rsidRDefault="00BE5920" w:rsidP="00BE5920">
      <w:pPr>
        <w:autoSpaceDE w:val="0"/>
        <w:autoSpaceDN w:val="0"/>
        <w:adjustRightInd w:val="0"/>
        <w:ind w:firstLine="720"/>
        <w:jc w:val="both"/>
      </w:pPr>
      <w:r w:rsidRPr="00AC08E5">
        <w:t xml:space="preserve">Уровень </w:t>
      </w:r>
      <w:proofErr w:type="gramStart"/>
      <w:r w:rsidRPr="00AC08E5">
        <w:t>профессионального</w:t>
      </w:r>
      <w:proofErr w:type="gramEnd"/>
      <w:r w:rsidRPr="00AC08E5">
        <w:t xml:space="preserve"> образования: высшее образование.</w:t>
      </w:r>
    </w:p>
    <w:p w:rsidR="00BE5920" w:rsidRPr="00AC08E5" w:rsidRDefault="00BE5920" w:rsidP="00BE5920">
      <w:pPr>
        <w:pStyle w:val="style9"/>
        <w:spacing w:before="0" w:beforeAutospacing="0" w:after="0" w:afterAutospacing="0"/>
        <w:ind w:firstLine="709"/>
        <w:jc w:val="both"/>
      </w:pPr>
      <w:r w:rsidRPr="00AC08E5">
        <w:t>Стаж муниципальной службы или работы по специальности, направлению подготовки: требования не предъявляются</w:t>
      </w:r>
    </w:p>
    <w:p w:rsidR="0020014B" w:rsidRDefault="0020014B" w:rsidP="0020014B">
      <w:pPr>
        <w:ind w:firstLine="540"/>
        <w:jc w:val="both"/>
      </w:pPr>
      <w:r>
        <w:rPr>
          <w:lang w:val="en-US"/>
        </w:rPr>
        <w:t>II</w:t>
      </w:r>
      <w:r>
        <w:t>. Для участия в конкурсе претендент на включение в кадровый резерв в установленные сроки представляет:</w:t>
      </w:r>
    </w:p>
    <w:bookmarkEnd w:id="0"/>
    <w:p w:rsidR="0020014B" w:rsidRPr="0020014B" w:rsidRDefault="0020014B" w:rsidP="0020014B">
      <w:pPr>
        <w:ind w:firstLine="540"/>
        <w:jc w:val="both"/>
      </w:pPr>
      <w:r w:rsidRPr="0020014B">
        <w:t>- личное заявление;</w:t>
      </w:r>
    </w:p>
    <w:p w:rsidR="0020014B" w:rsidRPr="0020014B" w:rsidRDefault="0020014B" w:rsidP="0020014B">
      <w:pPr>
        <w:ind w:firstLine="540"/>
        <w:jc w:val="both"/>
      </w:pPr>
      <w:bookmarkStart w:id="1" w:name="sub_561"/>
      <w:r w:rsidRPr="0020014B">
        <w:t xml:space="preserve">- собственноручно заполненную и подписанную анкету по </w:t>
      </w:r>
      <w:r w:rsidRPr="0020014B">
        <w:rPr>
          <w:rStyle w:val="a6"/>
          <w:b w:val="0"/>
          <w:color w:val="auto"/>
        </w:rPr>
        <w:t>форме</w:t>
      </w:r>
      <w:r w:rsidRPr="0020014B">
        <w:t xml:space="preserve">, утвержденной </w:t>
      </w:r>
      <w:r w:rsidRPr="0020014B">
        <w:rPr>
          <w:rStyle w:val="a6"/>
          <w:b w:val="0"/>
          <w:color w:val="auto"/>
        </w:rPr>
        <w:t>распоряжением</w:t>
      </w:r>
      <w:r w:rsidRPr="0020014B">
        <w:t xml:space="preserve"> Правительства Российской Федерации от 26.05.2005 N 667-р, с фотографией;</w:t>
      </w:r>
    </w:p>
    <w:p w:rsidR="0020014B" w:rsidRPr="0020014B" w:rsidRDefault="0020014B" w:rsidP="0020014B">
      <w:pPr>
        <w:ind w:firstLine="540"/>
        <w:jc w:val="both"/>
      </w:pPr>
      <w:bookmarkStart w:id="2" w:name="sub_562"/>
      <w:bookmarkEnd w:id="1"/>
      <w:r w:rsidRPr="0020014B"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0014B" w:rsidRDefault="0020014B" w:rsidP="0020014B">
      <w:pPr>
        <w:ind w:firstLine="540"/>
        <w:jc w:val="both"/>
      </w:pPr>
      <w:bookmarkStart w:id="3" w:name="sub_563"/>
      <w:bookmarkEnd w:id="2"/>
      <w:r w:rsidRPr="0020014B">
        <w:t>- документы, подтверждающие необходимое профессиональное образование, стаж работы и квалификацию:</w:t>
      </w:r>
    </w:p>
    <w:bookmarkEnd w:id="3"/>
    <w:p w:rsidR="0020014B" w:rsidRPr="0020014B" w:rsidRDefault="0020014B" w:rsidP="0020014B">
      <w:pPr>
        <w:ind w:firstLine="540"/>
        <w:jc w:val="both"/>
      </w:pPr>
      <w:r w:rsidRPr="0020014B">
        <w:t>-</w:t>
      </w:r>
      <w:r>
        <w:t xml:space="preserve"> </w:t>
      </w:r>
      <w:r w:rsidRPr="0020014B"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0014B" w:rsidRPr="0020014B" w:rsidRDefault="0020014B" w:rsidP="0020014B">
      <w:pPr>
        <w:jc w:val="both"/>
      </w:pPr>
      <w:r w:rsidRPr="0020014B">
        <w:lastRenderedPageBreak/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0014B" w:rsidRPr="0020014B" w:rsidRDefault="0020014B" w:rsidP="0020014B">
      <w:pPr>
        <w:ind w:firstLine="708"/>
        <w:jc w:val="both"/>
      </w:pPr>
      <w:bookmarkStart w:id="4" w:name="sub_564"/>
      <w:proofErr w:type="gramStart"/>
      <w:r w:rsidRPr="0020014B"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5" w:history="1">
        <w:r w:rsidRPr="0020014B">
          <w:rPr>
            <w:rStyle w:val="a6"/>
            <w:b w:val="0"/>
            <w:color w:val="auto"/>
          </w:rPr>
          <w:t>учетной форме</w:t>
        </w:r>
      </w:hyperlink>
      <w:r w:rsidRPr="0020014B">
        <w:t xml:space="preserve"> N 001-ГС/У, утвержденной </w:t>
      </w:r>
      <w:hyperlink r:id="rId6" w:history="1">
        <w:r w:rsidRPr="0020014B">
          <w:rPr>
            <w:rStyle w:val="a6"/>
            <w:b w:val="0"/>
            <w:color w:val="auto"/>
          </w:rPr>
          <w:t>приказом</w:t>
        </w:r>
      </w:hyperlink>
      <w:r w:rsidRPr="0020014B">
        <w:t xml:space="preserve"> Министерства здравоохранения и социального развития Российской Федерации от 14 декабря 2009 года N 984н;</w:t>
      </w:r>
      <w:proofErr w:type="gramEnd"/>
    </w:p>
    <w:p w:rsidR="0020014B" w:rsidRPr="0020014B" w:rsidRDefault="0020014B" w:rsidP="0020014B">
      <w:pPr>
        <w:ind w:firstLine="708"/>
        <w:jc w:val="both"/>
      </w:pPr>
      <w:bookmarkStart w:id="5" w:name="sub_565"/>
      <w:bookmarkEnd w:id="4"/>
      <w:r w:rsidRPr="0020014B">
        <w:t xml:space="preserve">- </w:t>
      </w:r>
      <w:r>
        <w:t xml:space="preserve"> </w:t>
      </w:r>
      <w:r w:rsidRPr="0020014B">
        <w:t>согласие на обработку персональных данных;</w:t>
      </w:r>
    </w:p>
    <w:p w:rsidR="0020014B" w:rsidRPr="0020014B" w:rsidRDefault="0020014B" w:rsidP="0020014B">
      <w:pPr>
        <w:ind w:firstLine="708"/>
        <w:jc w:val="both"/>
      </w:pPr>
      <w:bookmarkStart w:id="6" w:name="sub_566"/>
      <w:bookmarkEnd w:id="5"/>
      <w:r w:rsidRPr="0020014B">
        <w:t xml:space="preserve">- иные документы, предусмотренные </w:t>
      </w:r>
      <w:r w:rsidRPr="0020014B">
        <w:rPr>
          <w:rStyle w:val="a6"/>
          <w:b w:val="0"/>
          <w:color w:val="auto"/>
        </w:rPr>
        <w:t>Федеральным законом</w:t>
      </w:r>
      <w:r w:rsidRPr="0020014B">
        <w:t xml:space="preserve">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6"/>
    <w:p w:rsidR="0020014B" w:rsidRPr="0020014B" w:rsidRDefault="0020014B" w:rsidP="0020014B">
      <w:pPr>
        <w:ind w:firstLine="708"/>
        <w:jc w:val="both"/>
      </w:pPr>
      <w:r w:rsidRPr="0020014B"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 w:rsidR="0020014B" w:rsidRPr="0020014B" w:rsidRDefault="0020014B" w:rsidP="0020014B">
      <w:pPr>
        <w:ind w:firstLine="708"/>
        <w:jc w:val="both"/>
      </w:pPr>
      <w:r w:rsidRPr="0020014B">
        <w:t>При представлении копий документов претенденту необходимо при себе иметь оригиналы вышеперечисленных документов, если копии нотариально не заверены.</w:t>
      </w:r>
    </w:p>
    <w:p w:rsidR="0020014B" w:rsidRPr="0020014B" w:rsidRDefault="0020014B" w:rsidP="0020014B">
      <w:pPr>
        <w:ind w:firstLine="708"/>
        <w:jc w:val="both"/>
      </w:pPr>
      <w:bookmarkStart w:id="7" w:name="sub_57"/>
      <w:r w:rsidRPr="0020014B">
        <w:t xml:space="preserve"> Муниципальный служащий, замещающий должность муниципальной службы в администрации Мариинско-Посадского муниципального округа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</w:p>
    <w:p w:rsidR="0020014B" w:rsidRPr="0020014B" w:rsidRDefault="0020014B" w:rsidP="0020014B">
      <w:pPr>
        <w:ind w:firstLine="540"/>
        <w:jc w:val="both"/>
      </w:pPr>
      <w:bookmarkStart w:id="8" w:name="sub_58"/>
      <w:bookmarkEnd w:id="7"/>
      <w:r w:rsidRPr="0020014B">
        <w:t xml:space="preserve">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</w:p>
    <w:bookmarkEnd w:id="8"/>
    <w:p w:rsidR="0020014B" w:rsidRDefault="0020014B" w:rsidP="0020014B">
      <w:pPr>
        <w:ind w:firstLine="540"/>
        <w:jc w:val="both"/>
        <w:rPr>
          <w:b/>
        </w:rPr>
      </w:pPr>
    </w:p>
    <w:p w:rsidR="0020014B" w:rsidRPr="00AC08E5" w:rsidRDefault="0020014B" w:rsidP="0020014B">
      <w:pPr>
        <w:ind w:firstLine="540"/>
        <w:jc w:val="both"/>
      </w:pPr>
      <w:r w:rsidRPr="00AC08E5">
        <w:t xml:space="preserve">Место и срок подачи, дата и время окончания срока подачи документов на участие в </w:t>
      </w:r>
      <w:proofErr w:type="gramStart"/>
      <w:r w:rsidRPr="00AC08E5">
        <w:t>конкурсе</w:t>
      </w:r>
      <w:proofErr w:type="gramEnd"/>
      <w:r w:rsidRPr="00AC08E5">
        <w:t>:</w:t>
      </w:r>
    </w:p>
    <w:p w:rsidR="0020014B" w:rsidRPr="00AC08E5" w:rsidRDefault="0020014B" w:rsidP="0020014B">
      <w:pPr>
        <w:widowControl w:val="0"/>
        <w:autoSpaceDE w:val="0"/>
        <w:autoSpaceDN w:val="0"/>
        <w:adjustRightInd w:val="0"/>
        <w:ind w:firstLine="720"/>
        <w:jc w:val="both"/>
      </w:pPr>
      <w:r w:rsidRPr="00AC08E5">
        <w:t xml:space="preserve">Документы на участие в </w:t>
      </w:r>
      <w:proofErr w:type="gramStart"/>
      <w:r w:rsidRPr="00AC08E5">
        <w:t>конкурсе</w:t>
      </w:r>
      <w:proofErr w:type="gramEnd"/>
      <w:r w:rsidRPr="00AC08E5">
        <w:t xml:space="preserve"> принимаются с «</w:t>
      </w:r>
      <w:r w:rsidR="00DD1516">
        <w:t>2</w:t>
      </w:r>
      <w:r w:rsidR="00AC08E5" w:rsidRPr="00AC08E5">
        <w:t>9</w:t>
      </w:r>
      <w:r w:rsidRPr="00AC08E5">
        <w:t>»</w:t>
      </w:r>
      <w:r w:rsidR="00BB24F2" w:rsidRPr="00AC08E5">
        <w:t xml:space="preserve"> </w:t>
      </w:r>
      <w:r w:rsidR="00AC08E5" w:rsidRPr="00AC08E5">
        <w:t>января</w:t>
      </w:r>
      <w:r w:rsidRPr="00AC08E5">
        <w:t xml:space="preserve"> 20</w:t>
      </w:r>
      <w:r w:rsidR="00AC08E5" w:rsidRPr="00AC08E5">
        <w:t>24</w:t>
      </w:r>
      <w:r w:rsidRPr="00AC08E5">
        <w:t xml:space="preserve"> года по рабочим дням с 8 до 17 часов по адресу: Чувашская Республика,  г. </w:t>
      </w:r>
      <w:proofErr w:type="spellStart"/>
      <w:r w:rsidRPr="00AC08E5">
        <w:t>Мариинский</w:t>
      </w:r>
      <w:proofErr w:type="spellEnd"/>
      <w:r w:rsidRPr="00AC08E5">
        <w:t xml:space="preserve"> Посад,                                 ул. Николаева, д.47  в  кабинет 305 сектор </w:t>
      </w:r>
      <w:proofErr w:type="gramStart"/>
      <w:r w:rsidRPr="00AC08E5">
        <w:t>кадровой</w:t>
      </w:r>
      <w:proofErr w:type="gramEnd"/>
      <w:r w:rsidRPr="00AC08E5">
        <w:t xml:space="preserve"> работы. Прием документов для у</w:t>
      </w:r>
      <w:r w:rsidR="0085631D" w:rsidRPr="00AC08E5">
        <w:t xml:space="preserve">частия в </w:t>
      </w:r>
      <w:proofErr w:type="gramStart"/>
      <w:r w:rsidR="0085631D" w:rsidRPr="00AC08E5">
        <w:t>конкурсе</w:t>
      </w:r>
      <w:proofErr w:type="gramEnd"/>
      <w:r w:rsidR="0085631D" w:rsidRPr="00AC08E5">
        <w:t xml:space="preserve"> прекращается </w:t>
      </w:r>
      <w:r w:rsidR="00DD1516">
        <w:t xml:space="preserve">19 февраля </w:t>
      </w:r>
      <w:r w:rsidR="0085631D" w:rsidRPr="00AC08E5">
        <w:t xml:space="preserve"> </w:t>
      </w:r>
      <w:r w:rsidRPr="00AC08E5">
        <w:t>202</w:t>
      </w:r>
      <w:r w:rsidR="00AC08E5" w:rsidRPr="00AC08E5">
        <w:t>4</w:t>
      </w:r>
      <w:r w:rsidRPr="00AC08E5">
        <w:t xml:space="preserve"> года  в 17 часов.00 мин. </w:t>
      </w:r>
    </w:p>
    <w:p w:rsidR="0020014B" w:rsidRPr="00AC08E5" w:rsidRDefault="0020014B" w:rsidP="0020014B">
      <w:pPr>
        <w:jc w:val="both"/>
      </w:pPr>
      <w:r w:rsidRPr="00AC08E5">
        <w:t xml:space="preserve">         Предполагаемая дата и место проведения конкурса:</w:t>
      </w:r>
    </w:p>
    <w:p w:rsidR="0020014B" w:rsidRPr="00C23C9B" w:rsidRDefault="0020014B" w:rsidP="0020014B">
      <w:pPr>
        <w:jc w:val="both"/>
      </w:pPr>
      <w:r w:rsidRPr="00B77425">
        <w:t>Конкурс</w:t>
      </w:r>
      <w:r>
        <w:rPr>
          <w:b/>
        </w:rPr>
        <w:t xml:space="preserve"> </w:t>
      </w:r>
      <w:r w:rsidRPr="00C23C9B">
        <w:t xml:space="preserve"> </w:t>
      </w:r>
      <w:r w:rsidRPr="007D2EBD">
        <w:t>для включения гражданина (муниципального служащего) в кадровый резерв на замещение</w:t>
      </w:r>
      <w:r w:rsidRPr="00C23C9B">
        <w:t xml:space="preserve"> должности муниципальной службы </w:t>
      </w:r>
      <w:r w:rsidR="00AC08E5">
        <w:t xml:space="preserve">администрации Мариинско-Посадского муниципального округа </w:t>
      </w:r>
      <w:r w:rsidRPr="00C23C9B">
        <w:t xml:space="preserve">Чувашской Республики состоится  </w:t>
      </w:r>
      <w:r w:rsidR="00DD1516">
        <w:t>26</w:t>
      </w:r>
      <w:r w:rsidR="00AC08E5">
        <w:t xml:space="preserve"> февраля</w:t>
      </w:r>
      <w:r w:rsidR="00441B77">
        <w:t xml:space="preserve"> 202</w:t>
      </w:r>
      <w:r w:rsidR="00AC08E5">
        <w:t>4</w:t>
      </w:r>
      <w:r w:rsidRPr="00C23C9B">
        <w:t xml:space="preserve"> года  в 10 часов  в </w:t>
      </w:r>
      <w:r w:rsidR="0085631D">
        <w:t>актовом зале</w:t>
      </w:r>
      <w:r>
        <w:t xml:space="preserve"> админи</w:t>
      </w:r>
      <w:r w:rsidRPr="00C23C9B">
        <w:t xml:space="preserve">страции  Мариинско-Посадского </w:t>
      </w:r>
      <w:r w:rsidR="001A6EA8">
        <w:t xml:space="preserve">муниципального </w:t>
      </w:r>
      <w:r w:rsidR="00441B77">
        <w:t>округа</w:t>
      </w:r>
      <w:r w:rsidRPr="00C23C9B">
        <w:t xml:space="preserve">. </w:t>
      </w:r>
    </w:p>
    <w:p w:rsidR="0020014B" w:rsidRDefault="0020014B" w:rsidP="0020014B">
      <w:pPr>
        <w:pStyle w:val="p3"/>
        <w:spacing w:before="0" w:beforeAutospacing="0" w:after="0" w:afterAutospacing="0"/>
        <w:jc w:val="both"/>
      </w:pPr>
    </w:p>
    <w:p w:rsidR="0020014B" w:rsidRPr="00C23C9B" w:rsidRDefault="0020014B" w:rsidP="0020014B">
      <w:pPr>
        <w:pStyle w:val="p3"/>
        <w:spacing w:before="0" w:beforeAutospacing="0" w:after="0" w:afterAutospacing="0"/>
        <w:jc w:val="both"/>
      </w:pPr>
      <w:r w:rsidRPr="00C23C9B">
        <w:t>Место нахождения:</w:t>
      </w:r>
      <w:r w:rsidR="00441B77">
        <w:t xml:space="preserve"> Чувашская Республика, </w:t>
      </w:r>
      <w:r w:rsidRPr="00C23C9B">
        <w:t xml:space="preserve"> г. </w:t>
      </w:r>
      <w:proofErr w:type="spellStart"/>
      <w:r w:rsidRPr="00C23C9B">
        <w:t>Мариинский</w:t>
      </w:r>
      <w:proofErr w:type="spellEnd"/>
      <w:r w:rsidRPr="00C23C9B">
        <w:t xml:space="preserve"> Посад, ул</w:t>
      </w:r>
      <w:proofErr w:type="gramStart"/>
      <w:r w:rsidRPr="00C23C9B">
        <w:t>.Н</w:t>
      </w:r>
      <w:proofErr w:type="gramEnd"/>
      <w:r w:rsidRPr="00C23C9B">
        <w:t>иколаева, д.47</w:t>
      </w:r>
    </w:p>
    <w:p w:rsidR="0020014B" w:rsidRPr="00C23C9B" w:rsidRDefault="0020014B" w:rsidP="0020014B">
      <w:pPr>
        <w:pStyle w:val="p2"/>
        <w:spacing w:before="0" w:beforeAutospacing="0" w:after="0" w:afterAutospacing="0"/>
        <w:jc w:val="both"/>
      </w:pPr>
      <w:r w:rsidRPr="00C23C9B">
        <w:t>Адрес электронной почты: </w:t>
      </w:r>
      <w:proofErr w:type="spellStart"/>
      <w:r w:rsidRPr="00C23C9B">
        <w:t>marpos</w:t>
      </w:r>
      <w:proofErr w:type="spellEnd"/>
      <w:r w:rsidR="00441B77">
        <w:t>_</w:t>
      </w:r>
      <w:r w:rsidR="00441B77">
        <w:rPr>
          <w:lang w:val="en-US"/>
        </w:rPr>
        <w:t>org</w:t>
      </w:r>
      <w:r w:rsidR="00441B77" w:rsidRPr="00441B77">
        <w:t>1</w:t>
      </w:r>
      <w:r w:rsidRPr="00C23C9B">
        <w:t>@cap.ru</w:t>
      </w:r>
    </w:p>
    <w:p w:rsidR="0020014B" w:rsidRPr="00C23C9B" w:rsidRDefault="0020014B" w:rsidP="0020014B">
      <w:pPr>
        <w:pStyle w:val="p2"/>
        <w:spacing w:before="0" w:beforeAutospacing="0" w:after="0" w:afterAutospacing="0"/>
        <w:jc w:val="both"/>
      </w:pPr>
      <w:r w:rsidRPr="00C23C9B">
        <w:t xml:space="preserve">Контактное лицо: Сапожникова Светлана Владимировна </w:t>
      </w:r>
    </w:p>
    <w:p w:rsidR="0020014B" w:rsidRDefault="0020014B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  <w:r w:rsidRPr="00C23C9B">
        <w:t xml:space="preserve">Номер контактного телефона: </w:t>
      </w:r>
      <w:r w:rsidRPr="00305449">
        <w:rPr>
          <w:rStyle w:val="a4"/>
          <w:b w:val="0"/>
        </w:rPr>
        <w:t>8(83542) 2-1</w:t>
      </w:r>
      <w:r w:rsidR="00441B77" w:rsidRPr="00803552">
        <w:rPr>
          <w:rStyle w:val="a4"/>
          <w:b w:val="0"/>
        </w:rPr>
        <w:t>5</w:t>
      </w:r>
      <w:r w:rsidR="00441B77">
        <w:rPr>
          <w:rStyle w:val="a4"/>
          <w:b w:val="0"/>
        </w:rPr>
        <w:t>-</w:t>
      </w:r>
      <w:r w:rsidR="00441B77" w:rsidRPr="00803552">
        <w:rPr>
          <w:rStyle w:val="a4"/>
          <w:b w:val="0"/>
        </w:rPr>
        <w:t>65</w:t>
      </w:r>
      <w:r w:rsidRPr="00305449">
        <w:rPr>
          <w:rStyle w:val="a4"/>
          <w:b w:val="0"/>
        </w:rPr>
        <w:t>, 8(83542) 2-19-35</w:t>
      </w:r>
    </w:p>
    <w:p w:rsidR="007B03E6" w:rsidRDefault="007B03E6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</w:p>
    <w:p w:rsidR="007B03E6" w:rsidRDefault="007B03E6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</w:p>
    <w:p w:rsidR="007B03E6" w:rsidRDefault="007B03E6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</w:p>
    <w:p w:rsidR="007B03E6" w:rsidRDefault="007B03E6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</w:p>
    <w:p w:rsidR="0020014B" w:rsidRDefault="0020014B" w:rsidP="0020014B">
      <w:pPr>
        <w:pStyle w:val="p2"/>
        <w:spacing w:before="0" w:beforeAutospacing="0" w:after="0" w:afterAutospacing="0"/>
        <w:jc w:val="both"/>
        <w:rPr>
          <w:rStyle w:val="a4"/>
          <w:b w:val="0"/>
        </w:rPr>
      </w:pPr>
    </w:p>
    <w:p w:rsidR="009C05C5" w:rsidRDefault="009C05C5"/>
    <w:sectPr w:rsidR="009C05C5" w:rsidSect="009E57F4">
      <w:pgSz w:w="11906" w:h="16838"/>
      <w:pgMar w:top="1134" w:right="74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4B"/>
    <w:rsid w:val="000035A7"/>
    <w:rsid w:val="001A6EA8"/>
    <w:rsid w:val="0020014B"/>
    <w:rsid w:val="003E2BBD"/>
    <w:rsid w:val="00441B77"/>
    <w:rsid w:val="00475679"/>
    <w:rsid w:val="005A07E7"/>
    <w:rsid w:val="007B03E6"/>
    <w:rsid w:val="007F0D72"/>
    <w:rsid w:val="00803552"/>
    <w:rsid w:val="0085631D"/>
    <w:rsid w:val="009C05C5"/>
    <w:rsid w:val="009E57F4"/>
    <w:rsid w:val="00A2661C"/>
    <w:rsid w:val="00A468C9"/>
    <w:rsid w:val="00AC08E5"/>
    <w:rsid w:val="00B95A1E"/>
    <w:rsid w:val="00BB24F2"/>
    <w:rsid w:val="00BE5920"/>
    <w:rsid w:val="00DD1516"/>
    <w:rsid w:val="00E4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14B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1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014B"/>
    <w:rPr>
      <w:b/>
      <w:bCs/>
    </w:rPr>
  </w:style>
  <w:style w:type="paragraph" w:customStyle="1" w:styleId="style2">
    <w:name w:val="style2"/>
    <w:basedOn w:val="a"/>
    <w:rsid w:val="0020014B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20014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0014B"/>
    <w:rPr>
      <w:i/>
      <w:iCs/>
    </w:rPr>
  </w:style>
  <w:style w:type="paragraph" w:customStyle="1" w:styleId="style4">
    <w:name w:val="style4"/>
    <w:basedOn w:val="a"/>
    <w:rsid w:val="0020014B"/>
    <w:pPr>
      <w:spacing w:before="100" w:beforeAutospacing="1" w:after="100" w:afterAutospacing="1"/>
    </w:pPr>
  </w:style>
  <w:style w:type="paragraph" w:customStyle="1" w:styleId="p3">
    <w:name w:val="p3"/>
    <w:basedOn w:val="a"/>
    <w:rsid w:val="0020014B"/>
    <w:pPr>
      <w:spacing w:before="100" w:beforeAutospacing="1" w:after="100" w:afterAutospacing="1"/>
    </w:pPr>
  </w:style>
  <w:style w:type="paragraph" w:customStyle="1" w:styleId="p2">
    <w:name w:val="p2"/>
    <w:basedOn w:val="a"/>
    <w:rsid w:val="0020014B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20014B"/>
    <w:rPr>
      <w:rFonts w:cs="Times New Roman"/>
      <w:b/>
      <w:bCs/>
      <w:color w:val="106BBE"/>
    </w:rPr>
  </w:style>
  <w:style w:type="character" w:customStyle="1" w:styleId="a00">
    <w:name w:val="a0"/>
    <w:basedOn w:val="a0"/>
    <w:rsid w:val="0020014B"/>
  </w:style>
  <w:style w:type="character" w:customStyle="1" w:styleId="10">
    <w:name w:val="Заголовок 1 Знак"/>
    <w:basedOn w:val="a0"/>
    <w:link w:val="1"/>
    <w:rsid w:val="0020014B"/>
    <w:rPr>
      <w:rFonts w:ascii="Arial Cyr Chuv" w:eastAsia="Times New Roman" w:hAnsi="Arial Cyr Chuv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2413/0" TargetMode="External"/><Relationship Id="rId5" Type="http://schemas.openxmlformats.org/officeDocument/2006/relationships/hyperlink" Target="http://internet.garant.ru/document/redirect/12172413/3000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2</cp:revision>
  <cp:lastPrinted>2024-01-09T07:48:00Z</cp:lastPrinted>
  <dcterms:created xsi:type="dcterms:W3CDTF">2024-01-29T13:04:00Z</dcterms:created>
  <dcterms:modified xsi:type="dcterms:W3CDTF">2024-01-29T13:04:00Z</dcterms:modified>
</cp:coreProperties>
</file>