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73" w:type="dxa"/>
        <w:tblInd w:w="-142" w:type="dxa"/>
        <w:tblLayout w:type="fixed"/>
        <w:tblLook w:val="01E0" w:firstRow="1" w:lastRow="1" w:firstColumn="1" w:lastColumn="1" w:noHBand="0" w:noVBand="0"/>
      </w:tblPr>
      <w:tblGrid>
        <w:gridCol w:w="142"/>
        <w:gridCol w:w="3794"/>
        <w:gridCol w:w="1984"/>
        <w:gridCol w:w="1310"/>
        <w:gridCol w:w="2443"/>
      </w:tblGrid>
      <w:tr>
        <w:tc>
          <w:tcPr>
            <w:tcW w:w="3936" w:type="dxa"/>
            <w:gridSpan w:val="2"/>
          </w:tcPr>
          <w:p>
            <w:pPr>
              <w:spacing w:line="192" w:lineRule="auto"/>
              <w:jc w:val="center"/>
              <w:rPr>
                <w:rFonts w:ascii="Arial Cyr Chuv" w:hAnsi="Arial Cyr Chuv" w:cs="Arial Cyr Chuv"/>
                <w:b/>
                <w:bCs/>
              </w:rPr>
            </w:pPr>
            <w:bookmarkStart w:id="0" w:name="sub_1"/>
            <w:bookmarkStart w:id="1" w:name="_GoBack"/>
            <w:bookmarkEnd w:id="1"/>
            <w:r>
              <w:t xml:space="preserve">  </w:t>
            </w:r>
            <w:proofErr w:type="spellStart"/>
            <w:r>
              <w:rPr>
                <w:rFonts w:ascii="Times New Roman" w:hAnsi="Times New Roman"/>
                <w:b/>
                <w:bCs/>
              </w:rPr>
              <w:t>Ч</w:t>
            </w:r>
            <w:r>
              <w:rPr>
                <w:rFonts w:cs="Arial"/>
                <w:b/>
                <w:bCs/>
              </w:rPr>
              <w:t>ӑ</w:t>
            </w:r>
            <w:r>
              <w:rPr>
                <w:rFonts w:ascii="Times New Roman" w:hAnsi="Times New Roman"/>
                <w:b/>
                <w:bCs/>
              </w:rPr>
              <w:t>ваш</w:t>
            </w:r>
            <w:proofErr w:type="spellEnd"/>
            <w:r>
              <w:rPr>
                <w:rFonts w:ascii="Times New Roman" w:hAnsi="Times New Roman"/>
                <w:b/>
                <w:bCs/>
              </w:rPr>
              <w:t xml:space="preserve"> </w:t>
            </w:r>
            <w:proofErr w:type="spellStart"/>
            <w:r>
              <w:rPr>
                <w:rFonts w:ascii="Times New Roman" w:hAnsi="Times New Roman"/>
                <w:b/>
                <w:bCs/>
              </w:rPr>
              <w:t>Республикин</w:t>
            </w:r>
            <w:proofErr w:type="spellEnd"/>
          </w:p>
          <w:p>
            <w:pPr>
              <w:spacing w:line="192" w:lineRule="auto"/>
              <w:jc w:val="center"/>
              <w:rPr>
                <w:rFonts w:ascii="Times New Roman" w:hAnsi="Times New Roman"/>
                <w:b/>
                <w:bCs/>
                <w:szCs w:val="24"/>
              </w:rPr>
            </w:pPr>
            <w:r>
              <w:rPr>
                <w:rFonts w:ascii="Times New Roman" w:hAnsi="Times New Roman"/>
                <w:b/>
                <w:bCs/>
                <w:szCs w:val="24"/>
              </w:rPr>
              <w:t>КАНАШ ХУЛА</w:t>
            </w:r>
          </w:p>
          <w:p>
            <w:pPr>
              <w:spacing w:line="192" w:lineRule="auto"/>
              <w:jc w:val="center"/>
              <w:rPr>
                <w:rFonts w:ascii="Arial Cyr Chuv" w:hAnsi="Arial Cyr Chuv" w:cs="Arial Cyr Chuv"/>
                <w:b/>
                <w:bCs/>
                <w:szCs w:val="24"/>
              </w:rPr>
            </w:pPr>
            <w:r>
              <w:rPr>
                <w:rFonts w:ascii="Times New Roman" w:hAnsi="Times New Roman"/>
                <w:b/>
                <w:bCs/>
                <w:szCs w:val="24"/>
              </w:rPr>
              <w:t>АДМИНИСТРАЦИЙЕ</w:t>
            </w:r>
          </w:p>
          <w:p>
            <w:pPr>
              <w:spacing w:line="192" w:lineRule="auto"/>
              <w:jc w:val="center"/>
              <w:rPr>
                <w:rFonts w:ascii="Arial Cyr Chuv" w:hAnsi="Arial Cyr Chuv" w:cs="Arial Cyr Chuv"/>
                <w:b/>
                <w:bCs/>
                <w:szCs w:val="24"/>
              </w:rPr>
            </w:pPr>
            <w:r>
              <w:rPr>
                <w:rFonts w:ascii="Times New Roman" w:hAnsi="Times New Roman"/>
                <w:b/>
                <w:bCs/>
                <w:szCs w:val="24"/>
              </w:rPr>
              <w:t>ЙЫШАНУ</w:t>
            </w:r>
          </w:p>
          <w:p>
            <w:pPr>
              <w:spacing w:line="192" w:lineRule="auto"/>
              <w:jc w:val="center"/>
              <w:rPr>
                <w:rFonts w:ascii="Times New Roman" w:hAnsi="Times New Roman"/>
                <w:bCs/>
                <w:szCs w:val="24"/>
                <w:u w:val="single"/>
              </w:rPr>
            </w:pPr>
          </w:p>
          <w:p>
            <w:pPr>
              <w:spacing w:line="192" w:lineRule="auto"/>
              <w:jc w:val="center"/>
              <w:rPr>
                <w:rFonts w:ascii="Times New Roman" w:hAnsi="Times New Roman" w:cs="Times New Roman"/>
                <w:bCs/>
                <w:sz w:val="24"/>
                <w:szCs w:val="24"/>
              </w:rPr>
            </w:pPr>
            <w:r>
              <w:rPr>
                <w:rFonts w:ascii="Times New Roman" w:hAnsi="Times New Roman" w:cs="Times New Roman"/>
                <w:bCs/>
                <w:sz w:val="24"/>
                <w:szCs w:val="24"/>
              </w:rPr>
              <w:t>_________ № _____</w:t>
            </w:r>
          </w:p>
          <w:p>
            <w:pPr>
              <w:spacing w:line="192" w:lineRule="auto"/>
              <w:jc w:val="center"/>
              <w:rPr>
                <w:rFonts w:ascii="Times New Roman" w:hAnsi="Times New Roman"/>
                <w:b/>
                <w:bCs/>
              </w:rPr>
            </w:pPr>
            <w:r>
              <w:rPr>
                <w:rFonts w:ascii="Times New Roman" w:hAnsi="Times New Roman"/>
                <w:b/>
                <w:bCs/>
              </w:rPr>
              <w:t>Канаш хули</w:t>
            </w:r>
          </w:p>
        </w:tc>
        <w:tc>
          <w:tcPr>
            <w:tcW w:w="1984" w:type="dxa"/>
          </w:tcPr>
          <w:p>
            <w:pPr>
              <w:spacing w:line="192" w:lineRule="auto"/>
              <w:rPr>
                <w:rFonts w:ascii="Arial Cyr Chuv" w:hAnsi="Arial Cyr Chuv" w:cs="Arial Cyr Chuv"/>
                <w:b/>
                <w:bCs/>
                <w:szCs w:val="24"/>
              </w:rPr>
            </w:pPr>
            <w:r>
              <w:rPr>
                <w:rFonts w:ascii="Arial Cyr Chuv" w:hAnsi="Arial Cyr Chuv" w:cs="Arial Cyr Chuv"/>
                <w:b/>
                <w:bCs/>
                <w:noProof/>
                <w:szCs w:val="24"/>
                <w:lang w:eastAsia="ru-RU"/>
              </w:rPr>
              <w:drawing>
                <wp:anchor distT="0" distB="0" distL="114300" distR="114300" simplePos="0" relativeHeight="251659264" behindDoc="1" locked="0" layoutInCell="1" allowOverlap="1">
                  <wp:simplePos x="0" y="0"/>
                  <wp:positionH relativeFrom="column">
                    <wp:posOffset>-22860</wp:posOffset>
                  </wp:positionH>
                  <wp:positionV relativeFrom="paragraph">
                    <wp:posOffset>64135</wp:posOffset>
                  </wp:positionV>
                  <wp:extent cx="1009650" cy="1309370"/>
                  <wp:effectExtent l="0" t="0" r="0" b="5080"/>
                  <wp:wrapTight wrapText="bothSides">
                    <wp:wrapPolygon edited="0">
                      <wp:start x="0" y="0"/>
                      <wp:lineTo x="0" y="21370"/>
                      <wp:lineTo x="21192" y="21370"/>
                      <wp:lineTo x="21192" y="0"/>
                      <wp:lineTo x="0" y="0"/>
                    </wp:wrapPolygon>
                  </wp:wrapTight>
                  <wp:docPr id="1" name="Рисунок 1" descr="C:\Users\gkan152\Desktop\kanash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gkan152\Desktop\kanash_ger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53" w:type="dxa"/>
            <w:gridSpan w:val="2"/>
          </w:tcPr>
          <w:p>
            <w:pPr>
              <w:spacing w:line="192" w:lineRule="auto"/>
              <w:jc w:val="center"/>
              <w:rPr>
                <w:rFonts w:ascii="Times New Roman" w:hAnsi="Times New Roman"/>
                <w:b/>
                <w:bCs/>
                <w:szCs w:val="24"/>
              </w:rPr>
            </w:pPr>
            <w:r>
              <w:rPr>
                <w:rFonts w:ascii="Times New Roman" w:hAnsi="Times New Roman"/>
                <w:b/>
                <w:bCs/>
                <w:szCs w:val="24"/>
              </w:rPr>
              <w:t>АДМИНИСТРАЦИЯ</w:t>
            </w:r>
          </w:p>
          <w:p>
            <w:pPr>
              <w:spacing w:line="192" w:lineRule="auto"/>
              <w:jc w:val="center"/>
              <w:rPr>
                <w:rFonts w:ascii="Times New Roman" w:hAnsi="Times New Roman"/>
                <w:b/>
                <w:bCs/>
              </w:rPr>
            </w:pPr>
            <w:r>
              <w:rPr>
                <w:rFonts w:ascii="Times New Roman" w:hAnsi="Times New Roman"/>
                <w:b/>
                <w:bCs/>
                <w:szCs w:val="24"/>
              </w:rPr>
              <w:t>ГОРОДА КАНАШ</w:t>
            </w:r>
            <w:r>
              <w:rPr>
                <w:rFonts w:ascii="Times New Roman" w:hAnsi="Times New Roman"/>
                <w:b/>
                <w:bCs/>
              </w:rPr>
              <w:t xml:space="preserve">                                                                                                                                     Чувашской Республики</w:t>
            </w:r>
          </w:p>
          <w:p>
            <w:pPr>
              <w:spacing w:line="192" w:lineRule="auto"/>
              <w:jc w:val="center"/>
              <w:rPr>
                <w:rFonts w:ascii="Times New Roman" w:hAnsi="Times New Roman"/>
                <w:b/>
                <w:bCs/>
                <w:szCs w:val="24"/>
              </w:rPr>
            </w:pPr>
            <w:r>
              <w:rPr>
                <w:rFonts w:ascii="Times New Roman" w:hAnsi="Times New Roman"/>
                <w:b/>
                <w:bCs/>
                <w:szCs w:val="24"/>
              </w:rPr>
              <w:t>ПОСТАНОВЛЕНИЕ</w:t>
            </w:r>
          </w:p>
          <w:p>
            <w:pPr>
              <w:spacing w:line="192" w:lineRule="auto"/>
              <w:jc w:val="center"/>
              <w:rPr>
                <w:rFonts w:ascii="Times New Roman" w:hAnsi="Times New Roman"/>
                <w:b/>
                <w:bCs/>
                <w:sz w:val="26"/>
                <w:szCs w:val="26"/>
              </w:rPr>
            </w:pPr>
          </w:p>
          <w:p>
            <w:pPr>
              <w:spacing w:line="192" w:lineRule="auto"/>
              <w:jc w:val="center"/>
              <w:rPr>
                <w:rFonts w:ascii="Times New Roman" w:hAnsi="Times New Roman"/>
                <w:bCs/>
                <w:sz w:val="24"/>
                <w:szCs w:val="24"/>
              </w:rPr>
            </w:pPr>
            <w:r>
              <w:rPr>
                <w:rFonts w:ascii="Times New Roman" w:hAnsi="Times New Roman"/>
                <w:bCs/>
                <w:sz w:val="24"/>
                <w:szCs w:val="24"/>
              </w:rPr>
              <w:t>_________ № _____</w:t>
            </w:r>
          </w:p>
          <w:p>
            <w:pPr>
              <w:spacing w:line="192" w:lineRule="auto"/>
              <w:jc w:val="center"/>
              <w:rPr>
                <w:rFonts w:ascii="Arial Cyr Chuv" w:hAnsi="Arial Cyr Chuv" w:cs="Arial Cyr Chuv"/>
                <w:b/>
                <w:bCs/>
              </w:rPr>
            </w:pPr>
            <w:r>
              <w:rPr>
                <w:rFonts w:ascii="Times New Roman" w:hAnsi="Times New Roman"/>
                <w:b/>
                <w:bCs/>
              </w:rPr>
              <w:t xml:space="preserve">    г. Канаш</w:t>
            </w:r>
          </w:p>
        </w:tc>
      </w:tr>
      <w:bookmarkEnd w:id="0"/>
      <w:tr>
        <w:tblPrEx>
          <w:tblLook w:val="04A0" w:firstRow="1" w:lastRow="0" w:firstColumn="1" w:lastColumn="0" w:noHBand="0" w:noVBand="1"/>
        </w:tblPrEx>
        <w:trPr>
          <w:gridBefore w:val="1"/>
          <w:gridAfter w:val="1"/>
          <w:wBefore w:w="142" w:type="dxa"/>
          <w:wAfter w:w="2443" w:type="dxa"/>
        </w:trPr>
        <w:tc>
          <w:tcPr>
            <w:tcW w:w="7088" w:type="dxa"/>
            <w:gridSpan w:val="3"/>
          </w:tcPr>
          <w:p>
            <w:pPr>
              <w:spacing w:line="256" w:lineRule="auto"/>
              <w:jc w:val="both"/>
              <w:rPr>
                <w:rFonts w:ascii="Times New Roman" w:hAnsi="Times New Roman" w:cs="Times New Roman"/>
                <w:b/>
                <w:szCs w:val="26"/>
              </w:rPr>
            </w:pPr>
          </w:p>
          <w:p>
            <w:pPr>
              <w:spacing w:line="256" w:lineRule="auto"/>
              <w:ind w:right="1593"/>
              <w:jc w:val="both"/>
              <w:rPr>
                <w:rFonts w:ascii="Times New Roman" w:hAnsi="Times New Roman" w:cs="Times New Roman"/>
                <w:b/>
                <w:sz w:val="24"/>
                <w:szCs w:val="24"/>
              </w:rPr>
            </w:pPr>
            <w:r>
              <w:rPr>
                <w:rFonts w:ascii="Times New Roman" w:hAnsi="Times New Roman" w:cs="Times New Roman"/>
                <w:b/>
                <w:sz w:val="24"/>
                <w:szCs w:val="24"/>
              </w:rPr>
              <w:t xml:space="preserve">О внесении изменений в Порядок определения объема и условий предоставления субсидий из бюджета города Канаш муниципальным бюджетным и автономным учреждениям города Канаш Чувашской Республики на иные цели, </w:t>
            </w:r>
            <w:r>
              <w:rPr>
                <w:rFonts w:ascii="Times New Roman" w:hAnsi="Times New Roman" w:cs="Times New Roman"/>
                <w:b/>
                <w:color w:val="000000"/>
                <w:sz w:val="24"/>
                <w:szCs w:val="24"/>
              </w:rPr>
              <w:t>не связанные с оказанием ими в соответствии с муниципальным заданием муниципальных услуг (выполнением работ)</w:t>
            </w:r>
          </w:p>
        </w:tc>
      </w:tr>
    </w:tbl>
    <w:p>
      <w:pPr>
        <w:ind w:firstLine="709"/>
        <w:jc w:val="both"/>
        <w:rPr>
          <w:rFonts w:eastAsia="Times New Roman"/>
          <w:szCs w:val="26"/>
          <w:lang w:eastAsia="ru-RU"/>
        </w:rPr>
      </w:pPr>
    </w:p>
    <w:p>
      <w:pPr>
        <w:pStyle w:val="31"/>
        <w:ind w:firstLine="567"/>
        <w:contextualSpacing/>
        <w:rPr>
          <w:b/>
          <w:sz w:val="24"/>
          <w:szCs w:val="24"/>
        </w:rPr>
      </w:pPr>
      <w:r>
        <w:rPr>
          <w:bCs/>
          <w:sz w:val="24"/>
          <w:szCs w:val="24"/>
        </w:rPr>
        <w:t xml:space="preserve">В соответствии с Бюджетным кодексом Российской Федерации, </w:t>
      </w:r>
      <w:r>
        <w:rPr>
          <w:b/>
          <w:sz w:val="24"/>
          <w:szCs w:val="24"/>
        </w:rPr>
        <w:t>Администрация города Канаш Чувашской Республики постановляет:</w:t>
      </w:r>
    </w:p>
    <w:p>
      <w:pPr>
        <w:pStyle w:val="31"/>
        <w:ind w:left="284" w:firstLine="567"/>
        <w:contextualSpacing/>
        <w:rPr>
          <w:sz w:val="24"/>
          <w:szCs w:val="24"/>
        </w:rPr>
      </w:pPr>
    </w:p>
    <w:p>
      <w:pPr>
        <w:pStyle w:val="21"/>
        <w:spacing w:after="0" w:line="240" w:lineRule="auto"/>
        <w:ind w:firstLine="567"/>
        <w:contextualSpacing/>
        <w:jc w:val="both"/>
        <w:rPr>
          <w:sz w:val="24"/>
          <w:szCs w:val="24"/>
        </w:rPr>
      </w:pPr>
      <w:r>
        <w:rPr>
          <w:sz w:val="24"/>
          <w:szCs w:val="24"/>
        </w:rPr>
        <w:t xml:space="preserve">1. Внести в Порядок определения объема и условий предоставления субсидий из бюджета города Канаш муниципальным бюджетным и автономным учреждениям города Канаш Чувашской Республики на иные цели, </w:t>
      </w:r>
      <w:r>
        <w:rPr>
          <w:color w:val="000000"/>
          <w:sz w:val="24"/>
          <w:szCs w:val="24"/>
        </w:rPr>
        <w:t>не связанные с оказанием ими в соответствии с муниципальным заданием муниципальных услуг (выполнением работ)</w:t>
      </w:r>
      <w:r>
        <w:rPr>
          <w:sz w:val="24"/>
          <w:szCs w:val="24"/>
        </w:rPr>
        <w:t>, утвержденный постановлением администрации города Канаш Чувашской Республики от 18.12.2020 г. № 883 (с изменениями от 28.01.2021 г. № 35, от 16.03.2021 г. № 150, от 28.06.2021 г. № 428, от 22.06.2022 г. № 854, от 29.12.2022 г. № 1752) следующие изменения:</w:t>
      </w:r>
    </w:p>
    <w:p>
      <w:pPr>
        <w:pStyle w:val="21"/>
        <w:spacing w:after="0" w:line="240" w:lineRule="auto"/>
        <w:ind w:firstLine="567"/>
        <w:contextualSpacing/>
        <w:jc w:val="both"/>
        <w:rPr>
          <w:sz w:val="24"/>
          <w:szCs w:val="24"/>
        </w:rPr>
      </w:pPr>
      <w:r>
        <w:rPr>
          <w:sz w:val="24"/>
          <w:szCs w:val="24"/>
        </w:rPr>
        <w:t>1.</w:t>
      </w:r>
      <w:proofErr w:type="gramStart"/>
      <w:r>
        <w:rPr>
          <w:sz w:val="24"/>
          <w:szCs w:val="24"/>
        </w:rPr>
        <w:t>1.пункт</w:t>
      </w:r>
      <w:proofErr w:type="gramEnd"/>
      <w:r>
        <w:rPr>
          <w:sz w:val="24"/>
          <w:szCs w:val="24"/>
        </w:rPr>
        <w:t xml:space="preserve"> 1.3 раздела 1:</w:t>
      </w:r>
    </w:p>
    <w:p>
      <w:pPr>
        <w:pStyle w:val="21"/>
        <w:spacing w:after="0" w:line="240" w:lineRule="auto"/>
        <w:ind w:firstLine="567"/>
        <w:contextualSpacing/>
        <w:jc w:val="both"/>
        <w:rPr>
          <w:sz w:val="24"/>
          <w:szCs w:val="24"/>
        </w:rPr>
      </w:pPr>
      <w:r>
        <w:rPr>
          <w:sz w:val="24"/>
          <w:szCs w:val="24"/>
        </w:rPr>
        <w:t>а) дополнить подпунктом 1.3.28 следующего содержания:</w:t>
      </w:r>
    </w:p>
    <w:p>
      <w:pPr>
        <w:pStyle w:val="21"/>
        <w:spacing w:after="0" w:line="240" w:lineRule="auto"/>
        <w:ind w:firstLine="567"/>
        <w:contextualSpacing/>
        <w:jc w:val="both"/>
        <w:rPr>
          <w:sz w:val="24"/>
          <w:szCs w:val="24"/>
        </w:rPr>
      </w:pPr>
      <w:r>
        <w:rPr>
          <w:sz w:val="24"/>
          <w:szCs w:val="24"/>
        </w:rPr>
        <w:t>«1.3.28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 дополнить подпунктом 1.3.29 следующего содержания:</w:t>
      </w:r>
    </w:p>
    <w:p>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«1.3.29 на организацию пришкольных лагерей;»;</w:t>
      </w:r>
    </w:p>
    <w:p>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дополнить подпунктом 1.3.30 следующего содержания:</w:t>
      </w:r>
    </w:p>
    <w:p>
      <w:pPr>
        <w:pStyle w:val="ac"/>
        <w:ind w:left="0" w:firstLine="567"/>
        <w:jc w:val="both"/>
        <w:rPr>
          <w:lang w:eastAsia="ar-SA"/>
        </w:rPr>
      </w:pPr>
      <w:r>
        <w:rPr>
          <w:lang w:eastAsia="ar-SA"/>
        </w:rPr>
        <w:t>«1.3.30 на организацию льготного питания для отельных категорий учащихся в муниципальных общеобразовательных организациях;»;</w:t>
      </w:r>
    </w:p>
    <w:p>
      <w:pPr>
        <w:pStyle w:val="ac"/>
        <w:ind w:left="0" w:firstLine="567"/>
        <w:jc w:val="both"/>
        <w:rPr>
          <w:lang w:eastAsia="ar-SA"/>
        </w:rPr>
      </w:pPr>
      <w:r>
        <w:rPr>
          <w:lang w:eastAsia="ar-SA"/>
        </w:rPr>
        <w:t>г) дополнить подпунктом 1.3.31 следующего содержания:</w:t>
      </w:r>
    </w:p>
    <w:p>
      <w:pPr>
        <w:pStyle w:val="ac"/>
        <w:ind w:left="0" w:firstLine="567"/>
        <w:jc w:val="both"/>
        <w:rPr>
          <w:lang w:eastAsia="ar-SA"/>
        </w:rPr>
      </w:pPr>
      <w:r>
        <w:rPr>
          <w:lang w:eastAsia="ar-SA"/>
        </w:rPr>
        <w:t>«1.3.31 на укрепление материально-технической базы муниципальных образовательных организаций (в части обеспечения в отношении объектов капитального ремонта требований к антитеррористической защищенности объектов (территорий), установленных законодательством).».</w:t>
      </w:r>
    </w:p>
    <w:p>
      <w:pPr>
        <w:shd w:val="clear" w:color="auto" w:fill="FFFFFF" w:themeFill="background1"/>
        <w:spacing w:after="0" w:line="240" w:lineRule="auto"/>
        <w:ind w:firstLine="567"/>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Настоящее постановление вступает в силу после его официального опубликования и распространяется на правоотношения, возникшие с 01 января 2023 года, за исключением подпункта «а» пункта 1.1, действие которого распространяется на правоотношения, возникшие с 1 сентября 2022 года.</w:t>
      </w:r>
    </w:p>
    <w:p>
      <w:pPr>
        <w:pStyle w:val="21"/>
        <w:shd w:val="clear" w:color="auto" w:fill="FFFFFF" w:themeFill="background1"/>
        <w:spacing w:after="0" w:line="240" w:lineRule="auto"/>
        <w:ind w:firstLine="567"/>
        <w:contextualSpacing/>
        <w:jc w:val="both"/>
        <w:rPr>
          <w:sz w:val="24"/>
          <w:szCs w:val="24"/>
        </w:rPr>
      </w:pPr>
    </w:p>
    <w:p>
      <w:pPr>
        <w:pStyle w:val="21"/>
        <w:shd w:val="clear" w:color="auto" w:fill="FFFFFF" w:themeFill="background1"/>
        <w:spacing w:after="0" w:line="240" w:lineRule="auto"/>
        <w:ind w:firstLine="567"/>
        <w:contextualSpacing/>
        <w:jc w:val="both"/>
        <w:rPr>
          <w:sz w:val="24"/>
          <w:szCs w:val="24"/>
        </w:rPr>
      </w:pPr>
    </w:p>
    <w:p>
      <w:pPr>
        <w:pStyle w:val="21"/>
        <w:spacing w:after="0" w:line="240" w:lineRule="auto"/>
        <w:ind w:firstLine="567"/>
        <w:contextualSpacing/>
        <w:jc w:val="both"/>
      </w:pPr>
    </w:p>
    <w:p>
      <w:pPr>
        <w:rPr>
          <w:rFonts w:ascii="Times New Roman" w:hAnsi="Times New Roman"/>
          <w:sz w:val="24"/>
          <w:szCs w:val="24"/>
        </w:rPr>
      </w:pPr>
      <w:r>
        <w:rPr>
          <w:rFonts w:ascii="Times New Roman" w:hAnsi="Times New Roman"/>
          <w:sz w:val="24"/>
          <w:szCs w:val="24"/>
        </w:rPr>
        <w:t>Глава администрации города                                                                                 В.Н. Михайлов</w:t>
      </w:r>
    </w:p>
    <w:sectPr>
      <w:pgSz w:w="11906" w:h="16838"/>
      <w:pgMar w:top="851" w:right="709" w:bottom="568" w:left="1134" w:header="709" w:footer="709"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Cyr Chuv">
    <w:altName w:val="Arial"/>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DF067F8"/>
    <w:multiLevelType w:val="hybridMultilevel"/>
    <w:tmpl w:val="EA64A974"/>
    <w:lvl w:ilvl="0" w:tplc="04190019">
      <w:start w:val="1"/>
      <w:numFmt w:val="lowerLetter"/>
      <w:lvlText w:val="%1."/>
      <w:lvlJc w:val="left"/>
      <w:pPr>
        <w:ind w:left="1860" w:hanging="360"/>
      </w:p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4" w15:restartNumberingAfterBreak="0">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167C412C"/>
    <w:multiLevelType w:val="hybridMultilevel"/>
    <w:tmpl w:val="7C3A3242"/>
    <w:lvl w:ilvl="0" w:tplc="33DA8EE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15:restartNumberingAfterBreak="0">
    <w:nsid w:val="175A009C"/>
    <w:multiLevelType w:val="hybridMultilevel"/>
    <w:tmpl w:val="4BFECBD8"/>
    <w:lvl w:ilvl="0" w:tplc="04190011">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EF41EDC"/>
    <w:multiLevelType w:val="hybridMultilevel"/>
    <w:tmpl w:val="8068ACCE"/>
    <w:lvl w:ilvl="0" w:tplc="D012BA16">
      <w:start w:val="2"/>
      <w:numFmt w:val="decimal"/>
      <w:lvlText w:val="%1)"/>
      <w:lvlJc w:val="left"/>
      <w:pPr>
        <w:ind w:left="8441" w:hanging="360"/>
      </w:pPr>
      <w:rPr>
        <w:rFonts w:hint="default"/>
      </w:rPr>
    </w:lvl>
    <w:lvl w:ilvl="1" w:tplc="04190019" w:tentative="1">
      <w:start w:val="1"/>
      <w:numFmt w:val="lowerLetter"/>
      <w:lvlText w:val="%2."/>
      <w:lvlJc w:val="left"/>
      <w:pPr>
        <w:ind w:left="9161" w:hanging="360"/>
      </w:pPr>
    </w:lvl>
    <w:lvl w:ilvl="2" w:tplc="0419001B" w:tentative="1">
      <w:start w:val="1"/>
      <w:numFmt w:val="lowerRoman"/>
      <w:lvlText w:val="%3."/>
      <w:lvlJc w:val="right"/>
      <w:pPr>
        <w:ind w:left="9881" w:hanging="180"/>
      </w:pPr>
    </w:lvl>
    <w:lvl w:ilvl="3" w:tplc="0419000F" w:tentative="1">
      <w:start w:val="1"/>
      <w:numFmt w:val="decimal"/>
      <w:lvlText w:val="%4."/>
      <w:lvlJc w:val="left"/>
      <w:pPr>
        <w:ind w:left="10601" w:hanging="360"/>
      </w:pPr>
    </w:lvl>
    <w:lvl w:ilvl="4" w:tplc="04190019" w:tentative="1">
      <w:start w:val="1"/>
      <w:numFmt w:val="lowerLetter"/>
      <w:lvlText w:val="%5."/>
      <w:lvlJc w:val="left"/>
      <w:pPr>
        <w:ind w:left="11321" w:hanging="360"/>
      </w:pPr>
    </w:lvl>
    <w:lvl w:ilvl="5" w:tplc="0419001B" w:tentative="1">
      <w:start w:val="1"/>
      <w:numFmt w:val="lowerRoman"/>
      <w:lvlText w:val="%6."/>
      <w:lvlJc w:val="right"/>
      <w:pPr>
        <w:ind w:left="12041" w:hanging="180"/>
      </w:pPr>
    </w:lvl>
    <w:lvl w:ilvl="6" w:tplc="0419000F" w:tentative="1">
      <w:start w:val="1"/>
      <w:numFmt w:val="decimal"/>
      <w:lvlText w:val="%7."/>
      <w:lvlJc w:val="left"/>
      <w:pPr>
        <w:ind w:left="12761" w:hanging="360"/>
      </w:pPr>
    </w:lvl>
    <w:lvl w:ilvl="7" w:tplc="04190019" w:tentative="1">
      <w:start w:val="1"/>
      <w:numFmt w:val="lowerLetter"/>
      <w:lvlText w:val="%8."/>
      <w:lvlJc w:val="left"/>
      <w:pPr>
        <w:ind w:left="13481" w:hanging="360"/>
      </w:pPr>
    </w:lvl>
    <w:lvl w:ilvl="8" w:tplc="0419001B" w:tentative="1">
      <w:start w:val="1"/>
      <w:numFmt w:val="lowerRoman"/>
      <w:lvlText w:val="%9."/>
      <w:lvlJc w:val="right"/>
      <w:pPr>
        <w:ind w:left="14201" w:hanging="180"/>
      </w:pPr>
    </w:lvl>
  </w:abstractNum>
  <w:abstractNum w:abstractNumId="14" w15:restartNumberingAfterBreak="0">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15:restartNumberingAfterBreak="0">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25601A1E"/>
    <w:multiLevelType w:val="multilevel"/>
    <w:tmpl w:val="60724A4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7" w15:restartNumberingAfterBreak="0">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15:restartNumberingAfterBreak="0">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1" w15:restartNumberingAfterBreak="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15:restartNumberingAfterBreak="0">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15:restartNumberingAfterBreak="0">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189741E"/>
    <w:multiLevelType w:val="hybridMultilevel"/>
    <w:tmpl w:val="EDEC1880"/>
    <w:lvl w:ilvl="0" w:tplc="7CDC8B56">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6" w15:restartNumberingAfterBreak="0">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8" w15:restartNumberingAfterBreak="0">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30" w15:restartNumberingAfterBreak="0">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62308B"/>
    <w:multiLevelType w:val="hybridMultilevel"/>
    <w:tmpl w:val="850EE6CE"/>
    <w:lvl w:ilvl="0" w:tplc="A2BC9688">
      <w:start w:val="1"/>
      <w:numFmt w:val="decimal"/>
      <w:lvlText w:val="%1)"/>
      <w:lvlJc w:val="left"/>
      <w:pPr>
        <w:ind w:left="928"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5" w15:restartNumberingAfterBreak="0">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6" w15:restartNumberingAfterBreak="0">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8" w15:restartNumberingAfterBreak="0">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 w15:restartNumberingAfterBreak="0">
    <w:nsid w:val="7D8A5E5A"/>
    <w:multiLevelType w:val="hybridMultilevel"/>
    <w:tmpl w:val="F5F4329C"/>
    <w:lvl w:ilvl="0" w:tplc="3FA6158C">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7"/>
  </w:num>
  <w:num w:numId="5">
    <w:abstractNumId w:val="31"/>
  </w:num>
  <w:num w:numId="6">
    <w:abstractNumId w:val="28"/>
  </w:num>
  <w:num w:numId="7">
    <w:abstractNumId w:val="2"/>
  </w:num>
  <w:num w:numId="8">
    <w:abstractNumId w:val="30"/>
  </w:num>
  <w:num w:numId="9">
    <w:abstractNumId w:val="1"/>
  </w:num>
  <w:num w:numId="10">
    <w:abstractNumId w:val="0"/>
  </w:num>
  <w:num w:numId="11">
    <w:abstractNumId w:val="27"/>
  </w:num>
  <w:num w:numId="12">
    <w:abstractNumId w:val="24"/>
  </w:num>
  <w:num w:numId="13">
    <w:abstractNumId w:val="29"/>
  </w:num>
  <w:num w:numId="14">
    <w:abstractNumId w:val="35"/>
  </w:num>
  <w:num w:numId="15">
    <w:abstractNumId w:val="22"/>
  </w:num>
  <w:num w:numId="16">
    <w:abstractNumId w:val="19"/>
  </w:num>
  <w:num w:numId="17">
    <w:abstractNumId w:val="17"/>
  </w:num>
  <w:num w:numId="18">
    <w:abstractNumId w:val="4"/>
  </w:num>
  <w:num w:numId="19">
    <w:abstractNumId w:val="23"/>
  </w:num>
  <w:num w:numId="20">
    <w:abstractNumId w:val="8"/>
  </w:num>
  <w:num w:numId="21">
    <w:abstractNumId w:val="20"/>
  </w:num>
  <w:num w:numId="22">
    <w:abstractNumId w:val="33"/>
  </w:num>
  <w:num w:numId="23">
    <w:abstractNumId w:val="26"/>
  </w:num>
  <w:num w:numId="24">
    <w:abstractNumId w:val="21"/>
  </w:num>
  <w:num w:numId="25">
    <w:abstractNumId w:val="11"/>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7"/>
  </w:num>
  <w:num w:numId="29">
    <w:abstractNumId w:val="15"/>
  </w:num>
  <w:num w:numId="30">
    <w:abstractNumId w:val="10"/>
  </w:num>
  <w:num w:numId="31">
    <w:abstractNumId w:val="38"/>
  </w:num>
  <w:num w:numId="32">
    <w:abstractNumId w:val="6"/>
  </w:num>
  <w:num w:numId="33">
    <w:abstractNumId w:val="36"/>
  </w:num>
  <w:num w:numId="34">
    <w:abstractNumId w:val="32"/>
  </w:num>
  <w:num w:numId="35">
    <w:abstractNumId w:val="18"/>
  </w:num>
  <w:num w:numId="36">
    <w:abstractNumId w:val="14"/>
  </w:num>
  <w:num w:numId="37">
    <w:abstractNumId w:val="12"/>
  </w:num>
  <w:num w:numId="38">
    <w:abstractNumId w:val="13"/>
  </w:num>
  <w:num w:numId="39">
    <w:abstractNumId w:val="25"/>
  </w:num>
  <w:num w:numId="40">
    <w:abstractNumId w:val="5"/>
  </w:num>
  <w:num w:numId="41">
    <w:abstractNumId w:val="16"/>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7CF14-69DE-417B-A276-301BB27C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9"/>
    <w:qFormat/>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9"/>
    <w:qFormat/>
    <w:pPr>
      <w:keepNext/>
      <w:spacing w:after="0" w:line="240" w:lineRule="auto"/>
      <w:ind w:firstLine="720"/>
      <w:jc w:val="center"/>
      <w:outlineLvl w:val="1"/>
    </w:pPr>
    <w:rPr>
      <w:rFonts w:ascii="Times New Roman" w:eastAsia="Times New Roman" w:hAnsi="Times New Roman" w:cs="Times New Roman"/>
      <w:b/>
      <w:caps/>
      <w:sz w:val="26"/>
      <w:szCs w:val="26"/>
      <w:lang w:eastAsia="ru-RU"/>
    </w:rPr>
  </w:style>
  <w:style w:type="paragraph" w:styleId="3">
    <w:name w:val="heading 3"/>
    <w:basedOn w:val="a0"/>
    <w:next w:val="a0"/>
    <w:link w:val="30"/>
    <w:uiPriority w:val="99"/>
    <w:qFormat/>
    <w:pPr>
      <w:keepNext/>
      <w:spacing w:before="240" w:after="60" w:line="240" w:lineRule="auto"/>
      <w:outlineLvl w:val="2"/>
    </w:pPr>
    <w:rPr>
      <w:rFonts w:ascii="Arial" w:eastAsia="Times New Roman" w:hAnsi="Arial" w:cs="Times New Roman"/>
      <w:b/>
      <w:sz w:val="26"/>
      <w:szCs w:val="20"/>
      <w:lang w:eastAsia="ru-RU"/>
    </w:rPr>
  </w:style>
  <w:style w:type="paragraph" w:styleId="4">
    <w:name w:val="heading 4"/>
    <w:basedOn w:val="a0"/>
    <w:next w:val="a0"/>
    <w:link w:val="40"/>
    <w:uiPriority w:val="99"/>
    <w:qFormat/>
    <w:pPr>
      <w:keepNext/>
      <w:spacing w:after="0" w:line="240" w:lineRule="auto"/>
      <w:jc w:val="both"/>
      <w:outlineLvl w:val="3"/>
    </w:pPr>
    <w:rPr>
      <w:rFonts w:ascii="Times New Roman" w:eastAsia="Times New Roman" w:hAnsi="Times New Roman" w:cs="Times New Roman"/>
      <w:b/>
      <w:color w:val="0000FF"/>
      <w:sz w:val="24"/>
      <w:szCs w:val="20"/>
      <w:lang w:eastAsia="ru-RU"/>
    </w:rPr>
  </w:style>
  <w:style w:type="paragraph" w:styleId="5">
    <w:name w:val="heading 5"/>
    <w:basedOn w:val="a0"/>
    <w:next w:val="a0"/>
    <w:link w:val="50"/>
    <w:uiPriority w:val="99"/>
    <w:qFormat/>
    <w:pPr>
      <w:keepNext/>
      <w:spacing w:after="0" w:line="240" w:lineRule="auto"/>
      <w:jc w:val="both"/>
      <w:outlineLvl w:val="4"/>
    </w:pPr>
    <w:rPr>
      <w:rFonts w:ascii="Times New Roman" w:eastAsia="Times New Roman" w:hAnsi="Times New Roman" w:cs="Times New Roman"/>
      <w:b/>
      <w:color w:val="FF6600"/>
      <w:sz w:val="24"/>
      <w:szCs w:val="20"/>
      <w:lang w:eastAsia="ru-RU"/>
    </w:rPr>
  </w:style>
  <w:style w:type="paragraph" w:styleId="6">
    <w:name w:val="heading 6"/>
    <w:basedOn w:val="a0"/>
    <w:next w:val="a0"/>
    <w:link w:val="60"/>
    <w:uiPriority w:val="99"/>
    <w:qFormat/>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0"/>
    <w:next w:val="a0"/>
    <w:link w:val="70"/>
    <w:uiPriority w:val="99"/>
    <w:qFormat/>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uiPriority w:val="99"/>
    <w:qFormat/>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uiPriority w:val="99"/>
    <w:qFormat/>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ормальный (таблица)"/>
    <w:basedOn w:val="a0"/>
    <w:next w:val="a0"/>
    <w:uiPriority w:val="99"/>
    <w:pPr>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0"/>
    <w:next w:val="a0"/>
    <w:uiPriority w:val="99"/>
    <w:pPr>
      <w:autoSpaceDE w:val="0"/>
      <w:autoSpaceDN w:val="0"/>
      <w:adjustRightInd w:val="0"/>
      <w:spacing w:after="0" w:line="240" w:lineRule="auto"/>
    </w:pPr>
    <w:rPr>
      <w:rFonts w:ascii="Arial" w:hAnsi="Arial" w:cs="Arial"/>
      <w:sz w:val="24"/>
      <w:szCs w:val="24"/>
    </w:rPr>
  </w:style>
  <w:style w:type="character" w:styleId="a6">
    <w:name w:val="Emphasis"/>
    <w:uiPriority w:val="20"/>
    <w:qFormat/>
    <w:rPr>
      <w:i/>
      <w:iCs/>
    </w:rPr>
  </w:style>
  <w:style w:type="paragraph" w:styleId="a7">
    <w:name w:val="Title"/>
    <w:basedOn w:val="a0"/>
    <w:next w:val="a0"/>
    <w:link w:val="a8"/>
    <w:uiPriority w:val="99"/>
    <w:qFormat/>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8">
    <w:name w:val="Заголовок Знак"/>
    <w:basedOn w:val="a1"/>
    <w:link w:val="a7"/>
    <w:uiPriority w:val="10"/>
    <w:rPr>
      <w:rFonts w:ascii="Calibri Light" w:eastAsia="Times New Roman" w:hAnsi="Calibri Light" w:cs="Times New Roman"/>
      <w:b/>
      <w:bCs/>
      <w:kern w:val="28"/>
      <w:sz w:val="32"/>
      <w:szCs w:val="32"/>
      <w:lang w:eastAsia="ru-RU"/>
    </w:rPr>
  </w:style>
  <w:style w:type="character" w:customStyle="1" w:styleId="a9">
    <w:name w:val="Гипертекстовая ссылка"/>
    <w:uiPriority w:val="99"/>
    <w:rPr>
      <w:color w:val="008000"/>
    </w:rPr>
  </w:style>
  <w:style w:type="paragraph" w:styleId="aa">
    <w:name w:val="Balloon Text"/>
    <w:basedOn w:val="a0"/>
    <w:link w:val="ab"/>
    <w:uiPriority w:val="99"/>
    <w:unhideWhenUse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rPr>
      <w:rFonts w:ascii="Segoe UI" w:hAnsi="Segoe UI" w:cs="Segoe UI"/>
      <w:sz w:val="18"/>
      <w:szCs w:val="18"/>
    </w:rPr>
  </w:style>
  <w:style w:type="character" w:customStyle="1" w:styleId="10">
    <w:name w:val="Заголовок 1 Знак"/>
    <w:basedOn w:val="a1"/>
    <w:link w:val="1"/>
    <w:uiPriority w:val="99"/>
    <w:rPr>
      <w:rFonts w:ascii="Calibri Light" w:eastAsia="Times New Roman" w:hAnsi="Calibri Light" w:cs="Times New Roman"/>
      <w:b/>
      <w:bCs/>
      <w:kern w:val="32"/>
      <w:sz w:val="32"/>
      <w:szCs w:val="32"/>
      <w:lang w:eastAsia="ru-RU"/>
    </w:rPr>
  </w:style>
  <w:style w:type="paragraph" w:styleId="31">
    <w:name w:val="Body Text Indent 3"/>
    <w:basedOn w:val="a0"/>
    <w:link w:val="32"/>
    <w:uiPriority w:val="99"/>
    <w:unhideWhenUsed/>
    <w:pPr>
      <w:spacing w:after="0" w:line="240" w:lineRule="auto"/>
      <w:ind w:firstLine="709"/>
      <w:jc w:val="both"/>
    </w:pPr>
    <w:rPr>
      <w:rFonts w:ascii="Times New Roman" w:eastAsia="Times New Roman" w:hAnsi="Times New Roman" w:cs="Times New Roman"/>
      <w:sz w:val="26"/>
      <w:szCs w:val="26"/>
    </w:rPr>
  </w:style>
  <w:style w:type="character" w:customStyle="1" w:styleId="32">
    <w:name w:val="Основной текст с отступом 3 Знак"/>
    <w:basedOn w:val="a1"/>
    <w:link w:val="31"/>
    <w:uiPriority w:val="99"/>
    <w:rPr>
      <w:rFonts w:ascii="Times New Roman" w:eastAsia="Times New Roman" w:hAnsi="Times New Roman" w:cs="Times New Roman"/>
      <w:sz w:val="26"/>
      <w:szCs w:val="26"/>
    </w:rPr>
  </w:style>
  <w:style w:type="paragraph" w:styleId="ac">
    <w:name w:val="List Paragraph"/>
    <w:basedOn w:val="a0"/>
    <w:uiPriority w:val="34"/>
    <w:qFormat/>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Body Text 2"/>
    <w:basedOn w:val="a0"/>
    <w:link w:val="22"/>
    <w:uiPriority w:val="99"/>
    <w:unhideWhenUsed/>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uiPriority w:val="99"/>
    <w:rPr>
      <w:rFonts w:ascii="Times New Roman" w:eastAsia="Times New Roman" w:hAnsi="Times New Roman" w:cs="Times New Roman"/>
      <w:sz w:val="20"/>
      <w:szCs w:val="20"/>
      <w:lang w:eastAsia="ar-SA"/>
    </w:rPr>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1"/>
    <w:link w:val="2"/>
    <w:uiPriority w:val="99"/>
    <w:rPr>
      <w:rFonts w:ascii="Times New Roman" w:eastAsia="Times New Roman" w:hAnsi="Times New Roman" w:cs="Times New Roman"/>
      <w:b/>
      <w:caps/>
      <w:sz w:val="26"/>
      <w:szCs w:val="26"/>
      <w:lang w:eastAsia="ru-RU"/>
    </w:rPr>
  </w:style>
  <w:style w:type="character" w:customStyle="1" w:styleId="30">
    <w:name w:val="Заголовок 3 Знак"/>
    <w:basedOn w:val="a1"/>
    <w:link w:val="3"/>
    <w:uiPriority w:val="99"/>
    <w:rPr>
      <w:rFonts w:ascii="Arial" w:eastAsia="Times New Roman" w:hAnsi="Arial" w:cs="Times New Roman"/>
      <w:b/>
      <w:sz w:val="26"/>
      <w:szCs w:val="20"/>
      <w:lang w:eastAsia="ru-RU"/>
    </w:rPr>
  </w:style>
  <w:style w:type="character" w:customStyle="1" w:styleId="40">
    <w:name w:val="Заголовок 4 Знак"/>
    <w:basedOn w:val="a1"/>
    <w:link w:val="4"/>
    <w:uiPriority w:val="99"/>
    <w:rPr>
      <w:rFonts w:ascii="Times New Roman" w:eastAsia="Times New Roman" w:hAnsi="Times New Roman" w:cs="Times New Roman"/>
      <w:b/>
      <w:color w:val="0000FF"/>
      <w:sz w:val="24"/>
      <w:szCs w:val="20"/>
      <w:lang w:eastAsia="ru-RU"/>
    </w:rPr>
  </w:style>
  <w:style w:type="character" w:customStyle="1" w:styleId="50">
    <w:name w:val="Заголовок 5 Знак"/>
    <w:basedOn w:val="a1"/>
    <w:link w:val="5"/>
    <w:uiPriority w:val="99"/>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Pr>
      <w:rFonts w:ascii="Times New Roman" w:eastAsia="Times New Roman" w:hAnsi="Times New Roman" w:cs="Times New Roman"/>
      <w:b/>
      <w:sz w:val="24"/>
      <w:szCs w:val="20"/>
      <w:lang w:eastAsia="ru-RU"/>
    </w:rPr>
  </w:style>
  <w:style w:type="paragraph" w:customStyle="1" w:styleId="ConsPlusNonformat">
    <w:name w:val="ConsPlusNonforma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pPr>
      <w:widowControl w:val="0"/>
      <w:autoSpaceDE w:val="0"/>
      <w:autoSpaceDN w:val="0"/>
      <w:spacing w:after="0" w:line="240" w:lineRule="auto"/>
    </w:pPr>
    <w:rPr>
      <w:rFonts w:ascii="Arial" w:eastAsia="Times New Roman" w:hAnsi="Arial" w:cs="Arial"/>
      <w:sz w:val="20"/>
      <w:szCs w:val="20"/>
      <w:lang w:eastAsia="ru-RU"/>
    </w:rPr>
  </w:style>
  <w:style w:type="character" w:styleId="ad">
    <w:name w:val="Strong"/>
    <w:uiPriority w:val="22"/>
    <w:qFormat/>
    <w:rPr>
      <w:b/>
      <w:bCs/>
    </w:rPr>
  </w:style>
  <w:style w:type="paragraph" w:styleId="ae">
    <w:name w:val="Body Text"/>
    <w:basedOn w:val="a0"/>
    <w:link w:val="af"/>
    <w:uiPriority w:val="99"/>
    <w:pPr>
      <w:spacing w:after="0" w:line="240" w:lineRule="auto"/>
      <w:jc w:val="both"/>
    </w:pPr>
    <w:rPr>
      <w:rFonts w:ascii="TimesET" w:eastAsia="Times New Roman" w:hAnsi="TimesET" w:cs="Times New Roman"/>
      <w:sz w:val="24"/>
      <w:szCs w:val="24"/>
      <w:lang w:eastAsia="ru-RU"/>
    </w:rPr>
  </w:style>
  <w:style w:type="character" w:customStyle="1" w:styleId="af">
    <w:name w:val="Основной текст Знак"/>
    <w:basedOn w:val="a1"/>
    <w:link w:val="ae"/>
    <w:uiPriority w:val="99"/>
    <w:rPr>
      <w:rFonts w:ascii="TimesET" w:eastAsia="Times New Roman" w:hAnsi="TimesET" w:cs="Times New Roman"/>
      <w:sz w:val="24"/>
      <w:szCs w:val="24"/>
      <w:lang w:eastAsia="ru-RU"/>
    </w:rPr>
  </w:style>
  <w:style w:type="character" w:styleId="af0">
    <w:name w:val="Hyperlink"/>
    <w:uiPriority w:val="99"/>
    <w:unhideWhenUsed/>
    <w:rPr>
      <w:color w:val="0563C1"/>
      <w:u w:val="single"/>
    </w:rPr>
  </w:style>
  <w:style w:type="paragraph" w:styleId="af1">
    <w:name w:val="header"/>
    <w:basedOn w:val="a0"/>
    <w:link w:val="af2"/>
    <w:uiPriority w:val="99"/>
    <w:unhideWhenUsed/>
    <w:pPr>
      <w:tabs>
        <w:tab w:val="center" w:pos="4677"/>
        <w:tab w:val="right" w:pos="9355"/>
      </w:tabs>
    </w:pPr>
    <w:rPr>
      <w:rFonts w:ascii="Calibri" w:eastAsia="Calibri" w:hAnsi="Calibri" w:cs="Times New Roman"/>
    </w:rPr>
  </w:style>
  <w:style w:type="character" w:customStyle="1" w:styleId="af2">
    <w:name w:val="Верхний колонтитул Знак"/>
    <w:basedOn w:val="a1"/>
    <w:link w:val="af1"/>
    <w:uiPriority w:val="99"/>
    <w:rPr>
      <w:rFonts w:ascii="Calibri" w:eastAsia="Calibri" w:hAnsi="Calibri" w:cs="Times New Roman"/>
    </w:rPr>
  </w:style>
  <w:style w:type="paragraph" w:styleId="af3">
    <w:name w:val="footer"/>
    <w:basedOn w:val="a0"/>
    <w:link w:val="af4"/>
    <w:uiPriority w:val="99"/>
    <w:unhideWhenUsed/>
    <w:pPr>
      <w:tabs>
        <w:tab w:val="center" w:pos="4677"/>
        <w:tab w:val="right" w:pos="9355"/>
      </w:tabs>
    </w:pPr>
    <w:rPr>
      <w:rFonts w:ascii="Calibri" w:eastAsia="Calibri" w:hAnsi="Calibri" w:cs="Times New Roman"/>
    </w:rPr>
  </w:style>
  <w:style w:type="character" w:customStyle="1" w:styleId="af4">
    <w:name w:val="Нижний колонтитул Знак"/>
    <w:basedOn w:val="a1"/>
    <w:link w:val="af3"/>
    <w:uiPriority w:val="99"/>
    <w:rPr>
      <w:rFonts w:ascii="Calibri" w:eastAsia="Calibri" w:hAnsi="Calibri" w:cs="Times New Roman"/>
    </w:rPr>
  </w:style>
  <w:style w:type="numbering" w:customStyle="1" w:styleId="11">
    <w:name w:val="Нет списка1"/>
    <w:next w:val="a3"/>
    <w:uiPriority w:val="99"/>
    <w:semiHidden/>
    <w:unhideWhenUsed/>
  </w:style>
  <w:style w:type="character" w:customStyle="1" w:styleId="HTML2">
    <w:name w:val="Стандартный HTML Знак2"/>
    <w:link w:val="HTML"/>
    <w:uiPriority w:val="99"/>
    <w:locked/>
    <w:rPr>
      <w:rFonts w:ascii="Courier New" w:hAnsi="Courier New"/>
    </w:rPr>
  </w:style>
  <w:style w:type="paragraph" w:customStyle="1" w:styleId="ConsCell">
    <w:name w:val="ConsCell"/>
    <w:uiPriority w:val="99"/>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0"/>
    <w:uiPriority w:val="99"/>
    <w:pPr>
      <w:spacing w:after="200" w:line="276" w:lineRule="auto"/>
      <w:ind w:left="720"/>
    </w:pPr>
    <w:rPr>
      <w:rFonts w:ascii="Calibri" w:eastAsia="Times New Roman" w:hAnsi="Calibri" w:cs="Times New Roman"/>
    </w:rPr>
  </w:style>
  <w:style w:type="table" w:customStyle="1" w:styleId="13">
    <w:name w:val="Сетка таблицы1"/>
    <w:uiPriority w:val="9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Pr>
      <w:rFonts w:ascii="Times New Roman" w:hAnsi="Times New Roman"/>
    </w:rPr>
  </w:style>
  <w:style w:type="character" w:customStyle="1" w:styleId="FooterChar">
    <w:name w:val="Footer Char"/>
    <w:uiPriority w:val="99"/>
    <w:rPr>
      <w:rFonts w:ascii="Times New Roman" w:hAnsi="Times New Roman"/>
    </w:rPr>
  </w:style>
  <w:style w:type="character" w:customStyle="1" w:styleId="Heading1Char">
    <w:name w:val="Heading 1 Char"/>
    <w:uiPriority w:val="99"/>
    <w:rPr>
      <w:rFonts w:ascii="Times New Roman" w:hAnsi="Times New Roman"/>
      <w:sz w:val="24"/>
      <w:lang w:val="x-none" w:eastAsia="ru-RU"/>
    </w:rPr>
  </w:style>
  <w:style w:type="character" w:customStyle="1" w:styleId="Heading2Char">
    <w:name w:val="Heading 2 Char"/>
    <w:uiPriority w:val="99"/>
    <w:rPr>
      <w:rFonts w:ascii="Times New Roman" w:hAnsi="Times New Roman"/>
      <w:b/>
      <w:caps/>
      <w:sz w:val="26"/>
      <w:lang w:val="x-none" w:eastAsia="ru-RU"/>
    </w:rPr>
  </w:style>
  <w:style w:type="paragraph" w:styleId="HTML">
    <w:name w:val="HTML Preformatted"/>
    <w:basedOn w:val="a0"/>
    <w:link w:val="HTML2"/>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1"/>
    <w:uiPriority w:val="99"/>
    <w:semiHidden/>
    <w:rPr>
      <w:rFonts w:ascii="Consolas" w:hAnsi="Consolas" w:cs="Consolas"/>
      <w:sz w:val="20"/>
      <w:szCs w:val="20"/>
    </w:rPr>
  </w:style>
  <w:style w:type="character" w:customStyle="1" w:styleId="HTML3">
    <w:name w:val="Стандартный HTML Знак3"/>
    <w:uiPriority w:val="99"/>
    <w:semiHidden/>
    <w:rPr>
      <w:rFonts w:ascii="Courier New" w:hAnsi="Courier New" w:cs="Courier New"/>
      <w:sz w:val="20"/>
      <w:szCs w:val="20"/>
      <w:lang w:val="x-none" w:eastAsia="en-US"/>
    </w:rPr>
  </w:style>
  <w:style w:type="character" w:customStyle="1" w:styleId="HTML1">
    <w:name w:val="Стандартный HTML Знак1"/>
    <w:uiPriority w:val="99"/>
    <w:semiHidden/>
    <w:rPr>
      <w:rFonts w:ascii="Courier New" w:hAnsi="Courier New"/>
      <w:sz w:val="20"/>
      <w:lang w:val="x-none" w:eastAsia="en-US"/>
    </w:rPr>
  </w:style>
  <w:style w:type="character" w:customStyle="1" w:styleId="HTML11">
    <w:name w:val="Стандартный HTML Знак11"/>
    <w:uiPriority w:val="99"/>
    <w:semiHidden/>
    <w:rPr>
      <w:rFonts w:ascii="Courier New" w:hAnsi="Courier New"/>
      <w:sz w:val="20"/>
      <w:lang w:val="x-none" w:eastAsia="en-US"/>
    </w:rPr>
  </w:style>
  <w:style w:type="character" w:customStyle="1" w:styleId="23">
    <w:name w:val="Основной текст с отступом Знак2"/>
    <w:link w:val="af5"/>
    <w:uiPriority w:val="99"/>
    <w:locked/>
    <w:rPr>
      <w:sz w:val="26"/>
    </w:rPr>
  </w:style>
  <w:style w:type="character" w:customStyle="1" w:styleId="HTMLPreformattedChar">
    <w:name w:val="HTML Preformatted Char"/>
    <w:uiPriority w:val="99"/>
    <w:rPr>
      <w:rFonts w:ascii="Courier New" w:hAnsi="Courier New"/>
      <w:sz w:val="20"/>
      <w:lang w:val="x-none" w:eastAsia="ru-RU"/>
    </w:rPr>
  </w:style>
  <w:style w:type="paragraph" w:customStyle="1" w:styleId="ConsNormal">
    <w:name w:val="ConsNormal"/>
    <w:uiPriority w:val="9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Normal (Web)"/>
    <w:basedOn w:val="a0"/>
    <w:uiPriority w:val="99"/>
    <w:pPr>
      <w:spacing w:before="100" w:after="100" w:line="240" w:lineRule="auto"/>
    </w:pPr>
    <w:rPr>
      <w:rFonts w:ascii="Times New Roman" w:eastAsia="Times New Roman" w:hAnsi="Times New Roman" w:cs="Times New Roman"/>
      <w:noProof/>
      <w:sz w:val="24"/>
      <w:szCs w:val="20"/>
      <w:lang w:eastAsia="ru-RU"/>
    </w:rPr>
  </w:style>
  <w:style w:type="paragraph" w:styleId="af5">
    <w:name w:val="Body Text Indent"/>
    <w:basedOn w:val="a0"/>
    <w:link w:val="23"/>
    <w:uiPriority w:val="99"/>
    <w:pPr>
      <w:spacing w:after="0" w:line="240" w:lineRule="auto"/>
      <w:jc w:val="both"/>
    </w:pPr>
    <w:rPr>
      <w:sz w:val="26"/>
    </w:rPr>
  </w:style>
  <w:style w:type="character" w:customStyle="1" w:styleId="af7">
    <w:name w:val="Основной текст с отступом Знак"/>
    <w:basedOn w:val="a1"/>
    <w:uiPriority w:val="99"/>
    <w:semiHidden/>
  </w:style>
  <w:style w:type="character" w:customStyle="1" w:styleId="33">
    <w:name w:val="Основной текст с отступом Знак3"/>
    <w:uiPriority w:val="99"/>
    <w:semiHidden/>
    <w:rPr>
      <w:rFonts w:ascii="Calibri" w:hAnsi="Calibri" w:cs="Times New Roman"/>
      <w:lang w:val="x-none" w:eastAsia="en-US"/>
    </w:rPr>
  </w:style>
  <w:style w:type="character" w:customStyle="1" w:styleId="14">
    <w:name w:val="Основной текст с отступом Знак1"/>
    <w:uiPriority w:val="99"/>
    <w:semiHidden/>
    <w:rPr>
      <w:rFonts w:ascii="Calibri" w:hAnsi="Calibri"/>
      <w:lang w:val="x-none" w:eastAsia="en-US"/>
    </w:rPr>
  </w:style>
  <w:style w:type="character" w:customStyle="1" w:styleId="110">
    <w:name w:val="Основной текст с отступом Знак11"/>
    <w:uiPriority w:val="99"/>
    <w:semiHidden/>
    <w:rPr>
      <w:rFonts w:ascii="Calibri" w:hAnsi="Calibri"/>
      <w:lang w:val="x-none" w:eastAsia="en-US"/>
    </w:rPr>
  </w:style>
  <w:style w:type="character" w:customStyle="1" w:styleId="24">
    <w:name w:val="Название Знак2"/>
    <w:uiPriority w:val="99"/>
    <w:locked/>
    <w:rPr>
      <w:sz w:val="26"/>
      <w:lang w:val="x-none" w:eastAsia="en-US"/>
    </w:rPr>
  </w:style>
  <w:style w:type="character" w:customStyle="1" w:styleId="BodyText2Char">
    <w:name w:val="Body Text 2 Char"/>
    <w:uiPriority w:val="99"/>
    <w:rPr>
      <w:rFonts w:ascii="Times New Roman" w:hAnsi="Times New Roman"/>
      <w:sz w:val="26"/>
      <w:lang w:val="x-none" w:eastAsia="ru-RU"/>
    </w:rPr>
  </w:style>
  <w:style w:type="character" w:customStyle="1" w:styleId="34">
    <w:name w:val="Название Знак3"/>
    <w:uiPriority w:val="10"/>
    <w:rPr>
      <w:rFonts w:ascii="Cambria" w:eastAsia="Times New Roman" w:hAnsi="Cambria" w:cs="Times New Roman"/>
      <w:b/>
      <w:bCs/>
      <w:kern w:val="28"/>
      <w:sz w:val="32"/>
      <w:szCs w:val="32"/>
      <w:lang w:val="x-none" w:eastAsia="en-US"/>
    </w:rPr>
  </w:style>
  <w:style w:type="character" w:customStyle="1" w:styleId="15">
    <w:name w:val="Название Знак1"/>
    <w:uiPriority w:val="99"/>
    <w:rPr>
      <w:rFonts w:ascii="Calibri Light" w:hAnsi="Calibri Light"/>
      <w:b/>
      <w:kern w:val="28"/>
      <w:sz w:val="32"/>
      <w:lang w:val="x-none" w:eastAsia="en-US"/>
    </w:rPr>
  </w:style>
  <w:style w:type="character" w:customStyle="1" w:styleId="111">
    <w:name w:val="Название Знак11"/>
    <w:uiPriority w:val="99"/>
    <w:rPr>
      <w:rFonts w:ascii="Calibri Light" w:hAnsi="Calibri Light"/>
      <w:b/>
      <w:kern w:val="28"/>
      <w:sz w:val="32"/>
      <w:lang w:val="x-none" w:eastAsia="en-US"/>
    </w:rPr>
  </w:style>
  <w:style w:type="character" w:customStyle="1" w:styleId="25">
    <w:name w:val="Основной текст Знак2"/>
    <w:uiPriority w:val="99"/>
    <w:locked/>
    <w:rPr>
      <w:rFonts w:ascii="Calibri" w:hAnsi="Calibri"/>
      <w:sz w:val="22"/>
      <w:lang w:val="x-none" w:eastAsia="en-US"/>
    </w:rPr>
  </w:style>
  <w:style w:type="character" w:customStyle="1" w:styleId="TitleChar">
    <w:name w:val="Title Char"/>
    <w:uiPriority w:val="99"/>
    <w:rPr>
      <w:rFonts w:ascii="Times New Roman" w:hAnsi="Times New Roman"/>
      <w:sz w:val="26"/>
    </w:rPr>
  </w:style>
  <w:style w:type="character" w:customStyle="1" w:styleId="35">
    <w:name w:val="Основной текст Знак3"/>
    <w:uiPriority w:val="99"/>
    <w:semiHidden/>
    <w:rPr>
      <w:rFonts w:ascii="Calibri" w:hAnsi="Calibri" w:cs="Times New Roman"/>
      <w:lang w:val="x-none" w:eastAsia="en-US"/>
    </w:rPr>
  </w:style>
  <w:style w:type="character" w:customStyle="1" w:styleId="16">
    <w:name w:val="Основной текст Знак1"/>
    <w:uiPriority w:val="99"/>
    <w:semiHidden/>
    <w:rPr>
      <w:rFonts w:ascii="Calibri" w:hAnsi="Calibri"/>
      <w:lang w:val="x-none" w:eastAsia="en-US"/>
    </w:rPr>
  </w:style>
  <w:style w:type="character" w:customStyle="1" w:styleId="112">
    <w:name w:val="Основной текст Знак11"/>
    <w:uiPriority w:val="99"/>
    <w:semiHidden/>
    <w:rPr>
      <w:rFonts w:ascii="Calibri" w:hAnsi="Calibri"/>
      <w:lang w:val="x-none" w:eastAsia="en-US"/>
    </w:rPr>
  </w:style>
  <w:style w:type="character" w:customStyle="1" w:styleId="220">
    <w:name w:val="Основной текст с отступом 2 Знак2"/>
    <w:link w:val="26"/>
    <w:uiPriority w:val="99"/>
    <w:locked/>
    <w:rPr>
      <w:lang w:val="x-none"/>
    </w:rPr>
  </w:style>
  <w:style w:type="character" w:customStyle="1" w:styleId="BodyTextChar">
    <w:name w:val="Body Text Char"/>
    <w:uiPriority w:val="99"/>
    <w:rPr>
      <w:rFonts w:ascii="Times New Roman" w:hAnsi="Times New Roman"/>
    </w:rPr>
  </w:style>
  <w:style w:type="paragraph" w:styleId="26">
    <w:name w:val="Body Text Indent 2"/>
    <w:basedOn w:val="a0"/>
    <w:link w:val="220"/>
    <w:uiPriority w:val="99"/>
    <w:pPr>
      <w:spacing w:after="120" w:line="480" w:lineRule="auto"/>
      <w:ind w:left="283"/>
    </w:pPr>
    <w:rPr>
      <w:lang w:val="x-none"/>
    </w:rPr>
  </w:style>
  <w:style w:type="character" w:customStyle="1" w:styleId="27">
    <w:name w:val="Основной текст с отступом 2 Знак"/>
    <w:basedOn w:val="a1"/>
    <w:uiPriority w:val="99"/>
    <w:semiHidden/>
  </w:style>
  <w:style w:type="character" w:customStyle="1" w:styleId="230">
    <w:name w:val="Основной текст с отступом 2 Знак3"/>
    <w:uiPriority w:val="99"/>
    <w:semiHidden/>
    <w:rPr>
      <w:rFonts w:ascii="Calibri" w:hAnsi="Calibri" w:cs="Times New Roman"/>
      <w:lang w:val="x-none" w:eastAsia="en-US"/>
    </w:rPr>
  </w:style>
  <w:style w:type="character" w:customStyle="1" w:styleId="210">
    <w:name w:val="Основной текст с отступом 2 Знак1"/>
    <w:uiPriority w:val="99"/>
    <w:semiHidden/>
    <w:rPr>
      <w:rFonts w:ascii="Calibri" w:hAnsi="Calibri"/>
      <w:lang w:val="x-none" w:eastAsia="en-US"/>
    </w:rPr>
  </w:style>
  <w:style w:type="character" w:customStyle="1" w:styleId="211">
    <w:name w:val="Основной текст с отступом 2 Знак11"/>
    <w:uiPriority w:val="99"/>
    <w:semiHidden/>
    <w:rPr>
      <w:rFonts w:ascii="Calibri" w:hAnsi="Calibri"/>
      <w:lang w:val="x-none" w:eastAsia="en-US"/>
    </w:rPr>
  </w:style>
  <w:style w:type="character" w:customStyle="1" w:styleId="28">
    <w:name w:val="Приветствие Знак2"/>
    <w:link w:val="af8"/>
    <w:uiPriority w:val="99"/>
    <w:locked/>
    <w:rPr>
      <w:lang w:val="x-none"/>
    </w:rPr>
  </w:style>
  <w:style w:type="character" w:customStyle="1" w:styleId="BodyTextIndent2Char">
    <w:name w:val="Body Text Indent 2 Char"/>
    <w:uiPriority w:val="99"/>
    <w:rPr>
      <w:rFonts w:ascii="Times New Roman" w:hAnsi="Times New Roman"/>
    </w:rPr>
  </w:style>
  <w:style w:type="paragraph" w:styleId="af9">
    <w:name w:val="List"/>
    <w:basedOn w:val="a0"/>
    <w:uiPriority w:val="99"/>
    <w:pPr>
      <w:spacing w:after="200" w:line="276" w:lineRule="auto"/>
      <w:ind w:left="283" w:hanging="283"/>
    </w:pPr>
    <w:rPr>
      <w:rFonts w:ascii="Calibri" w:eastAsia="Times New Roman" w:hAnsi="Calibri" w:cs="Times New Roman"/>
    </w:rPr>
  </w:style>
  <w:style w:type="paragraph" w:styleId="29">
    <w:name w:val="List 2"/>
    <w:basedOn w:val="a0"/>
    <w:uiPriority w:val="99"/>
    <w:pPr>
      <w:spacing w:after="200" w:line="276" w:lineRule="auto"/>
      <w:ind w:left="566" w:hanging="283"/>
    </w:pPr>
    <w:rPr>
      <w:rFonts w:ascii="Calibri" w:eastAsia="Times New Roman" w:hAnsi="Calibri" w:cs="Times New Roman"/>
    </w:rPr>
  </w:style>
  <w:style w:type="paragraph" w:styleId="af8">
    <w:name w:val="Salutation"/>
    <w:basedOn w:val="a0"/>
    <w:next w:val="a0"/>
    <w:link w:val="28"/>
    <w:uiPriority w:val="99"/>
    <w:pPr>
      <w:spacing w:after="200" w:line="276" w:lineRule="auto"/>
    </w:pPr>
    <w:rPr>
      <w:lang w:val="x-none"/>
    </w:rPr>
  </w:style>
  <w:style w:type="character" w:customStyle="1" w:styleId="afa">
    <w:name w:val="Приветствие Знак"/>
    <w:basedOn w:val="a1"/>
    <w:uiPriority w:val="99"/>
    <w:semiHidden/>
  </w:style>
  <w:style w:type="character" w:customStyle="1" w:styleId="36">
    <w:name w:val="Приветствие Знак3"/>
    <w:uiPriority w:val="99"/>
    <w:semiHidden/>
    <w:rPr>
      <w:rFonts w:ascii="Calibri" w:hAnsi="Calibri" w:cs="Times New Roman"/>
      <w:lang w:val="x-none" w:eastAsia="en-US"/>
    </w:rPr>
  </w:style>
  <w:style w:type="character" w:customStyle="1" w:styleId="17">
    <w:name w:val="Приветствие Знак1"/>
    <w:uiPriority w:val="99"/>
    <w:semiHidden/>
    <w:rPr>
      <w:rFonts w:ascii="Calibri" w:hAnsi="Calibri"/>
      <w:lang w:val="x-none" w:eastAsia="en-US"/>
    </w:rPr>
  </w:style>
  <w:style w:type="character" w:customStyle="1" w:styleId="113">
    <w:name w:val="Приветствие Знак11"/>
    <w:uiPriority w:val="99"/>
    <w:semiHidden/>
    <w:rPr>
      <w:rFonts w:ascii="Calibri" w:hAnsi="Calibri"/>
      <w:lang w:val="x-none" w:eastAsia="en-US"/>
    </w:rPr>
  </w:style>
  <w:style w:type="character" w:customStyle="1" w:styleId="2a">
    <w:name w:val="Подзаголовок Знак2"/>
    <w:link w:val="afb"/>
    <w:uiPriority w:val="99"/>
    <w:locked/>
    <w:rPr>
      <w:rFonts w:ascii="Arial" w:hAnsi="Arial"/>
      <w:sz w:val="24"/>
      <w:lang w:val="x-none"/>
    </w:rPr>
  </w:style>
  <w:style w:type="paragraph" w:styleId="a">
    <w:name w:val="List Bullet"/>
    <w:basedOn w:val="a0"/>
    <w:autoRedefine/>
    <w:uiPriority w:val="99"/>
    <w:pPr>
      <w:numPr>
        <w:numId w:val="4"/>
      </w:numPr>
      <w:spacing w:after="200" w:line="276" w:lineRule="auto"/>
    </w:pPr>
    <w:rPr>
      <w:rFonts w:ascii="Calibri" w:eastAsia="Times New Roman" w:hAnsi="Calibri" w:cs="Times New Roman"/>
    </w:rPr>
  </w:style>
  <w:style w:type="paragraph" w:styleId="afc">
    <w:name w:val="caption"/>
    <w:basedOn w:val="a0"/>
    <w:next w:val="a0"/>
    <w:uiPriority w:val="99"/>
    <w:qFormat/>
    <w:pPr>
      <w:spacing w:before="120" w:after="120" w:line="276" w:lineRule="auto"/>
    </w:pPr>
    <w:rPr>
      <w:rFonts w:ascii="Calibri" w:eastAsia="Times New Roman" w:hAnsi="Calibri" w:cs="Times New Roman"/>
      <w:b/>
      <w:bCs/>
      <w:sz w:val="20"/>
      <w:szCs w:val="20"/>
    </w:rPr>
  </w:style>
  <w:style w:type="paragraph" w:styleId="afb">
    <w:name w:val="Subtitle"/>
    <w:basedOn w:val="a0"/>
    <w:link w:val="2a"/>
    <w:uiPriority w:val="99"/>
    <w:qFormat/>
    <w:pPr>
      <w:spacing w:after="60" w:line="276" w:lineRule="auto"/>
      <w:jc w:val="center"/>
      <w:outlineLvl w:val="1"/>
    </w:pPr>
    <w:rPr>
      <w:rFonts w:ascii="Arial" w:hAnsi="Arial"/>
      <w:sz w:val="24"/>
      <w:lang w:val="x-none"/>
    </w:rPr>
  </w:style>
  <w:style w:type="character" w:customStyle="1" w:styleId="afd">
    <w:name w:val="Подзаголовок Знак"/>
    <w:basedOn w:val="a1"/>
    <w:uiPriority w:val="11"/>
    <w:rPr>
      <w:rFonts w:eastAsiaTheme="minorEastAsia"/>
      <w:color w:val="5A5A5A" w:themeColor="text1" w:themeTint="A5"/>
      <w:spacing w:val="15"/>
    </w:rPr>
  </w:style>
  <w:style w:type="character" w:customStyle="1" w:styleId="37">
    <w:name w:val="Подзаголовок Знак3"/>
    <w:uiPriority w:val="11"/>
    <w:rPr>
      <w:rFonts w:ascii="Cambria" w:eastAsia="Times New Roman" w:hAnsi="Cambria" w:cs="Times New Roman"/>
      <w:sz w:val="24"/>
      <w:szCs w:val="24"/>
      <w:lang w:val="x-none" w:eastAsia="en-US"/>
    </w:rPr>
  </w:style>
  <w:style w:type="character" w:customStyle="1" w:styleId="18">
    <w:name w:val="Подзаголовок Знак1"/>
    <w:uiPriority w:val="99"/>
    <w:rPr>
      <w:rFonts w:ascii="Calibri Light" w:hAnsi="Calibri Light"/>
      <w:sz w:val="24"/>
      <w:lang w:val="x-none" w:eastAsia="en-US"/>
    </w:rPr>
  </w:style>
  <w:style w:type="character" w:customStyle="1" w:styleId="114">
    <w:name w:val="Подзаголовок Знак11"/>
    <w:uiPriority w:val="99"/>
    <w:rPr>
      <w:rFonts w:ascii="Calibri Light" w:hAnsi="Calibri Light"/>
      <w:sz w:val="24"/>
      <w:lang w:val="x-none" w:eastAsia="en-US"/>
    </w:rPr>
  </w:style>
  <w:style w:type="character" w:styleId="afe">
    <w:name w:val="page number"/>
    <w:uiPriority w:val="99"/>
    <w:rPr>
      <w:rFonts w:cs="Times New Roman"/>
    </w:rPr>
  </w:style>
  <w:style w:type="table" w:styleId="aff">
    <w:name w:val="Table Grid"/>
    <w:basedOn w:val="a2"/>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3"/>
    <w:basedOn w:val="a0"/>
    <w:link w:val="39"/>
    <w:uiPriority w:val="99"/>
    <w:pPr>
      <w:spacing w:after="120" w:line="276" w:lineRule="auto"/>
    </w:pPr>
    <w:rPr>
      <w:rFonts w:ascii="Calibri" w:eastAsia="Times New Roman" w:hAnsi="Calibri" w:cs="Times New Roman"/>
      <w:sz w:val="16"/>
      <w:szCs w:val="20"/>
    </w:rPr>
  </w:style>
  <w:style w:type="character" w:customStyle="1" w:styleId="39">
    <w:name w:val="Основной текст 3 Знак"/>
    <w:basedOn w:val="a1"/>
    <w:link w:val="38"/>
    <w:uiPriority w:val="99"/>
    <w:rPr>
      <w:rFonts w:ascii="Calibri" w:eastAsia="Times New Roman" w:hAnsi="Calibri" w:cs="Times New Roman"/>
      <w:sz w:val="16"/>
      <w:szCs w:val="20"/>
    </w:rPr>
  </w:style>
  <w:style w:type="paragraph" w:customStyle="1" w:styleId="ConsNonformat">
    <w:name w:val="ConsNonformat"/>
    <w:uiPriority w:val="9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annotation reference"/>
    <w:uiPriority w:val="99"/>
    <w:rPr>
      <w:rFonts w:cs="Times New Roman"/>
      <w:sz w:val="16"/>
    </w:rPr>
  </w:style>
  <w:style w:type="paragraph" w:styleId="aff1">
    <w:name w:val="annotation text"/>
    <w:basedOn w:val="a0"/>
    <w:link w:val="aff2"/>
    <w:uiPriority w:val="99"/>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uiPriority w:val="99"/>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Pr>
      <w:rFonts w:ascii="Arial" w:hAnsi="Arial"/>
      <w:lang w:val="ru-RU" w:eastAsia="ru-RU"/>
    </w:rPr>
  </w:style>
  <w:style w:type="paragraph" w:customStyle="1" w:styleId="aff3">
    <w:name w:val="НИР"/>
    <w:basedOn w:val="a0"/>
    <w:uiPriority w:val="99"/>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19">
    <w:name w:val="Без интервала1"/>
    <w:uiPriority w:val="99"/>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Pr>
      <w:rFonts w:ascii="Times New Roman" w:eastAsia="Times New Roman" w:hAnsi="Times New Roman" w:cs="Times New Roman"/>
      <w:sz w:val="20"/>
      <w:szCs w:val="20"/>
      <w:lang w:eastAsia="ru-RU"/>
    </w:rPr>
  </w:style>
  <w:style w:type="paragraph" w:customStyle="1" w:styleId="font6">
    <w:name w:val="font6"/>
    <w:basedOn w:val="a0"/>
    <w:uiPriority w:val="9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5">
    <w:name w:val="font5"/>
    <w:basedOn w:val="a0"/>
    <w:uiPriority w:val="9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character" w:styleId="aff6">
    <w:name w:val="FollowedHyperlink"/>
    <w:uiPriority w:val="99"/>
    <w:rPr>
      <w:rFonts w:cs="Times New Roman"/>
      <w:color w:val="800080"/>
      <w:u w:val="single"/>
    </w:rPr>
  </w:style>
  <w:style w:type="character" w:styleId="aff7">
    <w:name w:val="footnote reference"/>
    <w:uiPriority w:val="99"/>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style>
  <w:style w:type="paragraph" w:customStyle="1" w:styleId="xl63">
    <w:name w:val="xl63"/>
    <w:basedOn w:val="a0"/>
    <w:uiPriority w:val="99"/>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0"/>
    <w:uiPriority w:val="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0"/>
    <w:uiPriority w:val="9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0"/>
    <w:uiPriority w:val="9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0"/>
    <w:uiPriority w:val="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0"/>
    <w:uiPriority w:val="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0"/>
    <w:uiPriority w:val="9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0"/>
    <w:uiPriority w:val="9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0"/>
    <w:uiPriority w:val="9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uiPriority w:val="99"/>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0"/>
    <w:uiPriority w:val="9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0"/>
    <w:uiPriority w:val="9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0"/>
    <w:uiPriority w:val="9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0"/>
    <w:uiPriority w:val="99"/>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0"/>
    <w:uiPriority w:val="9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0"/>
    <w:uiPriority w:val="9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0"/>
    <w:uiPriority w:val="9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0"/>
    <w:uiPriority w:val="99"/>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0"/>
    <w:uiPriority w:val="99"/>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0"/>
    <w:uiPriority w:val="9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0"/>
    <w:uiPriority w:val="9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0"/>
    <w:uiPriority w:val="9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0"/>
    <w:uiPriority w:val="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0"/>
    <w:uiPriority w:val="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0"/>
    <w:uiPriority w:val="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0"/>
    <w:uiPriority w:val="9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0"/>
    <w:uiPriority w:val="99"/>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0"/>
    <w:uiPriority w:val="9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0"/>
    <w:uiPriority w:val="99"/>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0"/>
    <w:uiPriority w:val="99"/>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0"/>
    <w:uiPriority w:val="99"/>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0"/>
    <w:uiPriority w:val="9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0"/>
    <w:uiPriority w:val="9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0"/>
    <w:uiPriority w:val="9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0"/>
    <w:uiPriority w:val="99"/>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uiPriority w:val="9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0"/>
    <w:uiPriority w:val="9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0"/>
    <w:uiPriority w:val="9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0"/>
    <w:uiPriority w:val="9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0"/>
    <w:uiPriority w:val="9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uiPriority w:val="9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0"/>
    <w:uiPriority w:val="9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0"/>
    <w:uiPriority w:val="9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0"/>
    <w:uiPriority w:val="9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0"/>
    <w:uiPriority w:val="9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0"/>
    <w:uiPriority w:val="9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0"/>
    <w:uiPriority w:val="99"/>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0"/>
    <w:uiPriority w:val="9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0"/>
    <w:uiPriority w:val="9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0"/>
    <w:uiPriority w:val="9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0"/>
    <w:uiPriority w:val="9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0"/>
    <w:uiPriority w:val="9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0"/>
    <w:uiPriority w:val="9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0"/>
    <w:uiPriority w:val="99"/>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0"/>
    <w:uiPriority w:val="9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uiPriority w:val="9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0"/>
    <w:uiPriority w:val="9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0"/>
    <w:uiPriority w:val="99"/>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0"/>
    <w:uiPriority w:val="99"/>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0"/>
    <w:uiPriority w:val="99"/>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0"/>
    <w:uiPriority w:val="99"/>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2b">
    <w:name w:val="Абзац списка2"/>
    <w:basedOn w:val="a0"/>
    <w:uiPriority w:val="99"/>
    <w:pPr>
      <w:spacing w:after="200" w:line="276" w:lineRule="auto"/>
      <w:ind w:left="720"/>
      <w:contextualSpacing/>
    </w:pPr>
    <w:rPr>
      <w:rFonts w:ascii="Calibri" w:eastAsia="Times New Roman" w:hAnsi="Calibri" w:cs="Times New Roman"/>
    </w:rPr>
  </w:style>
  <w:style w:type="numbering" w:customStyle="1" w:styleId="115">
    <w:name w:val="Нет списка11"/>
    <w:next w:val="a3"/>
    <w:uiPriority w:val="99"/>
    <w:semiHidden/>
    <w:unhideWhenUsed/>
  </w:style>
  <w:style w:type="numbering" w:customStyle="1" w:styleId="2c">
    <w:name w:val="Нет списка2"/>
    <w:next w:val="a3"/>
    <w:uiPriority w:val="99"/>
    <w:semiHidden/>
    <w:unhideWhenUsed/>
  </w:style>
  <w:style w:type="table" w:customStyle="1" w:styleId="116">
    <w:name w:val="Сетка таблицы11"/>
    <w:uiPriority w:val="9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style>
  <w:style w:type="numbering" w:customStyle="1" w:styleId="3a">
    <w:name w:val="Нет списка3"/>
    <w:next w:val="a3"/>
    <w:uiPriority w:val="99"/>
    <w:semiHidden/>
    <w:unhideWhenUsed/>
  </w:style>
  <w:style w:type="table" w:customStyle="1" w:styleId="121">
    <w:name w:val="Сетка таблицы12"/>
    <w:uiPriority w:val="9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style>
  <w:style w:type="numbering" w:customStyle="1" w:styleId="41">
    <w:name w:val="Нет списка4"/>
    <w:next w:val="a3"/>
    <w:uiPriority w:val="99"/>
    <w:semiHidden/>
    <w:unhideWhenUsed/>
  </w:style>
  <w:style w:type="table" w:customStyle="1" w:styleId="131">
    <w:name w:val="Сетка таблицы13"/>
    <w:uiPriority w:val="9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style>
  <w:style w:type="numbering" w:customStyle="1" w:styleId="51">
    <w:name w:val="Нет списка5"/>
    <w:next w:val="a3"/>
    <w:uiPriority w:val="99"/>
    <w:semiHidden/>
    <w:unhideWhenUsed/>
  </w:style>
  <w:style w:type="table" w:customStyle="1" w:styleId="141">
    <w:name w:val="Сетка таблицы14"/>
    <w:uiPriority w:val="9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style>
  <w:style w:type="character" w:customStyle="1" w:styleId="aff8">
    <w:name w:val="Цветовое выделение"/>
    <w:rPr>
      <w:b/>
      <w:bCs/>
      <w:color w:val="000080"/>
    </w:rPr>
  </w:style>
  <w:style w:type="paragraph" w:customStyle="1" w:styleId="empty">
    <w:name w:val="empty"/>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e">
    <w:name w:val="Основной текст (2)_"/>
    <w:link w:val="2f"/>
    <w:rPr>
      <w:sz w:val="26"/>
      <w:szCs w:val="26"/>
      <w:shd w:val="clear" w:color="auto" w:fill="FFFFFF"/>
    </w:rPr>
  </w:style>
  <w:style w:type="paragraph" w:customStyle="1" w:styleId="2f">
    <w:name w:val="Основной текст (2)"/>
    <w:basedOn w:val="a0"/>
    <w:link w:val="2e"/>
    <w:pPr>
      <w:widowControl w:val="0"/>
      <w:shd w:val="clear" w:color="auto" w:fill="FFFFFF"/>
      <w:spacing w:before="540" w:after="0" w:line="299" w:lineRule="exact"/>
      <w:ind w:hanging="600"/>
      <w:jc w:val="both"/>
    </w:pPr>
    <w:rPr>
      <w:sz w:val="26"/>
      <w:szCs w:val="26"/>
    </w:rPr>
  </w:style>
  <w:style w:type="paragraph" w:customStyle="1" w:styleId="s22">
    <w:name w:val="s_22"/>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5888">
      <w:bodyDiv w:val="1"/>
      <w:marLeft w:val="0"/>
      <w:marRight w:val="0"/>
      <w:marTop w:val="0"/>
      <w:marBottom w:val="0"/>
      <w:divBdr>
        <w:top w:val="none" w:sz="0" w:space="0" w:color="auto"/>
        <w:left w:val="none" w:sz="0" w:space="0" w:color="auto"/>
        <w:bottom w:val="none" w:sz="0" w:space="0" w:color="auto"/>
        <w:right w:val="none" w:sz="0" w:space="0" w:color="auto"/>
      </w:divBdr>
      <w:divsChild>
        <w:div w:id="1370104441">
          <w:marLeft w:val="0"/>
          <w:marRight w:val="0"/>
          <w:marTop w:val="0"/>
          <w:marBottom w:val="0"/>
          <w:divBdr>
            <w:top w:val="none" w:sz="0" w:space="0" w:color="auto"/>
            <w:left w:val="none" w:sz="0" w:space="0" w:color="auto"/>
            <w:bottom w:val="none" w:sz="0" w:space="0" w:color="auto"/>
            <w:right w:val="none" w:sz="0" w:space="0" w:color="auto"/>
          </w:divBdr>
          <w:divsChild>
            <w:div w:id="980187967">
              <w:marLeft w:val="0"/>
              <w:marRight w:val="0"/>
              <w:marTop w:val="0"/>
              <w:marBottom w:val="0"/>
              <w:divBdr>
                <w:top w:val="none" w:sz="0" w:space="0" w:color="auto"/>
                <w:left w:val="none" w:sz="0" w:space="0" w:color="auto"/>
                <w:bottom w:val="none" w:sz="0" w:space="0" w:color="auto"/>
                <w:right w:val="none" w:sz="0" w:space="0" w:color="auto"/>
              </w:divBdr>
              <w:divsChild>
                <w:div w:id="2092924551">
                  <w:marLeft w:val="0"/>
                  <w:marRight w:val="0"/>
                  <w:marTop w:val="0"/>
                  <w:marBottom w:val="0"/>
                  <w:divBdr>
                    <w:top w:val="none" w:sz="0" w:space="0" w:color="auto"/>
                    <w:left w:val="none" w:sz="0" w:space="0" w:color="auto"/>
                    <w:bottom w:val="none" w:sz="0" w:space="0" w:color="auto"/>
                    <w:right w:val="none" w:sz="0" w:space="0" w:color="auto"/>
                  </w:divBdr>
                  <w:divsChild>
                    <w:div w:id="2074162483">
                      <w:marLeft w:val="0"/>
                      <w:marRight w:val="0"/>
                      <w:marTop w:val="0"/>
                      <w:marBottom w:val="0"/>
                      <w:divBdr>
                        <w:top w:val="none" w:sz="0" w:space="0" w:color="auto"/>
                        <w:left w:val="none" w:sz="0" w:space="0" w:color="auto"/>
                        <w:bottom w:val="none" w:sz="0" w:space="0" w:color="auto"/>
                        <w:right w:val="none" w:sz="0" w:space="0" w:color="auto"/>
                      </w:divBdr>
                      <w:divsChild>
                        <w:div w:id="1794860319">
                          <w:marLeft w:val="0"/>
                          <w:marRight w:val="0"/>
                          <w:marTop w:val="0"/>
                          <w:marBottom w:val="0"/>
                          <w:divBdr>
                            <w:top w:val="none" w:sz="0" w:space="0" w:color="auto"/>
                            <w:left w:val="none" w:sz="0" w:space="0" w:color="auto"/>
                            <w:bottom w:val="none" w:sz="0" w:space="0" w:color="auto"/>
                            <w:right w:val="none" w:sz="0" w:space="0" w:color="auto"/>
                          </w:divBdr>
                          <w:divsChild>
                            <w:div w:id="1363507348">
                              <w:marLeft w:val="0"/>
                              <w:marRight w:val="0"/>
                              <w:marTop w:val="0"/>
                              <w:marBottom w:val="0"/>
                              <w:divBdr>
                                <w:top w:val="none" w:sz="0" w:space="0" w:color="auto"/>
                                <w:left w:val="none" w:sz="0" w:space="0" w:color="auto"/>
                                <w:bottom w:val="none" w:sz="0" w:space="0" w:color="auto"/>
                                <w:right w:val="none" w:sz="0" w:space="0" w:color="auto"/>
                              </w:divBdr>
                              <w:divsChild>
                                <w:div w:id="1582135383">
                                  <w:marLeft w:val="0"/>
                                  <w:marRight w:val="0"/>
                                  <w:marTop w:val="0"/>
                                  <w:marBottom w:val="0"/>
                                  <w:divBdr>
                                    <w:top w:val="none" w:sz="0" w:space="0" w:color="auto"/>
                                    <w:left w:val="none" w:sz="0" w:space="0" w:color="auto"/>
                                    <w:bottom w:val="none" w:sz="0" w:space="0" w:color="auto"/>
                                    <w:right w:val="none" w:sz="0" w:space="0" w:color="auto"/>
                                  </w:divBdr>
                                  <w:divsChild>
                                    <w:div w:id="490753889">
                                      <w:marLeft w:val="0"/>
                                      <w:marRight w:val="0"/>
                                      <w:marTop w:val="0"/>
                                      <w:marBottom w:val="0"/>
                                      <w:divBdr>
                                        <w:top w:val="none" w:sz="0" w:space="0" w:color="auto"/>
                                        <w:left w:val="none" w:sz="0" w:space="0" w:color="auto"/>
                                        <w:bottom w:val="none" w:sz="0" w:space="0" w:color="auto"/>
                                        <w:right w:val="none" w:sz="0" w:space="0" w:color="auto"/>
                                      </w:divBdr>
                                      <w:divsChild>
                                        <w:div w:id="1993832747">
                                          <w:marLeft w:val="0"/>
                                          <w:marRight w:val="0"/>
                                          <w:marTop w:val="0"/>
                                          <w:marBottom w:val="0"/>
                                          <w:divBdr>
                                            <w:top w:val="none" w:sz="0" w:space="0" w:color="auto"/>
                                            <w:left w:val="none" w:sz="0" w:space="0" w:color="auto"/>
                                            <w:bottom w:val="none" w:sz="0" w:space="0" w:color="auto"/>
                                            <w:right w:val="none" w:sz="0" w:space="0" w:color="auto"/>
                                          </w:divBdr>
                                          <w:divsChild>
                                            <w:div w:id="295719728">
                                              <w:marLeft w:val="0"/>
                                              <w:marRight w:val="0"/>
                                              <w:marTop w:val="0"/>
                                              <w:marBottom w:val="0"/>
                                              <w:divBdr>
                                                <w:top w:val="none" w:sz="0" w:space="0" w:color="auto"/>
                                                <w:left w:val="none" w:sz="0" w:space="0" w:color="auto"/>
                                                <w:bottom w:val="none" w:sz="0" w:space="0" w:color="auto"/>
                                                <w:right w:val="none" w:sz="0" w:space="0" w:color="auto"/>
                                              </w:divBdr>
                                              <w:divsChild>
                                                <w:div w:id="1961180078">
                                                  <w:marLeft w:val="0"/>
                                                  <w:marRight w:val="0"/>
                                                  <w:marTop w:val="0"/>
                                                  <w:marBottom w:val="0"/>
                                                  <w:divBdr>
                                                    <w:top w:val="none" w:sz="0" w:space="0" w:color="auto"/>
                                                    <w:left w:val="none" w:sz="0" w:space="0" w:color="auto"/>
                                                    <w:bottom w:val="none" w:sz="0" w:space="0" w:color="auto"/>
                                                    <w:right w:val="none" w:sz="0" w:space="0" w:color="auto"/>
                                                  </w:divBdr>
                                                  <w:divsChild>
                                                    <w:div w:id="1878615367">
                                                      <w:marLeft w:val="0"/>
                                                      <w:marRight w:val="0"/>
                                                      <w:marTop w:val="0"/>
                                                      <w:marBottom w:val="0"/>
                                                      <w:divBdr>
                                                        <w:top w:val="none" w:sz="0" w:space="0" w:color="auto"/>
                                                        <w:left w:val="none" w:sz="0" w:space="0" w:color="auto"/>
                                                        <w:bottom w:val="none" w:sz="0" w:space="0" w:color="auto"/>
                                                        <w:right w:val="none" w:sz="0" w:space="0" w:color="auto"/>
                                                      </w:divBdr>
                                                      <w:divsChild>
                                                        <w:div w:id="1055083535">
                                                          <w:marLeft w:val="0"/>
                                                          <w:marRight w:val="0"/>
                                                          <w:marTop w:val="0"/>
                                                          <w:marBottom w:val="0"/>
                                                          <w:divBdr>
                                                            <w:top w:val="none" w:sz="0" w:space="0" w:color="auto"/>
                                                            <w:left w:val="none" w:sz="0" w:space="0" w:color="auto"/>
                                                            <w:bottom w:val="none" w:sz="0" w:space="0" w:color="auto"/>
                                                            <w:right w:val="none" w:sz="0" w:space="0" w:color="auto"/>
                                                          </w:divBdr>
                                                          <w:divsChild>
                                                            <w:div w:id="1031228296">
                                                              <w:marLeft w:val="0"/>
                                                              <w:marRight w:val="0"/>
                                                              <w:marTop w:val="0"/>
                                                              <w:marBottom w:val="0"/>
                                                              <w:divBdr>
                                                                <w:top w:val="none" w:sz="0" w:space="0" w:color="auto"/>
                                                                <w:left w:val="none" w:sz="0" w:space="0" w:color="auto"/>
                                                                <w:bottom w:val="none" w:sz="0" w:space="0" w:color="auto"/>
                                                                <w:right w:val="none" w:sz="0" w:space="0" w:color="auto"/>
                                                              </w:divBdr>
                                                              <w:divsChild>
                                                                <w:div w:id="1395272395">
                                                                  <w:marLeft w:val="0"/>
                                                                  <w:marRight w:val="0"/>
                                                                  <w:marTop w:val="0"/>
                                                                  <w:marBottom w:val="0"/>
                                                                  <w:divBdr>
                                                                    <w:top w:val="none" w:sz="0" w:space="0" w:color="auto"/>
                                                                    <w:left w:val="none" w:sz="0" w:space="0" w:color="auto"/>
                                                                    <w:bottom w:val="none" w:sz="0" w:space="0" w:color="auto"/>
                                                                    <w:right w:val="none" w:sz="0" w:space="0" w:color="auto"/>
                                                                  </w:divBdr>
                                                                  <w:divsChild>
                                                                    <w:div w:id="679698154">
                                                                      <w:marLeft w:val="0"/>
                                                                      <w:marRight w:val="0"/>
                                                                      <w:marTop w:val="0"/>
                                                                      <w:marBottom w:val="0"/>
                                                                      <w:divBdr>
                                                                        <w:top w:val="none" w:sz="0" w:space="0" w:color="auto"/>
                                                                        <w:left w:val="none" w:sz="0" w:space="0" w:color="auto"/>
                                                                        <w:bottom w:val="none" w:sz="0" w:space="0" w:color="auto"/>
                                                                        <w:right w:val="none" w:sz="0" w:space="0" w:color="auto"/>
                                                                      </w:divBdr>
                                                                      <w:divsChild>
                                                                        <w:div w:id="496502425">
                                                                          <w:marLeft w:val="0"/>
                                                                          <w:marRight w:val="0"/>
                                                                          <w:marTop w:val="0"/>
                                                                          <w:marBottom w:val="0"/>
                                                                          <w:divBdr>
                                                                            <w:top w:val="none" w:sz="0" w:space="0" w:color="auto"/>
                                                                            <w:left w:val="none" w:sz="0" w:space="0" w:color="auto"/>
                                                                            <w:bottom w:val="none" w:sz="0" w:space="0" w:color="auto"/>
                                                                            <w:right w:val="none" w:sz="0" w:space="0" w:color="auto"/>
                                                                          </w:divBdr>
                                                                          <w:divsChild>
                                                                            <w:div w:id="494953770">
                                                                              <w:marLeft w:val="0"/>
                                                                              <w:marRight w:val="0"/>
                                                                              <w:marTop w:val="0"/>
                                                                              <w:marBottom w:val="0"/>
                                                                              <w:divBdr>
                                                                                <w:top w:val="none" w:sz="0" w:space="0" w:color="auto"/>
                                                                                <w:left w:val="none" w:sz="0" w:space="0" w:color="auto"/>
                                                                                <w:bottom w:val="none" w:sz="0" w:space="0" w:color="auto"/>
                                                                                <w:right w:val="none" w:sz="0" w:space="0" w:color="auto"/>
                                                                              </w:divBdr>
                                                                              <w:divsChild>
                                                                                <w:div w:id="1397898882">
                                                                                  <w:marLeft w:val="0"/>
                                                                                  <w:marRight w:val="0"/>
                                                                                  <w:marTop w:val="0"/>
                                                                                  <w:marBottom w:val="0"/>
                                                                                  <w:divBdr>
                                                                                    <w:top w:val="none" w:sz="0" w:space="0" w:color="auto"/>
                                                                                    <w:left w:val="none" w:sz="0" w:space="0" w:color="auto"/>
                                                                                    <w:bottom w:val="none" w:sz="0" w:space="0" w:color="auto"/>
                                                                                    <w:right w:val="none" w:sz="0" w:space="0" w:color="auto"/>
                                                                                  </w:divBdr>
                                                                                  <w:divsChild>
                                                                                    <w:div w:id="2989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115230">
      <w:bodyDiv w:val="1"/>
      <w:marLeft w:val="0"/>
      <w:marRight w:val="0"/>
      <w:marTop w:val="0"/>
      <w:marBottom w:val="0"/>
      <w:divBdr>
        <w:top w:val="none" w:sz="0" w:space="0" w:color="auto"/>
        <w:left w:val="none" w:sz="0" w:space="0" w:color="auto"/>
        <w:bottom w:val="none" w:sz="0" w:space="0" w:color="auto"/>
        <w:right w:val="none" w:sz="0" w:space="0" w:color="auto"/>
      </w:divBdr>
      <w:divsChild>
        <w:div w:id="789476454">
          <w:marLeft w:val="0"/>
          <w:marRight w:val="0"/>
          <w:marTop w:val="0"/>
          <w:marBottom w:val="0"/>
          <w:divBdr>
            <w:top w:val="none" w:sz="0" w:space="0" w:color="auto"/>
            <w:left w:val="none" w:sz="0" w:space="0" w:color="auto"/>
            <w:bottom w:val="none" w:sz="0" w:space="0" w:color="auto"/>
            <w:right w:val="none" w:sz="0" w:space="0" w:color="auto"/>
          </w:divBdr>
          <w:divsChild>
            <w:div w:id="921135833">
              <w:marLeft w:val="0"/>
              <w:marRight w:val="0"/>
              <w:marTop w:val="0"/>
              <w:marBottom w:val="0"/>
              <w:divBdr>
                <w:top w:val="none" w:sz="0" w:space="0" w:color="auto"/>
                <w:left w:val="none" w:sz="0" w:space="0" w:color="auto"/>
                <w:bottom w:val="none" w:sz="0" w:space="0" w:color="auto"/>
                <w:right w:val="none" w:sz="0" w:space="0" w:color="auto"/>
              </w:divBdr>
              <w:divsChild>
                <w:div w:id="402023619">
                  <w:marLeft w:val="0"/>
                  <w:marRight w:val="0"/>
                  <w:marTop w:val="0"/>
                  <w:marBottom w:val="0"/>
                  <w:divBdr>
                    <w:top w:val="none" w:sz="0" w:space="0" w:color="auto"/>
                    <w:left w:val="none" w:sz="0" w:space="0" w:color="auto"/>
                    <w:bottom w:val="none" w:sz="0" w:space="0" w:color="auto"/>
                    <w:right w:val="none" w:sz="0" w:space="0" w:color="auto"/>
                  </w:divBdr>
                  <w:divsChild>
                    <w:div w:id="890074795">
                      <w:marLeft w:val="0"/>
                      <w:marRight w:val="0"/>
                      <w:marTop w:val="0"/>
                      <w:marBottom w:val="0"/>
                      <w:divBdr>
                        <w:top w:val="none" w:sz="0" w:space="0" w:color="auto"/>
                        <w:left w:val="none" w:sz="0" w:space="0" w:color="auto"/>
                        <w:bottom w:val="none" w:sz="0" w:space="0" w:color="auto"/>
                        <w:right w:val="none" w:sz="0" w:space="0" w:color="auto"/>
                      </w:divBdr>
                      <w:divsChild>
                        <w:div w:id="2030790131">
                          <w:marLeft w:val="0"/>
                          <w:marRight w:val="0"/>
                          <w:marTop w:val="0"/>
                          <w:marBottom w:val="0"/>
                          <w:divBdr>
                            <w:top w:val="none" w:sz="0" w:space="0" w:color="auto"/>
                            <w:left w:val="none" w:sz="0" w:space="0" w:color="auto"/>
                            <w:bottom w:val="none" w:sz="0" w:space="0" w:color="auto"/>
                            <w:right w:val="none" w:sz="0" w:space="0" w:color="auto"/>
                          </w:divBdr>
                          <w:divsChild>
                            <w:div w:id="964700336">
                              <w:marLeft w:val="0"/>
                              <w:marRight w:val="0"/>
                              <w:marTop w:val="0"/>
                              <w:marBottom w:val="0"/>
                              <w:divBdr>
                                <w:top w:val="none" w:sz="0" w:space="0" w:color="auto"/>
                                <w:left w:val="none" w:sz="0" w:space="0" w:color="auto"/>
                                <w:bottom w:val="none" w:sz="0" w:space="0" w:color="auto"/>
                                <w:right w:val="none" w:sz="0" w:space="0" w:color="auto"/>
                              </w:divBdr>
                              <w:divsChild>
                                <w:div w:id="1371764502">
                                  <w:marLeft w:val="0"/>
                                  <w:marRight w:val="0"/>
                                  <w:marTop w:val="0"/>
                                  <w:marBottom w:val="0"/>
                                  <w:divBdr>
                                    <w:top w:val="none" w:sz="0" w:space="0" w:color="auto"/>
                                    <w:left w:val="none" w:sz="0" w:space="0" w:color="auto"/>
                                    <w:bottom w:val="none" w:sz="0" w:space="0" w:color="auto"/>
                                    <w:right w:val="none" w:sz="0" w:space="0" w:color="auto"/>
                                  </w:divBdr>
                                  <w:divsChild>
                                    <w:div w:id="626855369">
                                      <w:marLeft w:val="0"/>
                                      <w:marRight w:val="0"/>
                                      <w:marTop w:val="0"/>
                                      <w:marBottom w:val="0"/>
                                      <w:divBdr>
                                        <w:top w:val="none" w:sz="0" w:space="0" w:color="auto"/>
                                        <w:left w:val="none" w:sz="0" w:space="0" w:color="auto"/>
                                        <w:bottom w:val="none" w:sz="0" w:space="0" w:color="auto"/>
                                        <w:right w:val="none" w:sz="0" w:space="0" w:color="auto"/>
                                      </w:divBdr>
                                      <w:divsChild>
                                        <w:div w:id="280117954">
                                          <w:marLeft w:val="0"/>
                                          <w:marRight w:val="0"/>
                                          <w:marTop w:val="0"/>
                                          <w:marBottom w:val="0"/>
                                          <w:divBdr>
                                            <w:top w:val="none" w:sz="0" w:space="0" w:color="auto"/>
                                            <w:left w:val="none" w:sz="0" w:space="0" w:color="auto"/>
                                            <w:bottom w:val="none" w:sz="0" w:space="0" w:color="auto"/>
                                            <w:right w:val="none" w:sz="0" w:space="0" w:color="auto"/>
                                          </w:divBdr>
                                          <w:divsChild>
                                            <w:div w:id="1514106551">
                                              <w:marLeft w:val="0"/>
                                              <w:marRight w:val="0"/>
                                              <w:marTop w:val="0"/>
                                              <w:marBottom w:val="0"/>
                                              <w:divBdr>
                                                <w:top w:val="none" w:sz="0" w:space="0" w:color="auto"/>
                                                <w:left w:val="none" w:sz="0" w:space="0" w:color="auto"/>
                                                <w:bottom w:val="none" w:sz="0" w:space="0" w:color="auto"/>
                                                <w:right w:val="none" w:sz="0" w:space="0" w:color="auto"/>
                                              </w:divBdr>
                                              <w:divsChild>
                                                <w:div w:id="906186453">
                                                  <w:marLeft w:val="0"/>
                                                  <w:marRight w:val="0"/>
                                                  <w:marTop w:val="0"/>
                                                  <w:marBottom w:val="0"/>
                                                  <w:divBdr>
                                                    <w:top w:val="none" w:sz="0" w:space="0" w:color="auto"/>
                                                    <w:left w:val="none" w:sz="0" w:space="0" w:color="auto"/>
                                                    <w:bottom w:val="none" w:sz="0" w:space="0" w:color="auto"/>
                                                    <w:right w:val="none" w:sz="0" w:space="0" w:color="auto"/>
                                                  </w:divBdr>
                                                  <w:divsChild>
                                                    <w:div w:id="20670326">
                                                      <w:marLeft w:val="0"/>
                                                      <w:marRight w:val="0"/>
                                                      <w:marTop w:val="0"/>
                                                      <w:marBottom w:val="0"/>
                                                      <w:divBdr>
                                                        <w:top w:val="none" w:sz="0" w:space="0" w:color="auto"/>
                                                        <w:left w:val="none" w:sz="0" w:space="0" w:color="auto"/>
                                                        <w:bottom w:val="none" w:sz="0" w:space="0" w:color="auto"/>
                                                        <w:right w:val="none" w:sz="0" w:space="0" w:color="auto"/>
                                                      </w:divBdr>
                                                      <w:divsChild>
                                                        <w:div w:id="1155486519">
                                                          <w:marLeft w:val="0"/>
                                                          <w:marRight w:val="0"/>
                                                          <w:marTop w:val="0"/>
                                                          <w:marBottom w:val="0"/>
                                                          <w:divBdr>
                                                            <w:top w:val="none" w:sz="0" w:space="0" w:color="auto"/>
                                                            <w:left w:val="none" w:sz="0" w:space="0" w:color="auto"/>
                                                            <w:bottom w:val="none" w:sz="0" w:space="0" w:color="auto"/>
                                                            <w:right w:val="none" w:sz="0" w:space="0" w:color="auto"/>
                                                          </w:divBdr>
                                                          <w:divsChild>
                                                            <w:div w:id="824126362">
                                                              <w:marLeft w:val="0"/>
                                                              <w:marRight w:val="0"/>
                                                              <w:marTop w:val="0"/>
                                                              <w:marBottom w:val="0"/>
                                                              <w:divBdr>
                                                                <w:top w:val="none" w:sz="0" w:space="0" w:color="auto"/>
                                                                <w:left w:val="none" w:sz="0" w:space="0" w:color="auto"/>
                                                                <w:bottom w:val="none" w:sz="0" w:space="0" w:color="auto"/>
                                                                <w:right w:val="none" w:sz="0" w:space="0" w:color="auto"/>
                                                              </w:divBdr>
                                                              <w:divsChild>
                                                                <w:div w:id="284391060">
                                                                  <w:marLeft w:val="0"/>
                                                                  <w:marRight w:val="0"/>
                                                                  <w:marTop w:val="0"/>
                                                                  <w:marBottom w:val="0"/>
                                                                  <w:divBdr>
                                                                    <w:top w:val="none" w:sz="0" w:space="0" w:color="auto"/>
                                                                    <w:left w:val="none" w:sz="0" w:space="0" w:color="auto"/>
                                                                    <w:bottom w:val="none" w:sz="0" w:space="0" w:color="auto"/>
                                                                    <w:right w:val="none" w:sz="0" w:space="0" w:color="auto"/>
                                                                  </w:divBdr>
                                                                  <w:divsChild>
                                                                    <w:div w:id="23406415">
                                                                      <w:marLeft w:val="0"/>
                                                                      <w:marRight w:val="0"/>
                                                                      <w:marTop w:val="0"/>
                                                                      <w:marBottom w:val="0"/>
                                                                      <w:divBdr>
                                                                        <w:top w:val="none" w:sz="0" w:space="0" w:color="auto"/>
                                                                        <w:left w:val="none" w:sz="0" w:space="0" w:color="auto"/>
                                                                        <w:bottom w:val="none" w:sz="0" w:space="0" w:color="auto"/>
                                                                        <w:right w:val="none" w:sz="0" w:space="0" w:color="auto"/>
                                                                      </w:divBdr>
                                                                      <w:divsChild>
                                                                        <w:div w:id="163520504">
                                                                          <w:marLeft w:val="0"/>
                                                                          <w:marRight w:val="0"/>
                                                                          <w:marTop w:val="0"/>
                                                                          <w:marBottom w:val="0"/>
                                                                          <w:divBdr>
                                                                            <w:top w:val="none" w:sz="0" w:space="0" w:color="auto"/>
                                                                            <w:left w:val="none" w:sz="0" w:space="0" w:color="auto"/>
                                                                            <w:bottom w:val="none" w:sz="0" w:space="0" w:color="auto"/>
                                                                            <w:right w:val="none" w:sz="0" w:space="0" w:color="auto"/>
                                                                          </w:divBdr>
                                                                          <w:divsChild>
                                                                            <w:div w:id="32929133">
                                                                              <w:marLeft w:val="0"/>
                                                                              <w:marRight w:val="0"/>
                                                                              <w:marTop w:val="0"/>
                                                                              <w:marBottom w:val="0"/>
                                                                              <w:divBdr>
                                                                                <w:top w:val="none" w:sz="0" w:space="0" w:color="auto"/>
                                                                                <w:left w:val="none" w:sz="0" w:space="0" w:color="auto"/>
                                                                                <w:bottom w:val="none" w:sz="0" w:space="0" w:color="auto"/>
                                                                                <w:right w:val="none" w:sz="0" w:space="0" w:color="auto"/>
                                                                              </w:divBdr>
                                                                              <w:divsChild>
                                                                                <w:div w:id="1046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0865527">
      <w:bodyDiv w:val="1"/>
      <w:marLeft w:val="0"/>
      <w:marRight w:val="0"/>
      <w:marTop w:val="0"/>
      <w:marBottom w:val="0"/>
      <w:divBdr>
        <w:top w:val="none" w:sz="0" w:space="0" w:color="auto"/>
        <w:left w:val="none" w:sz="0" w:space="0" w:color="auto"/>
        <w:bottom w:val="none" w:sz="0" w:space="0" w:color="auto"/>
        <w:right w:val="none" w:sz="0" w:space="0" w:color="auto"/>
      </w:divBdr>
    </w:div>
    <w:div w:id="1318917772">
      <w:bodyDiv w:val="1"/>
      <w:marLeft w:val="0"/>
      <w:marRight w:val="0"/>
      <w:marTop w:val="0"/>
      <w:marBottom w:val="0"/>
      <w:divBdr>
        <w:top w:val="none" w:sz="0" w:space="0" w:color="auto"/>
        <w:left w:val="none" w:sz="0" w:space="0" w:color="auto"/>
        <w:bottom w:val="none" w:sz="0" w:space="0" w:color="auto"/>
        <w:right w:val="none" w:sz="0" w:space="0" w:color="auto"/>
      </w:divBdr>
    </w:div>
    <w:div w:id="1371760357">
      <w:bodyDiv w:val="1"/>
      <w:marLeft w:val="0"/>
      <w:marRight w:val="0"/>
      <w:marTop w:val="0"/>
      <w:marBottom w:val="0"/>
      <w:divBdr>
        <w:top w:val="none" w:sz="0" w:space="0" w:color="auto"/>
        <w:left w:val="none" w:sz="0" w:space="0" w:color="auto"/>
        <w:bottom w:val="none" w:sz="0" w:space="0" w:color="auto"/>
        <w:right w:val="none" w:sz="0" w:space="0" w:color="auto"/>
      </w:divBdr>
      <w:divsChild>
        <w:div w:id="2019313321">
          <w:marLeft w:val="0"/>
          <w:marRight w:val="0"/>
          <w:marTop w:val="0"/>
          <w:marBottom w:val="0"/>
          <w:divBdr>
            <w:top w:val="none" w:sz="0" w:space="0" w:color="auto"/>
            <w:left w:val="none" w:sz="0" w:space="0" w:color="auto"/>
            <w:bottom w:val="none" w:sz="0" w:space="0" w:color="auto"/>
            <w:right w:val="none" w:sz="0" w:space="0" w:color="auto"/>
          </w:divBdr>
          <w:divsChild>
            <w:div w:id="2019848476">
              <w:marLeft w:val="0"/>
              <w:marRight w:val="0"/>
              <w:marTop w:val="0"/>
              <w:marBottom w:val="0"/>
              <w:divBdr>
                <w:top w:val="none" w:sz="0" w:space="0" w:color="auto"/>
                <w:left w:val="none" w:sz="0" w:space="0" w:color="auto"/>
                <w:bottom w:val="none" w:sz="0" w:space="0" w:color="auto"/>
                <w:right w:val="none" w:sz="0" w:space="0" w:color="auto"/>
              </w:divBdr>
              <w:divsChild>
                <w:div w:id="129711024">
                  <w:marLeft w:val="0"/>
                  <w:marRight w:val="0"/>
                  <w:marTop w:val="0"/>
                  <w:marBottom w:val="0"/>
                  <w:divBdr>
                    <w:top w:val="none" w:sz="0" w:space="0" w:color="auto"/>
                    <w:left w:val="none" w:sz="0" w:space="0" w:color="auto"/>
                    <w:bottom w:val="none" w:sz="0" w:space="0" w:color="auto"/>
                    <w:right w:val="none" w:sz="0" w:space="0" w:color="auto"/>
                  </w:divBdr>
                  <w:divsChild>
                    <w:div w:id="747195474">
                      <w:marLeft w:val="0"/>
                      <w:marRight w:val="0"/>
                      <w:marTop w:val="0"/>
                      <w:marBottom w:val="0"/>
                      <w:divBdr>
                        <w:top w:val="none" w:sz="0" w:space="0" w:color="auto"/>
                        <w:left w:val="none" w:sz="0" w:space="0" w:color="auto"/>
                        <w:bottom w:val="none" w:sz="0" w:space="0" w:color="auto"/>
                        <w:right w:val="none" w:sz="0" w:space="0" w:color="auto"/>
                      </w:divBdr>
                      <w:divsChild>
                        <w:div w:id="1246769367">
                          <w:marLeft w:val="0"/>
                          <w:marRight w:val="0"/>
                          <w:marTop w:val="0"/>
                          <w:marBottom w:val="0"/>
                          <w:divBdr>
                            <w:top w:val="none" w:sz="0" w:space="0" w:color="auto"/>
                            <w:left w:val="none" w:sz="0" w:space="0" w:color="auto"/>
                            <w:bottom w:val="none" w:sz="0" w:space="0" w:color="auto"/>
                            <w:right w:val="none" w:sz="0" w:space="0" w:color="auto"/>
                          </w:divBdr>
                          <w:divsChild>
                            <w:div w:id="654262652">
                              <w:marLeft w:val="0"/>
                              <w:marRight w:val="0"/>
                              <w:marTop w:val="0"/>
                              <w:marBottom w:val="0"/>
                              <w:divBdr>
                                <w:top w:val="none" w:sz="0" w:space="0" w:color="auto"/>
                                <w:left w:val="none" w:sz="0" w:space="0" w:color="auto"/>
                                <w:bottom w:val="none" w:sz="0" w:space="0" w:color="auto"/>
                                <w:right w:val="none" w:sz="0" w:space="0" w:color="auto"/>
                              </w:divBdr>
                              <w:divsChild>
                                <w:div w:id="1954050277">
                                  <w:marLeft w:val="0"/>
                                  <w:marRight w:val="0"/>
                                  <w:marTop w:val="0"/>
                                  <w:marBottom w:val="0"/>
                                  <w:divBdr>
                                    <w:top w:val="none" w:sz="0" w:space="0" w:color="auto"/>
                                    <w:left w:val="none" w:sz="0" w:space="0" w:color="auto"/>
                                    <w:bottom w:val="none" w:sz="0" w:space="0" w:color="auto"/>
                                    <w:right w:val="none" w:sz="0" w:space="0" w:color="auto"/>
                                  </w:divBdr>
                                  <w:divsChild>
                                    <w:div w:id="299847718">
                                      <w:marLeft w:val="0"/>
                                      <w:marRight w:val="0"/>
                                      <w:marTop w:val="0"/>
                                      <w:marBottom w:val="0"/>
                                      <w:divBdr>
                                        <w:top w:val="none" w:sz="0" w:space="0" w:color="auto"/>
                                        <w:left w:val="none" w:sz="0" w:space="0" w:color="auto"/>
                                        <w:bottom w:val="none" w:sz="0" w:space="0" w:color="auto"/>
                                        <w:right w:val="none" w:sz="0" w:space="0" w:color="auto"/>
                                      </w:divBdr>
                                      <w:divsChild>
                                        <w:div w:id="154995576">
                                          <w:marLeft w:val="0"/>
                                          <w:marRight w:val="0"/>
                                          <w:marTop w:val="0"/>
                                          <w:marBottom w:val="0"/>
                                          <w:divBdr>
                                            <w:top w:val="none" w:sz="0" w:space="0" w:color="auto"/>
                                            <w:left w:val="none" w:sz="0" w:space="0" w:color="auto"/>
                                            <w:bottom w:val="none" w:sz="0" w:space="0" w:color="auto"/>
                                            <w:right w:val="none" w:sz="0" w:space="0" w:color="auto"/>
                                          </w:divBdr>
                                          <w:divsChild>
                                            <w:div w:id="664090945">
                                              <w:marLeft w:val="0"/>
                                              <w:marRight w:val="0"/>
                                              <w:marTop w:val="0"/>
                                              <w:marBottom w:val="0"/>
                                              <w:divBdr>
                                                <w:top w:val="none" w:sz="0" w:space="0" w:color="auto"/>
                                                <w:left w:val="none" w:sz="0" w:space="0" w:color="auto"/>
                                                <w:bottom w:val="none" w:sz="0" w:space="0" w:color="auto"/>
                                                <w:right w:val="none" w:sz="0" w:space="0" w:color="auto"/>
                                              </w:divBdr>
                                              <w:divsChild>
                                                <w:div w:id="1038286972">
                                                  <w:marLeft w:val="0"/>
                                                  <w:marRight w:val="0"/>
                                                  <w:marTop w:val="0"/>
                                                  <w:marBottom w:val="0"/>
                                                  <w:divBdr>
                                                    <w:top w:val="none" w:sz="0" w:space="0" w:color="auto"/>
                                                    <w:left w:val="none" w:sz="0" w:space="0" w:color="auto"/>
                                                    <w:bottom w:val="none" w:sz="0" w:space="0" w:color="auto"/>
                                                    <w:right w:val="none" w:sz="0" w:space="0" w:color="auto"/>
                                                  </w:divBdr>
                                                  <w:divsChild>
                                                    <w:div w:id="1189685152">
                                                      <w:marLeft w:val="0"/>
                                                      <w:marRight w:val="0"/>
                                                      <w:marTop w:val="0"/>
                                                      <w:marBottom w:val="0"/>
                                                      <w:divBdr>
                                                        <w:top w:val="none" w:sz="0" w:space="0" w:color="auto"/>
                                                        <w:left w:val="none" w:sz="0" w:space="0" w:color="auto"/>
                                                        <w:bottom w:val="none" w:sz="0" w:space="0" w:color="auto"/>
                                                        <w:right w:val="none" w:sz="0" w:space="0" w:color="auto"/>
                                                      </w:divBdr>
                                                      <w:divsChild>
                                                        <w:div w:id="1182932789">
                                                          <w:marLeft w:val="0"/>
                                                          <w:marRight w:val="0"/>
                                                          <w:marTop w:val="0"/>
                                                          <w:marBottom w:val="0"/>
                                                          <w:divBdr>
                                                            <w:top w:val="none" w:sz="0" w:space="0" w:color="auto"/>
                                                            <w:left w:val="none" w:sz="0" w:space="0" w:color="auto"/>
                                                            <w:bottom w:val="none" w:sz="0" w:space="0" w:color="auto"/>
                                                            <w:right w:val="none" w:sz="0" w:space="0" w:color="auto"/>
                                                          </w:divBdr>
                                                          <w:divsChild>
                                                            <w:div w:id="694816551">
                                                              <w:marLeft w:val="0"/>
                                                              <w:marRight w:val="0"/>
                                                              <w:marTop w:val="0"/>
                                                              <w:marBottom w:val="0"/>
                                                              <w:divBdr>
                                                                <w:top w:val="none" w:sz="0" w:space="0" w:color="auto"/>
                                                                <w:left w:val="none" w:sz="0" w:space="0" w:color="auto"/>
                                                                <w:bottom w:val="none" w:sz="0" w:space="0" w:color="auto"/>
                                                                <w:right w:val="none" w:sz="0" w:space="0" w:color="auto"/>
                                                              </w:divBdr>
                                                              <w:divsChild>
                                                                <w:div w:id="1955671254">
                                                                  <w:marLeft w:val="0"/>
                                                                  <w:marRight w:val="0"/>
                                                                  <w:marTop w:val="0"/>
                                                                  <w:marBottom w:val="0"/>
                                                                  <w:divBdr>
                                                                    <w:top w:val="none" w:sz="0" w:space="0" w:color="auto"/>
                                                                    <w:left w:val="none" w:sz="0" w:space="0" w:color="auto"/>
                                                                    <w:bottom w:val="none" w:sz="0" w:space="0" w:color="auto"/>
                                                                    <w:right w:val="none" w:sz="0" w:space="0" w:color="auto"/>
                                                                  </w:divBdr>
                                                                  <w:divsChild>
                                                                    <w:div w:id="832599762">
                                                                      <w:marLeft w:val="0"/>
                                                                      <w:marRight w:val="0"/>
                                                                      <w:marTop w:val="0"/>
                                                                      <w:marBottom w:val="0"/>
                                                                      <w:divBdr>
                                                                        <w:top w:val="none" w:sz="0" w:space="0" w:color="auto"/>
                                                                        <w:left w:val="none" w:sz="0" w:space="0" w:color="auto"/>
                                                                        <w:bottom w:val="none" w:sz="0" w:space="0" w:color="auto"/>
                                                                        <w:right w:val="none" w:sz="0" w:space="0" w:color="auto"/>
                                                                      </w:divBdr>
                                                                      <w:divsChild>
                                                                        <w:div w:id="169224913">
                                                                          <w:marLeft w:val="0"/>
                                                                          <w:marRight w:val="0"/>
                                                                          <w:marTop w:val="0"/>
                                                                          <w:marBottom w:val="0"/>
                                                                          <w:divBdr>
                                                                            <w:top w:val="none" w:sz="0" w:space="0" w:color="auto"/>
                                                                            <w:left w:val="none" w:sz="0" w:space="0" w:color="auto"/>
                                                                            <w:bottom w:val="none" w:sz="0" w:space="0" w:color="auto"/>
                                                                            <w:right w:val="none" w:sz="0" w:space="0" w:color="auto"/>
                                                                          </w:divBdr>
                                                                          <w:divsChild>
                                                                            <w:div w:id="787965132">
                                                                              <w:marLeft w:val="0"/>
                                                                              <w:marRight w:val="0"/>
                                                                              <w:marTop w:val="0"/>
                                                                              <w:marBottom w:val="0"/>
                                                                              <w:divBdr>
                                                                                <w:top w:val="none" w:sz="0" w:space="0" w:color="auto"/>
                                                                                <w:left w:val="none" w:sz="0" w:space="0" w:color="auto"/>
                                                                                <w:bottom w:val="none" w:sz="0" w:space="0" w:color="auto"/>
                                                                                <w:right w:val="none" w:sz="0" w:space="0" w:color="auto"/>
                                                                              </w:divBdr>
                                                                              <w:divsChild>
                                                                                <w:div w:id="1026365653">
                                                                                  <w:marLeft w:val="0"/>
                                                                                  <w:marRight w:val="0"/>
                                                                                  <w:marTop w:val="0"/>
                                                                                  <w:marBottom w:val="0"/>
                                                                                  <w:divBdr>
                                                                                    <w:top w:val="none" w:sz="0" w:space="0" w:color="auto"/>
                                                                                    <w:left w:val="none" w:sz="0" w:space="0" w:color="auto"/>
                                                                                    <w:bottom w:val="none" w:sz="0" w:space="0" w:color="auto"/>
                                                                                    <w:right w:val="none" w:sz="0" w:space="0" w:color="auto"/>
                                                                                  </w:divBdr>
                                                                                  <w:divsChild>
                                                                                    <w:div w:id="1313018811">
                                                                                      <w:marLeft w:val="0"/>
                                                                                      <w:marRight w:val="0"/>
                                                                                      <w:marTop w:val="0"/>
                                                                                      <w:marBottom w:val="0"/>
                                                                                      <w:divBdr>
                                                                                        <w:top w:val="none" w:sz="0" w:space="0" w:color="auto"/>
                                                                                        <w:left w:val="none" w:sz="0" w:space="0" w:color="auto"/>
                                                                                        <w:bottom w:val="none" w:sz="0" w:space="0" w:color="auto"/>
                                                                                        <w:right w:val="none" w:sz="0" w:space="0" w:color="auto"/>
                                                                                      </w:divBdr>
                                                                                    </w:div>
                                                                                    <w:div w:id="1829400976">
                                                                                      <w:marLeft w:val="0"/>
                                                                                      <w:marRight w:val="0"/>
                                                                                      <w:marTop w:val="0"/>
                                                                                      <w:marBottom w:val="0"/>
                                                                                      <w:divBdr>
                                                                                        <w:top w:val="none" w:sz="0" w:space="0" w:color="auto"/>
                                                                                        <w:left w:val="none" w:sz="0" w:space="0" w:color="auto"/>
                                                                                        <w:bottom w:val="none" w:sz="0" w:space="0" w:color="auto"/>
                                                                                        <w:right w:val="none" w:sz="0" w:space="0" w:color="auto"/>
                                                                                      </w:divBdr>
                                                                                      <w:divsChild>
                                                                                        <w:div w:id="8534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2089560">
      <w:bodyDiv w:val="1"/>
      <w:marLeft w:val="0"/>
      <w:marRight w:val="0"/>
      <w:marTop w:val="0"/>
      <w:marBottom w:val="0"/>
      <w:divBdr>
        <w:top w:val="none" w:sz="0" w:space="0" w:color="auto"/>
        <w:left w:val="none" w:sz="0" w:space="0" w:color="auto"/>
        <w:bottom w:val="none" w:sz="0" w:space="0" w:color="auto"/>
        <w:right w:val="none" w:sz="0" w:space="0" w:color="auto"/>
      </w:divBdr>
      <w:divsChild>
        <w:div w:id="780615023">
          <w:marLeft w:val="0"/>
          <w:marRight w:val="0"/>
          <w:marTop w:val="0"/>
          <w:marBottom w:val="0"/>
          <w:divBdr>
            <w:top w:val="none" w:sz="0" w:space="0" w:color="auto"/>
            <w:left w:val="none" w:sz="0" w:space="0" w:color="auto"/>
            <w:bottom w:val="none" w:sz="0" w:space="0" w:color="auto"/>
            <w:right w:val="none" w:sz="0" w:space="0" w:color="auto"/>
          </w:divBdr>
          <w:divsChild>
            <w:div w:id="836336787">
              <w:marLeft w:val="0"/>
              <w:marRight w:val="0"/>
              <w:marTop w:val="0"/>
              <w:marBottom w:val="0"/>
              <w:divBdr>
                <w:top w:val="none" w:sz="0" w:space="0" w:color="auto"/>
                <w:left w:val="none" w:sz="0" w:space="0" w:color="auto"/>
                <w:bottom w:val="none" w:sz="0" w:space="0" w:color="auto"/>
                <w:right w:val="none" w:sz="0" w:space="0" w:color="auto"/>
              </w:divBdr>
              <w:divsChild>
                <w:div w:id="713313970">
                  <w:marLeft w:val="0"/>
                  <w:marRight w:val="0"/>
                  <w:marTop w:val="0"/>
                  <w:marBottom w:val="0"/>
                  <w:divBdr>
                    <w:top w:val="none" w:sz="0" w:space="0" w:color="auto"/>
                    <w:left w:val="none" w:sz="0" w:space="0" w:color="auto"/>
                    <w:bottom w:val="none" w:sz="0" w:space="0" w:color="auto"/>
                    <w:right w:val="none" w:sz="0" w:space="0" w:color="auto"/>
                  </w:divBdr>
                  <w:divsChild>
                    <w:div w:id="501051478">
                      <w:marLeft w:val="0"/>
                      <w:marRight w:val="0"/>
                      <w:marTop w:val="0"/>
                      <w:marBottom w:val="0"/>
                      <w:divBdr>
                        <w:top w:val="none" w:sz="0" w:space="0" w:color="auto"/>
                        <w:left w:val="none" w:sz="0" w:space="0" w:color="auto"/>
                        <w:bottom w:val="none" w:sz="0" w:space="0" w:color="auto"/>
                        <w:right w:val="none" w:sz="0" w:space="0" w:color="auto"/>
                      </w:divBdr>
                      <w:divsChild>
                        <w:div w:id="1398281135">
                          <w:marLeft w:val="0"/>
                          <w:marRight w:val="0"/>
                          <w:marTop w:val="0"/>
                          <w:marBottom w:val="0"/>
                          <w:divBdr>
                            <w:top w:val="none" w:sz="0" w:space="0" w:color="auto"/>
                            <w:left w:val="none" w:sz="0" w:space="0" w:color="auto"/>
                            <w:bottom w:val="none" w:sz="0" w:space="0" w:color="auto"/>
                            <w:right w:val="none" w:sz="0" w:space="0" w:color="auto"/>
                          </w:divBdr>
                          <w:divsChild>
                            <w:div w:id="1256793113">
                              <w:marLeft w:val="0"/>
                              <w:marRight w:val="0"/>
                              <w:marTop w:val="0"/>
                              <w:marBottom w:val="0"/>
                              <w:divBdr>
                                <w:top w:val="none" w:sz="0" w:space="0" w:color="auto"/>
                                <w:left w:val="none" w:sz="0" w:space="0" w:color="auto"/>
                                <w:bottom w:val="none" w:sz="0" w:space="0" w:color="auto"/>
                                <w:right w:val="none" w:sz="0" w:space="0" w:color="auto"/>
                              </w:divBdr>
                              <w:divsChild>
                                <w:div w:id="76826057">
                                  <w:marLeft w:val="0"/>
                                  <w:marRight w:val="0"/>
                                  <w:marTop w:val="0"/>
                                  <w:marBottom w:val="0"/>
                                  <w:divBdr>
                                    <w:top w:val="none" w:sz="0" w:space="0" w:color="auto"/>
                                    <w:left w:val="none" w:sz="0" w:space="0" w:color="auto"/>
                                    <w:bottom w:val="none" w:sz="0" w:space="0" w:color="auto"/>
                                    <w:right w:val="none" w:sz="0" w:space="0" w:color="auto"/>
                                  </w:divBdr>
                                  <w:divsChild>
                                    <w:div w:id="374932120">
                                      <w:marLeft w:val="0"/>
                                      <w:marRight w:val="0"/>
                                      <w:marTop w:val="0"/>
                                      <w:marBottom w:val="0"/>
                                      <w:divBdr>
                                        <w:top w:val="none" w:sz="0" w:space="0" w:color="auto"/>
                                        <w:left w:val="none" w:sz="0" w:space="0" w:color="auto"/>
                                        <w:bottom w:val="none" w:sz="0" w:space="0" w:color="auto"/>
                                        <w:right w:val="none" w:sz="0" w:space="0" w:color="auto"/>
                                      </w:divBdr>
                                      <w:divsChild>
                                        <w:div w:id="585261467">
                                          <w:marLeft w:val="0"/>
                                          <w:marRight w:val="0"/>
                                          <w:marTop w:val="0"/>
                                          <w:marBottom w:val="0"/>
                                          <w:divBdr>
                                            <w:top w:val="none" w:sz="0" w:space="0" w:color="auto"/>
                                            <w:left w:val="none" w:sz="0" w:space="0" w:color="auto"/>
                                            <w:bottom w:val="none" w:sz="0" w:space="0" w:color="auto"/>
                                            <w:right w:val="none" w:sz="0" w:space="0" w:color="auto"/>
                                          </w:divBdr>
                                          <w:divsChild>
                                            <w:div w:id="1088621429">
                                              <w:marLeft w:val="0"/>
                                              <w:marRight w:val="0"/>
                                              <w:marTop w:val="0"/>
                                              <w:marBottom w:val="0"/>
                                              <w:divBdr>
                                                <w:top w:val="none" w:sz="0" w:space="0" w:color="auto"/>
                                                <w:left w:val="none" w:sz="0" w:space="0" w:color="auto"/>
                                                <w:bottom w:val="none" w:sz="0" w:space="0" w:color="auto"/>
                                                <w:right w:val="none" w:sz="0" w:space="0" w:color="auto"/>
                                              </w:divBdr>
                                              <w:divsChild>
                                                <w:div w:id="786854081">
                                                  <w:marLeft w:val="0"/>
                                                  <w:marRight w:val="0"/>
                                                  <w:marTop w:val="0"/>
                                                  <w:marBottom w:val="0"/>
                                                  <w:divBdr>
                                                    <w:top w:val="none" w:sz="0" w:space="0" w:color="auto"/>
                                                    <w:left w:val="none" w:sz="0" w:space="0" w:color="auto"/>
                                                    <w:bottom w:val="none" w:sz="0" w:space="0" w:color="auto"/>
                                                    <w:right w:val="none" w:sz="0" w:space="0" w:color="auto"/>
                                                  </w:divBdr>
                                                  <w:divsChild>
                                                    <w:div w:id="1275403771">
                                                      <w:marLeft w:val="0"/>
                                                      <w:marRight w:val="0"/>
                                                      <w:marTop w:val="0"/>
                                                      <w:marBottom w:val="0"/>
                                                      <w:divBdr>
                                                        <w:top w:val="none" w:sz="0" w:space="0" w:color="auto"/>
                                                        <w:left w:val="none" w:sz="0" w:space="0" w:color="auto"/>
                                                        <w:bottom w:val="none" w:sz="0" w:space="0" w:color="auto"/>
                                                        <w:right w:val="none" w:sz="0" w:space="0" w:color="auto"/>
                                                      </w:divBdr>
                                                      <w:divsChild>
                                                        <w:div w:id="247663195">
                                                          <w:marLeft w:val="0"/>
                                                          <w:marRight w:val="0"/>
                                                          <w:marTop w:val="0"/>
                                                          <w:marBottom w:val="0"/>
                                                          <w:divBdr>
                                                            <w:top w:val="none" w:sz="0" w:space="0" w:color="auto"/>
                                                            <w:left w:val="none" w:sz="0" w:space="0" w:color="auto"/>
                                                            <w:bottom w:val="none" w:sz="0" w:space="0" w:color="auto"/>
                                                            <w:right w:val="none" w:sz="0" w:space="0" w:color="auto"/>
                                                          </w:divBdr>
                                                          <w:divsChild>
                                                            <w:div w:id="521633287">
                                                              <w:marLeft w:val="0"/>
                                                              <w:marRight w:val="0"/>
                                                              <w:marTop w:val="0"/>
                                                              <w:marBottom w:val="0"/>
                                                              <w:divBdr>
                                                                <w:top w:val="none" w:sz="0" w:space="0" w:color="auto"/>
                                                                <w:left w:val="none" w:sz="0" w:space="0" w:color="auto"/>
                                                                <w:bottom w:val="none" w:sz="0" w:space="0" w:color="auto"/>
                                                                <w:right w:val="none" w:sz="0" w:space="0" w:color="auto"/>
                                                              </w:divBdr>
                                                              <w:divsChild>
                                                                <w:div w:id="1795370351">
                                                                  <w:marLeft w:val="0"/>
                                                                  <w:marRight w:val="0"/>
                                                                  <w:marTop w:val="0"/>
                                                                  <w:marBottom w:val="0"/>
                                                                  <w:divBdr>
                                                                    <w:top w:val="none" w:sz="0" w:space="0" w:color="auto"/>
                                                                    <w:left w:val="none" w:sz="0" w:space="0" w:color="auto"/>
                                                                    <w:bottom w:val="none" w:sz="0" w:space="0" w:color="auto"/>
                                                                    <w:right w:val="none" w:sz="0" w:space="0" w:color="auto"/>
                                                                  </w:divBdr>
                                                                  <w:divsChild>
                                                                    <w:div w:id="1610432783">
                                                                      <w:marLeft w:val="0"/>
                                                                      <w:marRight w:val="0"/>
                                                                      <w:marTop w:val="0"/>
                                                                      <w:marBottom w:val="0"/>
                                                                      <w:divBdr>
                                                                        <w:top w:val="none" w:sz="0" w:space="0" w:color="auto"/>
                                                                        <w:left w:val="none" w:sz="0" w:space="0" w:color="auto"/>
                                                                        <w:bottom w:val="none" w:sz="0" w:space="0" w:color="auto"/>
                                                                        <w:right w:val="none" w:sz="0" w:space="0" w:color="auto"/>
                                                                      </w:divBdr>
                                                                      <w:divsChild>
                                                                        <w:div w:id="2030524031">
                                                                          <w:marLeft w:val="0"/>
                                                                          <w:marRight w:val="0"/>
                                                                          <w:marTop w:val="0"/>
                                                                          <w:marBottom w:val="0"/>
                                                                          <w:divBdr>
                                                                            <w:top w:val="none" w:sz="0" w:space="0" w:color="auto"/>
                                                                            <w:left w:val="none" w:sz="0" w:space="0" w:color="auto"/>
                                                                            <w:bottom w:val="none" w:sz="0" w:space="0" w:color="auto"/>
                                                                            <w:right w:val="none" w:sz="0" w:space="0" w:color="auto"/>
                                                                          </w:divBdr>
                                                                          <w:divsChild>
                                                                            <w:div w:id="744180577">
                                                                              <w:marLeft w:val="0"/>
                                                                              <w:marRight w:val="0"/>
                                                                              <w:marTop w:val="0"/>
                                                                              <w:marBottom w:val="0"/>
                                                                              <w:divBdr>
                                                                                <w:top w:val="none" w:sz="0" w:space="0" w:color="auto"/>
                                                                                <w:left w:val="none" w:sz="0" w:space="0" w:color="auto"/>
                                                                                <w:bottom w:val="none" w:sz="0" w:space="0" w:color="auto"/>
                                                                                <w:right w:val="none" w:sz="0" w:space="0" w:color="auto"/>
                                                                              </w:divBdr>
                                                                              <w:divsChild>
                                                                                <w:div w:id="975598191">
                                                                                  <w:marLeft w:val="0"/>
                                                                                  <w:marRight w:val="0"/>
                                                                                  <w:marTop w:val="0"/>
                                                                                  <w:marBottom w:val="0"/>
                                                                                  <w:divBdr>
                                                                                    <w:top w:val="none" w:sz="0" w:space="0" w:color="auto"/>
                                                                                    <w:left w:val="none" w:sz="0" w:space="0" w:color="auto"/>
                                                                                    <w:bottom w:val="none" w:sz="0" w:space="0" w:color="auto"/>
                                                                                    <w:right w:val="none" w:sz="0" w:space="0" w:color="auto"/>
                                                                                  </w:divBdr>
                                                                                  <w:divsChild>
                                                                                    <w:div w:id="1658651604">
                                                                                      <w:marLeft w:val="0"/>
                                                                                      <w:marRight w:val="0"/>
                                                                                      <w:marTop w:val="0"/>
                                                                                      <w:marBottom w:val="0"/>
                                                                                      <w:divBdr>
                                                                                        <w:top w:val="none" w:sz="0" w:space="0" w:color="auto"/>
                                                                                        <w:left w:val="none" w:sz="0" w:space="0" w:color="auto"/>
                                                                                        <w:bottom w:val="none" w:sz="0" w:space="0" w:color="auto"/>
                                                                                        <w:right w:val="none" w:sz="0" w:space="0" w:color="auto"/>
                                                                                      </w:divBdr>
                                                                                    </w:div>
                                                                                    <w:div w:id="1493762369">
                                                                                      <w:marLeft w:val="0"/>
                                                                                      <w:marRight w:val="0"/>
                                                                                      <w:marTop w:val="0"/>
                                                                                      <w:marBottom w:val="0"/>
                                                                                      <w:divBdr>
                                                                                        <w:top w:val="none" w:sz="0" w:space="0" w:color="auto"/>
                                                                                        <w:left w:val="none" w:sz="0" w:space="0" w:color="auto"/>
                                                                                        <w:bottom w:val="none" w:sz="0" w:space="0" w:color="auto"/>
                                                                                        <w:right w:val="none" w:sz="0" w:space="0" w:color="auto"/>
                                                                                      </w:divBdr>
                                                                                    </w:div>
                                                                                    <w:div w:id="3684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AB4DD-9787-41AC-80A0-AAA1D3928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2194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budjet2</dc:creator>
  <cp:keywords/>
  <dc:description/>
  <cp:lastModifiedBy>Глазов Николай Станиславович</cp:lastModifiedBy>
  <cp:revision>2</cp:revision>
  <cp:lastPrinted>2023-03-09T06:22:00Z</cp:lastPrinted>
  <dcterms:created xsi:type="dcterms:W3CDTF">2023-03-13T04:29:00Z</dcterms:created>
  <dcterms:modified xsi:type="dcterms:W3CDTF">2023-03-13T04:29:00Z</dcterms:modified>
</cp:coreProperties>
</file>