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62C87" w:rsidRPr="00583E48" w:rsidTr="0031630B">
        <w:trPr>
          <w:trHeight w:val="1130"/>
        </w:trPr>
        <w:tc>
          <w:tcPr>
            <w:tcW w:w="3540" w:type="dxa"/>
          </w:tcPr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3144EACD" wp14:editId="3BF0941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62C87" w:rsidRPr="00583E48" w:rsidRDefault="00062C87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062C87" w:rsidRPr="00583E48" w:rsidRDefault="00062C87" w:rsidP="00062C8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062C87" w:rsidRDefault="00062C87" w:rsidP="00062C8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09</w:t>
      </w:r>
      <w:r w:rsidRPr="00583E48">
        <w:rPr>
          <w:bCs/>
          <w:sz w:val="28"/>
        </w:rPr>
        <w:t>.</w:t>
      </w:r>
      <w:r>
        <w:rPr>
          <w:bCs/>
          <w:sz w:val="28"/>
        </w:rPr>
        <w:t>08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 </w:t>
      </w:r>
      <w:r>
        <w:rPr>
          <w:bCs/>
          <w:sz w:val="28"/>
        </w:rPr>
        <w:t>2822</w:t>
      </w:r>
    </w:p>
    <w:p w:rsidR="00062C87" w:rsidRPr="00B43E3C" w:rsidRDefault="00062C87" w:rsidP="00062C87">
      <w:pPr>
        <w:widowControl w:val="0"/>
        <w:overflowPunct w:val="0"/>
        <w:autoSpaceDE w:val="0"/>
        <w:autoSpaceDN w:val="0"/>
        <w:adjustRightInd w:val="0"/>
        <w:jc w:val="center"/>
      </w:pPr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>
        <w:rPr>
          <w:sz w:val="28"/>
          <w:szCs w:val="28"/>
        </w:rPr>
        <w:t>«О включении в кадровый резерв администрации города Чебоксары»</w:t>
      </w:r>
    </w:p>
    <w:p w:rsidR="00C668AF" w:rsidRDefault="00C668AF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A43CC1" w:rsidRDefault="00A43CC1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E51297" w:rsidP="002D070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5129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51297">
        <w:rPr>
          <w:rFonts w:ascii="Times New Roman" w:hAnsi="Times New Roman" w:cs="Times New Roman"/>
          <w:sz w:val="28"/>
          <w:szCs w:val="28"/>
        </w:rPr>
        <w:t xml:space="preserve">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утвержденное постановлением администрации города Чебоксары от 28.02.2011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51297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B4CF3" w:rsidRPr="005A4C7C">
        <w:rPr>
          <w:rFonts w:ascii="Times New Roman" w:hAnsi="Times New Roman" w:cs="Times New Roman"/>
          <w:sz w:val="28"/>
          <w:szCs w:val="28"/>
        </w:rPr>
        <w:t>а</w:t>
      </w:r>
      <w:r w:rsidR="002D0708">
        <w:rPr>
          <w:rFonts w:ascii="Times New Roman" w:hAnsi="Times New Roman" w:cs="Times New Roman"/>
          <w:sz w:val="28"/>
          <w:szCs w:val="28"/>
        </w:rPr>
        <w:t> </w:t>
      </w:r>
      <w:r w:rsidR="00DB4CF3"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B24BB6" w:rsidRPr="009321DA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131AE" w:rsidRPr="009321DA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замещению вакантной должности муниципальной службы администрации города Чебоксары от </w:t>
      </w:r>
      <w:r w:rsidR="009321DA" w:rsidRPr="009321DA">
        <w:rPr>
          <w:rFonts w:ascii="Times New Roman" w:hAnsi="Times New Roman" w:cs="Times New Roman"/>
          <w:sz w:val="28"/>
          <w:szCs w:val="28"/>
        </w:rPr>
        <w:t>03.08</w:t>
      </w:r>
      <w:r w:rsidR="001B0492" w:rsidRPr="009321DA">
        <w:rPr>
          <w:rFonts w:ascii="Times New Roman" w:hAnsi="Times New Roman" w:cs="Times New Roman"/>
          <w:sz w:val="28"/>
          <w:szCs w:val="28"/>
        </w:rPr>
        <w:t>.2023 №</w:t>
      </w:r>
      <w:r w:rsidR="002D0708">
        <w:rPr>
          <w:rFonts w:ascii="Times New Roman" w:hAnsi="Times New Roman" w:cs="Times New Roman"/>
          <w:sz w:val="28"/>
          <w:szCs w:val="28"/>
        </w:rPr>
        <w:t> </w:t>
      </w:r>
      <w:r w:rsidR="009321DA" w:rsidRPr="009321DA">
        <w:rPr>
          <w:rFonts w:ascii="Times New Roman" w:hAnsi="Times New Roman" w:cs="Times New Roman"/>
          <w:sz w:val="28"/>
          <w:szCs w:val="28"/>
        </w:rPr>
        <w:t>6</w:t>
      </w:r>
      <w:r w:rsidR="00B24BB6" w:rsidRPr="009321DA">
        <w:rPr>
          <w:rFonts w:ascii="Times New Roman" w:hAnsi="Times New Roman" w:cs="Times New Roman"/>
          <w:sz w:val="28"/>
          <w:szCs w:val="28"/>
        </w:rPr>
        <w:t xml:space="preserve">, </w:t>
      </w:r>
      <w:r w:rsidR="001B0492" w:rsidRPr="009321DA">
        <w:rPr>
          <w:rFonts w:ascii="Times New Roman" w:hAnsi="Times New Roman" w:cs="Times New Roman"/>
          <w:sz w:val="28"/>
          <w:szCs w:val="28"/>
        </w:rPr>
        <w:t>распоряжений администрации города Чебоксары</w:t>
      </w:r>
      <w:r w:rsidR="007A037D" w:rsidRPr="009321DA">
        <w:rPr>
          <w:rFonts w:ascii="Times New Roman" w:hAnsi="Times New Roman" w:cs="Times New Roman"/>
          <w:sz w:val="28"/>
          <w:szCs w:val="28"/>
        </w:rPr>
        <w:t xml:space="preserve"> от 01.06.2023</w:t>
      </w:r>
      <w:r w:rsidR="001B0492" w:rsidRPr="009321DA">
        <w:rPr>
          <w:rFonts w:ascii="Times New Roman" w:hAnsi="Times New Roman" w:cs="Times New Roman"/>
          <w:sz w:val="28"/>
          <w:szCs w:val="28"/>
        </w:rPr>
        <w:t xml:space="preserve"> </w:t>
      </w:r>
      <w:r w:rsidR="007A037D" w:rsidRPr="009321DA">
        <w:rPr>
          <w:rFonts w:ascii="Times New Roman" w:hAnsi="Times New Roman" w:cs="Times New Roman"/>
          <w:sz w:val="28"/>
          <w:szCs w:val="28"/>
        </w:rPr>
        <w:t>№</w:t>
      </w:r>
      <w:r w:rsidR="002D0708">
        <w:rPr>
          <w:rFonts w:ascii="Times New Roman" w:hAnsi="Times New Roman" w:cs="Times New Roman"/>
          <w:sz w:val="28"/>
          <w:szCs w:val="28"/>
        </w:rPr>
        <w:t> </w:t>
      </w:r>
      <w:r w:rsidR="007A037D" w:rsidRPr="009321DA">
        <w:rPr>
          <w:rFonts w:ascii="Times New Roman" w:hAnsi="Times New Roman" w:cs="Times New Roman"/>
          <w:sz w:val="28"/>
          <w:szCs w:val="28"/>
        </w:rPr>
        <w:t xml:space="preserve">200-лс, </w:t>
      </w:r>
      <w:r w:rsidRPr="00932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10.07.2023 № 252-лс, </w:t>
      </w:r>
      <w:r w:rsidR="001B04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11.07.2023 №</w:t>
      </w:r>
      <w:r w:rsidR="002D07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253-лс,</w:t>
      </w:r>
      <w:r w:rsidR="003254BC">
        <w:rPr>
          <w:rFonts w:ascii="Times New Roman" w:hAnsi="Times New Roman" w:cs="Times New Roman"/>
          <w:sz w:val="28"/>
          <w:szCs w:val="28"/>
        </w:rPr>
        <w:t xml:space="preserve"> </w:t>
      </w:r>
      <w:r w:rsidR="003254BC" w:rsidRPr="00770D2C">
        <w:rPr>
          <w:rFonts w:ascii="Times New Roman" w:hAnsi="Times New Roman" w:cs="Times New Roman"/>
          <w:sz w:val="28"/>
          <w:szCs w:val="28"/>
        </w:rPr>
        <w:t>распоряжения администрации Ленинского</w:t>
      </w:r>
      <w:proofErr w:type="gramEnd"/>
      <w:r w:rsidR="003254BC" w:rsidRPr="00770D2C">
        <w:rPr>
          <w:rFonts w:ascii="Times New Roman" w:hAnsi="Times New Roman" w:cs="Times New Roman"/>
          <w:sz w:val="28"/>
          <w:szCs w:val="28"/>
        </w:rPr>
        <w:t xml:space="preserve"> района города Чебоксары от </w:t>
      </w:r>
      <w:r w:rsidR="00770D2C" w:rsidRPr="00770D2C">
        <w:rPr>
          <w:rFonts w:ascii="Times New Roman" w:hAnsi="Times New Roman" w:cs="Times New Roman"/>
          <w:sz w:val="28"/>
          <w:szCs w:val="28"/>
        </w:rPr>
        <w:t>10.07.2023 №</w:t>
      </w:r>
      <w:r w:rsidR="002D0708">
        <w:rPr>
          <w:rFonts w:ascii="Times New Roman" w:hAnsi="Times New Roman" w:cs="Times New Roman"/>
          <w:sz w:val="28"/>
          <w:szCs w:val="28"/>
        </w:rPr>
        <w:t> </w:t>
      </w:r>
      <w:r w:rsidR="00770D2C" w:rsidRPr="00770D2C">
        <w:rPr>
          <w:rFonts w:ascii="Times New Roman" w:hAnsi="Times New Roman" w:cs="Times New Roman"/>
          <w:sz w:val="28"/>
          <w:szCs w:val="28"/>
        </w:rPr>
        <w:t>71-к</w:t>
      </w:r>
      <w:r w:rsidRPr="00770D2C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770D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CF3" w:rsidRPr="002A659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2A659F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D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Default="00B24BB6" w:rsidP="002D070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 w:rsidR="002D0708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D0708" w:rsidRPr="002D0708">
        <w:rPr>
          <w:rFonts w:ascii="Times New Roman" w:hAnsi="Times New Roman" w:cs="Times New Roman"/>
          <w:sz w:val="28"/>
          <w:szCs w:val="28"/>
        </w:rPr>
        <w:t xml:space="preserve"> </w:t>
      </w:r>
      <w:r w:rsidR="002D0708" w:rsidRPr="00B24BB6">
        <w:rPr>
          <w:rFonts w:ascii="Times New Roman" w:hAnsi="Times New Roman" w:cs="Times New Roman"/>
          <w:sz w:val="28"/>
          <w:szCs w:val="28"/>
        </w:rPr>
        <w:t>изменения</w:t>
      </w:r>
      <w:r w:rsidR="002D0708">
        <w:rPr>
          <w:rFonts w:ascii="Times New Roman" w:hAnsi="Times New Roman" w:cs="Times New Roman"/>
          <w:sz w:val="28"/>
          <w:szCs w:val="28"/>
        </w:rPr>
        <w:t>:</w:t>
      </w:r>
    </w:p>
    <w:p w:rsidR="00B24BB6" w:rsidRDefault="00B24BB6" w:rsidP="002D070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986">
        <w:rPr>
          <w:rFonts w:ascii="Times New Roman" w:hAnsi="Times New Roman" w:cs="Times New Roman"/>
          <w:sz w:val="28"/>
          <w:szCs w:val="28"/>
        </w:rPr>
        <w:t>1.1.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="001131AE" w:rsidRPr="001131AE">
        <w:rPr>
          <w:rFonts w:ascii="Times New Roman" w:hAnsi="Times New Roman" w:cs="Times New Roman"/>
          <w:sz w:val="28"/>
          <w:szCs w:val="28"/>
        </w:rPr>
        <w:t>конкурсной комиссии по замещению вакантной должности муниципальной службы администрации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B24BB6" w:rsidRDefault="00B24BB6" w:rsidP="002D070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="00FB2A8E"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города Чебоксары, </w:t>
      </w:r>
      <w:r w:rsidR="0006731D">
        <w:rPr>
          <w:rFonts w:ascii="Times New Roman" w:hAnsi="Times New Roman" w:cs="Times New Roman"/>
          <w:sz w:val="28"/>
          <w:szCs w:val="28"/>
        </w:rPr>
        <w:t>следующих граждан:</w:t>
      </w:r>
      <w:r w:rsidR="009A0169">
        <w:rPr>
          <w:rFonts w:ascii="Times New Roman" w:hAnsi="Times New Roman" w:cs="Times New Roman"/>
          <w:sz w:val="28"/>
          <w:szCs w:val="28"/>
        </w:rPr>
        <w:t xml:space="preserve"> </w:t>
      </w:r>
      <w:r w:rsidR="007A037D">
        <w:rPr>
          <w:rFonts w:ascii="Times New Roman" w:hAnsi="Times New Roman" w:cs="Times New Roman"/>
          <w:sz w:val="28"/>
          <w:szCs w:val="28"/>
        </w:rPr>
        <w:t xml:space="preserve">Вилкову Татьяну </w:t>
      </w:r>
      <w:r w:rsidR="007A037D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Александровну, </w:t>
      </w:r>
      <w:r w:rsidR="00E51297" w:rsidRPr="00E51297">
        <w:rPr>
          <w:rFonts w:ascii="Times New Roman" w:hAnsi="Times New Roman" w:cs="Times New Roman"/>
          <w:sz w:val="28"/>
          <w:szCs w:val="28"/>
        </w:rPr>
        <w:t>Иванов</w:t>
      </w:r>
      <w:r w:rsidR="00E51297">
        <w:rPr>
          <w:rFonts w:ascii="Times New Roman" w:hAnsi="Times New Roman" w:cs="Times New Roman"/>
          <w:sz w:val="28"/>
          <w:szCs w:val="28"/>
        </w:rPr>
        <w:t>у</w:t>
      </w:r>
      <w:r w:rsidR="00E51297" w:rsidRPr="00E51297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E51297">
        <w:rPr>
          <w:rFonts w:ascii="Times New Roman" w:hAnsi="Times New Roman" w:cs="Times New Roman"/>
          <w:sz w:val="28"/>
          <w:szCs w:val="28"/>
        </w:rPr>
        <w:t>ю</w:t>
      </w:r>
      <w:r w:rsidR="00E51297" w:rsidRPr="00E51297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51297">
        <w:rPr>
          <w:rFonts w:ascii="Times New Roman" w:hAnsi="Times New Roman" w:cs="Times New Roman"/>
          <w:sz w:val="28"/>
          <w:szCs w:val="28"/>
        </w:rPr>
        <w:t xml:space="preserve">у, </w:t>
      </w:r>
      <w:r w:rsidR="003A7043">
        <w:rPr>
          <w:rFonts w:ascii="Times New Roman" w:hAnsi="Times New Roman" w:cs="Times New Roman"/>
          <w:sz w:val="28"/>
          <w:szCs w:val="28"/>
        </w:rPr>
        <w:t>Леонтьеву Яну Валерьевну,</w:t>
      </w:r>
      <w:r w:rsidR="00A4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D2C">
        <w:rPr>
          <w:rFonts w:ascii="Times New Roman" w:hAnsi="Times New Roman" w:cs="Times New Roman"/>
          <w:sz w:val="28"/>
          <w:szCs w:val="28"/>
        </w:rPr>
        <w:t>Сёмину</w:t>
      </w:r>
      <w:proofErr w:type="spellEnd"/>
      <w:r w:rsidR="00770D2C">
        <w:rPr>
          <w:rFonts w:ascii="Times New Roman" w:hAnsi="Times New Roman" w:cs="Times New Roman"/>
          <w:sz w:val="28"/>
          <w:szCs w:val="28"/>
        </w:rPr>
        <w:t xml:space="preserve"> Кристину Александровну,</w:t>
      </w:r>
      <w:r w:rsidR="00CC191D">
        <w:rPr>
          <w:rFonts w:ascii="Times New Roman" w:hAnsi="Times New Roman" w:cs="Times New Roman"/>
          <w:sz w:val="28"/>
          <w:szCs w:val="28"/>
        </w:rPr>
        <w:t xml:space="preserve"> </w:t>
      </w:r>
      <w:r w:rsidR="00E51297" w:rsidRPr="00E51297">
        <w:rPr>
          <w:rFonts w:ascii="Times New Roman" w:hAnsi="Times New Roman" w:cs="Times New Roman"/>
          <w:sz w:val="28"/>
          <w:szCs w:val="28"/>
        </w:rPr>
        <w:t>Сорокин</w:t>
      </w:r>
      <w:r w:rsidR="00E51297">
        <w:rPr>
          <w:rFonts w:ascii="Times New Roman" w:hAnsi="Times New Roman" w:cs="Times New Roman"/>
          <w:sz w:val="28"/>
          <w:szCs w:val="28"/>
        </w:rPr>
        <w:t>у</w:t>
      </w:r>
      <w:r w:rsidR="00E51297" w:rsidRPr="00E51297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E51297">
        <w:rPr>
          <w:rFonts w:ascii="Times New Roman" w:hAnsi="Times New Roman" w:cs="Times New Roman"/>
          <w:sz w:val="28"/>
          <w:szCs w:val="28"/>
        </w:rPr>
        <w:t>ю</w:t>
      </w:r>
      <w:r w:rsidR="00E51297" w:rsidRPr="00E51297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51297">
        <w:rPr>
          <w:rFonts w:ascii="Times New Roman" w:hAnsi="Times New Roman" w:cs="Times New Roman"/>
          <w:sz w:val="28"/>
          <w:szCs w:val="28"/>
        </w:rPr>
        <w:t xml:space="preserve">у, </w:t>
      </w:r>
      <w:r w:rsidR="00CB0F7A" w:rsidRPr="00E51297">
        <w:rPr>
          <w:rFonts w:ascii="Times New Roman" w:hAnsi="Times New Roman" w:cs="Times New Roman"/>
          <w:sz w:val="28"/>
          <w:szCs w:val="28"/>
        </w:rPr>
        <w:t>Степанов</w:t>
      </w:r>
      <w:r w:rsidR="00CB0F7A">
        <w:rPr>
          <w:rFonts w:ascii="Times New Roman" w:hAnsi="Times New Roman" w:cs="Times New Roman"/>
          <w:sz w:val="28"/>
          <w:szCs w:val="28"/>
        </w:rPr>
        <w:t>у</w:t>
      </w:r>
      <w:r w:rsidR="00CB0F7A" w:rsidRPr="00E51297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CB0F7A">
        <w:rPr>
          <w:rFonts w:ascii="Times New Roman" w:hAnsi="Times New Roman" w:cs="Times New Roman"/>
          <w:sz w:val="28"/>
          <w:szCs w:val="28"/>
        </w:rPr>
        <w:t>у</w:t>
      </w:r>
      <w:r w:rsidR="00CB0F7A" w:rsidRPr="00E51297"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CB0F7A">
        <w:rPr>
          <w:rFonts w:ascii="Times New Roman" w:hAnsi="Times New Roman" w:cs="Times New Roman"/>
          <w:sz w:val="28"/>
          <w:szCs w:val="28"/>
        </w:rPr>
        <w:t>у,</w:t>
      </w:r>
      <w:r w:rsidR="00CB0F7A" w:rsidRPr="00E51297">
        <w:rPr>
          <w:rFonts w:ascii="Times New Roman" w:hAnsi="Times New Roman" w:cs="Times New Roman"/>
          <w:sz w:val="28"/>
          <w:szCs w:val="28"/>
        </w:rPr>
        <w:t xml:space="preserve"> </w:t>
      </w:r>
      <w:r w:rsidR="00E51297" w:rsidRPr="00E51297">
        <w:rPr>
          <w:rFonts w:ascii="Times New Roman" w:hAnsi="Times New Roman" w:cs="Times New Roman"/>
          <w:sz w:val="28"/>
          <w:szCs w:val="28"/>
        </w:rPr>
        <w:t>Туголуков</w:t>
      </w:r>
      <w:r w:rsidR="00E51297">
        <w:rPr>
          <w:rFonts w:ascii="Times New Roman" w:hAnsi="Times New Roman" w:cs="Times New Roman"/>
          <w:sz w:val="28"/>
          <w:szCs w:val="28"/>
        </w:rPr>
        <w:t>у</w:t>
      </w:r>
      <w:r w:rsidR="00E51297" w:rsidRPr="00E51297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E51297">
        <w:rPr>
          <w:rFonts w:ascii="Times New Roman" w:hAnsi="Times New Roman" w:cs="Times New Roman"/>
          <w:sz w:val="28"/>
          <w:szCs w:val="28"/>
        </w:rPr>
        <w:t>у</w:t>
      </w:r>
      <w:r w:rsidR="00E51297" w:rsidRPr="00E51297">
        <w:rPr>
          <w:rFonts w:ascii="Times New Roman" w:hAnsi="Times New Roman" w:cs="Times New Roman"/>
          <w:sz w:val="28"/>
          <w:szCs w:val="28"/>
        </w:rPr>
        <w:t xml:space="preserve"> Альбертовн</w:t>
      </w:r>
      <w:r w:rsidR="00E51297">
        <w:rPr>
          <w:rFonts w:ascii="Times New Roman" w:hAnsi="Times New Roman" w:cs="Times New Roman"/>
          <w:sz w:val="28"/>
          <w:szCs w:val="28"/>
        </w:rPr>
        <w:t>у.</w:t>
      </w:r>
    </w:p>
    <w:p w:rsidR="00DB4CF3" w:rsidRDefault="00DB4CF3" w:rsidP="002D070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51297" w:rsidRDefault="00DB4CF3" w:rsidP="002D070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51297" w:rsidRDefault="00E51297" w:rsidP="000A7B21">
      <w:pPr>
        <w:rPr>
          <w:sz w:val="28"/>
          <w:szCs w:val="28"/>
        </w:rPr>
      </w:pPr>
    </w:p>
    <w:p w:rsidR="00867E77" w:rsidRDefault="00867E77" w:rsidP="000A7B21">
      <w:pPr>
        <w:rPr>
          <w:sz w:val="28"/>
          <w:szCs w:val="28"/>
        </w:rPr>
      </w:pPr>
    </w:p>
    <w:p w:rsidR="00DB4CF3" w:rsidRDefault="00DB4CF3" w:rsidP="000A7B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  <w:t xml:space="preserve">                                         Д.В. Спирин</w:t>
      </w:r>
    </w:p>
    <w:p w:rsidR="00DD6B85" w:rsidRDefault="00DD6B85" w:rsidP="000A7B21">
      <w:pPr>
        <w:rPr>
          <w:sz w:val="28"/>
          <w:szCs w:val="28"/>
        </w:rPr>
        <w:sectPr w:rsidR="00DD6B85" w:rsidSect="00A43CC1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DD6B85" w:rsidRPr="002D0708" w:rsidRDefault="00DD6B85" w:rsidP="00DD6B85">
      <w:pPr>
        <w:ind w:left="9781"/>
      </w:pPr>
      <w:r w:rsidRPr="002D0708">
        <w:lastRenderedPageBreak/>
        <w:t xml:space="preserve">Приложение </w:t>
      </w:r>
    </w:p>
    <w:p w:rsidR="00DD6B85" w:rsidRPr="002D0708" w:rsidRDefault="00DD6B85" w:rsidP="00DD6B85">
      <w:pPr>
        <w:ind w:left="9781"/>
      </w:pPr>
      <w:r w:rsidRPr="002D0708">
        <w:t xml:space="preserve">к постановлению администрации </w:t>
      </w:r>
    </w:p>
    <w:p w:rsidR="00DD6B85" w:rsidRPr="002D0708" w:rsidRDefault="00DD6B85" w:rsidP="00DD6B85">
      <w:pPr>
        <w:ind w:left="9781"/>
      </w:pPr>
      <w:r w:rsidRPr="002D0708">
        <w:t xml:space="preserve">города Чебоксары </w:t>
      </w:r>
    </w:p>
    <w:p w:rsidR="00DD6B85" w:rsidRPr="002D0708" w:rsidRDefault="00062C87" w:rsidP="00DD6B85">
      <w:pPr>
        <w:ind w:left="9781"/>
      </w:pPr>
      <w:r>
        <w:t xml:space="preserve">от  09.08.2023 </w:t>
      </w:r>
      <w:r w:rsidR="00DD6B85" w:rsidRPr="002D0708">
        <w:t xml:space="preserve"> №</w:t>
      </w:r>
      <w:r>
        <w:t xml:space="preserve"> 2822</w:t>
      </w:r>
    </w:p>
    <w:p w:rsidR="00D433FA" w:rsidRPr="002D0708" w:rsidRDefault="00D433FA" w:rsidP="00394841">
      <w:pPr>
        <w:ind w:right="-1"/>
        <w:jc w:val="center"/>
        <w:rPr>
          <w:b/>
        </w:rPr>
      </w:pPr>
    </w:p>
    <w:p w:rsidR="00DD6B85" w:rsidRPr="002D0708" w:rsidRDefault="00DD6B85" w:rsidP="00394841">
      <w:pPr>
        <w:ind w:right="-1"/>
        <w:jc w:val="center"/>
        <w:rPr>
          <w:b/>
        </w:rPr>
      </w:pPr>
      <w:r w:rsidRPr="002D0708">
        <w:rPr>
          <w:b/>
        </w:rPr>
        <w:t>Список лиц, включенных в кадровый резерв администрации  города Чебоксары</w:t>
      </w:r>
    </w:p>
    <w:p w:rsidR="00DD6B85" w:rsidRPr="002D0708" w:rsidRDefault="00DD6B85" w:rsidP="00DD6B85">
      <w:pPr>
        <w:ind w:right="-1" w:firstLine="709"/>
        <w:jc w:val="center"/>
      </w:pPr>
    </w:p>
    <w:tbl>
      <w:tblPr>
        <w:tblStyle w:val="ab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1"/>
        <w:gridCol w:w="2496"/>
        <w:gridCol w:w="1701"/>
        <w:gridCol w:w="1985"/>
        <w:gridCol w:w="2693"/>
        <w:gridCol w:w="6379"/>
      </w:tblGrid>
      <w:tr w:rsidR="00DD6B85" w:rsidRPr="002D0708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2D0708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2D0708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2D0708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2D0708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6" w:rsidRPr="002D0708" w:rsidRDefault="00DD6B85" w:rsidP="00394841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2D0708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C80460" w:rsidRPr="002D0708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3C06D1">
            <w:r w:rsidRPr="002D0708">
              <w:t>Кузьмичев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ind w:right="-1"/>
              <w:jc w:val="center"/>
              <w:rPr>
                <w:lang w:eastAsia="en-US"/>
              </w:rPr>
            </w:pPr>
            <w:r w:rsidRPr="002D0708">
              <w:t>18.12.1959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D02B06" w:rsidP="00D02B06">
            <w:pPr>
              <w:jc w:val="both"/>
              <w:rPr>
                <w:lang w:eastAsia="en-US"/>
              </w:rPr>
            </w:pPr>
            <w:r w:rsidRPr="002D0708">
              <w:rPr>
                <w:lang w:eastAsia="en-US"/>
              </w:rPr>
              <w:t xml:space="preserve">ведущий специалист-эксперт  сектора по организации профилактики правонарушений и мобилизационной работе отдела по взаимодействию с административными органами и общественными объединениями организационно-контрольного управления администрации города Чебоксары  </w:t>
            </w:r>
          </w:p>
        </w:tc>
      </w:tr>
      <w:tr w:rsidR="00C80460" w:rsidRPr="002D0708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60" w:rsidRPr="002D0708" w:rsidRDefault="00C80460" w:rsidP="00EE2E4D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3C06D1">
            <w:proofErr w:type="spellStart"/>
            <w:r w:rsidRPr="002D0708">
              <w:t>Шумова</w:t>
            </w:r>
            <w:proofErr w:type="spellEnd"/>
            <w:r w:rsidRPr="002D0708">
              <w:t xml:space="preserve"> Кристина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autoSpaceDE w:val="0"/>
              <w:autoSpaceDN w:val="0"/>
              <w:adjustRightInd w:val="0"/>
              <w:jc w:val="center"/>
            </w:pPr>
            <w:r w:rsidRPr="002D0708">
              <w:t>15.03.1989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jc w:val="center"/>
            </w:pPr>
            <w:r w:rsidRPr="002D0708">
              <w:rPr>
                <w:lang w:eastAsia="en-US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D02B06" w:rsidP="00DD3310">
            <w:pPr>
              <w:jc w:val="both"/>
              <w:rPr>
                <w:lang w:eastAsia="en-US"/>
              </w:rPr>
            </w:pPr>
            <w:r w:rsidRPr="002D0708">
              <w:rPr>
                <w:lang w:eastAsia="en-US"/>
              </w:rPr>
              <w:t>ведущий специалист–эксперт отдела ЗАГС администрации города Чебоксары</w:t>
            </w:r>
          </w:p>
        </w:tc>
      </w:tr>
      <w:tr w:rsidR="00C80460" w:rsidRPr="002D0708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3C06D1">
            <w:r w:rsidRPr="002D0708">
              <w:t>Исаева Наталия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autoSpaceDE w:val="0"/>
              <w:autoSpaceDN w:val="0"/>
              <w:adjustRightInd w:val="0"/>
              <w:jc w:val="center"/>
            </w:pPr>
            <w:r w:rsidRPr="002D0708">
              <w:t>05.05.1975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jc w:val="center"/>
            </w:pPr>
            <w:r w:rsidRPr="002D0708">
              <w:rPr>
                <w:lang w:eastAsia="en-US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D02B06" w:rsidP="00D02B06">
            <w:pPr>
              <w:jc w:val="both"/>
              <w:rPr>
                <w:lang w:eastAsia="en-US"/>
              </w:rPr>
            </w:pPr>
            <w:r w:rsidRPr="002D0708">
              <w:rPr>
                <w:lang w:eastAsia="en-US"/>
              </w:rPr>
              <w:t xml:space="preserve">ведущий специалист–эксперт отдела ЗАГС администрации города Чебоксары </w:t>
            </w:r>
          </w:p>
        </w:tc>
      </w:tr>
      <w:tr w:rsidR="00C80460" w:rsidRPr="002D0708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3C06D1">
            <w:proofErr w:type="spellStart"/>
            <w:r w:rsidRPr="002D0708">
              <w:t>Несвирская</w:t>
            </w:r>
            <w:proofErr w:type="spellEnd"/>
            <w:r w:rsidRPr="002D0708">
              <w:t xml:space="preserve"> Оксана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autoSpaceDE w:val="0"/>
              <w:autoSpaceDN w:val="0"/>
              <w:adjustRightInd w:val="0"/>
              <w:jc w:val="center"/>
            </w:pPr>
            <w:r w:rsidRPr="002D0708">
              <w:t>02.03.1977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jc w:val="center"/>
            </w:pPr>
            <w:r w:rsidRPr="002D0708">
              <w:rPr>
                <w:lang w:eastAsia="en-US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D02B06" w:rsidP="00DD3310">
            <w:pPr>
              <w:jc w:val="both"/>
              <w:rPr>
                <w:lang w:eastAsia="en-US"/>
              </w:rPr>
            </w:pPr>
            <w:r w:rsidRPr="002D0708">
              <w:rPr>
                <w:lang w:eastAsia="en-US"/>
              </w:rPr>
              <w:t>специалист–эксперт отдела ЗАГС администрации города Чебоксары</w:t>
            </w:r>
          </w:p>
        </w:tc>
      </w:tr>
      <w:tr w:rsidR="00C80460" w:rsidRPr="002D0708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3C06D1">
            <w:proofErr w:type="spellStart"/>
            <w:r w:rsidRPr="002D0708">
              <w:t>Пленкина</w:t>
            </w:r>
            <w:proofErr w:type="spellEnd"/>
            <w:r w:rsidRPr="002D0708">
              <w:t xml:space="preserve"> Наталия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autoSpaceDE w:val="0"/>
              <w:autoSpaceDN w:val="0"/>
              <w:adjustRightInd w:val="0"/>
              <w:jc w:val="center"/>
            </w:pPr>
            <w:r w:rsidRPr="002D0708">
              <w:t>15.04.1983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jc w:val="center"/>
            </w:pPr>
            <w:r w:rsidRPr="002D0708">
              <w:rPr>
                <w:lang w:eastAsia="en-US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D02B06" w:rsidP="00D02B06">
            <w:pPr>
              <w:jc w:val="both"/>
              <w:rPr>
                <w:lang w:eastAsia="en-US"/>
              </w:rPr>
            </w:pPr>
            <w:r w:rsidRPr="002D0708">
              <w:rPr>
                <w:lang w:eastAsia="en-US"/>
              </w:rPr>
              <w:t>ведущий специалист-эксперт управления культуры и развития туризма администрации города Чебоксары</w:t>
            </w:r>
          </w:p>
        </w:tc>
      </w:tr>
      <w:tr w:rsidR="00C80460" w:rsidRPr="002D0708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ind w:right="-1"/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3C06D1">
            <w:proofErr w:type="spellStart"/>
            <w:r w:rsidRPr="002D0708">
              <w:t>Гайфутдинова</w:t>
            </w:r>
            <w:proofErr w:type="spellEnd"/>
            <w:r w:rsidRPr="002D0708">
              <w:t xml:space="preserve"> Наталия </w:t>
            </w:r>
            <w:proofErr w:type="spellStart"/>
            <w:r w:rsidRPr="002D0708">
              <w:t>Викентьевна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EE2E4D">
            <w:pPr>
              <w:autoSpaceDE w:val="0"/>
              <w:autoSpaceDN w:val="0"/>
              <w:adjustRightInd w:val="0"/>
              <w:jc w:val="center"/>
            </w:pPr>
            <w:r w:rsidRPr="002D0708">
              <w:t>22.08.1979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jc w:val="center"/>
            </w:pPr>
            <w:r w:rsidRPr="002D0708">
              <w:rPr>
                <w:lang w:eastAsia="en-US"/>
              </w:rPr>
              <w:t>ведущая и 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C80460" w:rsidP="00C80460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2D0708">
              <w:rPr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0" w:rsidRPr="002D0708" w:rsidRDefault="00D02B06" w:rsidP="00D02B06">
            <w:pPr>
              <w:jc w:val="both"/>
              <w:rPr>
                <w:lang w:eastAsia="en-US"/>
              </w:rPr>
            </w:pPr>
            <w:r w:rsidRPr="002D0708">
              <w:rPr>
                <w:lang w:eastAsia="en-US"/>
              </w:rPr>
              <w:t xml:space="preserve">начальник </w:t>
            </w:r>
            <w:proofErr w:type="gramStart"/>
            <w:r w:rsidRPr="002D0708">
              <w:rPr>
                <w:lang w:eastAsia="en-US"/>
              </w:rPr>
              <w:t>отдела правовой защиты правового управления администрации города</w:t>
            </w:r>
            <w:proofErr w:type="gramEnd"/>
            <w:r w:rsidRPr="002D0708">
              <w:rPr>
                <w:lang w:eastAsia="en-US"/>
              </w:rPr>
              <w:t xml:space="preserve"> Чебоксары</w:t>
            </w:r>
          </w:p>
        </w:tc>
      </w:tr>
    </w:tbl>
    <w:p w:rsidR="00DD6B85" w:rsidRDefault="00DD6B85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bookmarkStart w:id="1" w:name="_GoBack"/>
      <w:bookmarkEnd w:id="1"/>
    </w:p>
    <w:sectPr w:rsidR="00DD6B85" w:rsidSect="00062C87">
      <w:footerReference w:type="default" r:id="rId11"/>
      <w:pgSz w:w="16838" w:h="11906" w:orient="landscape"/>
      <w:pgMar w:top="1702" w:right="850" w:bottom="709" w:left="1701" w:header="39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2D0708" w:rsidRDefault="00DD6B85" w:rsidP="00F80EBB">
    <w:pPr>
      <w:pStyle w:val="af0"/>
      <w:jc w:val="right"/>
      <w:rPr>
        <w:sz w:val="16"/>
        <w:szCs w:val="16"/>
      </w:rPr>
    </w:pPr>
    <w:r w:rsidRPr="002D0708">
      <w:rPr>
        <w:sz w:val="16"/>
        <w:szCs w:val="16"/>
      </w:rPr>
      <w:t>020-</w:t>
    </w:r>
    <w:r w:rsidR="00CC191D" w:rsidRPr="002D0708">
      <w:rPr>
        <w:sz w:val="16"/>
        <w:szCs w:val="16"/>
      </w:rPr>
      <w:t>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09694B" w:rsidP="0009694B">
    <w:pPr>
      <w:pStyle w:val="af0"/>
      <w:jc w:val="right"/>
      <w:rPr>
        <w:sz w:val="22"/>
      </w:rPr>
    </w:pPr>
    <w:r w:rsidRPr="00612C5F">
      <w:rPr>
        <w:sz w:val="22"/>
      </w:rPr>
      <w:t>020</w:t>
    </w:r>
    <w:r w:rsidR="009A6004" w:rsidRPr="00612C5F">
      <w:rPr>
        <w:sz w:val="22"/>
      </w:rPr>
      <w:t>-</w:t>
    </w:r>
    <w:r w:rsidR="00CC191D">
      <w:rPr>
        <w:sz w:val="22"/>
      </w:rPr>
      <w:t>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62C87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C5986"/>
    <w:rsid w:val="000D44E4"/>
    <w:rsid w:val="000E1558"/>
    <w:rsid w:val="00104E19"/>
    <w:rsid w:val="001131AE"/>
    <w:rsid w:val="001176FA"/>
    <w:rsid w:val="001241D4"/>
    <w:rsid w:val="00125CF9"/>
    <w:rsid w:val="001348A7"/>
    <w:rsid w:val="001532AC"/>
    <w:rsid w:val="00153776"/>
    <w:rsid w:val="00160FA0"/>
    <w:rsid w:val="001656CD"/>
    <w:rsid w:val="00170102"/>
    <w:rsid w:val="001730D0"/>
    <w:rsid w:val="00176D90"/>
    <w:rsid w:val="001964D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26C65"/>
    <w:rsid w:val="002339B8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8A1"/>
    <w:rsid w:val="002C5F1D"/>
    <w:rsid w:val="002D0708"/>
    <w:rsid w:val="002D394B"/>
    <w:rsid w:val="002D4F68"/>
    <w:rsid w:val="002E3C77"/>
    <w:rsid w:val="002F0148"/>
    <w:rsid w:val="002F692E"/>
    <w:rsid w:val="002F6F2B"/>
    <w:rsid w:val="00301E08"/>
    <w:rsid w:val="00304017"/>
    <w:rsid w:val="003046B8"/>
    <w:rsid w:val="003119A2"/>
    <w:rsid w:val="0031599E"/>
    <w:rsid w:val="003254BC"/>
    <w:rsid w:val="00333EC4"/>
    <w:rsid w:val="0037269E"/>
    <w:rsid w:val="003753D8"/>
    <w:rsid w:val="00376A80"/>
    <w:rsid w:val="00377D0F"/>
    <w:rsid w:val="00382EBA"/>
    <w:rsid w:val="00387F4F"/>
    <w:rsid w:val="00391EBB"/>
    <w:rsid w:val="00394841"/>
    <w:rsid w:val="003A10BF"/>
    <w:rsid w:val="003A465D"/>
    <w:rsid w:val="003A7043"/>
    <w:rsid w:val="003B0C19"/>
    <w:rsid w:val="003B591E"/>
    <w:rsid w:val="003C32DB"/>
    <w:rsid w:val="003D729B"/>
    <w:rsid w:val="003E08B7"/>
    <w:rsid w:val="003E1868"/>
    <w:rsid w:val="003E2952"/>
    <w:rsid w:val="00403685"/>
    <w:rsid w:val="00403E49"/>
    <w:rsid w:val="00420BF7"/>
    <w:rsid w:val="004252CC"/>
    <w:rsid w:val="00427CF0"/>
    <w:rsid w:val="00427D6E"/>
    <w:rsid w:val="0043482E"/>
    <w:rsid w:val="004431A7"/>
    <w:rsid w:val="0046456E"/>
    <w:rsid w:val="00467D9F"/>
    <w:rsid w:val="0047080A"/>
    <w:rsid w:val="00477F1A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36F88"/>
    <w:rsid w:val="005416B4"/>
    <w:rsid w:val="00542A7A"/>
    <w:rsid w:val="00543FB3"/>
    <w:rsid w:val="00546549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C59"/>
    <w:rsid w:val="005B6927"/>
    <w:rsid w:val="005B6FB2"/>
    <w:rsid w:val="005B77C7"/>
    <w:rsid w:val="005C618A"/>
    <w:rsid w:val="005C61DA"/>
    <w:rsid w:val="005E0042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712DC9"/>
    <w:rsid w:val="00731DAF"/>
    <w:rsid w:val="00732918"/>
    <w:rsid w:val="00746FE0"/>
    <w:rsid w:val="007533E3"/>
    <w:rsid w:val="00763387"/>
    <w:rsid w:val="00770D2C"/>
    <w:rsid w:val="00782607"/>
    <w:rsid w:val="007A037D"/>
    <w:rsid w:val="007A5A32"/>
    <w:rsid w:val="007B71AE"/>
    <w:rsid w:val="007C1A62"/>
    <w:rsid w:val="007E24B7"/>
    <w:rsid w:val="007F038A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3514"/>
    <w:rsid w:val="00864F89"/>
    <w:rsid w:val="00867E77"/>
    <w:rsid w:val="00874C90"/>
    <w:rsid w:val="00877A8C"/>
    <w:rsid w:val="00882BED"/>
    <w:rsid w:val="008927A2"/>
    <w:rsid w:val="008D002B"/>
    <w:rsid w:val="008E27A7"/>
    <w:rsid w:val="008E2C6C"/>
    <w:rsid w:val="009101AA"/>
    <w:rsid w:val="009152BD"/>
    <w:rsid w:val="009254E8"/>
    <w:rsid w:val="00930059"/>
    <w:rsid w:val="009321DA"/>
    <w:rsid w:val="00933B70"/>
    <w:rsid w:val="009432E7"/>
    <w:rsid w:val="00954F70"/>
    <w:rsid w:val="00972157"/>
    <w:rsid w:val="00993BFA"/>
    <w:rsid w:val="0099590A"/>
    <w:rsid w:val="00995ADB"/>
    <w:rsid w:val="009A0169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A10EB3"/>
    <w:rsid w:val="00A20896"/>
    <w:rsid w:val="00A2134F"/>
    <w:rsid w:val="00A21D50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4BB6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3CEE"/>
    <w:rsid w:val="00BB2B83"/>
    <w:rsid w:val="00BB3713"/>
    <w:rsid w:val="00BC08BF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9168D"/>
    <w:rsid w:val="00C9320E"/>
    <w:rsid w:val="00C93D3D"/>
    <w:rsid w:val="00CB0F7A"/>
    <w:rsid w:val="00CB3EB9"/>
    <w:rsid w:val="00CB63B2"/>
    <w:rsid w:val="00CC11ED"/>
    <w:rsid w:val="00CC191D"/>
    <w:rsid w:val="00CD4A48"/>
    <w:rsid w:val="00CF7915"/>
    <w:rsid w:val="00D02B06"/>
    <w:rsid w:val="00D03577"/>
    <w:rsid w:val="00D03BD1"/>
    <w:rsid w:val="00D10DF2"/>
    <w:rsid w:val="00D16007"/>
    <w:rsid w:val="00D252FF"/>
    <w:rsid w:val="00D407E6"/>
    <w:rsid w:val="00D41AF0"/>
    <w:rsid w:val="00D433FA"/>
    <w:rsid w:val="00D514B0"/>
    <w:rsid w:val="00D57AB9"/>
    <w:rsid w:val="00D8228B"/>
    <w:rsid w:val="00DB4CF3"/>
    <w:rsid w:val="00DB6483"/>
    <w:rsid w:val="00DB6767"/>
    <w:rsid w:val="00DC435C"/>
    <w:rsid w:val="00DD3310"/>
    <w:rsid w:val="00DD345B"/>
    <w:rsid w:val="00DD5BDC"/>
    <w:rsid w:val="00DD6B85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3CC6"/>
    <w:rsid w:val="00E36794"/>
    <w:rsid w:val="00E40D29"/>
    <w:rsid w:val="00E442C6"/>
    <w:rsid w:val="00E4479F"/>
    <w:rsid w:val="00E51297"/>
    <w:rsid w:val="00E6333A"/>
    <w:rsid w:val="00E72DC3"/>
    <w:rsid w:val="00EB2513"/>
    <w:rsid w:val="00EB5DFF"/>
    <w:rsid w:val="00EC3D97"/>
    <w:rsid w:val="00ED3094"/>
    <w:rsid w:val="00ED3DEC"/>
    <w:rsid w:val="00ED4ACC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4211B"/>
    <w:rsid w:val="00F6683E"/>
    <w:rsid w:val="00F71E43"/>
    <w:rsid w:val="00F75735"/>
    <w:rsid w:val="00F80EBB"/>
    <w:rsid w:val="00F81EE7"/>
    <w:rsid w:val="00F83142"/>
    <w:rsid w:val="00F83364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2E86-35E5-4639-A884-B74421AF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239</cp:revision>
  <cp:lastPrinted>2023-08-03T11:07:00Z</cp:lastPrinted>
  <dcterms:created xsi:type="dcterms:W3CDTF">2021-05-20T13:54:00Z</dcterms:created>
  <dcterms:modified xsi:type="dcterms:W3CDTF">2023-08-10T11:55:00Z</dcterms:modified>
</cp:coreProperties>
</file>