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B976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3C36AB33" w14:textId="77777777" w:rsidR="00267959" w:rsidRPr="00E507F7" w:rsidRDefault="00267959" w:rsidP="00267959">
      <w:pPr>
        <w:jc w:val="center"/>
      </w:pPr>
    </w:p>
    <w:p w14:paraId="18529A5F" w14:textId="3FBE63E0" w:rsidR="00267959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2C7F25">
        <w:rPr>
          <w:b/>
        </w:rPr>
        <w:t>9</w:t>
      </w:r>
    </w:p>
    <w:p w14:paraId="74D12013" w14:textId="33F22C46" w:rsidR="00A13E40" w:rsidRPr="00A13E40" w:rsidRDefault="00A13E40" w:rsidP="00267959">
      <w:pPr>
        <w:jc w:val="center"/>
        <w:rPr>
          <w:bCs/>
        </w:rPr>
      </w:pPr>
      <w:r w:rsidRPr="00A13E40">
        <w:rPr>
          <w:bCs/>
        </w:rPr>
        <w:t>публичных слушаний по внесению изменений в Правила землепользования и застройки по внесению изменений в Правила землепользования и застройки Большекатрасьского сельского поселения</w:t>
      </w:r>
    </w:p>
    <w:p w14:paraId="7101F60D" w14:textId="6C9953CA" w:rsidR="00267959" w:rsidRPr="00E507F7" w:rsidRDefault="00267959" w:rsidP="00267959"/>
    <w:p w14:paraId="73493653" w14:textId="77777777" w:rsidR="00267959" w:rsidRPr="00E507F7" w:rsidRDefault="00267959" w:rsidP="00267959"/>
    <w:p w14:paraId="5AB5F3AE" w14:textId="6936399E" w:rsidR="00267959" w:rsidRPr="00E507F7" w:rsidRDefault="00133F33" w:rsidP="00267959">
      <w:r>
        <w:t>1</w:t>
      </w:r>
      <w:r w:rsidR="002C7F25">
        <w:t>8</w:t>
      </w:r>
      <w:r w:rsidR="00267959" w:rsidRPr="00E507F7">
        <w:t>.0</w:t>
      </w:r>
      <w:r>
        <w:t>5</w:t>
      </w:r>
      <w:r w:rsidR="00267959" w:rsidRPr="00E507F7">
        <w:t xml:space="preserve">.2023 г.                                                                                                                       </w:t>
      </w:r>
      <w:r w:rsidR="00A13E40">
        <w:t xml:space="preserve">         </w:t>
      </w:r>
      <w:r w:rsidR="00267959" w:rsidRPr="00E507F7">
        <w:t xml:space="preserve"> п.Кугеси</w:t>
      </w:r>
    </w:p>
    <w:p w14:paraId="115238D9" w14:textId="77777777" w:rsidR="00267959" w:rsidRPr="00E507F7" w:rsidRDefault="00267959" w:rsidP="00267959">
      <w:pPr>
        <w:jc w:val="both"/>
      </w:pPr>
    </w:p>
    <w:p w14:paraId="1A5BA01F" w14:textId="77777777" w:rsidR="00267959" w:rsidRPr="00DF133F" w:rsidRDefault="00267959" w:rsidP="00267959">
      <w:pPr>
        <w:ind w:firstLine="709"/>
        <w:jc w:val="both"/>
      </w:pPr>
      <w:r w:rsidRPr="00DF133F">
        <w:rPr>
          <w:b/>
        </w:rPr>
        <w:t>Место проведения</w:t>
      </w:r>
      <w:r w:rsidRPr="00DF133F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DF133F" w:rsidRDefault="00267959" w:rsidP="00267959">
      <w:pPr>
        <w:ind w:firstLine="709"/>
        <w:jc w:val="both"/>
      </w:pPr>
      <w:r w:rsidRPr="00DF133F">
        <w:rPr>
          <w:b/>
        </w:rPr>
        <w:t>Время проведения</w:t>
      </w:r>
      <w:r w:rsidRPr="00DF133F">
        <w:t>: 15.0</w:t>
      </w:r>
      <w:r w:rsidR="00A16CBD" w:rsidRPr="00DF133F">
        <w:t>0</w:t>
      </w:r>
      <w:r w:rsidRPr="00DF133F">
        <w:t xml:space="preserve"> ч.</w:t>
      </w:r>
    </w:p>
    <w:p w14:paraId="3B3D74D5" w14:textId="77777777" w:rsidR="00267959" w:rsidRPr="00DF133F" w:rsidRDefault="00267959" w:rsidP="00267959">
      <w:pPr>
        <w:ind w:firstLine="709"/>
        <w:jc w:val="both"/>
      </w:pPr>
      <w:r w:rsidRPr="00DF133F">
        <w:rPr>
          <w:b/>
          <w:bCs/>
        </w:rPr>
        <w:t>Организатор публичных слушаний:</w:t>
      </w:r>
      <w:r w:rsidRPr="00DF133F">
        <w:rPr>
          <w:b/>
        </w:rPr>
        <w:t xml:space="preserve"> </w:t>
      </w:r>
      <w:r w:rsidRPr="00DF133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DF133F">
        <w:t>Чебоксарского муниципального округа (далее – Комиссия).</w:t>
      </w:r>
    </w:p>
    <w:p w14:paraId="3FB7DFED" w14:textId="0E4439F4" w:rsidR="00267959" w:rsidRPr="00DF133F" w:rsidRDefault="00267959" w:rsidP="00267959">
      <w:pPr>
        <w:pStyle w:val="a3"/>
        <w:suppressAutoHyphens/>
        <w:ind w:left="709"/>
        <w:contextualSpacing/>
        <w:jc w:val="both"/>
      </w:pPr>
      <w:r w:rsidRPr="00DF133F">
        <w:rPr>
          <w:b/>
        </w:rPr>
        <w:t>Предмет слушаний</w:t>
      </w:r>
      <w:r w:rsidRPr="00DF133F">
        <w:t>: о предоставлении разрешения:</w:t>
      </w:r>
    </w:p>
    <w:p w14:paraId="49C5BA87" w14:textId="6F0326AF" w:rsidR="002C7F25" w:rsidRPr="00DF133F" w:rsidRDefault="002C7F25" w:rsidP="00DF133F">
      <w:pPr>
        <w:pStyle w:val="a3"/>
        <w:suppressAutoHyphens/>
        <w:ind w:left="0" w:firstLine="709"/>
        <w:contextualSpacing/>
        <w:jc w:val="both"/>
      </w:pPr>
      <w:r w:rsidRPr="00DF133F">
        <w:t xml:space="preserve">внесение изменений в Правила землепользования и застройки </w:t>
      </w:r>
      <w:r w:rsidR="00DF133F" w:rsidRPr="00DF133F">
        <w:t>Большекатрасьского сельского</w:t>
      </w:r>
      <w:r w:rsidRPr="00DF133F">
        <w:t xml:space="preserve"> поселения:</w:t>
      </w:r>
    </w:p>
    <w:p w14:paraId="0C166B0E" w14:textId="5D64CEEB" w:rsidR="00267959" w:rsidRPr="00DF133F" w:rsidRDefault="002C7F25" w:rsidP="00DF133F">
      <w:pPr>
        <w:suppressAutoHyphens/>
        <w:ind w:firstLine="709"/>
        <w:contextualSpacing/>
        <w:jc w:val="both"/>
      </w:pPr>
      <w:r w:rsidRPr="00DF133F">
        <w:t xml:space="preserve">- </w:t>
      </w:r>
      <w:bookmarkStart w:id="0" w:name="_Hlk135662427"/>
      <w:r w:rsidRPr="00DF133F">
        <w:t xml:space="preserve">на карте градостроительного зонирования </w:t>
      </w:r>
      <w:r w:rsidRPr="00DF133F">
        <w:rPr>
          <w:rFonts w:eastAsia="Calibri"/>
        </w:rPr>
        <w:t xml:space="preserve">исключить из территориальной зоны </w:t>
      </w:r>
      <w:r w:rsidRPr="00DF133F">
        <w:t>СХ-1 и включить в территориальную зону СХ-2 земельный участок с кадастровым номером 21:21:091201:345 с видом разрешенного использования «Сельскохозяйственное использование»</w:t>
      </w:r>
      <w:r w:rsidR="00267959" w:rsidRPr="00DF133F">
        <w:t>;</w:t>
      </w:r>
      <w:bookmarkEnd w:id="0"/>
    </w:p>
    <w:p w14:paraId="7E5152A3" w14:textId="4FE44ED7" w:rsidR="00267959" w:rsidRPr="00DF133F" w:rsidRDefault="00DF133F" w:rsidP="00267959">
      <w:pPr>
        <w:pStyle w:val="a3"/>
        <w:suppressAutoHyphens/>
        <w:ind w:left="0" w:firstLine="709"/>
        <w:contextualSpacing/>
        <w:jc w:val="both"/>
      </w:pPr>
      <w:r>
        <w:t xml:space="preserve">Председатель публичных слушаний: </w:t>
      </w:r>
      <w:r w:rsidR="002C7F25" w:rsidRPr="00DF133F">
        <w:t>Константинов А.Н.- начальник отдела градостроительства, архитектуры, транспорта и дорожного хозяйства администрации Чебоксарского муниципального округа Чувашской Республики, зам.председателя Комиссии по подготовке проекта Правил землепользования и застройки Чебоксарского муниципального округа</w:t>
      </w:r>
      <w:r w:rsidR="00267959" w:rsidRPr="00DF133F">
        <w:t>,</w:t>
      </w:r>
    </w:p>
    <w:p w14:paraId="10DC2CB5" w14:textId="73ED2BFD" w:rsidR="00267959" w:rsidRPr="00DF133F" w:rsidRDefault="00267959" w:rsidP="00267959">
      <w:pPr>
        <w:pStyle w:val="a3"/>
        <w:suppressAutoHyphens/>
        <w:ind w:left="0" w:firstLine="709"/>
        <w:contextualSpacing/>
        <w:jc w:val="both"/>
      </w:pPr>
      <w:r w:rsidRPr="00DF133F">
        <w:t xml:space="preserve">Секретарь публичных слушаний: </w:t>
      </w:r>
      <w:r w:rsidR="00133F33" w:rsidRPr="00DF133F">
        <w:t>Алексеев А.В</w:t>
      </w:r>
      <w:r w:rsidRPr="00DF133F">
        <w:t>.,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69ABC809" w14:textId="4B0E7E55" w:rsidR="00267959" w:rsidRPr="00DF133F" w:rsidRDefault="00267959" w:rsidP="00267959">
      <w:pPr>
        <w:pStyle w:val="a3"/>
        <w:suppressAutoHyphens/>
        <w:ind w:left="0" w:firstLine="709"/>
        <w:contextualSpacing/>
        <w:jc w:val="both"/>
      </w:pPr>
      <w:r w:rsidRPr="00DF133F">
        <w:rPr>
          <w:b/>
          <w:bCs/>
        </w:rPr>
        <w:t>Участники публичных слушаний:</w:t>
      </w:r>
      <w:r w:rsidRPr="00DF133F">
        <w:t xml:space="preserve"> </w:t>
      </w:r>
      <w:bookmarkStart w:id="1" w:name="_Hlk135662369"/>
      <w:r w:rsidRPr="00DF133F">
        <w:t xml:space="preserve">в публичных слушаниях </w:t>
      </w:r>
      <w:r w:rsidR="002C7F25" w:rsidRPr="00DF133F">
        <w:t>собственник земельного участка, имеющи</w:t>
      </w:r>
      <w:r w:rsidR="00132B11" w:rsidRPr="00DF133F">
        <w:t>й</w:t>
      </w:r>
      <w:r w:rsidR="002C7F25" w:rsidRPr="00DF133F">
        <w:t xml:space="preserve"> отношение к предмету публичных слушаний</w:t>
      </w:r>
      <w:r w:rsidRPr="00DF133F">
        <w:t xml:space="preserve">, </w:t>
      </w:r>
      <w:r w:rsidR="0056671C" w:rsidRPr="00DF133F">
        <w:t xml:space="preserve">специалисты администрации Чебоксарского муниципального </w:t>
      </w:r>
      <w:r w:rsidR="00DF133F" w:rsidRPr="00DF133F">
        <w:t>округа, члены</w:t>
      </w:r>
      <w:r w:rsidRPr="00DF133F">
        <w:t xml:space="preserve"> Комиссии– всего </w:t>
      </w:r>
      <w:r w:rsidR="0056671C" w:rsidRPr="00DF133F">
        <w:t>1</w:t>
      </w:r>
      <w:r w:rsidR="00132B11" w:rsidRPr="00DF133F">
        <w:t>0</w:t>
      </w:r>
      <w:r w:rsidRPr="00DF133F">
        <w:t xml:space="preserve"> чел. </w:t>
      </w:r>
    </w:p>
    <w:bookmarkEnd w:id="1"/>
    <w:p w14:paraId="7E25E884" w14:textId="7323F863" w:rsidR="00267959" w:rsidRPr="00DF133F" w:rsidRDefault="00267959" w:rsidP="00267959">
      <w:pPr>
        <w:ind w:firstLine="709"/>
        <w:jc w:val="both"/>
      </w:pPr>
      <w:r w:rsidRPr="00DF133F">
        <w:rPr>
          <w:b/>
          <w:bCs/>
        </w:rPr>
        <w:t>Основание проведения публичных слушаний</w:t>
      </w:r>
      <w:r w:rsidRPr="00DF133F">
        <w:rPr>
          <w:bCs/>
        </w:rPr>
        <w:t>:</w:t>
      </w:r>
      <w:r w:rsidRPr="00DF133F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r w:rsidR="00132B11" w:rsidRPr="00DF133F">
        <w:t>Большекатрасьского</w:t>
      </w:r>
      <w:r w:rsidR="00133F33" w:rsidRPr="00DF133F">
        <w:t xml:space="preserve"> сельск</w:t>
      </w:r>
      <w:r w:rsidR="00132B11" w:rsidRPr="00DF133F">
        <w:t>ого</w:t>
      </w:r>
      <w:r w:rsidR="00133F33" w:rsidRPr="00DF133F">
        <w:t xml:space="preserve"> поселени</w:t>
      </w:r>
      <w:r w:rsidR="00132B11" w:rsidRPr="00DF133F">
        <w:t>я</w:t>
      </w:r>
      <w:r w:rsidR="00133F33" w:rsidRPr="00DF133F">
        <w:t xml:space="preserve"> Чебоксарского района Чувашской Республики.</w:t>
      </w:r>
    </w:p>
    <w:p w14:paraId="50EC49BD" w14:textId="1F28B869" w:rsidR="004553B2" w:rsidRPr="00DF133F" w:rsidRDefault="004553B2" w:rsidP="004553B2">
      <w:pPr>
        <w:ind w:firstLine="709"/>
        <w:jc w:val="both"/>
      </w:pPr>
      <w:bookmarkStart w:id="2" w:name="_Hlk135662403"/>
      <w:r w:rsidRPr="00DF133F">
        <w:t xml:space="preserve">Постановление главы Чебоксарского муниципального округа от </w:t>
      </w:r>
      <w:bookmarkStart w:id="3" w:name="_Hlk135662304"/>
      <w:r w:rsidR="00132B11" w:rsidRPr="00DF133F">
        <w:rPr>
          <w:color w:val="000000" w:themeColor="text1"/>
        </w:rPr>
        <w:t>27.04.2023 №16 «О проведении публичных слушаний по проекту внесения изменений в Правила землепользования и застройки Большекатрасьского сельского поселения Чебоксарского района Чувашской Республики»</w:t>
      </w:r>
      <w:r w:rsidR="00133F33" w:rsidRPr="00DF133F">
        <w:rPr>
          <w:color w:val="000000" w:themeColor="text1"/>
        </w:rPr>
        <w:t xml:space="preserve"> </w:t>
      </w:r>
      <w:bookmarkEnd w:id="3"/>
      <w:r w:rsidR="00133F33" w:rsidRPr="00DF133F">
        <w:rPr>
          <w:color w:val="000000" w:themeColor="text1"/>
        </w:rPr>
        <w:t xml:space="preserve">размещено на официальном сайте Чебоксарского муниципального округа и опубликовано в газете «Таван Ен» от </w:t>
      </w:r>
      <w:r w:rsidR="00132B11" w:rsidRPr="00DF133F">
        <w:rPr>
          <w:color w:val="000000" w:themeColor="text1"/>
        </w:rPr>
        <w:t>04</w:t>
      </w:r>
      <w:r w:rsidR="00133F33" w:rsidRPr="00DF133F">
        <w:rPr>
          <w:color w:val="000000" w:themeColor="text1"/>
        </w:rPr>
        <w:t>.0</w:t>
      </w:r>
      <w:r w:rsidR="00132B11" w:rsidRPr="00DF133F">
        <w:rPr>
          <w:color w:val="000000" w:themeColor="text1"/>
        </w:rPr>
        <w:t>5</w:t>
      </w:r>
      <w:r w:rsidR="00133F33" w:rsidRPr="00DF133F">
        <w:rPr>
          <w:color w:val="000000" w:themeColor="text1"/>
        </w:rPr>
        <w:t>.2023 № 1</w:t>
      </w:r>
      <w:r w:rsidR="00132B11" w:rsidRPr="00DF133F">
        <w:rPr>
          <w:color w:val="000000" w:themeColor="text1"/>
        </w:rPr>
        <w:t>7</w:t>
      </w:r>
      <w:r w:rsidR="00133F33" w:rsidRPr="00DF133F">
        <w:rPr>
          <w:color w:val="000000" w:themeColor="text1"/>
        </w:rPr>
        <w:t xml:space="preserve"> (</w:t>
      </w:r>
      <w:r w:rsidR="00F613EB" w:rsidRPr="00DF133F">
        <w:rPr>
          <w:color w:val="000000" w:themeColor="text1"/>
        </w:rPr>
        <w:t>11159-11160</w:t>
      </w:r>
      <w:r w:rsidR="00133F33" w:rsidRPr="00DF133F">
        <w:rPr>
          <w:color w:val="000000" w:themeColor="text1"/>
        </w:rPr>
        <w:t>).</w:t>
      </w:r>
    </w:p>
    <w:bookmarkEnd w:id="2"/>
    <w:p w14:paraId="75714C5C" w14:textId="08576CF1" w:rsidR="00267959" w:rsidRPr="00DF133F" w:rsidRDefault="00267959" w:rsidP="00267959">
      <w:pPr>
        <w:ind w:firstLine="709"/>
        <w:jc w:val="both"/>
      </w:pPr>
      <w:r w:rsidRPr="00DF133F">
        <w:t>После опубликования постановлени</w:t>
      </w:r>
      <w:r w:rsidR="004553B2" w:rsidRPr="00DF133F">
        <w:t>й</w:t>
      </w:r>
      <w:r w:rsidRPr="00DF133F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168B5751" w14:textId="77777777" w:rsidR="00267959" w:rsidRPr="00DF133F" w:rsidRDefault="00267959" w:rsidP="00267959">
      <w:pPr>
        <w:ind w:firstLine="709"/>
        <w:jc w:val="both"/>
      </w:pPr>
      <w:r w:rsidRPr="00DF133F">
        <w:t>Порядок проведения публичных слушаний:</w:t>
      </w:r>
    </w:p>
    <w:p w14:paraId="7AA1757F" w14:textId="58659E64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F613EB">
        <w:t>Константинов А.Н</w:t>
      </w:r>
      <w:r w:rsidRPr="00E507F7">
        <w:t xml:space="preserve">. </w:t>
      </w:r>
    </w:p>
    <w:p w14:paraId="1F257662" w14:textId="33248EE7" w:rsidR="00267959" w:rsidRPr="00E507F7" w:rsidRDefault="00267959" w:rsidP="00267959">
      <w:pPr>
        <w:ind w:firstLine="709"/>
        <w:jc w:val="both"/>
      </w:pPr>
      <w:r w:rsidRPr="00E507F7">
        <w:t>2. Выступления заявител</w:t>
      </w:r>
      <w:r w:rsidR="00F613EB">
        <w:t>я</w:t>
      </w:r>
      <w:r w:rsidRPr="00E507F7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lastRenderedPageBreak/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39F9D87D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</w:t>
      </w:r>
      <w:r w:rsidR="00F613EB">
        <w:t>Константинов А.Н.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2044F785" w14:textId="3CADB03B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</w:rPr>
        <w:t xml:space="preserve">По вопросу выступил </w:t>
      </w:r>
      <w:r w:rsidR="00F613EB">
        <w:rPr>
          <w:bCs/>
        </w:rPr>
        <w:t>Степанов Сергей Валерьевич</w:t>
      </w:r>
      <w:r w:rsidRPr="00E507F7">
        <w:rPr>
          <w:color w:val="000000" w:themeColor="text1"/>
        </w:rPr>
        <w:t xml:space="preserve"> - собственник </w:t>
      </w:r>
      <w:r w:rsidR="00133F33" w:rsidRPr="00133F33">
        <w:rPr>
          <w:color w:val="000000" w:themeColor="text1"/>
        </w:rPr>
        <w:t>земельного участка с кадастровым номером 21:21:</w:t>
      </w:r>
      <w:r w:rsidR="00F613EB">
        <w:rPr>
          <w:color w:val="000000" w:themeColor="text1"/>
        </w:rPr>
        <w:t>091201:345.</w:t>
      </w:r>
    </w:p>
    <w:p w14:paraId="3CFF6709" w14:textId="4F6B78BD" w:rsidR="00346A86" w:rsidRDefault="00267959" w:rsidP="00267959">
      <w:pPr>
        <w:ind w:firstLine="709"/>
        <w:jc w:val="both"/>
      </w:pPr>
      <w:r w:rsidRPr="00C61795">
        <w:t xml:space="preserve">В своем выступлении он объяснил, что земельный участок </w:t>
      </w:r>
      <w:r w:rsidR="00DD5A0E" w:rsidRPr="00C61795">
        <w:t>находится у не</w:t>
      </w:r>
      <w:r w:rsidR="00133F33" w:rsidRPr="00C61795">
        <w:t>го</w:t>
      </w:r>
      <w:r w:rsidR="00DD5A0E" w:rsidRPr="00C61795">
        <w:t xml:space="preserve"> в собственности, </w:t>
      </w:r>
      <w:r w:rsidR="00773E96">
        <w:t xml:space="preserve">ведет деятельность по поставке сельскохозяйственной техники, тракторов, навесного оборудования и запчастей. </w:t>
      </w:r>
      <w:r w:rsidR="00773E96" w:rsidRPr="00773E96">
        <w:t>ООО «Агропарк» на участке с кадастровым номером 21:21:091201:345 планирует с</w:t>
      </w:r>
      <w:r w:rsidR="00B9643B">
        <w:t>троительство</w:t>
      </w:r>
      <w:r w:rsidR="00773E96" w:rsidRPr="00773E96">
        <w:t xml:space="preserve"> ремонтн</w:t>
      </w:r>
      <w:r w:rsidR="00B9643B">
        <w:t>ого</w:t>
      </w:r>
      <w:r w:rsidR="00773E96" w:rsidRPr="00773E96">
        <w:t xml:space="preserve"> бокс</w:t>
      </w:r>
      <w:r w:rsidR="00B9643B">
        <w:t>а</w:t>
      </w:r>
      <w:r w:rsidR="00773E96" w:rsidRPr="00773E96">
        <w:t xml:space="preserve"> для обеспечения текущего, гарантийного ремонта сельхозтехники, установки автопилотов и кондиционеров на </w:t>
      </w:r>
      <w:r w:rsidR="00DF133F" w:rsidRPr="00773E96">
        <w:t>трактора</w:t>
      </w:r>
      <w:r w:rsidR="00DF133F">
        <w:t>.</w:t>
      </w:r>
      <w:r w:rsidR="00B9643B">
        <w:t xml:space="preserve"> Так как</w:t>
      </w:r>
      <w:r w:rsidR="00773E96">
        <w:t xml:space="preserve"> </w:t>
      </w:r>
      <w:r w:rsidR="00B9643B">
        <w:t>на</w:t>
      </w:r>
      <w:r w:rsidR="00773E96">
        <w:t xml:space="preserve"> землях СХ-1 строительство объектов не предусмотрено</w:t>
      </w:r>
      <w:r w:rsidR="00B9643B">
        <w:t xml:space="preserve"> градостроительным регламентом</w:t>
      </w:r>
      <w:r w:rsidR="00773E96">
        <w:t>,</w:t>
      </w:r>
      <w:r w:rsidR="00B9643B">
        <w:t xml:space="preserve"> в связи с этим</w:t>
      </w:r>
      <w:r w:rsidR="00773E96">
        <w:t xml:space="preserve"> прошу </w:t>
      </w:r>
      <w:r w:rsidR="00B9643B">
        <w:t>изменить</w:t>
      </w:r>
      <w:r w:rsidR="00773E96">
        <w:t xml:space="preserve"> территориальную зону</w:t>
      </w:r>
      <w:r w:rsidR="00B9643B">
        <w:t xml:space="preserve"> СХ-1 на </w:t>
      </w:r>
      <w:r w:rsidR="00773E96">
        <w:t>СХ-2.</w:t>
      </w:r>
    </w:p>
    <w:p w14:paraId="6FE42B8A" w14:textId="21F231C4" w:rsidR="00267959" w:rsidRPr="00E507F7" w:rsidRDefault="00773E96" w:rsidP="00604B37">
      <w:pPr>
        <w:ind w:firstLine="709"/>
        <w:jc w:val="both"/>
      </w:pPr>
      <w:r w:rsidRPr="00DF133F">
        <w:rPr>
          <w:b/>
          <w:bCs/>
        </w:rPr>
        <w:t xml:space="preserve">Константинов А.Н. </w:t>
      </w:r>
      <w:r w:rsidR="00604B37">
        <w:t xml:space="preserve"> Так как </w:t>
      </w:r>
      <w:r w:rsidR="00604B37" w:rsidRPr="00133F33">
        <w:rPr>
          <w:color w:val="000000" w:themeColor="text1"/>
        </w:rPr>
        <w:t>земельн</w:t>
      </w:r>
      <w:r w:rsidR="00604B37">
        <w:rPr>
          <w:color w:val="000000" w:themeColor="text1"/>
        </w:rPr>
        <w:t>ый</w:t>
      </w:r>
      <w:r w:rsidR="00604B37" w:rsidRPr="00133F33">
        <w:rPr>
          <w:color w:val="000000" w:themeColor="text1"/>
        </w:rPr>
        <w:t xml:space="preserve"> участ</w:t>
      </w:r>
      <w:r w:rsidR="00604B37">
        <w:rPr>
          <w:color w:val="000000" w:themeColor="text1"/>
        </w:rPr>
        <w:t>о</w:t>
      </w:r>
      <w:r w:rsidR="00604B37" w:rsidRPr="00133F33">
        <w:rPr>
          <w:color w:val="000000" w:themeColor="text1"/>
        </w:rPr>
        <w:t>к с кадастровым номером 21:21:</w:t>
      </w:r>
      <w:r w:rsidR="00604B37">
        <w:rPr>
          <w:color w:val="000000" w:themeColor="text1"/>
        </w:rPr>
        <w:t>091201:345</w:t>
      </w:r>
      <w:r w:rsidR="00604B37">
        <w:rPr>
          <w:color w:val="000000" w:themeColor="text1"/>
        </w:rPr>
        <w:t xml:space="preserve"> расположен в п</w:t>
      </w:r>
      <w:r w:rsidR="00604B37" w:rsidRPr="00604B37">
        <w:rPr>
          <w:color w:val="000000" w:themeColor="text1"/>
        </w:rPr>
        <w:t>ридорожн</w:t>
      </w:r>
      <w:r w:rsidR="00604B37">
        <w:rPr>
          <w:color w:val="000000" w:themeColor="text1"/>
        </w:rPr>
        <w:t>ой</w:t>
      </w:r>
      <w:r w:rsidR="00604B37" w:rsidRPr="00604B37">
        <w:rPr>
          <w:color w:val="000000" w:themeColor="text1"/>
        </w:rPr>
        <w:t xml:space="preserve"> полос</w:t>
      </w:r>
      <w:r w:rsidR="00604B37">
        <w:rPr>
          <w:color w:val="000000" w:themeColor="text1"/>
        </w:rPr>
        <w:t>е</w:t>
      </w:r>
      <w:r w:rsidR="00604B37" w:rsidRPr="00604B37">
        <w:rPr>
          <w:color w:val="000000" w:themeColor="text1"/>
        </w:rPr>
        <w:t xml:space="preserve"> автомобильной дороги общего пользования федерального значения М-7 "Волга" Москва - Владимир - Нижний Новгород - Казань - Уфа на участке км 573+790 - км</w:t>
      </w:r>
      <w:r w:rsidR="00604B37">
        <w:t xml:space="preserve"> для принятия решения об  </w:t>
      </w:r>
      <w:r w:rsidR="00604B37">
        <w:t>измен</w:t>
      </w:r>
      <w:r w:rsidR="00604B37">
        <w:t>ении</w:t>
      </w:r>
      <w:r w:rsidR="00604B37">
        <w:t xml:space="preserve"> территориаль</w:t>
      </w:r>
      <w:r w:rsidR="00604B37">
        <w:t>ной</w:t>
      </w:r>
      <w:r w:rsidR="00604B37">
        <w:t xml:space="preserve"> зон</w:t>
      </w:r>
      <w:r w:rsidR="00604B37">
        <w:t>ы</w:t>
      </w:r>
      <w:r w:rsidR="00604B37">
        <w:t xml:space="preserve"> СХ-1 на СХ-2</w:t>
      </w:r>
      <w:r w:rsidR="00604B37">
        <w:t xml:space="preserve"> и последующим строительством на данном участке </w:t>
      </w:r>
      <w:r w:rsidR="00604B37" w:rsidRPr="00773E96">
        <w:t>ремонтн</w:t>
      </w:r>
      <w:r w:rsidR="00604B37">
        <w:t>ого</w:t>
      </w:r>
      <w:r w:rsidR="00604B37" w:rsidRPr="00773E96">
        <w:t xml:space="preserve"> бокс</w:t>
      </w:r>
      <w:r w:rsidR="00604B37">
        <w:t>а</w:t>
      </w:r>
      <w:r w:rsidR="00604B37" w:rsidRPr="00773E96">
        <w:t xml:space="preserve"> для обеспечения текущего, гарантийного ремонта сельхозтехники, установки автопилотов и кондиционеров на трактора</w:t>
      </w:r>
      <w:r w:rsidR="00604B37">
        <w:t xml:space="preserve"> собственнику вышеуказанного земельного участка необходимо  получить </w:t>
      </w:r>
      <w:r w:rsidR="00604B37" w:rsidRPr="00604B37">
        <w:t>согласи</w:t>
      </w:r>
      <w:r w:rsidR="00604B37">
        <w:t>е</w:t>
      </w:r>
      <w:r w:rsidR="00604B37" w:rsidRPr="00604B37">
        <w:t xml:space="preserve"> в письменной форме владельца автомобильной дороги</w:t>
      </w:r>
      <w:r w:rsidR="00604B37">
        <w:t xml:space="preserve">. </w:t>
      </w:r>
      <w:r w:rsidR="00267959"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59B16C4D" w:rsidR="00267959" w:rsidRPr="00E507F7" w:rsidRDefault="00267959" w:rsidP="00DF133F">
      <w:pPr>
        <w:pStyle w:val="a3"/>
        <w:suppressAutoHyphens/>
        <w:ind w:left="0" w:firstLine="709"/>
        <w:contextualSpacing/>
        <w:jc w:val="both"/>
      </w:pPr>
      <w:r w:rsidRPr="00E507F7">
        <w:t xml:space="preserve">Публичные слушания по </w:t>
      </w:r>
      <w:r w:rsidR="00DF133F">
        <w:t xml:space="preserve">проекту </w:t>
      </w:r>
      <w:r w:rsidR="00DF133F" w:rsidRPr="00DF133F">
        <w:t>внесени</w:t>
      </w:r>
      <w:r w:rsidR="00DF133F">
        <w:t xml:space="preserve">я </w:t>
      </w:r>
      <w:r w:rsidR="00DF133F" w:rsidRPr="00DF133F">
        <w:t>изменений в Правила землепользования и застройки Большекатрасьского сельского поселения</w:t>
      </w:r>
      <w:r w:rsidR="00DF133F">
        <w:t xml:space="preserve"> </w:t>
      </w:r>
      <w:r w:rsidRPr="00E507F7">
        <w:t xml:space="preserve">считать состоявшимися. </w:t>
      </w:r>
    </w:p>
    <w:p w14:paraId="352A93B9" w14:textId="77777777" w:rsidR="00267959" w:rsidRPr="00E507F7" w:rsidRDefault="00267959" w:rsidP="00267959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6A03730A" w:rsidR="00267959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</w:t>
      </w:r>
      <w:r w:rsidR="00DF133F">
        <w:t>.</w:t>
      </w:r>
    </w:p>
    <w:p w14:paraId="27AE820B" w14:textId="77777777" w:rsidR="00DF133F" w:rsidRDefault="00DF133F" w:rsidP="00267959">
      <w:pPr>
        <w:ind w:firstLine="709"/>
        <w:jc w:val="both"/>
      </w:pPr>
    </w:p>
    <w:p w14:paraId="0F827106" w14:textId="77777777" w:rsidR="00A13E40" w:rsidRPr="00E507F7" w:rsidRDefault="00A13E40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25E03BC0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  </w:t>
      </w:r>
      <w:r w:rsidR="00DF133F">
        <w:t>А.Н.Константинов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0E6C6579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                                                                                                               </w:t>
      </w:r>
      <w:r w:rsidR="00A13E40">
        <w:t xml:space="preserve">   </w:t>
      </w:r>
      <w:r w:rsidR="00B32761">
        <w:t>А.В.Алексеев</w:t>
      </w:r>
    </w:p>
    <w:p w14:paraId="43BBA65E" w14:textId="77777777" w:rsidR="00267959" w:rsidRPr="00E507F7" w:rsidRDefault="00267959" w:rsidP="00267959">
      <w:pPr>
        <w:tabs>
          <w:tab w:val="left" w:pos="7307"/>
        </w:tabs>
        <w:jc w:val="both"/>
      </w:pPr>
    </w:p>
    <w:p w14:paraId="10EA469B" w14:textId="77777777" w:rsidR="00CA1976" w:rsidRPr="00E507F7" w:rsidRDefault="00604B37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48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211BB"/>
    <w:rsid w:val="000F3DBE"/>
    <w:rsid w:val="00132B11"/>
    <w:rsid w:val="00133F33"/>
    <w:rsid w:val="00265C92"/>
    <w:rsid w:val="00267959"/>
    <w:rsid w:val="002C7F25"/>
    <w:rsid w:val="002E294C"/>
    <w:rsid w:val="00346A86"/>
    <w:rsid w:val="00360D6D"/>
    <w:rsid w:val="004553B2"/>
    <w:rsid w:val="00543B01"/>
    <w:rsid w:val="0056671C"/>
    <w:rsid w:val="00604B37"/>
    <w:rsid w:val="006911D8"/>
    <w:rsid w:val="006D39DF"/>
    <w:rsid w:val="0075005D"/>
    <w:rsid w:val="00773E96"/>
    <w:rsid w:val="007D67C2"/>
    <w:rsid w:val="007E31E3"/>
    <w:rsid w:val="008E10BB"/>
    <w:rsid w:val="008E356C"/>
    <w:rsid w:val="00955B41"/>
    <w:rsid w:val="00A13E40"/>
    <w:rsid w:val="00A16CBD"/>
    <w:rsid w:val="00B32761"/>
    <w:rsid w:val="00B9643B"/>
    <w:rsid w:val="00C20737"/>
    <w:rsid w:val="00C2526A"/>
    <w:rsid w:val="00C61795"/>
    <w:rsid w:val="00CB455B"/>
    <w:rsid w:val="00CD5891"/>
    <w:rsid w:val="00DD5A0E"/>
    <w:rsid w:val="00DF133F"/>
    <w:rsid w:val="00E507F7"/>
    <w:rsid w:val="00F613EB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Алексеев Александр Витальевич</cp:lastModifiedBy>
  <cp:revision>4</cp:revision>
  <cp:lastPrinted>2023-05-22T12:55:00Z</cp:lastPrinted>
  <dcterms:created xsi:type="dcterms:W3CDTF">2023-05-22T12:23:00Z</dcterms:created>
  <dcterms:modified xsi:type="dcterms:W3CDTF">2023-05-23T06:35:00Z</dcterms:modified>
</cp:coreProperties>
</file>