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3C" w:rsidRDefault="00C23D34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2E0F3C" w:rsidRDefault="00C23D34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Молодежном парламенте</w:t>
      </w:r>
    </w:p>
    <w:p w:rsidR="002E0F3C" w:rsidRDefault="00C23D34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Собрании депутатов</w:t>
      </w:r>
    </w:p>
    <w:p w:rsidR="002E0F3C" w:rsidRDefault="00C23D34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Красноармейского муниципального округа</w:t>
      </w:r>
    </w:p>
    <w:p w:rsidR="002E0F3C" w:rsidRDefault="002E0F3C">
      <w:pPr>
        <w:pStyle w:val="Standard"/>
        <w:widowControl/>
        <w:tabs>
          <w:tab w:val="left" w:pos="3965"/>
        </w:tabs>
        <w:autoSpaceDE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:rsidR="002E0F3C" w:rsidRDefault="00C23D34">
      <w:pPr>
        <w:pStyle w:val="Standard"/>
        <w:widowControl/>
        <w:autoSpaceDE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СОГЛАСИЕ</w:t>
      </w:r>
    </w:p>
    <w:p w:rsidR="002E0F3C" w:rsidRDefault="00C23D34">
      <w:pPr>
        <w:pStyle w:val="Standard"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на обработку персональных данных участника 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конкурса</w:t>
      </w:r>
    </w:p>
    <w:p w:rsidR="002E0F3C" w:rsidRDefault="00C23D34">
      <w:pPr>
        <w:pStyle w:val="Standard"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color w:val="333333"/>
          <w:sz w:val="22"/>
          <w:szCs w:val="22"/>
          <w:lang w:eastAsia="en-US"/>
        </w:rPr>
        <w:t xml:space="preserve">в </w:t>
      </w:r>
      <w:r>
        <w:rPr>
          <w:rFonts w:ascii="Times New Roman" w:hAnsi="Times New Roman" w:cs="Times New Roman"/>
          <w:b/>
          <w:color w:val="333333"/>
          <w:sz w:val="22"/>
          <w:szCs w:val="22"/>
          <w:lang w:eastAsia="en-US"/>
        </w:rPr>
        <w:t>качестве кандидата в члены Молодёжного парламента при Собрании депутатов Красноармейского муниципального Чувашской Республики первого созыва</w:t>
      </w:r>
    </w:p>
    <w:p w:rsidR="002E0F3C" w:rsidRDefault="00C23D34">
      <w:pPr>
        <w:pStyle w:val="Standard"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публикацию персональных данных, в том числе посредством информационно-телекоммуникационной сети Интернет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2E0F3C" w:rsidRDefault="002E0F3C">
      <w:pPr>
        <w:pStyle w:val="Standard"/>
        <w:widowControl/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_________________________________________________________________________,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(Ф.И.О полностью)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серия _________№______________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(вид документа, удостоверяющего личность)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выдан________________________________________________________________________________,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(дата выдачи, наименование органа, выдавшего документ)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проживающий (ая) по адресу: _____________________________________________________________________________________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2E0F3C" w:rsidRDefault="00C23D34">
      <w:pPr>
        <w:pStyle w:val="Standard"/>
        <w:widowControl/>
        <w:autoSpaceDE/>
        <w:ind w:firstLine="0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hAnsi="Times New Roman" w:cs="Times New Roman"/>
          <w:sz w:val="22"/>
          <w:szCs w:val="22"/>
        </w:rPr>
        <w:t>организационной комиссии по формированию состава Молодежного парламента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Красноармейского муниципального округа Чув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ашской Республики при Собрании депутатов Красноармейского муниципального округа (далее – Комиссии) </w:t>
      </w:r>
      <w:r>
        <w:rPr>
          <w:rFonts w:ascii="Times New Roman" w:hAnsi="Times New Roman" w:cs="Times New Roman"/>
          <w:color w:val="000000"/>
          <w:sz w:val="22"/>
          <w:szCs w:val="22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 Конкурса, размещения информации о моем участии в Конкурсе </w:t>
      </w:r>
      <w:r>
        <w:rPr>
          <w:rFonts w:ascii="Times New Roman" w:hAnsi="Times New Roman" w:cs="Times New Roman"/>
          <w:sz w:val="22"/>
          <w:szCs w:val="22"/>
        </w:rPr>
        <w:t>посредством информационно-телекоммуникационной сети Интернет.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</w:t>
      </w:r>
      <w:r>
        <w:rPr>
          <w:rFonts w:ascii="Times New Roman" w:hAnsi="Times New Roman" w:cs="Times New Roman"/>
          <w:color w:val="000000"/>
          <w:sz w:val="22"/>
          <w:szCs w:val="22"/>
        </w:rPr>
        <w:t>тника (домашний), дата рождения, возраст, пол, место работы/учебы.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Разрешаю использовать в качестве общедоступных перс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ональных данных: </w:t>
      </w:r>
      <w:r>
        <w:rPr>
          <w:rFonts w:ascii="Times New Roman" w:hAnsi="Times New Roman" w:cs="Times New Roman"/>
          <w:color w:val="000000"/>
          <w:sz w:val="22"/>
          <w:szCs w:val="22"/>
        </w:rPr>
        <w:t>фамилия, имя, отчество, должность, место работы/учебы, сведения об участии в конкурсе, сведения о результатах участия в конкурсе и занятом месте.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Разрешаю публикацию вышеуказанных общедоступных персональных данных, в том числе посредством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информационно-телекоммуникационной сети Интернет в целях, указанных в настоящем согласии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выдано без ограничения срок</w:t>
      </w:r>
      <w:r>
        <w:rPr>
          <w:rFonts w:ascii="Times New Roman" w:hAnsi="Times New Roman" w:cs="Times New Roman"/>
          <w:sz w:val="22"/>
          <w:szCs w:val="22"/>
        </w:rPr>
        <w:t>а его действия.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Отзыв настоящего согласия осуществляется предоставлением в Комиссию письменного заявления об отзыве согласия на обработку персональных данных.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принимаю, что при отзыве настоящего согласия уничтожение моих персональных данных будет</w:t>
      </w:r>
      <w:r>
        <w:rPr>
          <w:rFonts w:ascii="Times New Roman" w:hAnsi="Times New Roman" w:cs="Times New Roman"/>
          <w:sz w:val="22"/>
          <w:szCs w:val="22"/>
        </w:rPr>
        <w:t xml:space="preserve"> осуществлено в тридцатидневный срок, если иное не предусмотрено законодательством Российской Федерации.</w:t>
      </w:r>
    </w:p>
    <w:p w:rsidR="002E0F3C" w:rsidRDefault="00C23D34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изменения моих персональных данных обязуюсь сообщать об этом в Комиссию в десятидневный срок.</w:t>
      </w:r>
    </w:p>
    <w:tbl>
      <w:tblPr>
        <w:tblW w:w="959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0"/>
        <w:gridCol w:w="4346"/>
      </w:tblGrid>
      <w:tr w:rsidR="002E0F3C">
        <w:tblPrEx>
          <w:tblCellMar>
            <w:top w:w="0" w:type="dxa"/>
            <w:bottom w:w="0" w:type="dxa"/>
          </w:tblCellMar>
        </w:tblPrEx>
        <w:tc>
          <w:tcPr>
            <w:tcW w:w="5250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2E0F3C" w:rsidRDefault="00C23D34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2E0F3C" w:rsidRDefault="00C23D34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_______________________</w:t>
            </w:r>
          </w:p>
        </w:tc>
      </w:tr>
      <w:tr w:rsidR="002E0F3C">
        <w:tblPrEx>
          <w:tblCellMar>
            <w:top w:w="0" w:type="dxa"/>
            <w:bottom w:w="0" w:type="dxa"/>
          </w:tblCellMar>
        </w:tblPrEx>
        <w:tc>
          <w:tcPr>
            <w:tcW w:w="5250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2E0F3C" w:rsidRDefault="00C23D34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4346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2E0F3C" w:rsidRDefault="00C23D34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     (подпись)</w:t>
            </w:r>
          </w:p>
        </w:tc>
      </w:tr>
    </w:tbl>
    <w:p w:rsidR="002E0F3C" w:rsidRDefault="002E0F3C">
      <w:pPr>
        <w:pStyle w:val="Standard"/>
        <w:ind w:firstLine="0"/>
        <w:rPr>
          <w:sz w:val="22"/>
          <w:szCs w:val="22"/>
        </w:rPr>
      </w:pPr>
    </w:p>
    <w:sectPr w:rsidR="002E0F3C">
      <w:headerReference w:type="default" r:id="rId7"/>
      <w:headerReference w:type="first" r:id="rId8"/>
      <w:footerReference w:type="first" r:id="rId9"/>
      <w:pgSz w:w="11906" w:h="1680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34" w:rsidRDefault="00C23D34">
      <w:r>
        <w:separator/>
      </w:r>
    </w:p>
  </w:endnote>
  <w:endnote w:type="continuationSeparator" w:id="0">
    <w:p w:rsidR="00C23D34" w:rsidRDefault="00C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B" w:rsidRDefault="00C23D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34" w:rsidRDefault="00C23D34">
      <w:r>
        <w:rPr>
          <w:color w:val="000000"/>
        </w:rPr>
        <w:separator/>
      </w:r>
    </w:p>
  </w:footnote>
  <w:footnote w:type="continuationSeparator" w:id="0">
    <w:p w:rsidR="00C23D34" w:rsidRDefault="00C2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B" w:rsidRDefault="00C23D3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B31A9B" w:rsidRDefault="00C23D34">
    <w:pPr>
      <w:pStyle w:val="Standard"/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B" w:rsidRDefault="00C23D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68A3"/>
    <w:multiLevelType w:val="multilevel"/>
    <w:tmpl w:val="0848361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0F3C"/>
    <w:rsid w:val="002E0F3C"/>
    <w:rsid w:val="00C23D34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DD36-BF59-4DF8-9D9A-19B54E0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ind w:firstLine="72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5">
    <w:name w:val="Текст (справка)"/>
    <w:basedOn w:val="Standard"/>
    <w:next w:val="Standar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Standard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Standard"/>
    <w:next w:val="Standard"/>
    <w:pPr>
      <w:ind w:firstLine="0"/>
    </w:pPr>
  </w:style>
  <w:style w:type="paragraph" w:customStyle="1" w:styleId="a8">
    <w:name w:val="Прижатый влево"/>
    <w:basedOn w:val="Standard"/>
    <w:next w:val="Standard"/>
    <w:pPr>
      <w:ind w:firstLine="0"/>
      <w:jc w:val="left"/>
    </w:pPr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s1">
    <w:name w:val="s_1"/>
    <w:basedOn w:val="Standar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styleId="ab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c">
    <w:name w:val="Цветовое выделение"/>
    <w:rPr>
      <w:b/>
      <w:color w:val="26282F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ae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af1">
    <w:name w:val="Emphasis"/>
    <w:rPr>
      <w:rFonts w:cs="Times New Roman"/>
      <w:i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Дмитрий Тян</cp:lastModifiedBy>
  <cp:revision>2</cp:revision>
  <cp:lastPrinted>2023-09-25T11:43:00Z</cp:lastPrinted>
  <dcterms:created xsi:type="dcterms:W3CDTF">2024-02-22T13:04:00Z</dcterms:created>
  <dcterms:modified xsi:type="dcterms:W3CDTF">2024-02-22T13:04:00Z</dcterms:modified>
</cp:coreProperties>
</file>