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14C0B730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C90366">
        <w:rPr>
          <w:b/>
        </w:rPr>
        <w:t>1</w:t>
      </w:r>
    </w:p>
    <w:p w14:paraId="72D2CEDB" w14:textId="1B1905DC" w:rsidR="00540560" w:rsidRPr="00206D53" w:rsidRDefault="00FA0A65" w:rsidP="00CC68C2">
      <w:pPr>
        <w:jc w:val="center"/>
      </w:pPr>
      <w:r w:rsidRPr="00206D53">
        <w:t xml:space="preserve">публичных слушаний </w:t>
      </w:r>
      <w:r w:rsidR="00C90366">
        <w:t xml:space="preserve">по проекту </w:t>
      </w:r>
      <w:r w:rsidR="00CB38AA" w:rsidRPr="00CB38AA">
        <w:t>внесения изменений в проект межевания территории</w:t>
      </w:r>
    </w:p>
    <w:p w14:paraId="73493653" w14:textId="1F5AA0AD" w:rsidR="00267959" w:rsidRPr="00206D53" w:rsidRDefault="00CC68C2" w:rsidP="00CC68C2">
      <w:pPr>
        <w:jc w:val="center"/>
      </w:pPr>
      <w:r w:rsidRPr="00206D53">
        <w:t xml:space="preserve">  </w:t>
      </w:r>
    </w:p>
    <w:p w14:paraId="5AB5F3AE" w14:textId="5B792C46" w:rsidR="00267959" w:rsidRPr="00206D53" w:rsidRDefault="004074B2" w:rsidP="00F42F27">
      <w:pPr>
        <w:ind w:firstLine="851"/>
      </w:pPr>
      <w:r>
        <w:t>10.01.2024</w:t>
      </w:r>
      <w:r w:rsidR="00267959" w:rsidRPr="00206D53">
        <w:t xml:space="preserve">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18A0EBEA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="004074B2">
        <w:t>: 15</w:t>
      </w:r>
      <w:r w:rsidRPr="00206D53">
        <w:t>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D911DF" w:rsidRDefault="00267959" w:rsidP="004D0869">
      <w:pPr>
        <w:ind w:firstLine="709"/>
        <w:jc w:val="both"/>
      </w:pPr>
      <w:r w:rsidRPr="00D911DF">
        <w:rPr>
          <w:b/>
          <w:bCs/>
        </w:rPr>
        <w:t>Организатор публичных слушаний:</w:t>
      </w:r>
      <w:r w:rsidRPr="00D911DF">
        <w:rPr>
          <w:b/>
        </w:rPr>
        <w:t xml:space="preserve"> </w:t>
      </w:r>
      <w:r w:rsidR="00AB4E2B" w:rsidRPr="00D911D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147C6A35" w:rsidR="00D911DF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rPr>
          <w:b/>
        </w:rPr>
        <w:t xml:space="preserve">Предмет </w:t>
      </w:r>
      <w:r w:rsidR="00D911DF" w:rsidRPr="00D911DF">
        <w:rPr>
          <w:b/>
        </w:rPr>
        <w:t>слушаний</w:t>
      </w:r>
      <w:r w:rsidR="00D911DF" w:rsidRPr="00D911DF">
        <w:t xml:space="preserve">: Проект </w:t>
      </w:r>
      <w:r w:rsidR="004074B2" w:rsidRPr="004074B2"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="004074B2" w:rsidRPr="004074B2">
        <w:t>Илем</w:t>
      </w:r>
      <w:proofErr w:type="spellEnd"/>
      <w:r w:rsidR="004074B2" w:rsidRPr="004074B2">
        <w:t>»</w:t>
      </w:r>
      <w:r w:rsidR="004074B2">
        <w:t>.</w:t>
      </w:r>
    </w:p>
    <w:p w14:paraId="2A75EA5F" w14:textId="77777777" w:rsidR="004074B2" w:rsidRPr="00B62ABF" w:rsidRDefault="00267959" w:rsidP="004074B2">
      <w:pPr>
        <w:ind w:firstLine="709"/>
        <w:jc w:val="both"/>
      </w:pPr>
      <w:r w:rsidRPr="00D911DF">
        <w:t>Председатель</w:t>
      </w:r>
      <w:r w:rsidR="00D911DF">
        <w:t xml:space="preserve"> публичных слушаний</w:t>
      </w:r>
      <w:r w:rsidRPr="00D911DF">
        <w:t xml:space="preserve">: </w:t>
      </w:r>
      <w:bookmarkStart w:id="0" w:name="_Hlk137558940"/>
      <w:r w:rsidR="004074B2" w:rsidRPr="00B1448F">
        <w:rPr>
          <w:b/>
        </w:rPr>
        <w:t>Фадеев А.Г.</w:t>
      </w:r>
      <w:r w:rsidR="004074B2">
        <w:t xml:space="preserve"> </w:t>
      </w:r>
      <w:r w:rsidR="004074B2" w:rsidRPr="00B62ABF">
        <w:t xml:space="preserve">- </w:t>
      </w:r>
      <w:r w:rsidR="004074B2" w:rsidRPr="00B62ABF">
        <w:rPr>
          <w:bCs/>
        </w:rPr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4074B2" w:rsidRPr="00B62ABF">
        <w:t>, председатель Комиссии по подготовке проекта Правил землепользования и застройки Чебоксарского муниципального округа.</w:t>
      </w:r>
    </w:p>
    <w:p w14:paraId="08AD1043" w14:textId="77777777" w:rsidR="004074B2" w:rsidRPr="00B62ABF" w:rsidRDefault="004074B2" w:rsidP="004074B2">
      <w:pPr>
        <w:tabs>
          <w:tab w:val="left" w:pos="709"/>
        </w:tabs>
        <w:suppressAutoHyphens/>
        <w:ind w:firstLine="709"/>
        <w:contextualSpacing/>
        <w:jc w:val="both"/>
      </w:pPr>
      <w:r w:rsidRPr="00B62ABF">
        <w:t xml:space="preserve">Секретарь публичных слушаний: </w:t>
      </w:r>
      <w:r w:rsidRPr="00B1448F">
        <w:rPr>
          <w:b/>
        </w:rPr>
        <w:t>Грацилева Н.Г.</w:t>
      </w:r>
      <w:r w:rsidRPr="00B62ABF"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52A3FFB0" w14:textId="1E36AB4E" w:rsidR="00830A5F" w:rsidRPr="004D0869" w:rsidRDefault="00830A5F" w:rsidP="004074B2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В </w:t>
      </w:r>
      <w:r w:rsidRPr="00F72A16">
        <w:t>публичных слушаниях приняли</w:t>
      </w:r>
      <w:r>
        <w:t xml:space="preserve"> участие </w:t>
      </w:r>
      <w:r w:rsidR="004074B2">
        <w:t>собственники земельных участков</w:t>
      </w:r>
      <w:r w:rsidRPr="00F72A16">
        <w:t xml:space="preserve"> </w:t>
      </w:r>
      <w:r w:rsidR="004074B2">
        <w:t>СНТ «</w:t>
      </w:r>
      <w:proofErr w:type="spellStart"/>
      <w:r w:rsidR="004074B2">
        <w:t>Илем</w:t>
      </w:r>
      <w:proofErr w:type="spellEnd"/>
      <w:r w:rsidR="004074B2">
        <w:t>»</w:t>
      </w:r>
      <w:r w:rsidR="00D911DF">
        <w:t xml:space="preserve"> </w:t>
      </w:r>
      <w:r w:rsidRPr="00F72A16">
        <w:t>Чебоксарского муниципального округа, специалисты администрации Чебоксарского муниципального округа</w:t>
      </w:r>
      <w:r>
        <w:t xml:space="preserve">, </w:t>
      </w:r>
      <w:r w:rsidR="003C6744">
        <w:t>жители Чебоксарского муниципального округа</w:t>
      </w:r>
      <w:r w:rsidR="00C90366">
        <w:t xml:space="preserve"> – всего</w:t>
      </w:r>
      <w:r w:rsidR="007E6235">
        <w:t xml:space="preserve"> 1</w:t>
      </w:r>
      <w:r w:rsidR="003C6744">
        <w:t>8</w:t>
      </w:r>
      <w:r w:rsidRPr="00F72A16">
        <w:t xml:space="preserve"> </w:t>
      </w:r>
      <w:r w:rsidR="003C6744" w:rsidRPr="00F72A16">
        <w:t>чел</w:t>
      </w:r>
      <w:r w:rsidR="003C6744">
        <w:t>., в том числе -</w:t>
      </w:r>
      <w:r w:rsidR="007E6235">
        <w:t xml:space="preserve"> 2</w:t>
      </w:r>
      <w:r w:rsidR="007E6235" w:rsidRPr="007E6235">
        <w:t xml:space="preserve"> человек</w:t>
      </w:r>
      <w:r w:rsidR="007E6235">
        <w:t>а</w:t>
      </w:r>
      <w:r w:rsidR="007E6235" w:rsidRPr="007E6235">
        <w:t xml:space="preserve"> без права голосования.</w:t>
      </w:r>
    </w:p>
    <w:p w14:paraId="7E25E884" w14:textId="774CDA68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bookmarkStart w:id="1" w:name="_Hlk130386565"/>
      <w:r w:rsidR="004074B2">
        <w:t xml:space="preserve">проводятся в соответствии со </w:t>
      </w:r>
      <w:r w:rsidR="00DB29CC" w:rsidRPr="00206D53">
        <w:t>статьей 4</w:t>
      </w:r>
      <w:bookmarkEnd w:id="1"/>
      <w:r w:rsidR="00E852FC">
        <w:t>5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2" w:name="_Hlk145661335"/>
      <w:r w:rsidR="00DB29CC" w:rsidRPr="00206D53">
        <w:t>от 20.01.2023 № 08-07</w:t>
      </w:r>
      <w:bookmarkEnd w:id="2"/>
      <w:r w:rsidR="00DB29CC" w:rsidRPr="00206D53">
        <w:t>.</w:t>
      </w:r>
    </w:p>
    <w:p w14:paraId="62CD7EE2" w14:textId="40B8DDDF" w:rsidR="00C1270B" w:rsidRPr="00D911DF" w:rsidRDefault="00C1270B" w:rsidP="00267959">
      <w:pPr>
        <w:ind w:firstLine="709"/>
        <w:jc w:val="both"/>
      </w:pPr>
      <w:r w:rsidRPr="00D911DF">
        <w:t>Постановлени</w:t>
      </w:r>
      <w:r w:rsidR="00D911DF" w:rsidRPr="00D911DF">
        <w:t>е</w:t>
      </w:r>
      <w:r w:rsidRPr="00D911DF">
        <w:t xml:space="preserve"> главы Чебоксарского муниципального округа </w:t>
      </w:r>
      <w:r w:rsidR="004074B2">
        <w:t>от 20.12.2023 №53</w:t>
      </w:r>
      <w:r w:rsidR="00D911DF" w:rsidRPr="00D911DF">
        <w:t xml:space="preserve"> </w:t>
      </w:r>
      <w:r w:rsidRPr="00D911DF">
        <w:t>«</w:t>
      </w:r>
      <w:r w:rsidR="004074B2" w:rsidRPr="004074B2">
        <w:t>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4074B2" w:rsidRPr="004074B2">
        <w:t>Илем</w:t>
      </w:r>
      <w:proofErr w:type="spellEnd"/>
      <w:r w:rsidR="004074B2" w:rsidRPr="004074B2">
        <w:t>»</w:t>
      </w:r>
      <w:r w:rsidR="00D911DF" w:rsidRPr="00D911DF">
        <w:t xml:space="preserve"> </w:t>
      </w:r>
      <w:r w:rsidRPr="00D911DF">
        <w:t>размещен</w:t>
      </w:r>
      <w:r w:rsidR="00D911DF">
        <w:t>о</w:t>
      </w:r>
      <w:r w:rsidRPr="00D911DF">
        <w:t xml:space="preserve"> на официальном сайте Чебоксарского муниципального округа и опубликован</w:t>
      </w:r>
      <w:r w:rsidR="00D911DF">
        <w:t>о</w:t>
      </w:r>
      <w:r w:rsidRPr="00D911DF">
        <w:t xml:space="preserve"> в газете «Ведомости Чебоксарского муниципального округа» от </w:t>
      </w:r>
      <w:r w:rsidR="004074B2">
        <w:t>20.12.2023 № 38</w:t>
      </w:r>
      <w:r w:rsidR="00D911DF" w:rsidRPr="00D911DF">
        <w:t xml:space="preserve"> (</w:t>
      </w:r>
      <w:r w:rsidR="004074B2">
        <w:t>735</w:t>
      </w:r>
      <w:r w:rsidR="00D911DF" w:rsidRPr="00D911DF">
        <w:t>).</w:t>
      </w:r>
    </w:p>
    <w:p w14:paraId="75714C5C" w14:textId="5CC7A5FB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5464266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4074B2">
        <w:t>А.Г.Фадеева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91E6FDE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4074B2">
        <w:t>А.Г.Фадеев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07FD221" w14:textId="275DAA24" w:rsidR="00F841E0" w:rsidRPr="004074B2" w:rsidRDefault="00B27414" w:rsidP="004074B2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lastRenderedPageBreak/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C1270B">
        <w:rPr>
          <w:b/>
          <w:bCs/>
        </w:rPr>
        <w:t xml:space="preserve"> </w:t>
      </w:r>
      <w:r w:rsidR="004074B2">
        <w:t>председатель садоводческого некоммерческого товарищества «</w:t>
      </w:r>
      <w:proofErr w:type="spellStart"/>
      <w:r w:rsidR="004074B2">
        <w:t>Илем</w:t>
      </w:r>
      <w:proofErr w:type="spellEnd"/>
      <w:r w:rsidR="004074B2">
        <w:t>» Никифоров Алексей Геннадьевич.</w:t>
      </w:r>
    </w:p>
    <w:p w14:paraId="381E116B" w14:textId="5BCED898" w:rsidR="00AC12AA" w:rsidRDefault="00F841E0" w:rsidP="0061163C">
      <w:pPr>
        <w:pStyle w:val="a4"/>
        <w:suppressAutoHyphens/>
        <w:ind w:left="0" w:firstLine="709"/>
        <w:contextualSpacing/>
        <w:jc w:val="both"/>
      </w:pPr>
      <w:r>
        <w:t xml:space="preserve">Проект межевания территории разработан в целях </w:t>
      </w:r>
      <w:r w:rsidR="00AC12AA">
        <w:t>исправления ошибки в сведениях о местоположении границ земельного участка с кадастровым номером 21:21:000000:9148, в связи с имеющимся пересечением границ вышеуказанного земельного участка и границ земельного участка с кадастровым номером 21:21:160113:110</w:t>
      </w:r>
      <w:r w:rsidR="003C6744">
        <w:t xml:space="preserve"> по</w:t>
      </w:r>
      <w:r w:rsidR="00AC12AA">
        <w:t xml:space="preserve"> адрес</w:t>
      </w:r>
      <w:r w:rsidR="003C6744">
        <w:t>у</w:t>
      </w:r>
      <w:r w:rsidR="00AC12AA">
        <w:t xml:space="preserve">: Чувашская Республика, </w:t>
      </w:r>
      <w:proofErr w:type="spellStart"/>
      <w:r w:rsidR="00AC12AA">
        <w:t>сдт</w:t>
      </w:r>
      <w:proofErr w:type="spellEnd"/>
      <w:r w:rsidR="00AC12AA">
        <w:t xml:space="preserve"> </w:t>
      </w:r>
      <w:proofErr w:type="spellStart"/>
      <w:r w:rsidR="00AC12AA">
        <w:t>Илем</w:t>
      </w:r>
      <w:proofErr w:type="spellEnd"/>
      <w:r w:rsidR="00AC12AA">
        <w:t>, участок 11</w:t>
      </w:r>
      <w:r w:rsidR="003C6744">
        <w:t>0</w:t>
      </w:r>
      <w:r w:rsidR="00AC12AA">
        <w:t xml:space="preserve"> и дальнейшее внесение изменений в базу ЕГРН.</w:t>
      </w:r>
    </w:p>
    <w:p w14:paraId="7B171B25" w14:textId="690EEE07" w:rsidR="00AC12AA" w:rsidRDefault="00AC12AA" w:rsidP="0061163C">
      <w:pPr>
        <w:pStyle w:val="a4"/>
        <w:suppressAutoHyphens/>
        <w:ind w:left="0" w:firstLine="709"/>
        <w:contextualSpacing/>
        <w:jc w:val="both"/>
      </w:pPr>
      <w:r w:rsidRPr="00AC12AA">
        <w:rPr>
          <w:b/>
        </w:rPr>
        <w:t>Дочинец П.В.:</w:t>
      </w:r>
      <w:r>
        <w:t xml:space="preserve"> Меняются ли площади земельных участков, ранее поставленные на кадастровый учет?</w:t>
      </w:r>
    </w:p>
    <w:p w14:paraId="7CCE62D3" w14:textId="71C386DE" w:rsidR="00AC12AA" w:rsidRDefault="00AC12AA" w:rsidP="0061163C">
      <w:pPr>
        <w:pStyle w:val="a4"/>
        <w:suppressAutoHyphens/>
        <w:ind w:left="0" w:firstLine="709"/>
        <w:contextualSpacing/>
        <w:jc w:val="both"/>
      </w:pPr>
      <w:r w:rsidRPr="00AC12AA">
        <w:rPr>
          <w:b/>
        </w:rPr>
        <w:t>Никифоров А.Г.:</w:t>
      </w:r>
      <w:r>
        <w:t xml:space="preserve"> Нет</w:t>
      </w:r>
      <w:r w:rsidR="007E6235">
        <w:t>, н</w:t>
      </w:r>
      <w:r>
        <w:t>е меняются.</w:t>
      </w:r>
    </w:p>
    <w:p w14:paraId="367BF090" w14:textId="58BEE5B2" w:rsidR="00222042" w:rsidRDefault="00AC12AA" w:rsidP="009207B6">
      <w:pPr>
        <w:ind w:firstLine="709"/>
        <w:jc w:val="both"/>
      </w:pPr>
      <w:r>
        <w:rPr>
          <w:b/>
        </w:rPr>
        <w:t>Фадеев А.Г.</w:t>
      </w:r>
      <w:r w:rsidR="00A928E3" w:rsidRPr="00206D53">
        <w:rPr>
          <w:b/>
        </w:rPr>
        <w:t xml:space="preserve"> </w:t>
      </w:r>
      <w:r w:rsidR="00222042" w:rsidRPr="00222042">
        <w:t>в ходе проведения публичных слушаний замечания, предложения по данному вопросу не поступали.</w:t>
      </w:r>
      <w:r w:rsidR="009207B6">
        <w:t xml:space="preserve"> </w:t>
      </w:r>
      <w:r w:rsidR="00222042" w:rsidRPr="00206D53">
        <w:t>Если иных предложений и замечаний нет, предлагаю подвести итоги проделанной работы.</w:t>
      </w:r>
    </w:p>
    <w:p w14:paraId="406CF26B" w14:textId="24D1C8FB" w:rsidR="0016506D" w:rsidRPr="00C501A0" w:rsidRDefault="0016506D" w:rsidP="0016506D">
      <w:pPr>
        <w:shd w:val="clear" w:color="auto" w:fill="FFFFFF" w:themeFill="background1"/>
        <w:ind w:right="283" w:firstLine="705"/>
        <w:jc w:val="both"/>
      </w:pPr>
      <w:r w:rsidRPr="00C501A0">
        <w:t xml:space="preserve">Председатель публичных слушаний предложил вынести проект </w:t>
      </w:r>
      <w:r>
        <w:t>межевания территории на</w:t>
      </w:r>
      <w:r w:rsidRPr="00C501A0">
        <w:t xml:space="preserve"> голосование.</w:t>
      </w:r>
    </w:p>
    <w:p w14:paraId="2E9CC179" w14:textId="33807389" w:rsidR="0016506D" w:rsidRPr="00C501A0" w:rsidRDefault="007E6235" w:rsidP="0016506D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>Голосование: «За»- 16</w:t>
      </w:r>
      <w:r w:rsidR="0016506D" w:rsidRPr="00C501A0">
        <w:t xml:space="preserve"> человек, «Против» - </w:t>
      </w:r>
      <w:r w:rsidR="0016506D" w:rsidRPr="00C501A0">
        <w:rPr>
          <w:u w:val="single"/>
        </w:rPr>
        <w:t>0, «</w:t>
      </w:r>
      <w:r w:rsidR="0016506D" w:rsidRPr="00C501A0">
        <w:t xml:space="preserve">Воздержались»- </w:t>
      </w:r>
      <w:r w:rsidR="0016506D" w:rsidRPr="00C501A0">
        <w:rPr>
          <w:u w:val="single"/>
        </w:rPr>
        <w:t>0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B862C4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E6235" w:rsidRPr="007E6235">
        <w:t xml:space="preserve">внесения изменений в проект 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44F9E6E9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</w:t>
      </w:r>
      <w:r w:rsidR="00267DB4">
        <w:t>н</w:t>
      </w:r>
      <w:r w:rsidR="0016506D">
        <w:t>ого</w:t>
      </w:r>
      <w:r w:rsidR="00C90118">
        <w:t xml:space="preserve"> проект</w:t>
      </w:r>
      <w:r w:rsidR="0016506D">
        <w:t>а</w:t>
      </w:r>
      <w:r w:rsidR="009A3066">
        <w:t xml:space="preserve"> </w:t>
      </w:r>
      <w:r w:rsidR="007E6235" w:rsidRPr="007E6235">
        <w:t xml:space="preserve">внесения изменений в проект межевания территории </w:t>
      </w:r>
      <w:r w:rsidR="00C90118" w:rsidRPr="00C90118">
        <w:t>или об отказе в утверждении проект</w:t>
      </w:r>
      <w:r w:rsidR="0016506D">
        <w:t>а</w:t>
      </w:r>
      <w:r w:rsidR="00792CAC">
        <w:t xml:space="preserve"> внесения изменений</w:t>
      </w:r>
      <w:r w:rsidR="00C90118" w:rsidRPr="00C90118">
        <w:t xml:space="preserve"> с указанием причин принятого решения и направить их главе Чебоксарского муниципального округа для принятия решения об утверждении проект</w:t>
      </w:r>
      <w:r w:rsidR="0016506D">
        <w:t>а</w:t>
      </w:r>
      <w:r w:rsidR="00C90118" w:rsidRPr="00C90118">
        <w:t xml:space="preserve"> </w:t>
      </w:r>
      <w:r w:rsidR="00792CAC" w:rsidRPr="00792CAC">
        <w:t>внесения изменений в проект межевания территории</w:t>
      </w:r>
      <w:bookmarkStart w:id="3" w:name="_GoBack"/>
      <w:bookmarkEnd w:id="3"/>
      <w:r w:rsidR="00C90118" w:rsidRPr="00C90118">
        <w:t xml:space="preserve"> или об отказе в утверждении проект</w:t>
      </w:r>
      <w:r w:rsidR="0016506D">
        <w:t>а</w:t>
      </w:r>
      <w:r w:rsidR="00C90118" w:rsidRPr="00C90118">
        <w:t>.</w:t>
      </w:r>
    </w:p>
    <w:p w14:paraId="3C87B188" w14:textId="066934B4" w:rsidR="00C2526A" w:rsidRDefault="00C2526A" w:rsidP="00222042">
      <w:pPr>
        <w:jc w:val="both"/>
      </w:pPr>
    </w:p>
    <w:p w14:paraId="0D17A480" w14:textId="77777777" w:rsidR="00222042" w:rsidRPr="00206D53" w:rsidRDefault="00222042" w:rsidP="00222042">
      <w:pPr>
        <w:jc w:val="both"/>
      </w:pPr>
    </w:p>
    <w:p w14:paraId="56419288" w14:textId="5C73CBF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7E6235">
        <w:t>А.Г.Фадеев</w:t>
      </w:r>
      <w:proofErr w:type="spellEnd"/>
    </w:p>
    <w:p w14:paraId="79328563" w14:textId="4C21D747" w:rsidR="00267959" w:rsidRDefault="00267959" w:rsidP="00267959">
      <w:pPr>
        <w:tabs>
          <w:tab w:val="left" w:pos="8385"/>
        </w:tabs>
        <w:jc w:val="both"/>
      </w:pPr>
    </w:p>
    <w:p w14:paraId="494C9675" w14:textId="77777777" w:rsidR="007E6235" w:rsidRPr="00206D53" w:rsidRDefault="007E6235" w:rsidP="00267959">
      <w:pPr>
        <w:tabs>
          <w:tab w:val="left" w:pos="8385"/>
        </w:tabs>
        <w:jc w:val="both"/>
      </w:pPr>
    </w:p>
    <w:p w14:paraId="2234194F" w14:textId="4DCFDBB9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9A3066">
        <w:t>Н.Г.Грацилева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6224"/>
    <w:rsid w:val="000F3DBE"/>
    <w:rsid w:val="00137DF9"/>
    <w:rsid w:val="0016506D"/>
    <w:rsid w:val="001F6B15"/>
    <w:rsid w:val="00206D53"/>
    <w:rsid w:val="00222042"/>
    <w:rsid w:val="002348CD"/>
    <w:rsid w:val="002369CB"/>
    <w:rsid w:val="00265C92"/>
    <w:rsid w:val="00267959"/>
    <w:rsid w:val="00267DB4"/>
    <w:rsid w:val="002E01B8"/>
    <w:rsid w:val="00360D6D"/>
    <w:rsid w:val="00387A00"/>
    <w:rsid w:val="003B724B"/>
    <w:rsid w:val="003C6744"/>
    <w:rsid w:val="004074B2"/>
    <w:rsid w:val="00422167"/>
    <w:rsid w:val="004553B2"/>
    <w:rsid w:val="00483E0A"/>
    <w:rsid w:val="004D0869"/>
    <w:rsid w:val="00520E28"/>
    <w:rsid w:val="005334EE"/>
    <w:rsid w:val="00540560"/>
    <w:rsid w:val="00543B01"/>
    <w:rsid w:val="00544BA1"/>
    <w:rsid w:val="005E0942"/>
    <w:rsid w:val="005F3C10"/>
    <w:rsid w:val="0061163C"/>
    <w:rsid w:val="0063788A"/>
    <w:rsid w:val="006911D8"/>
    <w:rsid w:val="006D39DF"/>
    <w:rsid w:val="006F606B"/>
    <w:rsid w:val="00723D5F"/>
    <w:rsid w:val="0075005D"/>
    <w:rsid w:val="0075663D"/>
    <w:rsid w:val="00792CAC"/>
    <w:rsid w:val="007E6235"/>
    <w:rsid w:val="007F2107"/>
    <w:rsid w:val="008170DA"/>
    <w:rsid w:val="00830A5F"/>
    <w:rsid w:val="008E10BB"/>
    <w:rsid w:val="008E7673"/>
    <w:rsid w:val="009207B6"/>
    <w:rsid w:val="009222AB"/>
    <w:rsid w:val="00955B41"/>
    <w:rsid w:val="009678D2"/>
    <w:rsid w:val="00991F94"/>
    <w:rsid w:val="009A3066"/>
    <w:rsid w:val="009B57D3"/>
    <w:rsid w:val="009E02A9"/>
    <w:rsid w:val="009F6DFD"/>
    <w:rsid w:val="009F7014"/>
    <w:rsid w:val="00A16CBD"/>
    <w:rsid w:val="00A60A15"/>
    <w:rsid w:val="00A928E3"/>
    <w:rsid w:val="00AB4E2B"/>
    <w:rsid w:val="00AC12AA"/>
    <w:rsid w:val="00B27414"/>
    <w:rsid w:val="00B66843"/>
    <w:rsid w:val="00C07A9B"/>
    <w:rsid w:val="00C10942"/>
    <w:rsid w:val="00C1270B"/>
    <w:rsid w:val="00C20737"/>
    <w:rsid w:val="00C2526A"/>
    <w:rsid w:val="00C32117"/>
    <w:rsid w:val="00C90118"/>
    <w:rsid w:val="00C90366"/>
    <w:rsid w:val="00CB38AA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1752B"/>
    <w:rsid w:val="00E46F36"/>
    <w:rsid w:val="00E507F7"/>
    <w:rsid w:val="00E852FC"/>
    <w:rsid w:val="00ED4DBB"/>
    <w:rsid w:val="00EE682A"/>
    <w:rsid w:val="00F42F27"/>
    <w:rsid w:val="00F72A16"/>
    <w:rsid w:val="00F841E0"/>
    <w:rsid w:val="00F96E94"/>
    <w:rsid w:val="00FA0A65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7</cp:revision>
  <cp:lastPrinted>2023-12-29T06:07:00Z</cp:lastPrinted>
  <dcterms:created xsi:type="dcterms:W3CDTF">2023-12-29T05:44:00Z</dcterms:created>
  <dcterms:modified xsi:type="dcterms:W3CDTF">2024-01-12T06:00:00Z</dcterms:modified>
</cp:coreProperties>
</file>