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305C71">
      <w:pPr>
        <w:rPr>
          <w:sz w:val="32"/>
          <w:szCs w:val="32"/>
        </w:rPr>
      </w:pPr>
      <w:r>
        <w:rPr>
          <w:sz w:val="32"/>
          <w:szCs w:val="32"/>
        </w:rP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D0446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1267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</w:p>
    <w:p w:rsidR="00D0446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474B93" w:rsidRDefault="00F70544" w:rsidP="00474B93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  <w:r w:rsidR="007E632C"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907AE7" w:rsidRPr="00907AE7" w:rsidRDefault="00907AE7" w:rsidP="00907AE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07AE7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21:12:000000:434,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907AE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907AE7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907AE7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907AE7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907AE7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907AE7">
        <w:rPr>
          <w:rFonts w:ascii="Times New Roman" w:eastAsiaTheme="minorHAnsi" w:hAnsi="Times New Roman" w:cs="Times New Roman"/>
          <w:sz w:val="26"/>
          <w:szCs w:val="26"/>
          <w:lang w:eastAsia="en-US"/>
        </w:rPr>
        <w:t>Пушкина, д.7,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907AE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37,2 </w:t>
      </w:r>
      <w:proofErr w:type="spellStart"/>
      <w:r w:rsidRPr="00907AE7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907AE7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Раку Нина Сергеевна 01.09.1958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907AE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907AE7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гор.Козловка</w:t>
      </w:r>
      <w:proofErr w:type="spellEnd"/>
      <w:r w:rsidRPr="00907AE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Республики,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907AE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907AE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907AE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907AE7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907AE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907AE7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907AE7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907AE7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907AE7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907AE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907AE7">
        <w:rPr>
          <w:rFonts w:ascii="Times New Roman" w:eastAsiaTheme="minorHAnsi" w:hAnsi="Times New Roman" w:cs="Times New Roman"/>
          <w:sz w:val="26"/>
          <w:szCs w:val="26"/>
          <w:lang w:eastAsia="en-US"/>
        </w:rPr>
        <w:t>0.</w:t>
      </w:r>
    </w:p>
    <w:p w:rsidR="00907AE7" w:rsidRDefault="00907AE7" w:rsidP="00907AE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07AE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2. </w:t>
      </w:r>
      <w:proofErr w:type="gramStart"/>
      <w:r w:rsidRPr="00907AE7">
        <w:rPr>
          <w:rFonts w:ascii="Times New Roman" w:eastAsiaTheme="minorHAnsi" w:hAnsi="Times New Roman" w:cs="Times New Roman"/>
          <w:sz w:val="26"/>
          <w:szCs w:val="26"/>
          <w:lang w:eastAsia="en-US"/>
        </w:rPr>
        <w:t>Право собственности Раку Нины Сергеевны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r w:rsidRPr="00907AE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907AE7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907AE7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907AE7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подтверждается Государственны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907AE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акт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Pr="00907AE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право собственности на землю, пожизненного наследуемого владения, бессрочного (постоянного) пользования землей №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907AE7">
        <w:rPr>
          <w:rFonts w:ascii="Times New Roman" w:eastAsiaTheme="minorHAnsi" w:hAnsi="Times New Roman" w:cs="Times New Roman"/>
          <w:sz w:val="26"/>
          <w:szCs w:val="26"/>
          <w:lang w:eastAsia="en-US"/>
        </w:rPr>
        <w:t>ЧР-12-11-002656, зарегистрированный в Книге записей Государственных актов на право собственности, владения и пользования землей за №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bookmarkStart w:id="0" w:name="_GoBack"/>
      <w:bookmarkEnd w:id="0"/>
      <w:r w:rsidRPr="00907AE7">
        <w:rPr>
          <w:rFonts w:ascii="Times New Roman" w:eastAsiaTheme="minorHAnsi" w:hAnsi="Times New Roman" w:cs="Times New Roman"/>
          <w:sz w:val="26"/>
          <w:szCs w:val="26"/>
          <w:lang w:eastAsia="en-US"/>
        </w:rPr>
        <w:t>2656.</w:t>
      </w:r>
      <w:proofErr w:type="gramEnd"/>
    </w:p>
    <w:p w:rsidR="00D04462" w:rsidRDefault="00D04462" w:rsidP="007916F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Рылеевой Н.Х.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455F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2672" w:rsidRPr="00D0446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B35EA"/>
    <w:rsid w:val="000C207A"/>
    <w:rsid w:val="000D261A"/>
    <w:rsid w:val="000F588C"/>
    <w:rsid w:val="00125EA1"/>
    <w:rsid w:val="0012652B"/>
    <w:rsid w:val="00136F87"/>
    <w:rsid w:val="001720D0"/>
    <w:rsid w:val="001C70FE"/>
    <w:rsid w:val="0022449E"/>
    <w:rsid w:val="002324F5"/>
    <w:rsid w:val="00245C7E"/>
    <w:rsid w:val="00256FA6"/>
    <w:rsid w:val="002C0145"/>
    <w:rsid w:val="002E4F2E"/>
    <w:rsid w:val="002E5337"/>
    <w:rsid w:val="00305C71"/>
    <w:rsid w:val="003066C0"/>
    <w:rsid w:val="00320AD7"/>
    <w:rsid w:val="00347B29"/>
    <w:rsid w:val="003570E3"/>
    <w:rsid w:val="00364DFC"/>
    <w:rsid w:val="00376992"/>
    <w:rsid w:val="00387F0A"/>
    <w:rsid w:val="003D279B"/>
    <w:rsid w:val="0040294B"/>
    <w:rsid w:val="00455F18"/>
    <w:rsid w:val="00474B93"/>
    <w:rsid w:val="00522675"/>
    <w:rsid w:val="0053208E"/>
    <w:rsid w:val="0058261C"/>
    <w:rsid w:val="00593689"/>
    <w:rsid w:val="00612F85"/>
    <w:rsid w:val="00621503"/>
    <w:rsid w:val="00621730"/>
    <w:rsid w:val="00674E1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916F0"/>
    <w:rsid w:val="007A7023"/>
    <w:rsid w:val="007E632C"/>
    <w:rsid w:val="008014C3"/>
    <w:rsid w:val="00812F7C"/>
    <w:rsid w:val="008A02C5"/>
    <w:rsid w:val="00907AE7"/>
    <w:rsid w:val="00907DF6"/>
    <w:rsid w:val="00951895"/>
    <w:rsid w:val="009D34C1"/>
    <w:rsid w:val="00AB4461"/>
    <w:rsid w:val="00AC0EC9"/>
    <w:rsid w:val="00AD65E6"/>
    <w:rsid w:val="00AF20CA"/>
    <w:rsid w:val="00B016AD"/>
    <w:rsid w:val="00B2581C"/>
    <w:rsid w:val="00B705FF"/>
    <w:rsid w:val="00B73093"/>
    <w:rsid w:val="00BA4963"/>
    <w:rsid w:val="00BF4E82"/>
    <w:rsid w:val="00C5199C"/>
    <w:rsid w:val="00C52C2B"/>
    <w:rsid w:val="00C961C2"/>
    <w:rsid w:val="00CD2D9A"/>
    <w:rsid w:val="00D04462"/>
    <w:rsid w:val="00D12672"/>
    <w:rsid w:val="00D40FC0"/>
    <w:rsid w:val="00D55E1C"/>
    <w:rsid w:val="00D650F5"/>
    <w:rsid w:val="00DC53B8"/>
    <w:rsid w:val="00DC721E"/>
    <w:rsid w:val="00E129C2"/>
    <w:rsid w:val="00E133D7"/>
    <w:rsid w:val="00E26680"/>
    <w:rsid w:val="00E82E75"/>
    <w:rsid w:val="00E842D5"/>
    <w:rsid w:val="00E85B5A"/>
    <w:rsid w:val="00EB671C"/>
    <w:rsid w:val="00ED210A"/>
    <w:rsid w:val="00EF0818"/>
    <w:rsid w:val="00F276EC"/>
    <w:rsid w:val="00F70544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2024-08-08T07:37:00Z</cp:lastPrinted>
  <dcterms:created xsi:type="dcterms:W3CDTF">2024-09-20T12:31:00Z</dcterms:created>
  <dcterms:modified xsi:type="dcterms:W3CDTF">2024-09-20T12:31:00Z</dcterms:modified>
</cp:coreProperties>
</file>