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01" w:rsidRDefault="00FB1501" w:rsidP="00FB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F37239" w:rsidRDefault="00F37239" w:rsidP="00FB1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501" w:rsidRDefault="00F37239" w:rsidP="00FB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239">
        <w:rPr>
          <w:rFonts w:ascii="Times New Roman" w:hAnsi="Times New Roman" w:cs="Times New Roman"/>
          <w:b/>
          <w:sz w:val="24"/>
          <w:szCs w:val="24"/>
        </w:rPr>
        <w:t xml:space="preserve">очередное </w:t>
      </w:r>
      <w:r w:rsidR="007F6CA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B1501">
        <w:rPr>
          <w:rFonts w:ascii="Times New Roman" w:hAnsi="Times New Roman" w:cs="Times New Roman"/>
          <w:b/>
          <w:sz w:val="24"/>
          <w:szCs w:val="24"/>
        </w:rPr>
        <w:t>-е заседание</w:t>
      </w:r>
    </w:p>
    <w:p w:rsidR="00FB1501" w:rsidRDefault="00FB1501" w:rsidP="00FB1501">
      <w:pPr>
        <w:rPr>
          <w:rFonts w:ascii="Times New Roman" w:hAnsi="Times New Roman" w:cs="Times New Roman"/>
          <w:b/>
          <w:sz w:val="24"/>
          <w:szCs w:val="24"/>
        </w:rPr>
      </w:pPr>
    </w:p>
    <w:p w:rsidR="00FB1501" w:rsidRDefault="00FB1501" w:rsidP="00FB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F6CA8">
        <w:rPr>
          <w:rFonts w:ascii="Times New Roman" w:hAnsi="Times New Roman" w:cs="Times New Roman"/>
          <w:b/>
          <w:sz w:val="24"/>
          <w:szCs w:val="24"/>
        </w:rPr>
        <w:t>29/</w:t>
      </w:r>
      <w:r w:rsidR="00296AAA">
        <w:rPr>
          <w:rFonts w:ascii="Times New Roman" w:hAnsi="Times New Roman" w:cs="Times New Roman"/>
          <w:b/>
          <w:sz w:val="24"/>
          <w:szCs w:val="24"/>
        </w:rPr>
        <w:t>3</w:t>
      </w:r>
    </w:p>
    <w:p w:rsidR="00FB1501" w:rsidRDefault="00FB1501" w:rsidP="00FB1501">
      <w:pPr>
        <w:rPr>
          <w:rFonts w:ascii="Times New Roman" w:hAnsi="Times New Roman" w:cs="Times New Roman"/>
          <w:sz w:val="24"/>
          <w:szCs w:val="24"/>
        </w:rPr>
      </w:pPr>
    </w:p>
    <w:p w:rsidR="00FB1501" w:rsidRDefault="00FB1501" w:rsidP="00FB1501">
      <w:pPr>
        <w:rPr>
          <w:rFonts w:ascii="Times New Roman" w:hAnsi="Times New Roman" w:cs="Times New Roman"/>
          <w:sz w:val="24"/>
          <w:szCs w:val="24"/>
        </w:rPr>
      </w:pPr>
    </w:p>
    <w:p w:rsidR="00FB1501" w:rsidRDefault="00FB1501" w:rsidP="00FB1501">
      <w:pPr>
        <w:rPr>
          <w:rFonts w:ascii="Times New Roman" w:hAnsi="Times New Roman" w:cs="Times New Roman"/>
          <w:sz w:val="24"/>
          <w:szCs w:val="24"/>
        </w:rPr>
      </w:pPr>
    </w:p>
    <w:p w:rsidR="00FB1501" w:rsidRDefault="00296AAA" w:rsidP="00FB1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февраля   </w:t>
      </w:r>
      <w:r w:rsidR="00FB1501">
        <w:rPr>
          <w:rFonts w:ascii="Times New Roman" w:hAnsi="Times New Roman" w:cs="Times New Roman"/>
          <w:sz w:val="24"/>
          <w:szCs w:val="24"/>
        </w:rPr>
        <w:t xml:space="preserve">  202</w:t>
      </w:r>
      <w:r w:rsidR="009A7107">
        <w:rPr>
          <w:rFonts w:ascii="Times New Roman" w:hAnsi="Times New Roman" w:cs="Times New Roman"/>
          <w:sz w:val="24"/>
          <w:szCs w:val="24"/>
        </w:rPr>
        <w:t>4</w:t>
      </w:r>
      <w:r w:rsidR="00FB1501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п. Вурнары                                                              </w:t>
      </w:r>
    </w:p>
    <w:p w:rsidR="00FB1501" w:rsidRDefault="00FB1501" w:rsidP="00FB1501">
      <w:pPr>
        <w:pStyle w:val="a3"/>
        <w:rPr>
          <w:b w:val="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1"/>
      </w:tblGrid>
      <w:tr w:rsidR="00FB1501" w:rsidRPr="00040359" w:rsidTr="00C71E4E">
        <w:trPr>
          <w:trHeight w:val="1412"/>
        </w:trPr>
        <w:tc>
          <w:tcPr>
            <w:tcW w:w="6491" w:type="dxa"/>
            <w:hideMark/>
          </w:tcPr>
          <w:p w:rsidR="00606ACD" w:rsidRPr="00190511" w:rsidRDefault="00606ACD" w:rsidP="00606ACD">
            <w:pPr>
              <w:ind w:right="1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 выполнения прогнозного плана (программы) приватизации муниципального имущества за 2023 год</w:t>
            </w:r>
          </w:p>
          <w:p w:rsidR="00FB1501" w:rsidRPr="00040359" w:rsidRDefault="00FB1501" w:rsidP="00606ACD">
            <w:pPr>
              <w:ind w:right="1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1C82" w:rsidRPr="00040359" w:rsidRDefault="00291C82" w:rsidP="00291C8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В соответствии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9051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90511">
        <w:rPr>
          <w:rFonts w:ascii="Times New Roman" w:hAnsi="Times New Roman" w:cs="Times New Roman"/>
          <w:sz w:val="24"/>
          <w:szCs w:val="24"/>
        </w:rPr>
        <w:t xml:space="preserve"> от 21</w:t>
      </w:r>
      <w:r w:rsidR="00F3723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190511">
        <w:rPr>
          <w:rFonts w:ascii="Times New Roman" w:hAnsi="Times New Roman" w:cs="Times New Roman"/>
          <w:sz w:val="24"/>
          <w:szCs w:val="24"/>
        </w:rPr>
        <w:t xml:space="preserve">2001 </w:t>
      </w:r>
      <w:r w:rsidR="00F3723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90511">
        <w:rPr>
          <w:rFonts w:ascii="Times New Roman" w:hAnsi="Times New Roman" w:cs="Times New Roman"/>
          <w:sz w:val="24"/>
          <w:szCs w:val="24"/>
        </w:rPr>
        <w:t>№</w:t>
      </w:r>
      <w:r w:rsidR="00F37239">
        <w:rPr>
          <w:rFonts w:ascii="Times New Roman" w:hAnsi="Times New Roman" w:cs="Times New Roman"/>
          <w:sz w:val="24"/>
          <w:szCs w:val="24"/>
        </w:rPr>
        <w:t xml:space="preserve"> </w:t>
      </w:r>
      <w:r w:rsidRPr="00190511">
        <w:rPr>
          <w:rFonts w:ascii="Times New Roman" w:hAnsi="Times New Roman" w:cs="Times New Roman"/>
          <w:sz w:val="24"/>
          <w:szCs w:val="24"/>
        </w:rPr>
        <w:t xml:space="preserve">178-ФЗ </w:t>
      </w:r>
      <w:r w:rsidR="00F372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0511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имущества»,</w:t>
      </w:r>
      <w:r>
        <w:rPr>
          <w:rFonts w:ascii="Times New Roman" w:hAnsi="Times New Roman" w:cs="Times New Roman"/>
          <w:sz w:val="24"/>
          <w:szCs w:val="24"/>
        </w:rPr>
        <w:t xml:space="preserve"> заслушав и обсудив отчет о выполнении  прогнозного плана (программы) приватизации муниципального имущества Вурнарского муниципального округа за 2023 год, </w:t>
      </w:r>
      <w:r w:rsidRPr="00B35813">
        <w:rPr>
          <w:rFonts w:ascii="Times New Roman" w:hAnsi="Times New Roman" w:cs="Times New Roman"/>
          <w:sz w:val="24"/>
          <w:szCs w:val="24"/>
        </w:rPr>
        <w:t>Собрание депутатов Вурнарского муниципального округа решило:</w:t>
      </w:r>
    </w:p>
    <w:p w:rsidR="00291C82" w:rsidRDefault="00291C82" w:rsidP="00291C82">
      <w:pPr>
        <w:tabs>
          <w:tab w:val="num" w:pos="-180"/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отчет  о выполнении прогнозного плана (программы) приватизации муниципального имущества Вурнарского муниципального округа Чувашской Республики за 2023 год, утвержденного решением Собрания депутатов Вурнарского муниципального округа Чувашской Республики от </w:t>
      </w:r>
      <w:r w:rsidR="00F729CD">
        <w:rPr>
          <w:rFonts w:ascii="Times New Roman" w:hAnsi="Times New Roman" w:cs="Times New Roman"/>
          <w:sz w:val="24"/>
          <w:szCs w:val="24"/>
        </w:rPr>
        <w:t>0</w:t>
      </w:r>
      <w:r w:rsidR="00214C05">
        <w:rPr>
          <w:rFonts w:ascii="Times New Roman" w:hAnsi="Times New Roman" w:cs="Times New Roman"/>
          <w:sz w:val="24"/>
          <w:szCs w:val="24"/>
        </w:rPr>
        <w:t>8</w:t>
      </w:r>
      <w:r w:rsidR="00F37239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14C05">
        <w:rPr>
          <w:rFonts w:ascii="Times New Roman" w:hAnsi="Times New Roman" w:cs="Times New Roman"/>
          <w:sz w:val="24"/>
          <w:szCs w:val="24"/>
        </w:rPr>
        <w:t>2</w:t>
      </w:r>
      <w:r w:rsidR="00F37239">
        <w:rPr>
          <w:rFonts w:ascii="Times New Roman" w:hAnsi="Times New Roman" w:cs="Times New Roman"/>
          <w:sz w:val="24"/>
          <w:szCs w:val="24"/>
        </w:rPr>
        <w:t xml:space="preserve"> </w:t>
      </w:r>
      <w:r w:rsidR="00F27B82">
        <w:rPr>
          <w:rFonts w:ascii="Times New Roman" w:hAnsi="Times New Roman" w:cs="Times New Roman"/>
          <w:sz w:val="24"/>
          <w:szCs w:val="24"/>
        </w:rPr>
        <w:t>г</w:t>
      </w:r>
      <w:r w:rsidR="00F37239"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14C05">
        <w:rPr>
          <w:rFonts w:ascii="Times New Roman" w:hAnsi="Times New Roman" w:cs="Times New Roman"/>
          <w:sz w:val="24"/>
          <w:szCs w:val="24"/>
        </w:rPr>
        <w:t>5/7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изменениями).</w:t>
      </w:r>
    </w:p>
    <w:p w:rsidR="00291C82" w:rsidRDefault="00291C82" w:rsidP="00291C82">
      <w:pPr>
        <w:widowControl/>
        <w:autoSpaceDE/>
        <w:adjustRightInd/>
        <w:ind w:right="-5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0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Настоящее решение опубликовать на официальном сайте Вурнарского муниципального округа,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www</w:t>
      </w:r>
      <w:r w:rsidRPr="00FB150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torgi</w:t>
      </w:r>
      <w:proofErr w:type="spellEnd"/>
      <w:r w:rsidRPr="00FB150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FB150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91C82" w:rsidRDefault="00291C82" w:rsidP="00291C82">
      <w:pPr>
        <w:widowControl/>
        <w:autoSpaceDE/>
        <w:adjustRightInd/>
        <w:ind w:right="-5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1501" w:rsidRPr="00190511" w:rsidRDefault="00FB1501" w:rsidP="00FB1501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501" w:rsidRPr="007347D4" w:rsidRDefault="00FB1501" w:rsidP="00FB1501">
      <w:pPr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1501" w:rsidRPr="005E71AE" w:rsidRDefault="00FB1501" w:rsidP="00FB1501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FB1501" w:rsidRPr="005E71AE" w:rsidRDefault="00FB1501" w:rsidP="00FB1501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5E71AE">
        <w:rPr>
          <w:rFonts w:ascii="Times New Roman" w:hAnsi="Times New Roman" w:cs="Times New Roman"/>
          <w:sz w:val="24"/>
          <w:szCs w:val="24"/>
        </w:rPr>
        <w:t xml:space="preserve"> муниципального округа   </w:t>
      </w:r>
    </w:p>
    <w:p w:rsidR="00FB1501" w:rsidRPr="005E71AE" w:rsidRDefault="00FB1501" w:rsidP="00FB1501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</w:t>
      </w:r>
      <w:r w:rsidR="00F3723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71A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А.Р.Петров</w:t>
      </w:r>
    </w:p>
    <w:p w:rsidR="00FB1501" w:rsidRPr="005E71AE" w:rsidRDefault="00FB1501" w:rsidP="00FB150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FB1501" w:rsidRPr="005E71AE" w:rsidRDefault="00FB1501" w:rsidP="00FB150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FB1501" w:rsidRPr="005E71AE" w:rsidRDefault="00FB1501" w:rsidP="00FB150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5E71AE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</w:t>
      </w:r>
      <w:r w:rsidR="00F372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71A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A7107">
        <w:rPr>
          <w:rFonts w:ascii="Times New Roman" w:hAnsi="Times New Roman" w:cs="Times New Roman"/>
          <w:sz w:val="24"/>
          <w:szCs w:val="24"/>
        </w:rPr>
        <w:t>Н.В</w:t>
      </w:r>
      <w:r w:rsidR="00F37239">
        <w:rPr>
          <w:rFonts w:ascii="Times New Roman" w:hAnsi="Times New Roman" w:cs="Times New Roman"/>
          <w:sz w:val="24"/>
          <w:szCs w:val="24"/>
        </w:rPr>
        <w:t>.</w:t>
      </w:r>
      <w:r w:rsidR="009A7107">
        <w:rPr>
          <w:rFonts w:ascii="Times New Roman" w:hAnsi="Times New Roman" w:cs="Times New Roman"/>
          <w:sz w:val="24"/>
          <w:szCs w:val="24"/>
        </w:rPr>
        <w:t>Никандрова</w:t>
      </w:r>
      <w:proofErr w:type="spellEnd"/>
    </w:p>
    <w:p w:rsidR="00FB1501" w:rsidRPr="005E71AE" w:rsidRDefault="00FB1501" w:rsidP="00FB150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E71A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B1501" w:rsidRPr="0095566D" w:rsidRDefault="00FB1501" w:rsidP="00FB1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501" w:rsidRDefault="00FB1501" w:rsidP="00FB15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Pr="004904D7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4A9" w:rsidRDefault="002E44A9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4A9" w:rsidRDefault="002E44A9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24F6" w:rsidRDefault="00AA24F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P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07">
        <w:rPr>
          <w:rFonts w:ascii="Times New Roman" w:hAnsi="Times New Roman" w:cs="Times New Roman"/>
          <w:sz w:val="24"/>
          <w:szCs w:val="24"/>
        </w:rPr>
        <w:t>Приложение</w:t>
      </w:r>
    </w:p>
    <w:p w:rsidR="009A7107" w:rsidRPr="009A7107" w:rsidRDefault="00F37239" w:rsidP="001841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A7107" w:rsidRPr="009A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A7107" w:rsidRPr="009A7107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107" w:rsidRPr="009A7107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7107" w:rsidRPr="009A710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A7107" w:rsidRP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07">
        <w:rPr>
          <w:rFonts w:ascii="Times New Roman" w:hAnsi="Times New Roman" w:cs="Times New Roman"/>
          <w:sz w:val="24"/>
          <w:szCs w:val="24"/>
        </w:rPr>
        <w:t xml:space="preserve"> Вурнарского муниципального  округа </w:t>
      </w:r>
    </w:p>
    <w:p w:rsidR="009A7107" w:rsidRP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07">
        <w:rPr>
          <w:rFonts w:ascii="Times New Roman" w:hAnsi="Times New Roman" w:cs="Times New Roman"/>
          <w:sz w:val="24"/>
          <w:szCs w:val="24"/>
        </w:rPr>
        <w:t>Чувашской</w:t>
      </w:r>
      <w:r w:rsidR="00F372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7107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9A7107" w:rsidRPr="009A7107" w:rsidRDefault="009A7107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107" w:rsidRPr="009A7107" w:rsidRDefault="00F37239" w:rsidP="001841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7107" w:rsidRPr="009A71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27.02.</w:t>
      </w:r>
      <w:r w:rsidR="009A7107" w:rsidRPr="009A7107">
        <w:rPr>
          <w:rFonts w:ascii="Times New Roman" w:hAnsi="Times New Roman" w:cs="Times New Roman"/>
          <w:sz w:val="24"/>
          <w:szCs w:val="24"/>
        </w:rPr>
        <w:t>2024 г. №</w:t>
      </w:r>
      <w:r>
        <w:rPr>
          <w:rFonts w:ascii="Times New Roman" w:hAnsi="Times New Roman" w:cs="Times New Roman"/>
          <w:sz w:val="24"/>
          <w:szCs w:val="24"/>
        </w:rPr>
        <w:t>29/3</w:t>
      </w:r>
      <w:bookmarkStart w:id="0" w:name="_GoBack"/>
      <w:bookmarkEnd w:id="0"/>
    </w:p>
    <w:p w:rsidR="0018418B" w:rsidRPr="00D050D8" w:rsidRDefault="004904D7" w:rsidP="001841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0D8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4904D7" w:rsidRPr="00D050D8" w:rsidRDefault="004904D7" w:rsidP="001841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0D8">
        <w:rPr>
          <w:rFonts w:ascii="Times New Roman" w:hAnsi="Times New Roman" w:cs="Times New Roman"/>
          <w:b/>
          <w:bCs/>
          <w:sz w:val="24"/>
          <w:szCs w:val="24"/>
        </w:rPr>
        <w:t xml:space="preserve">О выполнении прогнозного плана (программы) приватизации муниципального имущества Вурнарского </w:t>
      </w:r>
      <w:r w:rsidR="005B7A1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Pr="00D050D8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за 202</w:t>
      </w:r>
      <w:r w:rsidR="005B7A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050D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904D7" w:rsidRPr="00D050D8" w:rsidRDefault="004904D7" w:rsidP="001841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CF6" w:rsidRPr="00D050D8" w:rsidRDefault="004904D7" w:rsidP="000B3CF6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0D8">
        <w:rPr>
          <w:rFonts w:ascii="Times New Roman" w:hAnsi="Times New Roman" w:cs="Times New Roman"/>
          <w:sz w:val="24"/>
          <w:szCs w:val="24"/>
        </w:rPr>
        <w:t>В соответствии Федеральным законом от 21.12.2001 № 178-ФЗ «О приватизации государственного и муниципального имущества»,</w:t>
      </w:r>
      <w:r w:rsidR="00EB1CAA" w:rsidRPr="00D050D8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0F2E2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EB1CAA" w:rsidRPr="00D050D8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0F2E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B1CAA" w:rsidRPr="00D050D8">
        <w:rPr>
          <w:rFonts w:ascii="Times New Roman" w:hAnsi="Times New Roman" w:cs="Times New Roman"/>
          <w:sz w:val="24"/>
          <w:szCs w:val="24"/>
        </w:rPr>
        <w:t xml:space="preserve"> от 2</w:t>
      </w:r>
      <w:r w:rsidR="00F86180">
        <w:rPr>
          <w:rFonts w:ascii="Times New Roman" w:hAnsi="Times New Roman" w:cs="Times New Roman"/>
          <w:sz w:val="24"/>
          <w:szCs w:val="24"/>
        </w:rPr>
        <w:t>4</w:t>
      </w:r>
      <w:r w:rsidR="00EB1CAA" w:rsidRPr="00D050D8">
        <w:rPr>
          <w:rFonts w:ascii="Times New Roman" w:hAnsi="Times New Roman" w:cs="Times New Roman"/>
          <w:sz w:val="24"/>
          <w:szCs w:val="24"/>
        </w:rPr>
        <w:t>.</w:t>
      </w:r>
      <w:r w:rsidR="00F86180">
        <w:rPr>
          <w:rFonts w:ascii="Times New Roman" w:hAnsi="Times New Roman" w:cs="Times New Roman"/>
          <w:sz w:val="24"/>
          <w:szCs w:val="24"/>
        </w:rPr>
        <w:t>01</w:t>
      </w:r>
      <w:r w:rsidR="00EB1CAA" w:rsidRPr="00D050D8">
        <w:rPr>
          <w:rFonts w:ascii="Times New Roman" w:hAnsi="Times New Roman" w:cs="Times New Roman"/>
          <w:sz w:val="24"/>
          <w:szCs w:val="24"/>
        </w:rPr>
        <w:t>.20</w:t>
      </w:r>
      <w:r w:rsidR="00F86180">
        <w:rPr>
          <w:rFonts w:ascii="Times New Roman" w:hAnsi="Times New Roman" w:cs="Times New Roman"/>
          <w:sz w:val="24"/>
          <w:szCs w:val="24"/>
        </w:rPr>
        <w:t>23</w:t>
      </w:r>
      <w:r w:rsidR="00EB1CAA" w:rsidRPr="00D050D8">
        <w:rPr>
          <w:rFonts w:ascii="Times New Roman" w:hAnsi="Times New Roman" w:cs="Times New Roman"/>
          <w:sz w:val="24"/>
          <w:szCs w:val="24"/>
        </w:rPr>
        <w:t xml:space="preserve"> № </w:t>
      </w:r>
      <w:r w:rsidR="00F86180">
        <w:rPr>
          <w:rFonts w:ascii="Times New Roman" w:hAnsi="Times New Roman" w:cs="Times New Roman"/>
          <w:sz w:val="24"/>
          <w:szCs w:val="24"/>
        </w:rPr>
        <w:t xml:space="preserve"> 9/10</w:t>
      </w:r>
      <w:r w:rsidR="00EB1CAA" w:rsidRPr="00D050D8">
        <w:rPr>
          <w:rFonts w:ascii="Times New Roman" w:hAnsi="Times New Roman" w:cs="Times New Roman"/>
          <w:sz w:val="24"/>
          <w:szCs w:val="24"/>
        </w:rPr>
        <w:t xml:space="preserve"> «О Порядке принятия решений об  условиях приватизации муниципального имущества Вурнарского </w:t>
      </w:r>
      <w:r w:rsidR="00F8618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B1CAA" w:rsidRPr="00D050D8">
        <w:rPr>
          <w:rFonts w:ascii="Times New Roman" w:hAnsi="Times New Roman" w:cs="Times New Roman"/>
          <w:sz w:val="24"/>
          <w:szCs w:val="24"/>
        </w:rPr>
        <w:t xml:space="preserve"> Чувашской Республики», </w:t>
      </w:r>
      <w:r w:rsidR="000C2063" w:rsidRPr="00D050D8">
        <w:rPr>
          <w:rFonts w:ascii="Times New Roman" w:hAnsi="Times New Roman" w:cs="Times New Roman"/>
          <w:sz w:val="24"/>
          <w:szCs w:val="24"/>
        </w:rPr>
        <w:t xml:space="preserve">в прогнозный план (программу) приватизации муниципального имущества Вурнарского </w:t>
      </w:r>
      <w:r w:rsidR="00F8618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C2063" w:rsidRPr="00D050D8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F86180">
        <w:rPr>
          <w:rFonts w:ascii="Times New Roman" w:hAnsi="Times New Roman" w:cs="Times New Roman"/>
          <w:sz w:val="24"/>
          <w:szCs w:val="24"/>
        </w:rPr>
        <w:t>3</w:t>
      </w:r>
      <w:r w:rsidR="000C2063" w:rsidRPr="00D050D8">
        <w:rPr>
          <w:rFonts w:ascii="Times New Roman" w:hAnsi="Times New Roman" w:cs="Times New Roman"/>
          <w:sz w:val="24"/>
          <w:szCs w:val="24"/>
        </w:rPr>
        <w:t xml:space="preserve"> включено </w:t>
      </w:r>
      <w:r w:rsidR="00F86180">
        <w:rPr>
          <w:rFonts w:ascii="Times New Roman" w:hAnsi="Times New Roman" w:cs="Times New Roman"/>
          <w:sz w:val="24"/>
          <w:szCs w:val="24"/>
        </w:rPr>
        <w:t>14</w:t>
      </w:r>
      <w:r w:rsidR="000C2063" w:rsidRPr="00D050D8">
        <w:rPr>
          <w:rFonts w:ascii="Times New Roman" w:hAnsi="Times New Roman" w:cs="Times New Roman"/>
          <w:sz w:val="24"/>
          <w:szCs w:val="24"/>
        </w:rPr>
        <w:t xml:space="preserve"> объектов недвижимо</w:t>
      </w:r>
      <w:r w:rsidR="000B3CF6" w:rsidRPr="00D050D8">
        <w:rPr>
          <w:rFonts w:ascii="Times New Roman" w:hAnsi="Times New Roman" w:cs="Times New Roman"/>
          <w:sz w:val="24"/>
          <w:szCs w:val="24"/>
        </w:rPr>
        <w:t>сти</w:t>
      </w:r>
      <w:r w:rsidR="00F86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4C05">
        <w:rPr>
          <w:rFonts w:ascii="Times New Roman" w:hAnsi="Times New Roman" w:cs="Times New Roman"/>
          <w:sz w:val="24"/>
          <w:szCs w:val="24"/>
        </w:rPr>
        <w:t xml:space="preserve"> </w:t>
      </w:r>
      <w:r w:rsidR="00D050D8" w:rsidRPr="00D050D8">
        <w:rPr>
          <w:rFonts w:ascii="Times New Roman" w:hAnsi="Times New Roman" w:cs="Times New Roman"/>
          <w:sz w:val="24"/>
          <w:szCs w:val="24"/>
        </w:rPr>
        <w:t>Перечень объектов, суммы независимой оценки</w:t>
      </w:r>
      <w:r w:rsidR="00F86180">
        <w:rPr>
          <w:rFonts w:ascii="Times New Roman" w:hAnsi="Times New Roman" w:cs="Times New Roman"/>
          <w:sz w:val="24"/>
          <w:szCs w:val="24"/>
        </w:rPr>
        <w:t xml:space="preserve"> рыночной стоимости</w:t>
      </w:r>
      <w:r w:rsidR="00D050D8" w:rsidRPr="00D050D8">
        <w:rPr>
          <w:rFonts w:ascii="Times New Roman" w:hAnsi="Times New Roman" w:cs="Times New Roman"/>
          <w:sz w:val="24"/>
          <w:szCs w:val="24"/>
        </w:rPr>
        <w:t xml:space="preserve"> приведены в таблице 1.</w:t>
      </w:r>
    </w:p>
    <w:p w:rsidR="000B3CF6" w:rsidRPr="00D050D8" w:rsidRDefault="000B3CF6" w:rsidP="000B3CF6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0D8" w:rsidRPr="00D050D8" w:rsidRDefault="00D050D8" w:rsidP="00D050D8">
      <w:pPr>
        <w:ind w:right="-5"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050D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567"/>
        <w:gridCol w:w="7513"/>
        <w:gridCol w:w="1843"/>
      </w:tblGrid>
      <w:tr w:rsidR="00B75D81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D81" w:rsidRPr="00D050D8" w:rsidRDefault="00B75D81" w:rsidP="00C71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50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50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D81" w:rsidRPr="00D050D8" w:rsidRDefault="00B75D81" w:rsidP="00C71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недвижимости,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D81" w:rsidRPr="00D050D8" w:rsidRDefault="00B75D81" w:rsidP="00B80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b/>
                <w:sz w:val="24"/>
                <w:szCs w:val="24"/>
              </w:rPr>
              <w:t>Сумма  независимой оценки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 </w:t>
            </w:r>
          </w:p>
        </w:tc>
      </w:tr>
      <w:tr w:rsidR="005B7A12" w:rsidRPr="00D050D8" w:rsidTr="007A058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12" w:rsidRPr="005B7A12" w:rsidRDefault="005B7A12" w:rsidP="00245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Здание, расположенное по адресу: Чувашская Республика,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бызово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ул.Рыбацкая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д.6а, кадастровый номер 21:09:180104:381, с земельным участком на котором оно расположено.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B7A12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A12" w:rsidRPr="005B7A12" w:rsidRDefault="005B7A12" w:rsidP="002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(котельная), расположенное по адресу: Чувашская Республика, Вурнарский район, д.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Хумуши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ишневая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 д.26, кадастровый номер 21:09:100103:399, с земельным участком на котором оно расположено.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B80A63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B7A12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A12" w:rsidRPr="005B7A12" w:rsidRDefault="005B7A12" w:rsidP="002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(бывшее здание школы), расположенное по адресу: Чувашская Республика, Вурнарский район, д.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Хумуши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ишневая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 д.26, кадастровый номер 21:09:100103:348, с земельным участком на котором оно расположено.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5B7A12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A12" w:rsidRPr="005B7A12" w:rsidRDefault="005B7A12" w:rsidP="002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Нежилое здание, расположенное по адресу: Чувашская Республика, Вурнарский район, с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алинино, ул. Школьная д. 5, кадастровый номер 21:09:140104:676, с земельным участком на котором оно расположено.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4070,0</w:t>
            </w:r>
          </w:p>
        </w:tc>
      </w:tr>
      <w:tr w:rsidR="005B7A12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A12" w:rsidRPr="004F0C04" w:rsidRDefault="005B7A12" w:rsidP="00245272">
            <w:pPr>
              <w:pStyle w:val="ac"/>
              <w:spacing w:after="360"/>
            </w:pPr>
            <w:r w:rsidRPr="004F0C04">
              <w:br/>
              <w:t xml:space="preserve">Нежилое помещение с кадастровым номером 21:09:200101:647, расположенное по адресу: Чувашская Республика, Вурнарский район, д. </w:t>
            </w:r>
            <w:proofErr w:type="spellStart"/>
            <w:r w:rsidRPr="004F0C04">
              <w:t>Кумаши</w:t>
            </w:r>
            <w:proofErr w:type="spellEnd"/>
            <w:r w:rsidRPr="004F0C04">
              <w:t>, ул. Молодежная, д. 7, пом. 1</w:t>
            </w:r>
          </w:p>
          <w:p w:rsidR="005B7A12" w:rsidRPr="005B7A12" w:rsidRDefault="005B7A12" w:rsidP="002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5B7A12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A12" w:rsidRPr="005B7A12" w:rsidRDefault="005B7A12" w:rsidP="002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Здание детского сада с кадастровым номером 21:09:260101:243, расположенное по адресу: Чувашская Республика, Вурнарский район, 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Орауши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11 а, с земельным участком, на котором оно расположено.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5B7A12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A12" w:rsidRPr="005B7A12" w:rsidRDefault="005B7A12" w:rsidP="002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Здание школы с кадастровым номером 21:09:010103:328, расположенное по адресу: Чувашская Республика, Вурнарский район, д.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Ойкас-Яндоба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ул. Луговая, д. 1 а, с земельным участком, на котором оно расположено.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B7A12" w:rsidRPr="00D050D8" w:rsidTr="00633F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12" w:rsidRPr="005B7A12" w:rsidRDefault="005B7A12" w:rsidP="00245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- здание клуба, с кадастровым номером 21:09:040101:439, расположенное по адресу: Чувашская Республика, р-н. Вурнарский, с/пос.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Ойкас-Кибекское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Вурман-Кибеки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д. 37, с земельным участком, на котором оно расположено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5B7A12" w:rsidRPr="00D050D8" w:rsidTr="00633F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12" w:rsidRPr="005B7A12" w:rsidRDefault="005B7A12" w:rsidP="00245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здание- коровник на 200 голов, с кадастровым номером 21:09:040102:315, расположенное по адресу: Чувашская Республика, р-н. Вурнарский, с/пос.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Ойкас-Кибекское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Услындыр-Янишево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участком, на котором оно расположено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A12" w:rsidRPr="00D050D8" w:rsidTr="00633F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12" w:rsidRPr="005B7A12" w:rsidRDefault="005B7A12" w:rsidP="00245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- свиноферма на 300 голов, с кадастровым номером 21:09:030201:448, расположенное по адресу: Чувашская Республика, р-н. Вурнарский, с/пос.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Ойкас-Кибекское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д. 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Кивсерт-Янишево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участком, на котором оно расположено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A12" w:rsidRPr="00D050D8" w:rsidTr="00633F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12" w:rsidRPr="005B7A12" w:rsidRDefault="005B7A12" w:rsidP="00245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с кадастровым номером 21:09:030102:4409, расположенное по адресу: Чувашская Республика, р-н. Вурнарский, с/пос.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Ойкас-Кибекское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Янишево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д. 51А с земельным участком, на котором оно расположено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5B7A12" w:rsidRPr="00D050D8" w:rsidTr="0012487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12" w:rsidRPr="005B7A12" w:rsidRDefault="005B7A12" w:rsidP="00245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объектов капитального строительства, состоящий из нежилого  здания - молочная, с кадастровым номером 21:09:000000:1351,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ТрасформатораПР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 250 с кадастровым номером 21:09:310105:697 расположенные по адресу: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Чувашская Республика, р-н. Вурнарский, с/пос.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Ершипосинское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участком, на котором оно расположено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A12" w:rsidRPr="00D050D8" w:rsidTr="0012487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A12" w:rsidRPr="005B7A12" w:rsidRDefault="005B7A12" w:rsidP="00245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объектов капитального строительства, состоящий из сооружения - силосная траншея с кадастровым номером 21:09:310105:708 и сооружения - силосная траншея с кадастровым номером 21:09:310105:709 расположенные по адресу: Чувашская Республика, р-н. Вурнарский, с/пос.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Ершипосинское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участком, на котором оно расположено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A12" w:rsidRPr="00D050D8" w:rsidTr="00B75D8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A12" w:rsidRPr="00D050D8" w:rsidRDefault="005B7A12" w:rsidP="0098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клуба) с кадастровым номером 21:09:030101:216 с земельным участком на котором оно расположено с кадастровым номером 21:09:030101:164, 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Чувашская Республика, р-н.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ивсерт-Янишево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ул.Илларионова</w:t>
            </w:r>
            <w:proofErr w:type="spellEnd"/>
            <w:r w:rsidRPr="005B7A12">
              <w:rPr>
                <w:rFonts w:ascii="Times New Roman" w:hAnsi="Times New Roman" w:cs="Times New Roman"/>
                <w:sz w:val="24"/>
                <w:szCs w:val="24"/>
              </w:rPr>
              <w:t>, д.2.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A12" w:rsidRPr="00D050D8" w:rsidRDefault="005B7A12" w:rsidP="00C7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</w:tbl>
    <w:p w:rsidR="004904D7" w:rsidRPr="00D050D8" w:rsidRDefault="004904D7" w:rsidP="000B3CF6">
      <w:pPr>
        <w:ind w:right="-5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D8" w:rsidRDefault="00D050D8" w:rsidP="000B3CF6">
      <w:pPr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0D8">
        <w:rPr>
          <w:rFonts w:ascii="Times New Roman" w:hAnsi="Times New Roman" w:cs="Times New Roman"/>
          <w:bCs/>
          <w:sz w:val="24"/>
          <w:szCs w:val="24"/>
        </w:rPr>
        <w:t>В 202</w:t>
      </w:r>
      <w:r w:rsidR="00D91FEF">
        <w:rPr>
          <w:rFonts w:ascii="Times New Roman" w:hAnsi="Times New Roman" w:cs="Times New Roman"/>
          <w:bCs/>
          <w:sz w:val="24"/>
          <w:szCs w:val="24"/>
        </w:rPr>
        <w:t>3</w:t>
      </w:r>
      <w:r w:rsidRPr="00D050D8">
        <w:rPr>
          <w:rFonts w:ascii="Times New Roman" w:hAnsi="Times New Roman" w:cs="Times New Roman"/>
          <w:bCs/>
          <w:sz w:val="24"/>
          <w:szCs w:val="24"/>
        </w:rPr>
        <w:t xml:space="preserve"> году посредством </w:t>
      </w:r>
      <w:r w:rsidR="005B7A12">
        <w:rPr>
          <w:rFonts w:ascii="Times New Roman" w:hAnsi="Times New Roman" w:cs="Times New Roman"/>
          <w:bCs/>
          <w:sz w:val="24"/>
          <w:szCs w:val="24"/>
        </w:rPr>
        <w:t xml:space="preserve">аукциона в электронной форме открытого по составу участников </w:t>
      </w:r>
      <w:r w:rsidR="00F86180" w:rsidRPr="00D050D8">
        <w:rPr>
          <w:rFonts w:ascii="Times New Roman" w:hAnsi="Times New Roman" w:cs="Times New Roman"/>
          <w:bCs/>
          <w:sz w:val="24"/>
          <w:szCs w:val="24"/>
        </w:rPr>
        <w:t>реализовано</w:t>
      </w:r>
      <w:r w:rsidR="00EF1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FEF">
        <w:rPr>
          <w:rFonts w:ascii="Times New Roman" w:hAnsi="Times New Roman" w:cs="Times New Roman"/>
          <w:bCs/>
          <w:sz w:val="24"/>
          <w:szCs w:val="24"/>
        </w:rPr>
        <w:t xml:space="preserve">следующее </w:t>
      </w:r>
      <w:r w:rsidR="00F86180">
        <w:rPr>
          <w:rFonts w:ascii="Times New Roman" w:hAnsi="Times New Roman" w:cs="Times New Roman"/>
          <w:bCs/>
          <w:sz w:val="24"/>
          <w:szCs w:val="24"/>
        </w:rPr>
        <w:t xml:space="preserve">движимое </w:t>
      </w:r>
      <w:r w:rsidR="00D91FEF">
        <w:rPr>
          <w:rFonts w:ascii="Times New Roman" w:hAnsi="Times New Roman" w:cs="Times New Roman"/>
          <w:bCs/>
          <w:sz w:val="24"/>
          <w:szCs w:val="24"/>
        </w:rPr>
        <w:t>муниципальное имущество</w:t>
      </w:r>
      <w:r w:rsidR="00F86180">
        <w:rPr>
          <w:rFonts w:ascii="Times New Roman" w:hAnsi="Times New Roman" w:cs="Times New Roman"/>
          <w:bCs/>
          <w:sz w:val="24"/>
          <w:szCs w:val="24"/>
        </w:rPr>
        <w:t>, не подлежащее включению в прогнозный план (программу) приватизации</w:t>
      </w:r>
      <w:r w:rsidR="00D91FEF">
        <w:rPr>
          <w:rFonts w:ascii="Times New Roman" w:hAnsi="Times New Roman" w:cs="Times New Roman"/>
          <w:bCs/>
          <w:sz w:val="24"/>
          <w:szCs w:val="24"/>
        </w:rPr>
        <w:t>:</w:t>
      </w:r>
    </w:p>
    <w:p w:rsidR="00D91FEF" w:rsidRPr="00D91FEF" w:rsidRDefault="00D91FEF" w:rsidP="00D91FEF">
      <w:pPr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FEF">
        <w:rPr>
          <w:rFonts w:ascii="Times New Roman" w:hAnsi="Times New Roman" w:cs="Times New Roman"/>
          <w:bCs/>
          <w:sz w:val="24"/>
          <w:szCs w:val="24"/>
        </w:rPr>
        <w:t>транспортное средство  «Автогидроподъемник ГАЗ-3309» АПТ-18.02, 2009 года выпуска, идентификационный номер (VIN) Х8948371392АН3061, номер двигателя Д245.7Е3*500392, шасси (рама) 330900А0985299, кузов (прицеп) № 330700А0171558, цвет кузова (кабины) – белый, государственный регистрационный знак А425ОУ21; Начальная цена имущества  – 187000 рублей 00 копеек с учетом налога на добавленную стоимость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91FEF">
        <w:rPr>
          <w:rFonts w:ascii="Times New Roman" w:hAnsi="Times New Roman" w:cs="Times New Roman"/>
          <w:bCs/>
          <w:sz w:val="24"/>
          <w:szCs w:val="24"/>
        </w:rPr>
        <w:t xml:space="preserve"> Цена продажи составляет 2066350  </w:t>
      </w:r>
      <w:r>
        <w:rPr>
          <w:rFonts w:ascii="Times New Roman" w:hAnsi="Times New Roman" w:cs="Times New Roman"/>
          <w:bCs/>
          <w:sz w:val="24"/>
          <w:szCs w:val="24"/>
        </w:rPr>
        <w:t>рублей 00 копеек с учетом НДС;</w:t>
      </w:r>
    </w:p>
    <w:p w:rsidR="00AD6E64" w:rsidRPr="00D91FEF" w:rsidRDefault="00D91FEF" w:rsidP="00AD6E64">
      <w:pPr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1FEF">
        <w:rPr>
          <w:rFonts w:ascii="Times New Roman" w:hAnsi="Times New Roman" w:cs="Times New Roman"/>
          <w:bCs/>
          <w:sz w:val="24"/>
          <w:szCs w:val="24"/>
        </w:rPr>
        <w:t xml:space="preserve">экскаватор-колесный  (экскаватор – погрузчик) ЭО-2626 на базе трактора «Беларус-826»,  2009 года выпуска, заводской номер машины (рамы) 6951/82601705, № двигателя 468752, коробка передач № 299009, ведущий мост (мосты) № 597674/22911-02, цвет – красный, государственный регистрационный: знак тип 3 код 21 серия УР №0799; Начальная цена имущества 160000 рублей 00 копеек  с учетом налога на добавленную </w:t>
      </w:r>
      <w:r w:rsidRPr="00D91FEF">
        <w:rPr>
          <w:rFonts w:ascii="Times New Roman" w:hAnsi="Times New Roman" w:cs="Times New Roman"/>
          <w:bCs/>
          <w:sz w:val="24"/>
          <w:szCs w:val="24"/>
        </w:rPr>
        <w:lastRenderedPageBreak/>
        <w:t>стоимость</w:t>
      </w:r>
      <w:r w:rsidR="00AD6E6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D6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E64" w:rsidRPr="00D91FEF">
        <w:rPr>
          <w:rFonts w:ascii="Times New Roman" w:hAnsi="Times New Roman" w:cs="Times New Roman"/>
          <w:bCs/>
          <w:sz w:val="24"/>
          <w:szCs w:val="24"/>
        </w:rPr>
        <w:t>Цена продажи составляет</w:t>
      </w:r>
      <w:r w:rsidR="007A6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E64" w:rsidRPr="00D91FEF">
        <w:rPr>
          <w:rFonts w:ascii="Times New Roman" w:hAnsi="Times New Roman" w:cs="Times New Roman"/>
          <w:bCs/>
          <w:sz w:val="24"/>
          <w:szCs w:val="24"/>
        </w:rPr>
        <w:t>872000</w:t>
      </w:r>
      <w:r w:rsidR="00AD6E64">
        <w:rPr>
          <w:rFonts w:ascii="Times New Roman" w:hAnsi="Times New Roman" w:cs="Times New Roman"/>
          <w:bCs/>
          <w:sz w:val="24"/>
          <w:szCs w:val="24"/>
        </w:rPr>
        <w:t xml:space="preserve"> рублей 00 копеек с учетом НДС.</w:t>
      </w:r>
    </w:p>
    <w:p w:rsidR="00AD6E64" w:rsidRDefault="00AD6E64" w:rsidP="00D91FEF">
      <w:pPr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FEF" w:rsidRPr="00D91FEF" w:rsidRDefault="00D91FEF" w:rsidP="00D91FEF">
      <w:pPr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FEF">
        <w:rPr>
          <w:rFonts w:ascii="Times New Roman" w:hAnsi="Times New Roman" w:cs="Times New Roman"/>
          <w:bCs/>
          <w:sz w:val="24"/>
          <w:szCs w:val="24"/>
        </w:rPr>
        <w:t>прицеп тракторный 2 ПТС-4,5, заводской номер (рама)  4838,  2008 года выпуска, габаритные размеры 5800*2480*1820, цвет – синий. Начальная цена имущества 12500 рублей  00 копеекс учетом налога на добавленную стоимость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A6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FEF">
        <w:rPr>
          <w:rFonts w:ascii="Times New Roman" w:hAnsi="Times New Roman" w:cs="Times New Roman"/>
          <w:bCs/>
          <w:sz w:val="24"/>
          <w:szCs w:val="24"/>
        </w:rPr>
        <w:t>Цена продажи составляет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59D">
        <w:rPr>
          <w:rFonts w:ascii="Times New Roman" w:hAnsi="Times New Roman" w:cs="Times New Roman"/>
          <w:bCs/>
          <w:sz w:val="24"/>
          <w:szCs w:val="24"/>
        </w:rPr>
        <w:t xml:space="preserve">173125 </w:t>
      </w:r>
      <w:r>
        <w:rPr>
          <w:rFonts w:ascii="Times New Roman" w:hAnsi="Times New Roman" w:cs="Times New Roman"/>
          <w:bCs/>
          <w:sz w:val="24"/>
          <w:szCs w:val="24"/>
        </w:rPr>
        <w:t>рублей  с учетом НДС.</w:t>
      </w:r>
    </w:p>
    <w:p w:rsidR="00C0160D" w:rsidRDefault="00C0160D" w:rsidP="000B3CF6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в связи с отсутствием кадрового состава</w:t>
      </w:r>
      <w:r w:rsidR="005B7A12">
        <w:rPr>
          <w:rFonts w:ascii="Times New Roman" w:hAnsi="Times New Roman" w:cs="Times New Roman"/>
          <w:sz w:val="24"/>
          <w:szCs w:val="24"/>
        </w:rPr>
        <w:t xml:space="preserve"> в отделе закупок администрации Вурнарского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конкурсные процедуры  по определению оценочной организации завершены лишь </w:t>
      </w:r>
      <w:r w:rsidRPr="00C0160D">
        <w:rPr>
          <w:rFonts w:ascii="Times New Roman" w:hAnsi="Times New Roman" w:cs="Times New Roman"/>
          <w:sz w:val="24"/>
          <w:szCs w:val="24"/>
        </w:rPr>
        <w:t>21.11.2023</w:t>
      </w:r>
      <w:r>
        <w:rPr>
          <w:rFonts w:ascii="Times New Roman" w:hAnsi="Times New Roman" w:cs="Times New Roman"/>
          <w:sz w:val="24"/>
          <w:szCs w:val="24"/>
        </w:rPr>
        <w:t>.О</w:t>
      </w:r>
      <w:r w:rsidR="00B75D81">
        <w:rPr>
          <w:rFonts w:ascii="Times New Roman" w:hAnsi="Times New Roman" w:cs="Times New Roman"/>
          <w:sz w:val="24"/>
          <w:szCs w:val="24"/>
        </w:rPr>
        <w:t>бъекты</w:t>
      </w:r>
      <w:r w:rsidR="005B7A12">
        <w:rPr>
          <w:rFonts w:ascii="Times New Roman" w:hAnsi="Times New Roman" w:cs="Times New Roman"/>
          <w:sz w:val="24"/>
          <w:szCs w:val="24"/>
        </w:rPr>
        <w:t>,включенные в прогнозный план (программу)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91FEF">
        <w:rPr>
          <w:rFonts w:ascii="Times New Roman" w:hAnsi="Times New Roman" w:cs="Times New Roman"/>
          <w:sz w:val="24"/>
          <w:szCs w:val="24"/>
        </w:rPr>
        <w:t xml:space="preserve"> 2023 год </w:t>
      </w:r>
      <w:r>
        <w:rPr>
          <w:rFonts w:ascii="Times New Roman" w:hAnsi="Times New Roman" w:cs="Times New Roman"/>
          <w:sz w:val="24"/>
          <w:szCs w:val="24"/>
        </w:rPr>
        <w:t xml:space="preserve"> выставлены на аукцион 15.12.2023. Торги по указанным объектам проводились в 2024 году.</w:t>
      </w:r>
    </w:p>
    <w:p w:rsidR="00B75D81" w:rsidRPr="00F86180" w:rsidRDefault="00C0160D" w:rsidP="000B3CF6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объектов, планируемых к реализации в 2023 году по ходатайствам Территориальных отделов  Управления по благоустройству и развитию территори</w:t>
      </w:r>
      <w:r w:rsidR="00F8618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не оценены</w:t>
      </w:r>
      <w:proofErr w:type="gramEnd"/>
      <w:r w:rsidR="00F861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сформированных земельных участков.</w:t>
      </w:r>
    </w:p>
    <w:p w:rsidR="00B80A63" w:rsidRDefault="00B75D81" w:rsidP="000B3CF6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 поступлений доходов от продажи и приватизации муниципального имущества в </w:t>
      </w:r>
      <w:r w:rsidR="00407B41">
        <w:rPr>
          <w:rFonts w:ascii="Times New Roman" w:hAnsi="Times New Roman" w:cs="Times New Roman"/>
          <w:sz w:val="24"/>
          <w:szCs w:val="24"/>
        </w:rPr>
        <w:t xml:space="preserve">консолидированный </w:t>
      </w:r>
      <w:r w:rsidR="00B80A6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407B41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EF19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07B4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AA24F6">
        <w:rPr>
          <w:rFonts w:ascii="Times New Roman" w:hAnsi="Times New Roman" w:cs="Times New Roman"/>
          <w:sz w:val="24"/>
          <w:szCs w:val="24"/>
        </w:rPr>
        <w:t xml:space="preserve"> в 202</w:t>
      </w:r>
      <w:r w:rsidR="00C0160D">
        <w:rPr>
          <w:rFonts w:ascii="Times New Roman" w:hAnsi="Times New Roman" w:cs="Times New Roman"/>
          <w:sz w:val="24"/>
          <w:szCs w:val="24"/>
        </w:rPr>
        <w:t>3</w:t>
      </w:r>
      <w:r w:rsidR="00AA24F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80A63">
        <w:rPr>
          <w:rFonts w:ascii="Times New Roman" w:hAnsi="Times New Roman" w:cs="Times New Roman"/>
          <w:sz w:val="24"/>
          <w:szCs w:val="24"/>
        </w:rPr>
        <w:t>установлена</w:t>
      </w:r>
      <w:r w:rsidR="00AA24F6"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="00B80A6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0160D">
        <w:rPr>
          <w:rFonts w:ascii="Times New Roman" w:hAnsi="Times New Roman" w:cs="Times New Roman"/>
          <w:sz w:val="24"/>
          <w:szCs w:val="24"/>
        </w:rPr>
        <w:t xml:space="preserve">2000 </w:t>
      </w:r>
      <w:r w:rsidR="00B80A63">
        <w:rPr>
          <w:rFonts w:ascii="Times New Roman" w:hAnsi="Times New Roman" w:cs="Times New Roman"/>
          <w:sz w:val="24"/>
          <w:szCs w:val="24"/>
        </w:rPr>
        <w:t xml:space="preserve">тысяч рублей. Фактическое поступление составило  </w:t>
      </w:r>
      <w:r w:rsidR="007A600E">
        <w:rPr>
          <w:rFonts w:ascii="Times New Roman" w:hAnsi="Times New Roman" w:cs="Times New Roman"/>
          <w:sz w:val="24"/>
          <w:szCs w:val="24"/>
        </w:rPr>
        <w:t>3118,72</w:t>
      </w:r>
      <w:r w:rsidR="00C0160D" w:rsidRPr="00C0160D">
        <w:rPr>
          <w:rFonts w:ascii="Times New Roman" w:hAnsi="Times New Roman" w:cs="Times New Roman"/>
          <w:sz w:val="24"/>
          <w:szCs w:val="24"/>
        </w:rPr>
        <w:t xml:space="preserve"> </w:t>
      </w:r>
      <w:r w:rsidR="00B80A63">
        <w:rPr>
          <w:rFonts w:ascii="Times New Roman" w:hAnsi="Times New Roman" w:cs="Times New Roman"/>
          <w:sz w:val="24"/>
          <w:szCs w:val="24"/>
        </w:rPr>
        <w:t>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 План по поступлению доходов выполнен на </w:t>
      </w:r>
      <w:r w:rsidR="007A600E">
        <w:rPr>
          <w:rFonts w:ascii="Times New Roman" w:hAnsi="Times New Roman" w:cs="Times New Roman"/>
          <w:sz w:val="24"/>
          <w:szCs w:val="24"/>
        </w:rPr>
        <w:t>155,9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80A63" w:rsidRDefault="00B80A63" w:rsidP="000B3CF6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A63" w:rsidRPr="00D050D8" w:rsidRDefault="00B80A63" w:rsidP="000B3CF6">
      <w:pPr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80A63" w:rsidRPr="00D050D8" w:rsidSect="00B75D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6BD"/>
    <w:multiLevelType w:val="multilevel"/>
    <w:tmpl w:val="BBC2B6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0"/>
    <w:rsid w:val="00011CA2"/>
    <w:rsid w:val="00040359"/>
    <w:rsid w:val="000B3CF6"/>
    <w:rsid w:val="000C2063"/>
    <w:rsid w:val="000D1052"/>
    <w:rsid w:val="000F2E21"/>
    <w:rsid w:val="00131E2B"/>
    <w:rsid w:val="0018418B"/>
    <w:rsid w:val="00214C05"/>
    <w:rsid w:val="00291C82"/>
    <w:rsid w:val="00296AAA"/>
    <w:rsid w:val="002E44A9"/>
    <w:rsid w:val="003D3016"/>
    <w:rsid w:val="004024F7"/>
    <w:rsid w:val="00407B41"/>
    <w:rsid w:val="004904D7"/>
    <w:rsid w:val="004E3E63"/>
    <w:rsid w:val="004F4169"/>
    <w:rsid w:val="005B7A12"/>
    <w:rsid w:val="005B7CD1"/>
    <w:rsid w:val="005E44B3"/>
    <w:rsid w:val="00606ACD"/>
    <w:rsid w:val="007A600E"/>
    <w:rsid w:val="007F6CA8"/>
    <w:rsid w:val="00845004"/>
    <w:rsid w:val="00917734"/>
    <w:rsid w:val="009760DA"/>
    <w:rsid w:val="009A7107"/>
    <w:rsid w:val="00AA24F6"/>
    <w:rsid w:val="00AD6E64"/>
    <w:rsid w:val="00B26E48"/>
    <w:rsid w:val="00B439DF"/>
    <w:rsid w:val="00B75D81"/>
    <w:rsid w:val="00B80A63"/>
    <w:rsid w:val="00C0160D"/>
    <w:rsid w:val="00CF7231"/>
    <w:rsid w:val="00D050D8"/>
    <w:rsid w:val="00D069F5"/>
    <w:rsid w:val="00D32DD4"/>
    <w:rsid w:val="00D91FEF"/>
    <w:rsid w:val="00DA2658"/>
    <w:rsid w:val="00E22850"/>
    <w:rsid w:val="00E65D3C"/>
    <w:rsid w:val="00EB1CAA"/>
    <w:rsid w:val="00EC159D"/>
    <w:rsid w:val="00EE0E74"/>
    <w:rsid w:val="00EE57D9"/>
    <w:rsid w:val="00EF199D"/>
    <w:rsid w:val="00F064B9"/>
    <w:rsid w:val="00F27B82"/>
    <w:rsid w:val="00F37239"/>
    <w:rsid w:val="00F729CD"/>
    <w:rsid w:val="00F86180"/>
    <w:rsid w:val="00FB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050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050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Константинова Алена Николаевна</cp:lastModifiedBy>
  <cp:revision>4</cp:revision>
  <cp:lastPrinted>2024-03-06T11:44:00Z</cp:lastPrinted>
  <dcterms:created xsi:type="dcterms:W3CDTF">2024-02-16T11:02:00Z</dcterms:created>
  <dcterms:modified xsi:type="dcterms:W3CDTF">2024-03-06T11:44:00Z</dcterms:modified>
</cp:coreProperties>
</file>