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3D34B8" w:rsidTr="00192EAB">
        <w:trPr>
          <w:cantSplit/>
        </w:trPr>
        <w:tc>
          <w:tcPr>
            <w:tcW w:w="783" w:type="pct"/>
            <w:tcBorders>
              <w:top w:val="nil"/>
              <w:left w:val="nil"/>
              <w:bottom w:val="nil"/>
              <w:right w:val="nil"/>
            </w:tcBorders>
            <w:shd w:val="clear" w:color="auto" w:fill="A6A6A6"/>
            <w:vAlign w:val="center"/>
          </w:tcPr>
          <w:p w:rsidR="00567123" w:rsidRPr="003D34B8" w:rsidRDefault="00567123" w:rsidP="00192EAB">
            <w:pPr>
              <w:spacing w:after="0" w:line="240" w:lineRule="auto"/>
              <w:jc w:val="center"/>
              <w:rPr>
                <w:rFonts w:ascii="Arial" w:hAnsi="Arial" w:cs="Arial"/>
                <w:color w:val="000000"/>
                <w:sz w:val="20"/>
              </w:rPr>
            </w:pPr>
          </w:p>
          <w:p w:rsidR="00567123" w:rsidRPr="003D34B8" w:rsidRDefault="00567123" w:rsidP="00192EAB">
            <w:pPr>
              <w:spacing w:after="0" w:line="240" w:lineRule="auto"/>
              <w:jc w:val="center"/>
              <w:rPr>
                <w:rFonts w:ascii="Arial" w:hAnsi="Arial" w:cs="Arial"/>
                <w:color w:val="000000"/>
                <w:sz w:val="20"/>
              </w:rPr>
            </w:pPr>
            <w:r w:rsidRPr="003D34B8">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575BFE" w:rsidRDefault="00567123" w:rsidP="00192EAB">
            <w:pPr>
              <w:spacing w:after="0" w:line="240" w:lineRule="auto"/>
              <w:jc w:val="center"/>
              <w:rPr>
                <w:rFonts w:ascii="Arial" w:hAnsi="Arial" w:cs="Arial"/>
                <w:b/>
                <w:bCs/>
                <w:i/>
                <w:iCs/>
                <w:color w:val="000000"/>
                <w:sz w:val="32"/>
                <w:szCs w:val="32"/>
              </w:rPr>
            </w:pPr>
            <w:r w:rsidRPr="00575BFE">
              <w:rPr>
                <w:rFonts w:ascii="Arial" w:hAnsi="Arial" w:cs="Arial"/>
                <w:b/>
                <w:color w:val="000000"/>
                <w:sz w:val="32"/>
                <w:szCs w:val="32"/>
              </w:rPr>
              <w:t>периодическое</w:t>
            </w:r>
            <w:r w:rsidR="00756B40" w:rsidRPr="00575BFE">
              <w:rPr>
                <w:rFonts w:ascii="Arial" w:hAnsi="Arial" w:cs="Arial"/>
                <w:b/>
                <w:color w:val="000000"/>
                <w:sz w:val="32"/>
                <w:szCs w:val="32"/>
              </w:rPr>
              <w:t xml:space="preserve"> </w:t>
            </w:r>
            <w:r w:rsidRPr="00575BFE">
              <w:rPr>
                <w:rFonts w:ascii="Arial" w:hAnsi="Arial" w:cs="Arial"/>
                <w:b/>
                <w:color w:val="000000"/>
                <w:sz w:val="32"/>
                <w:szCs w:val="32"/>
              </w:rPr>
              <w:t>печатное</w:t>
            </w:r>
            <w:r w:rsidR="00756B40" w:rsidRPr="00575BFE">
              <w:rPr>
                <w:rFonts w:ascii="Arial" w:hAnsi="Arial" w:cs="Arial"/>
                <w:b/>
                <w:color w:val="000000"/>
                <w:sz w:val="32"/>
                <w:szCs w:val="32"/>
              </w:rPr>
              <w:t xml:space="preserve"> </w:t>
            </w:r>
            <w:r w:rsidRPr="00575BFE">
              <w:rPr>
                <w:rFonts w:ascii="Arial" w:hAnsi="Arial" w:cs="Arial"/>
                <w:b/>
                <w:color w:val="000000"/>
                <w:sz w:val="32"/>
                <w:szCs w:val="32"/>
              </w:rPr>
              <w:t>издание</w:t>
            </w:r>
          </w:p>
          <w:p w:rsidR="00567123" w:rsidRPr="00B42A6E" w:rsidRDefault="00567123" w:rsidP="00192EAB">
            <w:pPr>
              <w:spacing w:after="0" w:line="240" w:lineRule="auto"/>
              <w:jc w:val="center"/>
              <w:rPr>
                <w:rFonts w:ascii="Arial" w:hAnsi="Arial" w:cs="Arial"/>
                <w:b/>
                <w:bCs/>
                <w:i/>
                <w:iCs/>
                <w:color w:val="000000"/>
                <w:sz w:val="48"/>
                <w:szCs w:val="48"/>
              </w:rPr>
            </w:pPr>
            <w:r w:rsidRPr="00B42A6E">
              <w:rPr>
                <w:rFonts w:ascii="Arial" w:hAnsi="Arial" w:cs="Arial"/>
                <w:b/>
                <w:bCs/>
                <w:i/>
                <w:iCs/>
                <w:color w:val="000000"/>
                <w:sz w:val="48"/>
                <w:szCs w:val="48"/>
              </w:rPr>
              <w:t>ПОСАДСКИЙ</w:t>
            </w:r>
          </w:p>
          <w:p w:rsidR="00567123" w:rsidRPr="003D34B8" w:rsidRDefault="00567123" w:rsidP="00192EAB">
            <w:pPr>
              <w:spacing w:after="0" w:line="240" w:lineRule="auto"/>
              <w:jc w:val="center"/>
              <w:rPr>
                <w:rFonts w:ascii="Arial" w:hAnsi="Arial" w:cs="Arial"/>
                <w:b/>
                <w:color w:val="000000"/>
                <w:sz w:val="20"/>
              </w:rPr>
            </w:pPr>
            <w:r w:rsidRPr="00B42A6E">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B42A6E" w:rsidRDefault="00567123" w:rsidP="00192EAB">
            <w:pPr>
              <w:spacing w:after="0" w:line="240" w:lineRule="auto"/>
              <w:jc w:val="center"/>
              <w:rPr>
                <w:rFonts w:ascii="Arial" w:hAnsi="Arial" w:cs="Arial"/>
                <w:b/>
                <w:color w:val="000000"/>
                <w:sz w:val="32"/>
                <w:szCs w:val="32"/>
              </w:rPr>
            </w:pPr>
            <w:r w:rsidRPr="00B42A6E">
              <w:rPr>
                <w:rFonts w:ascii="Arial" w:hAnsi="Arial" w:cs="Arial"/>
                <w:b/>
                <w:color w:val="000000"/>
                <w:sz w:val="32"/>
                <w:szCs w:val="32"/>
              </w:rPr>
              <w:t>2024</w:t>
            </w:r>
          </w:p>
          <w:p w:rsidR="00567123" w:rsidRPr="00B42A6E" w:rsidRDefault="00B42A6E" w:rsidP="00192EAB">
            <w:pPr>
              <w:spacing w:after="0" w:line="240" w:lineRule="auto"/>
              <w:jc w:val="center"/>
              <w:rPr>
                <w:rFonts w:ascii="Arial" w:hAnsi="Arial" w:cs="Arial"/>
                <w:b/>
                <w:color w:val="000000"/>
                <w:sz w:val="32"/>
                <w:szCs w:val="32"/>
              </w:rPr>
            </w:pPr>
            <w:r>
              <w:rPr>
                <w:rFonts w:ascii="Arial" w:hAnsi="Arial" w:cs="Arial"/>
                <w:b/>
                <w:color w:val="000000"/>
                <w:sz w:val="32"/>
                <w:szCs w:val="32"/>
              </w:rPr>
              <w:t>апрель</w:t>
            </w:r>
            <w:r w:rsidR="00567123" w:rsidRPr="00B42A6E">
              <w:rPr>
                <w:rFonts w:ascii="Arial" w:hAnsi="Arial" w:cs="Arial"/>
                <w:b/>
                <w:color w:val="000000"/>
                <w:sz w:val="32"/>
                <w:szCs w:val="32"/>
              </w:rPr>
              <w:t>,</w:t>
            </w:r>
            <w:r>
              <w:rPr>
                <w:rFonts w:ascii="Arial" w:hAnsi="Arial" w:cs="Arial"/>
                <w:b/>
                <w:color w:val="000000"/>
                <w:sz w:val="32"/>
                <w:szCs w:val="32"/>
              </w:rPr>
              <w:t>8</w:t>
            </w:r>
            <w:r w:rsidR="00567123" w:rsidRPr="00B42A6E">
              <w:rPr>
                <w:rFonts w:ascii="Arial" w:hAnsi="Arial" w:cs="Arial"/>
                <w:b/>
                <w:color w:val="000000"/>
                <w:sz w:val="32"/>
                <w:szCs w:val="32"/>
              </w:rPr>
              <w:t>,</w:t>
            </w:r>
          </w:p>
          <w:p w:rsidR="00567123" w:rsidRPr="00B42A6E" w:rsidRDefault="00567123" w:rsidP="00192EAB">
            <w:pPr>
              <w:spacing w:after="0" w:line="240" w:lineRule="auto"/>
              <w:jc w:val="center"/>
              <w:rPr>
                <w:rFonts w:ascii="Arial" w:hAnsi="Arial" w:cs="Arial"/>
                <w:b/>
                <w:color w:val="000000"/>
                <w:sz w:val="32"/>
                <w:szCs w:val="32"/>
              </w:rPr>
            </w:pPr>
            <w:r w:rsidRPr="00B42A6E">
              <w:rPr>
                <w:rFonts w:ascii="Arial" w:hAnsi="Arial" w:cs="Arial"/>
                <w:b/>
                <w:color w:val="000000"/>
                <w:sz w:val="32"/>
                <w:szCs w:val="32"/>
              </w:rPr>
              <w:t>понедельник,</w:t>
            </w:r>
          </w:p>
          <w:p w:rsidR="00567123" w:rsidRPr="003D34B8" w:rsidRDefault="00567123" w:rsidP="00192EAB">
            <w:pPr>
              <w:spacing w:after="0" w:line="240" w:lineRule="auto"/>
              <w:jc w:val="center"/>
              <w:rPr>
                <w:rFonts w:ascii="Arial" w:hAnsi="Arial" w:cs="Arial"/>
                <w:b/>
                <w:color w:val="000000"/>
                <w:sz w:val="20"/>
              </w:rPr>
            </w:pPr>
            <w:r w:rsidRPr="00B42A6E">
              <w:rPr>
                <w:rFonts w:ascii="Arial" w:hAnsi="Arial" w:cs="Arial"/>
                <w:b/>
                <w:color w:val="000000"/>
                <w:sz w:val="32"/>
                <w:szCs w:val="32"/>
              </w:rPr>
              <w:t>№</w:t>
            </w:r>
            <w:r w:rsidR="00756B40" w:rsidRPr="00B42A6E">
              <w:rPr>
                <w:rFonts w:ascii="Arial" w:hAnsi="Arial" w:cs="Arial"/>
                <w:b/>
                <w:color w:val="000000"/>
                <w:sz w:val="32"/>
                <w:szCs w:val="32"/>
              </w:rPr>
              <w:t xml:space="preserve"> </w:t>
            </w:r>
            <w:r w:rsidR="003B1A62" w:rsidRPr="00B42A6E">
              <w:rPr>
                <w:rFonts w:ascii="Arial" w:hAnsi="Arial" w:cs="Arial"/>
                <w:b/>
                <w:color w:val="000000"/>
                <w:sz w:val="32"/>
                <w:szCs w:val="32"/>
              </w:rPr>
              <w:t>1</w:t>
            </w:r>
            <w:r w:rsidR="00B42A6E">
              <w:rPr>
                <w:rFonts w:ascii="Arial" w:hAnsi="Arial" w:cs="Arial"/>
                <w:b/>
                <w:color w:val="000000"/>
                <w:sz w:val="32"/>
                <w:szCs w:val="32"/>
              </w:rPr>
              <w:t>4</w:t>
            </w:r>
          </w:p>
        </w:tc>
      </w:tr>
    </w:tbl>
    <w:p w:rsidR="00F42C94" w:rsidRPr="003D34B8" w:rsidRDefault="00F42C94" w:rsidP="00575BF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680524" w:rsidRPr="003D34B8" w:rsidTr="00192EAB">
        <w:trPr>
          <w:cantSplit/>
        </w:trPr>
        <w:tc>
          <w:tcPr>
            <w:tcW w:w="2182" w:type="pct"/>
            <w:vAlign w:val="center"/>
          </w:tcPr>
          <w:p w:rsidR="00680524" w:rsidRPr="00756B40" w:rsidRDefault="00680524" w:rsidP="00575BFE">
            <w:pPr>
              <w:spacing w:after="0" w:line="240" w:lineRule="auto"/>
              <w:rPr>
                <w:rFonts w:ascii="Arial" w:hAnsi="Arial" w:cs="Arial"/>
                <w:b/>
                <w:color w:val="000000"/>
                <w:sz w:val="20"/>
              </w:rPr>
            </w:pPr>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Чăваш</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Республикин</w:t>
            </w:r>
            <w:proofErr w:type="spellEnd"/>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муниципаллă</w:t>
            </w:r>
            <w:proofErr w:type="spellEnd"/>
            <w:r w:rsidR="00756B40">
              <w:rPr>
                <w:rFonts w:ascii="Arial" w:hAnsi="Arial" w:cs="Arial"/>
                <w:b/>
                <w:color w:val="000000"/>
                <w:sz w:val="20"/>
              </w:rPr>
              <w:t xml:space="preserve"> </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округĕн</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администрацийĕ</w:t>
            </w:r>
            <w:proofErr w:type="spellEnd"/>
          </w:p>
          <w:p w:rsidR="00B42A6E" w:rsidRDefault="00680524" w:rsidP="00192EAB">
            <w:pPr>
              <w:keepNext/>
              <w:spacing w:after="0" w:line="240" w:lineRule="auto"/>
              <w:jc w:val="center"/>
              <w:outlineLvl w:val="0"/>
              <w:rPr>
                <w:rFonts w:ascii="Arial" w:hAnsi="Arial" w:cs="Arial"/>
                <w:b/>
                <w:bCs/>
                <w:color w:val="000000"/>
                <w:sz w:val="20"/>
              </w:rPr>
            </w:pPr>
            <w:r w:rsidRPr="003D34B8">
              <w:rPr>
                <w:rFonts w:ascii="Arial" w:hAnsi="Arial" w:cs="Arial"/>
                <w:b/>
                <w:bCs/>
                <w:color w:val="000000"/>
                <w:sz w:val="20"/>
              </w:rPr>
              <w:t>Й</w:t>
            </w:r>
            <w:r w:rsidR="00756B40">
              <w:rPr>
                <w:rFonts w:ascii="Arial" w:hAnsi="Arial" w:cs="Arial"/>
                <w:b/>
                <w:bCs/>
                <w:color w:val="000000"/>
                <w:sz w:val="20"/>
              </w:rPr>
              <w:t xml:space="preserve"> </w:t>
            </w:r>
            <w:r w:rsidRPr="003D34B8">
              <w:rPr>
                <w:rFonts w:ascii="Arial" w:hAnsi="Arial" w:cs="Arial"/>
                <w:b/>
                <w:bCs/>
                <w:color w:val="000000"/>
                <w:sz w:val="20"/>
              </w:rPr>
              <w:t>Ы</w:t>
            </w:r>
            <w:r w:rsidR="00756B40">
              <w:rPr>
                <w:rFonts w:ascii="Arial" w:hAnsi="Arial" w:cs="Arial"/>
                <w:b/>
                <w:bCs/>
                <w:color w:val="000000"/>
                <w:sz w:val="20"/>
              </w:rPr>
              <w:t xml:space="preserve"> </w:t>
            </w:r>
            <w:r w:rsidRPr="003D34B8">
              <w:rPr>
                <w:rFonts w:ascii="Arial" w:hAnsi="Arial" w:cs="Arial"/>
                <w:b/>
                <w:bCs/>
                <w:color w:val="000000"/>
                <w:sz w:val="20"/>
              </w:rPr>
              <w:t>Ш</w:t>
            </w:r>
            <w:r w:rsidR="00756B40">
              <w:rPr>
                <w:rFonts w:ascii="Arial" w:hAnsi="Arial" w:cs="Arial"/>
                <w:b/>
                <w:bCs/>
                <w:color w:val="000000"/>
                <w:sz w:val="20"/>
              </w:rPr>
              <w:t xml:space="preserve"> </w:t>
            </w:r>
            <w:r w:rsidRPr="003D34B8">
              <w:rPr>
                <w:rFonts w:ascii="Arial" w:hAnsi="Arial" w:cs="Arial"/>
                <w:b/>
                <w:bCs/>
                <w:color w:val="000000"/>
                <w:sz w:val="20"/>
              </w:rPr>
              <w:t>Ă</w:t>
            </w:r>
            <w:r w:rsidR="00756B40">
              <w:rPr>
                <w:rFonts w:ascii="Arial" w:hAnsi="Arial" w:cs="Arial"/>
                <w:b/>
                <w:bCs/>
                <w:color w:val="000000"/>
                <w:sz w:val="20"/>
              </w:rPr>
              <w:t xml:space="preserve"> </w:t>
            </w:r>
            <w:r w:rsidRPr="003D34B8">
              <w:rPr>
                <w:rFonts w:ascii="Arial" w:hAnsi="Arial" w:cs="Arial"/>
                <w:b/>
                <w:bCs/>
                <w:color w:val="000000"/>
                <w:sz w:val="20"/>
              </w:rPr>
              <w:t>Н</w:t>
            </w:r>
            <w:r w:rsidR="00756B40">
              <w:rPr>
                <w:rFonts w:ascii="Arial" w:hAnsi="Arial" w:cs="Arial"/>
                <w:b/>
                <w:bCs/>
                <w:color w:val="000000"/>
                <w:sz w:val="20"/>
              </w:rPr>
              <w:t xml:space="preserve"> </w:t>
            </w:r>
            <w:r w:rsidRPr="003D34B8">
              <w:rPr>
                <w:rFonts w:ascii="Arial" w:hAnsi="Arial" w:cs="Arial"/>
                <w:b/>
                <w:bCs/>
                <w:color w:val="000000"/>
                <w:sz w:val="20"/>
              </w:rPr>
              <w:t>У</w:t>
            </w:r>
          </w:p>
          <w:p w:rsidR="00B42A6E" w:rsidRDefault="00756B40" w:rsidP="00192EAB">
            <w:pPr>
              <w:spacing w:after="0" w:line="240" w:lineRule="auto"/>
              <w:jc w:val="center"/>
              <w:rPr>
                <w:rFonts w:ascii="Arial" w:hAnsi="Arial" w:cs="Arial"/>
                <w:b/>
                <w:color w:val="000000"/>
                <w:sz w:val="20"/>
              </w:rPr>
            </w:pPr>
            <w:r>
              <w:rPr>
                <w:rFonts w:ascii="Arial" w:hAnsi="Arial" w:cs="Arial"/>
                <w:b/>
                <w:color w:val="000000"/>
                <w:sz w:val="20"/>
              </w:rPr>
              <w:t xml:space="preserve"> </w:t>
            </w:r>
            <w:r w:rsidR="00680524" w:rsidRPr="003D34B8">
              <w:rPr>
                <w:rFonts w:ascii="Arial" w:hAnsi="Arial" w:cs="Arial"/>
                <w:b/>
                <w:color w:val="000000"/>
                <w:sz w:val="20"/>
              </w:rPr>
              <w:t>№</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r w:rsidRPr="003D34B8">
              <w:rPr>
                <w:rFonts w:ascii="Arial" w:hAnsi="Arial" w:cs="Arial"/>
                <w:b/>
                <w:color w:val="000000"/>
                <w:sz w:val="20"/>
              </w:rPr>
              <w:t>хули</w:t>
            </w:r>
          </w:p>
          <w:p w:rsidR="00680524" w:rsidRPr="003D34B8" w:rsidRDefault="00680524" w:rsidP="00192EAB">
            <w:pPr>
              <w:spacing w:after="0" w:line="240" w:lineRule="auto"/>
              <w:jc w:val="center"/>
              <w:rPr>
                <w:rFonts w:ascii="Arial" w:hAnsi="Arial" w:cs="Arial"/>
                <w:b/>
                <w:color w:val="000000"/>
                <w:sz w:val="20"/>
              </w:rPr>
            </w:pPr>
          </w:p>
        </w:tc>
        <w:tc>
          <w:tcPr>
            <w:tcW w:w="582" w:type="pct"/>
            <w:vAlign w:val="center"/>
          </w:tcPr>
          <w:p w:rsidR="00680524" w:rsidRPr="003D34B8" w:rsidRDefault="00756B40" w:rsidP="00192EAB">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680524" w:rsidRPr="003D34B8" w:rsidRDefault="00680524" w:rsidP="00192EAB">
            <w:pPr>
              <w:spacing w:after="0" w:line="240" w:lineRule="auto"/>
              <w:jc w:val="center"/>
              <w:rPr>
                <w:rFonts w:ascii="Arial" w:hAnsi="Arial" w:cs="Arial"/>
                <w:color w:val="000000"/>
                <w:sz w:val="20"/>
              </w:rPr>
            </w:pPr>
            <w:r w:rsidRPr="003D34B8">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80524" w:rsidRPr="003D34B8" w:rsidRDefault="00680524" w:rsidP="00575BFE">
            <w:pPr>
              <w:spacing w:after="0" w:line="240" w:lineRule="auto"/>
              <w:rPr>
                <w:rFonts w:ascii="Arial" w:hAnsi="Arial" w:cs="Arial"/>
                <w:b/>
                <w:color w:val="000000"/>
                <w:sz w:val="20"/>
              </w:rPr>
            </w:pP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Чувашская</w:t>
            </w:r>
            <w:r w:rsidR="00756B40">
              <w:rPr>
                <w:rFonts w:ascii="Arial" w:hAnsi="Arial" w:cs="Arial"/>
                <w:b/>
                <w:color w:val="000000"/>
                <w:sz w:val="20"/>
              </w:rPr>
              <w:t xml:space="preserve"> </w:t>
            </w:r>
            <w:r w:rsidRPr="003D34B8">
              <w:rPr>
                <w:rFonts w:ascii="Arial" w:hAnsi="Arial" w:cs="Arial"/>
                <w:b/>
                <w:color w:val="000000"/>
                <w:sz w:val="20"/>
              </w:rPr>
              <w:t>Республика</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Администрация</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Мариинско-Посадского</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округа</w:t>
            </w:r>
            <w:r w:rsidR="00756B40">
              <w:rPr>
                <w:rFonts w:ascii="Arial" w:hAnsi="Arial" w:cs="Arial"/>
                <w:b/>
                <w:color w:val="000000"/>
                <w:sz w:val="20"/>
              </w:rPr>
              <w:t xml:space="preserve"> </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П</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С</w:t>
            </w:r>
            <w:r w:rsidR="00756B40">
              <w:rPr>
                <w:rFonts w:ascii="Arial" w:hAnsi="Arial" w:cs="Arial"/>
                <w:b/>
                <w:color w:val="000000"/>
                <w:sz w:val="20"/>
              </w:rPr>
              <w:t xml:space="preserve"> </w:t>
            </w:r>
            <w:r w:rsidRPr="003D34B8">
              <w:rPr>
                <w:rFonts w:ascii="Arial" w:hAnsi="Arial" w:cs="Arial"/>
                <w:b/>
                <w:color w:val="000000"/>
                <w:sz w:val="20"/>
              </w:rPr>
              <w:t>Т</w:t>
            </w:r>
            <w:r w:rsidR="00756B40">
              <w:rPr>
                <w:rFonts w:ascii="Arial" w:hAnsi="Arial" w:cs="Arial"/>
                <w:b/>
                <w:color w:val="000000"/>
                <w:sz w:val="20"/>
              </w:rPr>
              <w:t xml:space="preserve"> </w:t>
            </w:r>
            <w:r w:rsidRPr="003D34B8">
              <w:rPr>
                <w:rFonts w:ascii="Arial" w:hAnsi="Arial" w:cs="Arial"/>
                <w:b/>
                <w:color w:val="000000"/>
                <w:sz w:val="20"/>
              </w:rPr>
              <w:t>А</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В</w:t>
            </w:r>
            <w:r w:rsidR="00756B40">
              <w:rPr>
                <w:rFonts w:ascii="Arial" w:hAnsi="Arial" w:cs="Arial"/>
                <w:b/>
                <w:color w:val="000000"/>
                <w:sz w:val="20"/>
              </w:rPr>
              <w:t xml:space="preserve"> </w:t>
            </w:r>
            <w:r w:rsidRPr="003D34B8">
              <w:rPr>
                <w:rFonts w:ascii="Arial" w:hAnsi="Arial" w:cs="Arial"/>
                <w:b/>
                <w:color w:val="000000"/>
                <w:sz w:val="20"/>
              </w:rPr>
              <w:t>Л</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И</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01.04.2024</w:t>
            </w:r>
            <w:r w:rsidR="00756B40">
              <w:rPr>
                <w:rFonts w:ascii="Arial" w:hAnsi="Arial" w:cs="Arial"/>
                <w:b/>
                <w:color w:val="000000"/>
                <w:sz w:val="20"/>
              </w:rPr>
              <w:t xml:space="preserve"> </w:t>
            </w:r>
            <w:r w:rsidRPr="003D34B8">
              <w:rPr>
                <w:rFonts w:ascii="Arial" w:hAnsi="Arial" w:cs="Arial"/>
                <w:b/>
                <w:color w:val="000000"/>
                <w:sz w:val="20"/>
              </w:rPr>
              <w:t>№</w:t>
            </w:r>
            <w:r w:rsidR="00756B40">
              <w:rPr>
                <w:rFonts w:ascii="Arial" w:hAnsi="Arial" w:cs="Arial"/>
                <w:b/>
                <w:color w:val="000000"/>
                <w:sz w:val="20"/>
              </w:rPr>
              <w:t xml:space="preserve"> </w:t>
            </w:r>
            <w:r w:rsidRPr="003D34B8">
              <w:rPr>
                <w:rFonts w:ascii="Arial" w:hAnsi="Arial" w:cs="Arial"/>
                <w:b/>
                <w:color w:val="000000"/>
                <w:sz w:val="20"/>
              </w:rPr>
              <w:t>967</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г.</w:t>
            </w:r>
            <w:r w:rsidR="00756B40">
              <w:rPr>
                <w:rFonts w:ascii="Arial" w:hAnsi="Arial" w:cs="Arial"/>
                <w:b/>
                <w:color w:val="000000"/>
                <w:sz w:val="20"/>
              </w:rPr>
              <w:t xml:space="preserve"> </w:t>
            </w:r>
            <w:r w:rsidRPr="003D34B8">
              <w:rPr>
                <w:rFonts w:ascii="Arial" w:hAnsi="Arial" w:cs="Arial"/>
                <w:b/>
                <w:color w:val="000000"/>
                <w:sz w:val="20"/>
              </w:rPr>
              <w:t>Мариинский</w:t>
            </w:r>
            <w:r w:rsidR="00756B40">
              <w:rPr>
                <w:rFonts w:ascii="Arial" w:hAnsi="Arial" w:cs="Arial"/>
                <w:b/>
                <w:color w:val="000000"/>
                <w:sz w:val="20"/>
              </w:rPr>
              <w:t xml:space="preserve"> </w:t>
            </w:r>
            <w:r w:rsidRPr="003D34B8">
              <w:rPr>
                <w:rFonts w:ascii="Arial" w:hAnsi="Arial" w:cs="Arial"/>
                <w:b/>
                <w:color w:val="000000"/>
                <w:sz w:val="20"/>
              </w:rPr>
              <w:t>Посад</w:t>
            </w:r>
          </w:p>
          <w:p w:rsidR="00680524" w:rsidRPr="003D34B8" w:rsidRDefault="00680524" w:rsidP="00192EAB">
            <w:pPr>
              <w:spacing w:after="0" w:line="240" w:lineRule="auto"/>
              <w:jc w:val="center"/>
              <w:rPr>
                <w:rFonts w:ascii="Arial" w:hAnsi="Arial" w:cs="Arial"/>
                <w:b/>
                <w:i/>
                <w:color w:val="000000"/>
                <w:sz w:val="20"/>
                <w:u w:val="single"/>
              </w:rPr>
            </w:pPr>
          </w:p>
        </w:tc>
      </w:tr>
    </w:tbl>
    <w:p w:rsidR="00680524" w:rsidRPr="003D34B8" w:rsidRDefault="00680524" w:rsidP="003D34B8">
      <w:pPr>
        <w:shd w:val="clear" w:color="auto" w:fill="FFFFFF"/>
        <w:tabs>
          <w:tab w:val="left" w:pos="0"/>
          <w:tab w:val="left" w:pos="4678"/>
        </w:tabs>
        <w:spacing w:after="0" w:line="240" w:lineRule="auto"/>
        <w:ind w:right="5528"/>
        <w:rPr>
          <w:rFonts w:ascii="Arial" w:hAnsi="Arial" w:cs="Arial"/>
          <w:b/>
          <w:bCs/>
          <w:color w:val="000000"/>
          <w:sz w:val="20"/>
        </w:rPr>
      </w:pPr>
    </w:p>
    <w:p w:rsidR="00B42A6E" w:rsidRDefault="00680524" w:rsidP="003D34B8">
      <w:pPr>
        <w:shd w:val="clear" w:color="auto" w:fill="FFFFFF"/>
        <w:tabs>
          <w:tab w:val="left" w:pos="0"/>
          <w:tab w:val="left" w:pos="4678"/>
        </w:tabs>
        <w:spacing w:after="0" w:line="240" w:lineRule="auto"/>
        <w:ind w:right="5528"/>
        <w:rPr>
          <w:rFonts w:ascii="Arial" w:hAnsi="Arial" w:cs="Arial"/>
          <w:b/>
          <w:color w:val="000000"/>
          <w:sz w:val="20"/>
        </w:rPr>
      </w:pPr>
      <w:r w:rsidRPr="003D34B8">
        <w:rPr>
          <w:rFonts w:ascii="Arial" w:hAnsi="Arial" w:cs="Arial"/>
          <w:b/>
          <w:bCs/>
          <w:color w:val="000000"/>
          <w:sz w:val="20"/>
        </w:rPr>
        <w:t>Об</w:t>
      </w:r>
      <w:r w:rsidR="00756B40">
        <w:rPr>
          <w:rFonts w:ascii="Arial" w:hAnsi="Arial" w:cs="Arial"/>
          <w:b/>
          <w:bCs/>
          <w:color w:val="000000"/>
          <w:sz w:val="20"/>
        </w:rPr>
        <w:t xml:space="preserve"> </w:t>
      </w:r>
      <w:r w:rsidRPr="003D34B8">
        <w:rPr>
          <w:rFonts w:ascii="Arial" w:hAnsi="Arial" w:cs="Arial"/>
          <w:b/>
          <w:bCs/>
          <w:color w:val="000000"/>
          <w:sz w:val="20"/>
        </w:rPr>
        <w:t>утверждении</w:t>
      </w:r>
      <w:r w:rsidR="00756B40">
        <w:rPr>
          <w:rFonts w:ascii="Arial" w:hAnsi="Arial" w:cs="Arial"/>
          <w:b/>
          <w:bCs/>
          <w:color w:val="000000"/>
          <w:sz w:val="20"/>
        </w:rPr>
        <w:t xml:space="preserve"> </w:t>
      </w:r>
      <w:r w:rsidRPr="003D34B8">
        <w:rPr>
          <w:rFonts w:ascii="Arial" w:hAnsi="Arial" w:cs="Arial"/>
          <w:b/>
          <w:bCs/>
          <w:color w:val="000000"/>
          <w:sz w:val="20"/>
        </w:rPr>
        <w:t>Положения</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формировании</w:t>
      </w:r>
      <w:r w:rsidR="00756B40">
        <w:rPr>
          <w:rFonts w:ascii="Arial" w:hAnsi="Arial" w:cs="Arial"/>
          <w:b/>
          <w:color w:val="000000"/>
          <w:sz w:val="20"/>
        </w:rPr>
        <w:t xml:space="preserve"> </w:t>
      </w: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задания</w:t>
      </w:r>
      <w:r w:rsidR="00756B40">
        <w:rPr>
          <w:rFonts w:ascii="Arial" w:hAnsi="Arial" w:cs="Arial"/>
          <w:b/>
          <w:color w:val="000000"/>
          <w:sz w:val="20"/>
        </w:rPr>
        <w:t xml:space="preserve"> </w:t>
      </w:r>
      <w:r w:rsidRPr="003D34B8">
        <w:rPr>
          <w:rFonts w:ascii="Arial" w:hAnsi="Arial" w:cs="Arial"/>
          <w:b/>
          <w:color w:val="000000"/>
          <w:sz w:val="20"/>
        </w:rPr>
        <w:t>на</w:t>
      </w:r>
      <w:r w:rsidR="00756B40">
        <w:rPr>
          <w:rFonts w:ascii="Arial" w:hAnsi="Arial" w:cs="Arial"/>
          <w:b/>
          <w:color w:val="000000"/>
          <w:sz w:val="20"/>
        </w:rPr>
        <w:t xml:space="preserve"> </w:t>
      </w:r>
      <w:r w:rsidRPr="003D34B8">
        <w:rPr>
          <w:rFonts w:ascii="Arial" w:hAnsi="Arial" w:cs="Arial"/>
          <w:b/>
          <w:color w:val="000000"/>
          <w:sz w:val="20"/>
        </w:rPr>
        <w:t>оказание</w:t>
      </w:r>
      <w:r w:rsidR="00756B40">
        <w:rPr>
          <w:rFonts w:ascii="Arial" w:hAnsi="Arial" w:cs="Arial"/>
          <w:b/>
          <w:color w:val="000000"/>
          <w:sz w:val="20"/>
        </w:rPr>
        <w:t xml:space="preserve"> </w:t>
      </w:r>
      <w:r w:rsidRPr="003D34B8">
        <w:rPr>
          <w:rFonts w:ascii="Arial" w:hAnsi="Arial" w:cs="Arial"/>
          <w:b/>
          <w:color w:val="000000"/>
          <w:sz w:val="20"/>
        </w:rPr>
        <w:t>муниципальных</w:t>
      </w:r>
      <w:r w:rsidR="00756B40">
        <w:rPr>
          <w:rFonts w:ascii="Arial" w:hAnsi="Arial" w:cs="Arial"/>
          <w:b/>
          <w:color w:val="000000"/>
          <w:sz w:val="20"/>
        </w:rPr>
        <w:t xml:space="preserve"> </w:t>
      </w:r>
      <w:r w:rsidRPr="003D34B8">
        <w:rPr>
          <w:rFonts w:ascii="Arial" w:hAnsi="Arial" w:cs="Arial"/>
          <w:b/>
          <w:color w:val="000000"/>
          <w:sz w:val="20"/>
        </w:rPr>
        <w:t>услуг</w:t>
      </w:r>
      <w:r w:rsidR="00756B40">
        <w:rPr>
          <w:rFonts w:ascii="Arial" w:hAnsi="Arial" w:cs="Arial"/>
          <w:b/>
          <w:color w:val="000000"/>
          <w:sz w:val="20"/>
        </w:rPr>
        <w:t xml:space="preserve"> </w:t>
      </w:r>
      <w:r w:rsidRPr="003D34B8">
        <w:rPr>
          <w:rFonts w:ascii="Arial" w:hAnsi="Arial" w:cs="Arial"/>
          <w:b/>
          <w:color w:val="000000"/>
          <w:sz w:val="20"/>
        </w:rPr>
        <w:t>(выполнение</w:t>
      </w:r>
      <w:r w:rsidR="00756B40">
        <w:rPr>
          <w:rFonts w:ascii="Arial" w:hAnsi="Arial" w:cs="Arial"/>
          <w:b/>
          <w:color w:val="000000"/>
          <w:sz w:val="20"/>
        </w:rPr>
        <w:t xml:space="preserve"> </w:t>
      </w:r>
      <w:r w:rsidRPr="003D34B8">
        <w:rPr>
          <w:rFonts w:ascii="Arial" w:hAnsi="Arial" w:cs="Arial"/>
          <w:b/>
          <w:color w:val="000000"/>
          <w:sz w:val="20"/>
        </w:rPr>
        <w:t>работ)</w:t>
      </w:r>
      <w:r w:rsidR="00756B40">
        <w:rPr>
          <w:rFonts w:ascii="Arial" w:hAnsi="Arial" w:cs="Arial"/>
          <w:b/>
          <w:color w:val="000000"/>
          <w:sz w:val="20"/>
        </w:rPr>
        <w:t xml:space="preserve"> </w:t>
      </w:r>
      <w:r w:rsidRPr="003D34B8">
        <w:rPr>
          <w:rFonts w:ascii="Arial" w:hAnsi="Arial" w:cs="Arial"/>
          <w:b/>
          <w:color w:val="000000"/>
          <w:sz w:val="20"/>
        </w:rPr>
        <w:t>в</w:t>
      </w:r>
      <w:r w:rsidR="00756B40">
        <w:rPr>
          <w:rFonts w:ascii="Arial" w:hAnsi="Arial" w:cs="Arial"/>
          <w:b/>
          <w:color w:val="000000"/>
          <w:sz w:val="20"/>
        </w:rPr>
        <w:t xml:space="preserve"> </w:t>
      </w:r>
      <w:r w:rsidRPr="003D34B8">
        <w:rPr>
          <w:rFonts w:ascii="Arial" w:hAnsi="Arial" w:cs="Arial"/>
          <w:b/>
          <w:color w:val="000000"/>
          <w:sz w:val="20"/>
        </w:rPr>
        <w:t>отношении</w:t>
      </w:r>
      <w:r w:rsidR="00756B40">
        <w:rPr>
          <w:rFonts w:ascii="Arial" w:hAnsi="Arial" w:cs="Arial"/>
          <w:b/>
          <w:color w:val="000000"/>
          <w:sz w:val="20"/>
        </w:rPr>
        <w:t xml:space="preserve"> </w:t>
      </w:r>
      <w:r w:rsidRPr="003D34B8">
        <w:rPr>
          <w:rFonts w:ascii="Arial" w:hAnsi="Arial" w:cs="Arial"/>
          <w:b/>
          <w:color w:val="000000"/>
          <w:sz w:val="20"/>
        </w:rPr>
        <w:t>муниципальных</w:t>
      </w:r>
      <w:r w:rsidR="00756B40">
        <w:rPr>
          <w:rFonts w:ascii="Arial" w:hAnsi="Arial" w:cs="Arial"/>
          <w:b/>
          <w:color w:val="000000"/>
          <w:sz w:val="20"/>
        </w:rPr>
        <w:t xml:space="preserve"> </w:t>
      </w:r>
      <w:r w:rsidRPr="003D34B8">
        <w:rPr>
          <w:rFonts w:ascii="Arial" w:hAnsi="Arial" w:cs="Arial"/>
          <w:b/>
          <w:color w:val="000000"/>
          <w:sz w:val="20"/>
        </w:rPr>
        <w:t>учреждений</w:t>
      </w:r>
      <w:r w:rsidR="00756B40">
        <w:rPr>
          <w:rFonts w:ascii="Arial" w:hAnsi="Arial" w:cs="Arial"/>
          <w:b/>
          <w:color w:val="000000"/>
          <w:sz w:val="20"/>
        </w:rPr>
        <w:t xml:space="preserve"> </w:t>
      </w:r>
      <w:r w:rsidRPr="003D34B8">
        <w:rPr>
          <w:rFonts w:ascii="Arial" w:hAnsi="Arial" w:cs="Arial"/>
          <w:b/>
          <w:color w:val="000000"/>
          <w:sz w:val="20"/>
        </w:rPr>
        <w:t>Мариинско-Посадского</w:t>
      </w:r>
      <w:r w:rsidR="00756B40">
        <w:rPr>
          <w:rFonts w:ascii="Arial" w:hAnsi="Arial" w:cs="Arial"/>
          <w:b/>
          <w:color w:val="000000"/>
          <w:sz w:val="20"/>
        </w:rPr>
        <w:t xml:space="preserve"> </w:t>
      </w: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округа</w:t>
      </w:r>
      <w:r w:rsidR="00756B40">
        <w:rPr>
          <w:rFonts w:ascii="Arial" w:hAnsi="Arial" w:cs="Arial"/>
          <w:b/>
          <w:color w:val="000000"/>
          <w:sz w:val="20"/>
        </w:rPr>
        <w:t xml:space="preserve"> </w:t>
      </w:r>
      <w:r w:rsidRPr="003D34B8">
        <w:rPr>
          <w:rFonts w:ascii="Arial" w:hAnsi="Arial" w:cs="Arial"/>
          <w:b/>
          <w:color w:val="000000"/>
          <w:sz w:val="20"/>
        </w:rPr>
        <w:t>Чувашской</w:t>
      </w:r>
      <w:r w:rsidR="00756B40">
        <w:rPr>
          <w:rFonts w:ascii="Arial" w:hAnsi="Arial" w:cs="Arial"/>
          <w:b/>
          <w:color w:val="000000"/>
          <w:sz w:val="20"/>
        </w:rPr>
        <w:t xml:space="preserve"> </w:t>
      </w:r>
      <w:r w:rsidRPr="003D34B8">
        <w:rPr>
          <w:rFonts w:ascii="Arial" w:hAnsi="Arial" w:cs="Arial"/>
          <w:b/>
          <w:color w:val="000000"/>
          <w:sz w:val="20"/>
        </w:rPr>
        <w:t>Республики</w:t>
      </w:r>
      <w:r w:rsidR="00756B40">
        <w:rPr>
          <w:rFonts w:ascii="Arial" w:hAnsi="Arial" w:cs="Arial"/>
          <w:b/>
          <w:color w:val="000000"/>
          <w:sz w:val="20"/>
        </w:rPr>
        <w:t xml:space="preserve"> </w:t>
      </w:r>
      <w:r w:rsidRPr="003D34B8">
        <w:rPr>
          <w:rFonts w:ascii="Arial" w:hAnsi="Arial" w:cs="Arial"/>
          <w:b/>
          <w:color w:val="000000"/>
          <w:sz w:val="20"/>
        </w:rPr>
        <w:t>и</w:t>
      </w:r>
      <w:r w:rsidR="00756B40">
        <w:rPr>
          <w:rFonts w:ascii="Arial" w:hAnsi="Arial" w:cs="Arial"/>
          <w:b/>
          <w:color w:val="000000"/>
          <w:sz w:val="20"/>
        </w:rPr>
        <w:t xml:space="preserve"> </w:t>
      </w:r>
      <w:r w:rsidRPr="003D34B8">
        <w:rPr>
          <w:rFonts w:ascii="Arial" w:hAnsi="Arial" w:cs="Arial"/>
          <w:b/>
          <w:color w:val="000000"/>
          <w:sz w:val="20"/>
        </w:rPr>
        <w:t>финансовом</w:t>
      </w:r>
      <w:r w:rsidR="00756B40">
        <w:rPr>
          <w:rFonts w:ascii="Arial" w:hAnsi="Arial" w:cs="Arial"/>
          <w:b/>
          <w:color w:val="000000"/>
          <w:sz w:val="20"/>
        </w:rPr>
        <w:t xml:space="preserve"> </w:t>
      </w:r>
      <w:r w:rsidRPr="003D34B8">
        <w:rPr>
          <w:rFonts w:ascii="Arial" w:hAnsi="Arial" w:cs="Arial"/>
          <w:b/>
          <w:color w:val="000000"/>
          <w:sz w:val="20"/>
        </w:rPr>
        <w:t>обеспечении</w:t>
      </w:r>
      <w:r w:rsidR="00756B40">
        <w:rPr>
          <w:rFonts w:ascii="Arial" w:hAnsi="Arial" w:cs="Arial"/>
          <w:b/>
          <w:color w:val="000000"/>
          <w:sz w:val="20"/>
        </w:rPr>
        <w:t xml:space="preserve"> </w:t>
      </w:r>
      <w:r w:rsidRPr="003D34B8">
        <w:rPr>
          <w:rFonts w:ascii="Arial" w:hAnsi="Arial" w:cs="Arial"/>
          <w:b/>
          <w:color w:val="000000"/>
          <w:sz w:val="20"/>
        </w:rPr>
        <w:t>выполнения</w:t>
      </w:r>
      <w:r w:rsidR="00756B40">
        <w:rPr>
          <w:rFonts w:ascii="Arial" w:hAnsi="Arial" w:cs="Arial"/>
          <w:b/>
          <w:color w:val="000000"/>
          <w:sz w:val="20"/>
        </w:rPr>
        <w:t xml:space="preserve"> </w:t>
      </w: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задания</w:t>
      </w:r>
    </w:p>
    <w:p w:rsidR="003708CA" w:rsidRDefault="003708CA" w:rsidP="003D34B8">
      <w:pPr>
        <w:shd w:val="clear" w:color="auto" w:fill="FFFFFF"/>
        <w:tabs>
          <w:tab w:val="left" w:pos="0"/>
          <w:tab w:val="left" w:pos="4678"/>
        </w:tabs>
        <w:spacing w:after="0" w:line="240" w:lineRule="auto"/>
        <w:ind w:right="5528"/>
        <w:rPr>
          <w:rFonts w:ascii="Arial" w:hAnsi="Arial" w:cs="Arial"/>
          <w:b/>
          <w:bCs/>
          <w:color w:val="000000"/>
          <w:sz w:val="20"/>
        </w:rPr>
      </w:pP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пунктами</w:t>
      </w:r>
      <w:r w:rsidR="00756B40">
        <w:rPr>
          <w:rFonts w:ascii="Arial" w:hAnsi="Arial" w:cs="Arial"/>
          <w:color w:val="000000"/>
          <w:sz w:val="20"/>
        </w:rPr>
        <w:t xml:space="preserve"> </w:t>
      </w:r>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статьи</w:t>
      </w:r>
      <w:r w:rsidR="00756B40">
        <w:rPr>
          <w:rFonts w:ascii="Arial" w:hAnsi="Arial" w:cs="Arial"/>
          <w:color w:val="000000"/>
          <w:sz w:val="20"/>
        </w:rPr>
        <w:t xml:space="preserve"> </w:t>
      </w:r>
      <w:r w:rsidRPr="003D34B8">
        <w:rPr>
          <w:rFonts w:ascii="Arial" w:hAnsi="Arial" w:cs="Arial"/>
          <w:color w:val="000000"/>
          <w:sz w:val="20"/>
        </w:rPr>
        <w:t>69.2</w:t>
      </w:r>
      <w:r w:rsidR="00756B40">
        <w:rPr>
          <w:rFonts w:ascii="Arial" w:hAnsi="Arial" w:cs="Arial"/>
          <w:color w:val="000000"/>
          <w:sz w:val="20"/>
        </w:rPr>
        <w:t xml:space="preserve"> </w:t>
      </w:r>
      <w:r w:rsidRPr="003D34B8">
        <w:rPr>
          <w:rFonts w:ascii="Arial" w:hAnsi="Arial" w:cs="Arial"/>
          <w:color w:val="000000"/>
          <w:sz w:val="20"/>
        </w:rPr>
        <w:t>Бюджетного</w:t>
      </w:r>
      <w:r w:rsidR="00756B40">
        <w:rPr>
          <w:rFonts w:ascii="Arial" w:hAnsi="Arial" w:cs="Arial"/>
          <w:color w:val="000000"/>
          <w:sz w:val="20"/>
        </w:rPr>
        <w:t xml:space="preserve"> </w:t>
      </w:r>
      <w:r w:rsidRPr="003D34B8">
        <w:rPr>
          <w:rFonts w:ascii="Arial" w:hAnsi="Arial" w:cs="Arial"/>
          <w:color w:val="000000"/>
          <w:sz w:val="20"/>
        </w:rPr>
        <w:t>кодекса</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подпунктом</w:t>
      </w:r>
      <w:r w:rsidR="00756B40">
        <w:rPr>
          <w:rFonts w:ascii="Arial" w:hAnsi="Arial" w:cs="Arial"/>
          <w:color w:val="000000"/>
          <w:sz w:val="20"/>
        </w:rPr>
        <w:t xml:space="preserve"> </w:t>
      </w:r>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пункта</w:t>
      </w:r>
      <w:r w:rsidR="00756B40">
        <w:rPr>
          <w:rFonts w:ascii="Arial" w:hAnsi="Arial" w:cs="Arial"/>
          <w:color w:val="000000"/>
          <w:sz w:val="20"/>
        </w:rPr>
        <w:t xml:space="preserve"> </w:t>
      </w:r>
      <w:r w:rsidRPr="003D34B8">
        <w:rPr>
          <w:rFonts w:ascii="Arial" w:hAnsi="Arial" w:cs="Arial"/>
          <w:color w:val="000000"/>
          <w:sz w:val="20"/>
        </w:rPr>
        <w:t>7</w:t>
      </w:r>
      <w:r w:rsidR="00756B40">
        <w:rPr>
          <w:rFonts w:ascii="Arial" w:hAnsi="Arial" w:cs="Arial"/>
          <w:color w:val="000000"/>
          <w:sz w:val="20"/>
        </w:rPr>
        <w:t xml:space="preserve"> </w:t>
      </w:r>
      <w:r w:rsidRPr="003D34B8">
        <w:rPr>
          <w:rFonts w:ascii="Arial" w:hAnsi="Arial" w:cs="Arial"/>
          <w:color w:val="000000"/>
          <w:sz w:val="20"/>
        </w:rPr>
        <w:t>статьи</w:t>
      </w:r>
      <w:r w:rsidR="00756B40">
        <w:rPr>
          <w:rFonts w:ascii="Arial" w:hAnsi="Arial" w:cs="Arial"/>
          <w:color w:val="000000"/>
          <w:sz w:val="20"/>
        </w:rPr>
        <w:t xml:space="preserve"> </w:t>
      </w:r>
      <w:r w:rsidRPr="003D34B8">
        <w:rPr>
          <w:rFonts w:ascii="Arial" w:hAnsi="Arial" w:cs="Arial"/>
          <w:color w:val="000000"/>
          <w:sz w:val="20"/>
        </w:rPr>
        <w:t>9.2</w:t>
      </w:r>
      <w:r w:rsidR="00756B40">
        <w:rPr>
          <w:rFonts w:ascii="Arial" w:hAnsi="Arial" w:cs="Arial"/>
          <w:color w:val="000000"/>
          <w:sz w:val="20"/>
        </w:rPr>
        <w:t xml:space="preserve"> </w:t>
      </w:r>
      <w:r w:rsidRPr="003D34B8">
        <w:rPr>
          <w:rFonts w:ascii="Arial" w:hAnsi="Arial" w:cs="Arial"/>
          <w:color w:val="000000"/>
          <w:sz w:val="20"/>
        </w:rPr>
        <w:t>Федерального</w:t>
      </w:r>
      <w:r w:rsidR="00756B40">
        <w:rPr>
          <w:rFonts w:ascii="Arial" w:hAnsi="Arial" w:cs="Arial"/>
          <w:color w:val="000000"/>
          <w:sz w:val="20"/>
        </w:rPr>
        <w:t xml:space="preserve"> </w:t>
      </w:r>
      <w:r w:rsidRPr="003D34B8">
        <w:rPr>
          <w:rFonts w:ascii="Arial" w:hAnsi="Arial" w:cs="Arial"/>
          <w:color w:val="000000"/>
          <w:sz w:val="20"/>
        </w:rPr>
        <w:t>закона</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12.01.1996</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7-ФЗ</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некоммерческих</w:t>
      </w:r>
      <w:r w:rsidR="00756B40">
        <w:rPr>
          <w:rFonts w:ascii="Arial" w:hAnsi="Arial" w:cs="Arial"/>
          <w:color w:val="000000"/>
          <w:sz w:val="20"/>
        </w:rPr>
        <w:t xml:space="preserve"> </w:t>
      </w:r>
      <w:r w:rsidRPr="003D34B8">
        <w:rPr>
          <w:rFonts w:ascii="Arial" w:hAnsi="Arial" w:cs="Arial"/>
          <w:color w:val="000000"/>
          <w:sz w:val="20"/>
        </w:rPr>
        <w:t>организациях»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частью</w:t>
      </w:r>
      <w:r w:rsidR="00756B40">
        <w:rPr>
          <w:rFonts w:ascii="Arial" w:hAnsi="Arial" w:cs="Arial"/>
          <w:color w:val="000000"/>
          <w:sz w:val="20"/>
        </w:rPr>
        <w:t xml:space="preserve"> </w:t>
      </w:r>
      <w:r w:rsidRPr="003D34B8">
        <w:rPr>
          <w:rFonts w:ascii="Arial" w:hAnsi="Arial" w:cs="Arial"/>
          <w:color w:val="000000"/>
          <w:sz w:val="20"/>
        </w:rPr>
        <w:t>5</w:t>
      </w:r>
      <w:r w:rsidR="00756B40">
        <w:rPr>
          <w:rFonts w:ascii="Arial" w:hAnsi="Arial" w:cs="Arial"/>
          <w:color w:val="000000"/>
          <w:sz w:val="20"/>
        </w:rPr>
        <w:t xml:space="preserve"> </w:t>
      </w:r>
      <w:r w:rsidRPr="003D34B8">
        <w:rPr>
          <w:rFonts w:ascii="Arial" w:hAnsi="Arial" w:cs="Arial"/>
          <w:color w:val="000000"/>
          <w:sz w:val="20"/>
        </w:rPr>
        <w:t>статьи</w:t>
      </w:r>
      <w:r w:rsidR="00756B40">
        <w:rPr>
          <w:rFonts w:ascii="Arial" w:hAnsi="Arial" w:cs="Arial"/>
          <w:color w:val="000000"/>
          <w:sz w:val="20"/>
        </w:rPr>
        <w:t xml:space="preserve"> </w:t>
      </w:r>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Федерального</w:t>
      </w:r>
      <w:r w:rsidR="00756B40">
        <w:rPr>
          <w:rFonts w:ascii="Arial" w:hAnsi="Arial" w:cs="Arial"/>
          <w:color w:val="000000"/>
          <w:sz w:val="20"/>
        </w:rPr>
        <w:t xml:space="preserve"> </w:t>
      </w:r>
      <w:r w:rsidRPr="003D34B8">
        <w:rPr>
          <w:rFonts w:ascii="Arial" w:hAnsi="Arial" w:cs="Arial"/>
          <w:color w:val="000000"/>
          <w:sz w:val="20"/>
        </w:rPr>
        <w:t>закона</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03.11.2006</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174-ФЗ</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учреждениях»</w:t>
      </w:r>
      <w:r w:rsidR="00756B40">
        <w:rPr>
          <w:rFonts w:ascii="Arial" w:hAnsi="Arial" w:cs="Arial"/>
          <w:color w:val="000000"/>
          <w:sz w:val="20"/>
        </w:rPr>
        <w:t xml:space="preserve"> </w:t>
      </w:r>
      <w:r w:rsidRPr="003D34B8">
        <w:rPr>
          <w:rFonts w:ascii="Arial" w:hAnsi="Arial" w:cs="Arial"/>
          <w:color w:val="000000"/>
          <w:sz w:val="20"/>
        </w:rPr>
        <w:t>администрация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b/>
          <w:color w:val="000000"/>
          <w:sz w:val="20"/>
        </w:rPr>
        <w:t>п</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с</w:t>
      </w:r>
      <w:r w:rsidR="00756B40">
        <w:rPr>
          <w:rFonts w:ascii="Arial" w:hAnsi="Arial" w:cs="Arial"/>
          <w:b/>
          <w:color w:val="000000"/>
          <w:sz w:val="20"/>
        </w:rPr>
        <w:t xml:space="preserve"> </w:t>
      </w:r>
      <w:r w:rsidRPr="003D34B8">
        <w:rPr>
          <w:rFonts w:ascii="Arial" w:hAnsi="Arial" w:cs="Arial"/>
          <w:b/>
          <w:color w:val="000000"/>
          <w:sz w:val="20"/>
        </w:rPr>
        <w:t>т</w:t>
      </w:r>
      <w:r w:rsidR="00756B40">
        <w:rPr>
          <w:rFonts w:ascii="Arial" w:hAnsi="Arial" w:cs="Arial"/>
          <w:b/>
          <w:color w:val="000000"/>
          <w:sz w:val="20"/>
        </w:rPr>
        <w:t xml:space="preserve"> </w:t>
      </w:r>
      <w:r w:rsidRPr="003D34B8">
        <w:rPr>
          <w:rFonts w:ascii="Arial" w:hAnsi="Arial" w:cs="Arial"/>
          <w:b/>
          <w:color w:val="000000"/>
          <w:sz w:val="20"/>
        </w:rPr>
        <w:t>а</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в</w:t>
      </w:r>
      <w:r w:rsidR="00756B40">
        <w:rPr>
          <w:rFonts w:ascii="Arial" w:hAnsi="Arial" w:cs="Arial"/>
          <w:b/>
          <w:color w:val="000000"/>
          <w:sz w:val="20"/>
        </w:rPr>
        <w:t xml:space="preserve"> </w:t>
      </w:r>
      <w:r w:rsidRPr="003D34B8">
        <w:rPr>
          <w:rFonts w:ascii="Arial" w:hAnsi="Arial" w:cs="Arial"/>
          <w:b/>
          <w:color w:val="000000"/>
          <w:sz w:val="20"/>
        </w:rPr>
        <w:t>л</w:t>
      </w:r>
      <w:r w:rsidR="00756B40">
        <w:rPr>
          <w:rFonts w:ascii="Arial" w:hAnsi="Arial" w:cs="Arial"/>
          <w:b/>
          <w:color w:val="000000"/>
          <w:sz w:val="20"/>
        </w:rPr>
        <w:t xml:space="preserve"> </w:t>
      </w:r>
      <w:r w:rsidRPr="003D34B8">
        <w:rPr>
          <w:rFonts w:ascii="Arial" w:hAnsi="Arial" w:cs="Arial"/>
          <w:b/>
          <w:color w:val="000000"/>
          <w:sz w:val="20"/>
        </w:rPr>
        <w:t>я</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r w:rsidRPr="003D34B8">
        <w:rPr>
          <w:rFonts w:ascii="Arial" w:hAnsi="Arial" w:cs="Arial"/>
          <w:b/>
          <w:color w:val="000000"/>
          <w:sz w:val="20"/>
        </w:rPr>
        <w:t>т</w:t>
      </w:r>
      <w:r w:rsidRPr="003D34B8">
        <w:rPr>
          <w:rFonts w:ascii="Arial" w:hAnsi="Arial" w:cs="Arial"/>
          <w:color w:val="000000"/>
          <w:sz w:val="20"/>
        </w:rPr>
        <w:t>:</w:t>
      </w:r>
    </w:p>
    <w:p w:rsidR="00680524" w:rsidRPr="003D34B8" w:rsidRDefault="00680524" w:rsidP="003708CA">
      <w:pPr>
        <w:spacing w:after="0" w:line="240" w:lineRule="auto"/>
        <w:ind w:firstLine="709"/>
        <w:rPr>
          <w:rFonts w:ascii="Arial" w:hAnsi="Arial" w:cs="Arial"/>
          <w:color w:val="000000"/>
          <w:sz w:val="20"/>
        </w:rPr>
      </w:pPr>
      <w:bookmarkStart w:id="0" w:name="sub_1"/>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Утвердить</w:t>
      </w:r>
      <w:r w:rsidR="00756B40">
        <w:rPr>
          <w:rFonts w:ascii="Arial" w:hAnsi="Arial" w:cs="Arial"/>
          <w:color w:val="000000"/>
          <w:sz w:val="20"/>
        </w:rPr>
        <w:t xml:space="preserve"> </w:t>
      </w:r>
      <w:r w:rsidRPr="003D34B8">
        <w:rPr>
          <w:rFonts w:ascii="Arial" w:hAnsi="Arial" w:cs="Arial"/>
          <w:color w:val="000000"/>
          <w:sz w:val="20"/>
        </w:rPr>
        <w:t>прилагаемое</w:t>
      </w:r>
      <w:r w:rsidR="00756B40">
        <w:rPr>
          <w:rFonts w:ascii="Arial" w:hAnsi="Arial" w:cs="Arial"/>
          <w:color w:val="000000"/>
          <w:sz w:val="20"/>
        </w:rPr>
        <w:t xml:space="preserve"> </w:t>
      </w:r>
      <w:r w:rsidRPr="003D34B8">
        <w:rPr>
          <w:rFonts w:ascii="Arial" w:hAnsi="Arial" w:cs="Arial"/>
          <w:color w:val="000000"/>
          <w:sz w:val="20"/>
        </w:rPr>
        <w:t>Положение</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финансовом</w:t>
      </w:r>
      <w:r w:rsidR="00756B40">
        <w:rPr>
          <w:rFonts w:ascii="Arial" w:hAnsi="Arial" w:cs="Arial"/>
          <w:color w:val="000000"/>
          <w:sz w:val="20"/>
        </w:rPr>
        <w:t xml:space="preserve"> </w:t>
      </w:r>
      <w:r w:rsidRPr="003D34B8">
        <w:rPr>
          <w:rFonts w:ascii="Arial" w:hAnsi="Arial" w:cs="Arial"/>
          <w:color w:val="000000"/>
          <w:sz w:val="20"/>
        </w:rPr>
        <w:t>обеспечении</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соответственно</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Положение).</w:t>
      </w:r>
    </w:p>
    <w:p w:rsidR="00680524" w:rsidRPr="003D34B8" w:rsidRDefault="00680524" w:rsidP="003708CA">
      <w:pPr>
        <w:spacing w:after="0" w:line="240" w:lineRule="auto"/>
        <w:ind w:firstLine="709"/>
        <w:rPr>
          <w:rFonts w:ascii="Arial" w:hAnsi="Arial" w:cs="Arial"/>
          <w:color w:val="000000"/>
          <w:sz w:val="20"/>
        </w:rPr>
      </w:pPr>
      <w:bookmarkStart w:id="1" w:name="sub_6"/>
      <w:bookmarkEnd w:id="0"/>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целях</w:t>
      </w:r>
      <w:r w:rsidR="00756B40">
        <w:rPr>
          <w:rFonts w:ascii="Arial" w:hAnsi="Arial" w:cs="Arial"/>
          <w:color w:val="000000"/>
          <w:sz w:val="20"/>
        </w:rPr>
        <w:t xml:space="preserve"> </w:t>
      </w:r>
      <w:r w:rsidRPr="003D34B8">
        <w:rPr>
          <w:rFonts w:ascii="Arial" w:hAnsi="Arial" w:cs="Arial"/>
          <w:color w:val="000000"/>
          <w:sz w:val="20"/>
        </w:rPr>
        <w:t>доведения</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рассчитанного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Положением,</w:t>
      </w:r>
      <w:r w:rsidR="00756B40">
        <w:rPr>
          <w:rFonts w:ascii="Arial" w:hAnsi="Arial" w:cs="Arial"/>
          <w:color w:val="000000"/>
          <w:sz w:val="20"/>
        </w:rPr>
        <w:t xml:space="preserve"> </w:t>
      </w:r>
      <w:r w:rsidRPr="003D34B8">
        <w:rPr>
          <w:rFonts w:ascii="Arial" w:hAnsi="Arial" w:cs="Arial"/>
          <w:color w:val="000000"/>
          <w:sz w:val="20"/>
        </w:rPr>
        <w:t>до</w:t>
      </w:r>
      <w:r w:rsidR="00756B40">
        <w:rPr>
          <w:rFonts w:ascii="Arial" w:hAnsi="Arial" w:cs="Arial"/>
          <w:color w:val="000000"/>
          <w:sz w:val="20"/>
        </w:rPr>
        <w:t xml:space="preserve"> </w:t>
      </w:r>
      <w:r w:rsidRPr="003D34B8">
        <w:rPr>
          <w:rFonts w:ascii="Arial" w:hAnsi="Arial" w:cs="Arial"/>
          <w:color w:val="000000"/>
          <w:sz w:val="20"/>
        </w:rPr>
        <w:t>уровня</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ассигнований,</w:t>
      </w:r>
      <w:r w:rsidR="00756B40">
        <w:rPr>
          <w:rFonts w:ascii="Arial" w:hAnsi="Arial" w:cs="Arial"/>
          <w:color w:val="000000"/>
          <w:sz w:val="20"/>
        </w:rPr>
        <w:t xml:space="preserve"> </w:t>
      </w:r>
      <w:r w:rsidRPr="003D34B8">
        <w:rPr>
          <w:rFonts w:ascii="Arial" w:hAnsi="Arial" w:cs="Arial"/>
          <w:color w:val="000000"/>
          <w:sz w:val="20"/>
        </w:rPr>
        <w:t>предусмотренных</w:t>
      </w:r>
      <w:r w:rsidR="00756B40">
        <w:rPr>
          <w:rFonts w:ascii="Arial" w:hAnsi="Arial" w:cs="Arial"/>
          <w:color w:val="000000"/>
          <w:sz w:val="20"/>
        </w:rPr>
        <w:t xml:space="preserve"> </w:t>
      </w:r>
      <w:r w:rsidRPr="003D34B8">
        <w:rPr>
          <w:rFonts w:ascii="Arial" w:hAnsi="Arial" w:cs="Arial"/>
          <w:color w:val="000000"/>
          <w:sz w:val="20"/>
        </w:rPr>
        <w:t>главному</w:t>
      </w:r>
      <w:r w:rsidR="00756B40">
        <w:rPr>
          <w:rFonts w:ascii="Arial" w:hAnsi="Arial" w:cs="Arial"/>
          <w:color w:val="000000"/>
          <w:sz w:val="20"/>
        </w:rPr>
        <w:t xml:space="preserve"> </w:t>
      </w:r>
      <w:r w:rsidRPr="003D34B8">
        <w:rPr>
          <w:rFonts w:ascii="Arial" w:hAnsi="Arial" w:cs="Arial"/>
          <w:color w:val="000000"/>
          <w:sz w:val="20"/>
        </w:rPr>
        <w:t>распорядителю</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предоставление</w:t>
      </w:r>
      <w:r w:rsidR="00756B40">
        <w:rPr>
          <w:rFonts w:ascii="Arial" w:hAnsi="Arial" w:cs="Arial"/>
          <w:color w:val="000000"/>
          <w:sz w:val="20"/>
        </w:rPr>
        <w:t xml:space="preserve"> </w:t>
      </w:r>
      <w:r w:rsidRPr="003D34B8">
        <w:rPr>
          <w:rFonts w:ascii="Arial" w:hAnsi="Arial" w:cs="Arial"/>
          <w:color w:val="000000"/>
          <w:sz w:val="20"/>
        </w:rPr>
        <w:t>субсидий</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применяются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необходимости)</w:t>
      </w:r>
      <w:r w:rsidR="00756B40">
        <w:rPr>
          <w:rFonts w:ascii="Arial" w:hAnsi="Arial" w:cs="Arial"/>
          <w:color w:val="000000"/>
          <w:sz w:val="20"/>
        </w:rPr>
        <w:t xml:space="preserve"> </w:t>
      </w:r>
      <w:r w:rsidRPr="003D34B8">
        <w:rPr>
          <w:rFonts w:ascii="Arial" w:hAnsi="Arial" w:cs="Arial"/>
          <w:color w:val="000000"/>
          <w:sz w:val="20"/>
        </w:rPr>
        <w:t>коэффициенты</w:t>
      </w:r>
      <w:r w:rsidR="00756B40">
        <w:rPr>
          <w:rFonts w:ascii="Arial" w:hAnsi="Arial" w:cs="Arial"/>
          <w:color w:val="000000"/>
          <w:sz w:val="20"/>
        </w:rPr>
        <w:t xml:space="preserve"> </w:t>
      </w:r>
      <w:r w:rsidRPr="003D34B8">
        <w:rPr>
          <w:rFonts w:ascii="Arial" w:hAnsi="Arial" w:cs="Arial"/>
          <w:color w:val="000000"/>
          <w:sz w:val="20"/>
        </w:rPr>
        <w:t>выравнивания,</w:t>
      </w:r>
      <w:r w:rsidR="00756B40">
        <w:rPr>
          <w:rFonts w:ascii="Arial" w:hAnsi="Arial" w:cs="Arial"/>
          <w:color w:val="000000"/>
          <w:sz w:val="20"/>
        </w:rPr>
        <w:t xml:space="preserve"> </w:t>
      </w:r>
      <w:r w:rsidRPr="003D34B8">
        <w:rPr>
          <w:rFonts w:ascii="Arial" w:hAnsi="Arial" w:cs="Arial"/>
          <w:color w:val="000000"/>
          <w:sz w:val="20"/>
        </w:rPr>
        <w:t>определяемые</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либо</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распорядителем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p>
    <w:p w:rsidR="00680524" w:rsidRPr="003D34B8" w:rsidRDefault="00680524" w:rsidP="003708CA">
      <w:pPr>
        <w:spacing w:after="0" w:line="240" w:lineRule="auto"/>
        <w:ind w:firstLine="709"/>
        <w:rPr>
          <w:rFonts w:ascii="Arial" w:hAnsi="Arial" w:cs="Arial"/>
          <w:color w:val="000000"/>
          <w:sz w:val="20"/>
        </w:rPr>
      </w:pPr>
      <w:bookmarkStart w:id="2" w:name="sub_8"/>
      <w:bookmarkEnd w:id="1"/>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Признать</w:t>
      </w:r>
      <w:r w:rsidR="00756B40">
        <w:rPr>
          <w:rFonts w:ascii="Arial" w:hAnsi="Arial" w:cs="Arial"/>
          <w:color w:val="000000"/>
          <w:sz w:val="20"/>
        </w:rPr>
        <w:t xml:space="preserve"> </w:t>
      </w:r>
      <w:r w:rsidRPr="003D34B8">
        <w:rPr>
          <w:rFonts w:ascii="Arial" w:hAnsi="Arial" w:cs="Arial"/>
          <w:color w:val="000000"/>
          <w:sz w:val="20"/>
        </w:rPr>
        <w:t>утратившими</w:t>
      </w:r>
      <w:r w:rsidR="00756B40">
        <w:rPr>
          <w:rFonts w:ascii="Arial" w:hAnsi="Arial" w:cs="Arial"/>
          <w:color w:val="000000"/>
          <w:sz w:val="20"/>
        </w:rPr>
        <w:t xml:space="preserve"> </w:t>
      </w:r>
      <w:r w:rsidRPr="003D34B8">
        <w:rPr>
          <w:rFonts w:ascii="Arial" w:hAnsi="Arial" w:cs="Arial"/>
          <w:color w:val="000000"/>
          <w:sz w:val="20"/>
        </w:rPr>
        <w:t>силу</w:t>
      </w:r>
      <w:r w:rsidR="00756B40">
        <w:rPr>
          <w:rFonts w:ascii="Arial" w:hAnsi="Arial" w:cs="Arial"/>
          <w:color w:val="000000"/>
          <w:sz w:val="20"/>
        </w:rPr>
        <w:t xml:space="preserve"> </w:t>
      </w:r>
      <w:r w:rsidRPr="003D34B8">
        <w:rPr>
          <w:rFonts w:ascii="Arial" w:hAnsi="Arial" w:cs="Arial"/>
          <w:color w:val="000000"/>
          <w:sz w:val="20"/>
        </w:rPr>
        <w:t>постановления</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района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p>
    <w:p w:rsidR="00680524" w:rsidRPr="003D34B8" w:rsidRDefault="00680524" w:rsidP="003708CA">
      <w:pPr>
        <w:spacing w:after="0" w:line="240" w:lineRule="auto"/>
        <w:ind w:right="-48" w:firstLine="709"/>
        <w:rPr>
          <w:rFonts w:ascii="Arial" w:hAnsi="Arial" w:cs="Arial"/>
          <w:color w:val="000000"/>
          <w:sz w:val="20"/>
        </w:rPr>
      </w:pP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14</w:t>
      </w:r>
      <w:r w:rsidR="00756B40">
        <w:rPr>
          <w:rFonts w:ascii="Arial" w:hAnsi="Arial" w:cs="Arial"/>
          <w:color w:val="000000"/>
          <w:sz w:val="20"/>
        </w:rPr>
        <w:t xml:space="preserve"> </w:t>
      </w:r>
      <w:r w:rsidRPr="003D34B8">
        <w:rPr>
          <w:rFonts w:ascii="Arial" w:hAnsi="Arial" w:cs="Arial"/>
          <w:color w:val="000000"/>
          <w:sz w:val="20"/>
        </w:rPr>
        <w:t>декабря</w:t>
      </w:r>
      <w:r w:rsidR="00756B40">
        <w:rPr>
          <w:rFonts w:ascii="Arial" w:hAnsi="Arial" w:cs="Arial"/>
          <w:color w:val="000000"/>
          <w:sz w:val="20"/>
        </w:rPr>
        <w:t xml:space="preserve"> </w:t>
      </w:r>
      <w:r w:rsidRPr="003D34B8">
        <w:rPr>
          <w:rFonts w:ascii="Arial" w:hAnsi="Arial" w:cs="Arial"/>
          <w:color w:val="000000"/>
          <w:sz w:val="20"/>
        </w:rPr>
        <w:t>2015</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741</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утверждении</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района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финансовом</w:t>
      </w:r>
      <w:r w:rsidR="00756B40">
        <w:rPr>
          <w:rFonts w:ascii="Arial" w:hAnsi="Arial" w:cs="Arial"/>
          <w:color w:val="000000"/>
          <w:sz w:val="20"/>
        </w:rPr>
        <w:t xml:space="preserve"> </w:t>
      </w:r>
      <w:r w:rsidRPr="003D34B8">
        <w:rPr>
          <w:rFonts w:ascii="Arial" w:hAnsi="Arial" w:cs="Arial"/>
          <w:color w:val="000000"/>
          <w:sz w:val="20"/>
        </w:rPr>
        <w:t>обеспечении</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right="-48" w:firstLine="709"/>
        <w:rPr>
          <w:rFonts w:ascii="Arial" w:hAnsi="Arial" w:cs="Arial"/>
          <w:color w:val="000000"/>
          <w:sz w:val="20"/>
        </w:rPr>
      </w:pP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18</w:t>
      </w:r>
      <w:r w:rsidR="00756B40">
        <w:rPr>
          <w:rFonts w:ascii="Arial" w:hAnsi="Arial" w:cs="Arial"/>
          <w:color w:val="000000"/>
          <w:sz w:val="20"/>
        </w:rPr>
        <w:t xml:space="preserve"> </w:t>
      </w:r>
      <w:r w:rsidRPr="003D34B8">
        <w:rPr>
          <w:rFonts w:ascii="Arial" w:hAnsi="Arial" w:cs="Arial"/>
          <w:color w:val="000000"/>
          <w:sz w:val="20"/>
        </w:rPr>
        <w:t>апреля</w:t>
      </w:r>
      <w:r w:rsidR="00756B40">
        <w:rPr>
          <w:rFonts w:ascii="Arial" w:hAnsi="Arial" w:cs="Arial"/>
          <w:color w:val="000000"/>
          <w:sz w:val="20"/>
        </w:rPr>
        <w:t xml:space="preserve"> </w:t>
      </w:r>
      <w:r w:rsidRPr="003D34B8">
        <w:rPr>
          <w:rFonts w:ascii="Arial" w:hAnsi="Arial" w:cs="Arial"/>
          <w:color w:val="000000"/>
          <w:sz w:val="20"/>
        </w:rPr>
        <w:t>2019</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251</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внесении</w:t>
      </w:r>
      <w:r w:rsidR="00756B40">
        <w:rPr>
          <w:rFonts w:ascii="Arial" w:hAnsi="Arial" w:cs="Arial"/>
          <w:color w:val="000000"/>
          <w:sz w:val="20"/>
        </w:rPr>
        <w:t xml:space="preserve"> </w:t>
      </w:r>
      <w:r w:rsidRPr="003D34B8">
        <w:rPr>
          <w:rFonts w:ascii="Arial" w:hAnsi="Arial" w:cs="Arial"/>
          <w:color w:val="000000"/>
          <w:sz w:val="20"/>
        </w:rPr>
        <w:t>изменений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постановление</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района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14</w:t>
      </w:r>
      <w:r w:rsidR="00756B40">
        <w:rPr>
          <w:rFonts w:ascii="Arial" w:hAnsi="Arial" w:cs="Arial"/>
          <w:color w:val="000000"/>
          <w:sz w:val="20"/>
        </w:rPr>
        <w:t xml:space="preserve"> </w:t>
      </w:r>
      <w:r w:rsidRPr="003D34B8">
        <w:rPr>
          <w:rFonts w:ascii="Arial" w:hAnsi="Arial" w:cs="Arial"/>
          <w:color w:val="000000"/>
          <w:sz w:val="20"/>
        </w:rPr>
        <w:t>декабря</w:t>
      </w:r>
      <w:r w:rsidR="00756B40">
        <w:rPr>
          <w:rFonts w:ascii="Arial" w:hAnsi="Arial" w:cs="Arial"/>
          <w:color w:val="000000"/>
          <w:sz w:val="20"/>
        </w:rPr>
        <w:t xml:space="preserve"> </w:t>
      </w:r>
      <w:r w:rsidRPr="003D34B8">
        <w:rPr>
          <w:rFonts w:ascii="Arial" w:hAnsi="Arial" w:cs="Arial"/>
          <w:color w:val="000000"/>
          <w:sz w:val="20"/>
        </w:rPr>
        <w:t>2015</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741</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утверждении</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района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финансовом</w:t>
      </w:r>
      <w:r w:rsidR="00756B40">
        <w:rPr>
          <w:rFonts w:ascii="Arial" w:hAnsi="Arial" w:cs="Arial"/>
          <w:color w:val="000000"/>
          <w:sz w:val="20"/>
        </w:rPr>
        <w:t xml:space="preserve"> </w:t>
      </w:r>
      <w:r w:rsidRPr="003D34B8">
        <w:rPr>
          <w:rFonts w:ascii="Arial" w:hAnsi="Arial" w:cs="Arial"/>
          <w:color w:val="000000"/>
          <w:sz w:val="20"/>
        </w:rPr>
        <w:t>обеспечении</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2"/>
    <w:p w:rsidR="00B42A6E"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Настоящее</w:t>
      </w:r>
      <w:r w:rsidR="00756B40">
        <w:rPr>
          <w:rFonts w:ascii="Arial" w:hAnsi="Arial" w:cs="Arial"/>
          <w:color w:val="000000"/>
          <w:sz w:val="20"/>
        </w:rPr>
        <w:t xml:space="preserve"> </w:t>
      </w:r>
      <w:r w:rsidRPr="003D34B8">
        <w:rPr>
          <w:rFonts w:ascii="Arial" w:hAnsi="Arial" w:cs="Arial"/>
          <w:color w:val="000000"/>
          <w:sz w:val="20"/>
        </w:rPr>
        <w:t>постановление</w:t>
      </w:r>
      <w:r w:rsidR="00756B40">
        <w:rPr>
          <w:rFonts w:ascii="Arial" w:hAnsi="Arial" w:cs="Arial"/>
          <w:color w:val="000000"/>
          <w:sz w:val="20"/>
        </w:rPr>
        <w:t xml:space="preserve"> </w:t>
      </w:r>
      <w:r w:rsidRPr="003D34B8">
        <w:rPr>
          <w:rFonts w:ascii="Arial" w:hAnsi="Arial" w:cs="Arial"/>
          <w:color w:val="000000"/>
          <w:sz w:val="20"/>
        </w:rPr>
        <w:t>вступает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силу</w:t>
      </w:r>
      <w:r w:rsidR="00756B40">
        <w:rPr>
          <w:rFonts w:ascii="Arial" w:hAnsi="Arial" w:cs="Arial"/>
          <w:color w:val="000000"/>
          <w:sz w:val="20"/>
        </w:rPr>
        <w:t xml:space="preserve"> </w:t>
      </w:r>
      <w:r w:rsidRPr="003D34B8">
        <w:rPr>
          <w:rFonts w:ascii="Arial" w:hAnsi="Arial" w:cs="Arial"/>
          <w:color w:val="000000"/>
          <w:sz w:val="20"/>
        </w:rPr>
        <w:t>после</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r w:rsidRPr="003D34B8">
        <w:rPr>
          <w:rFonts w:ascii="Arial" w:hAnsi="Arial" w:cs="Arial"/>
          <w:color w:val="000000"/>
          <w:sz w:val="20"/>
        </w:rPr>
        <w:t>официального</w:t>
      </w:r>
      <w:r w:rsidR="00756B40">
        <w:rPr>
          <w:rFonts w:ascii="Arial" w:hAnsi="Arial" w:cs="Arial"/>
          <w:color w:val="000000"/>
          <w:sz w:val="20"/>
        </w:rPr>
        <w:t xml:space="preserve"> </w:t>
      </w:r>
      <w:r w:rsidRPr="003D34B8">
        <w:rPr>
          <w:rFonts w:ascii="Arial" w:hAnsi="Arial" w:cs="Arial"/>
          <w:color w:val="000000"/>
          <w:sz w:val="20"/>
        </w:rPr>
        <w:t>опубликования</w:t>
      </w:r>
      <w:r w:rsidR="00756B40">
        <w:rPr>
          <w:rFonts w:ascii="Arial" w:hAnsi="Arial" w:cs="Arial"/>
          <w:color w:val="000000"/>
          <w:sz w:val="20"/>
        </w:rPr>
        <w:t xml:space="preserve"> </w:t>
      </w:r>
      <w:r w:rsidRPr="003D34B8">
        <w:rPr>
          <w:rFonts w:ascii="Arial" w:hAnsi="Arial" w:cs="Arial"/>
          <w:color w:val="000000"/>
          <w:sz w:val="20"/>
        </w:rPr>
        <w:t>(обнародования)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периодическом</w:t>
      </w:r>
      <w:r w:rsidR="00756B40">
        <w:rPr>
          <w:rFonts w:ascii="Arial" w:hAnsi="Arial" w:cs="Arial"/>
          <w:color w:val="000000"/>
          <w:sz w:val="20"/>
        </w:rPr>
        <w:t xml:space="preserve"> </w:t>
      </w:r>
      <w:r w:rsidRPr="003D34B8">
        <w:rPr>
          <w:rFonts w:ascii="Arial" w:hAnsi="Arial" w:cs="Arial"/>
          <w:color w:val="000000"/>
          <w:sz w:val="20"/>
        </w:rPr>
        <w:t>печатном</w:t>
      </w:r>
      <w:r w:rsidR="00756B40">
        <w:rPr>
          <w:rFonts w:ascii="Arial" w:hAnsi="Arial" w:cs="Arial"/>
          <w:color w:val="000000"/>
          <w:sz w:val="20"/>
        </w:rPr>
        <w:t xml:space="preserve"> </w:t>
      </w:r>
      <w:r w:rsidRPr="003D34B8">
        <w:rPr>
          <w:rFonts w:ascii="Arial" w:hAnsi="Arial" w:cs="Arial"/>
          <w:color w:val="000000"/>
          <w:sz w:val="20"/>
        </w:rPr>
        <w:t>издании</w:t>
      </w:r>
      <w:r w:rsidR="00756B40">
        <w:rPr>
          <w:rFonts w:ascii="Arial" w:hAnsi="Arial" w:cs="Arial"/>
          <w:color w:val="000000"/>
          <w:sz w:val="20"/>
        </w:rPr>
        <w:t xml:space="preserve"> </w:t>
      </w:r>
      <w:r w:rsidRPr="003D34B8">
        <w:rPr>
          <w:rFonts w:ascii="Arial" w:hAnsi="Arial" w:cs="Arial"/>
          <w:color w:val="000000"/>
          <w:sz w:val="20"/>
        </w:rPr>
        <w:t>«Посадский</w:t>
      </w:r>
      <w:r w:rsidR="00756B40">
        <w:rPr>
          <w:rFonts w:ascii="Arial" w:hAnsi="Arial" w:cs="Arial"/>
          <w:color w:val="000000"/>
          <w:sz w:val="20"/>
        </w:rPr>
        <w:t xml:space="preserve"> </w:t>
      </w:r>
      <w:r w:rsidRPr="003D34B8">
        <w:rPr>
          <w:rFonts w:ascii="Arial" w:hAnsi="Arial" w:cs="Arial"/>
          <w:color w:val="000000"/>
          <w:sz w:val="20"/>
        </w:rPr>
        <w:t>вестник».</w:t>
      </w:r>
    </w:p>
    <w:p w:rsidR="003708CA" w:rsidRDefault="003708CA" w:rsidP="003D34B8">
      <w:pPr>
        <w:pStyle w:val="12"/>
        <w:spacing w:line="240" w:lineRule="auto"/>
        <w:ind w:left="851"/>
        <w:jc w:val="both"/>
        <w:rPr>
          <w:rFonts w:ascii="Arial" w:hAnsi="Arial" w:cs="Arial"/>
          <w:color w:val="000000"/>
          <w:sz w:val="20"/>
        </w:rPr>
      </w:pPr>
    </w:p>
    <w:p w:rsidR="00B42A6E" w:rsidRDefault="00680524" w:rsidP="003D34B8">
      <w:pPr>
        <w:pStyle w:val="12"/>
        <w:spacing w:line="240" w:lineRule="auto"/>
        <w:ind w:left="851"/>
        <w:jc w:val="both"/>
        <w:rPr>
          <w:rFonts w:ascii="Arial" w:hAnsi="Arial" w:cs="Arial"/>
          <w:b w:val="0"/>
          <w:color w:val="000000"/>
          <w:sz w:val="20"/>
        </w:rPr>
      </w:pPr>
      <w:hyperlink r:id="rId11" w:history="1">
        <w:r w:rsidR="00756B40">
          <w:rPr>
            <w:rStyle w:val="af1"/>
            <w:rFonts w:ascii="Arial" w:hAnsi="Arial" w:cs="Arial"/>
            <w:color w:val="000000"/>
          </w:rPr>
          <w:t xml:space="preserve"> </w:t>
        </w:r>
      </w:hyperlink>
      <w:r w:rsidR="00756B40">
        <w:rPr>
          <w:rFonts w:ascii="Arial" w:hAnsi="Arial" w:cs="Arial"/>
          <w:b w:val="0"/>
          <w:color w:val="000000"/>
          <w:sz w:val="20"/>
        </w:rPr>
        <w:t xml:space="preserve"> </w:t>
      </w:r>
    </w:p>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Глава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p>
    <w:p w:rsidR="00680524" w:rsidRPr="003D34B8" w:rsidRDefault="00680524" w:rsidP="003D34B8">
      <w:pPr>
        <w:spacing w:after="0" w:line="240" w:lineRule="auto"/>
        <w:rPr>
          <w:rFonts w:ascii="Arial" w:hAnsi="Arial" w:cs="Arial"/>
          <w:color w:val="000000"/>
          <w:sz w:val="20"/>
          <w:szCs w:val="26"/>
        </w:rPr>
      </w:pP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В.В.</w:t>
      </w:r>
      <w:r w:rsidR="00756B40">
        <w:rPr>
          <w:rFonts w:ascii="Arial" w:hAnsi="Arial" w:cs="Arial"/>
          <w:color w:val="000000"/>
          <w:sz w:val="20"/>
        </w:rPr>
        <w:t xml:space="preserve"> </w:t>
      </w:r>
      <w:r w:rsidRPr="003D34B8">
        <w:rPr>
          <w:rFonts w:ascii="Arial" w:hAnsi="Arial" w:cs="Arial"/>
          <w:color w:val="000000"/>
          <w:sz w:val="20"/>
        </w:rPr>
        <w:t>Петров</w:t>
      </w:r>
    </w:p>
    <w:p w:rsidR="00680524" w:rsidRPr="003D34B8" w:rsidRDefault="00756B40" w:rsidP="003D34B8">
      <w:pPr>
        <w:spacing w:after="0" w:line="240" w:lineRule="auto"/>
        <w:rPr>
          <w:rFonts w:ascii="Arial" w:hAnsi="Arial" w:cs="Arial"/>
          <w:color w:val="000000"/>
          <w:sz w:val="20"/>
        </w:rPr>
      </w:pPr>
      <w:r>
        <w:rPr>
          <w:rFonts w:ascii="Arial" w:hAnsi="Arial" w:cs="Arial"/>
          <w:color w:val="000000"/>
          <w:sz w:val="20"/>
        </w:rPr>
        <w:t xml:space="preserve"> </w:t>
      </w:r>
    </w:p>
    <w:p w:rsidR="00B42A6E" w:rsidRDefault="00680524" w:rsidP="003D34B8">
      <w:pPr>
        <w:spacing w:after="0" w:line="240" w:lineRule="auto"/>
        <w:jc w:val="right"/>
        <w:rPr>
          <w:rStyle w:val="ae"/>
          <w:rFonts w:ascii="Arial" w:hAnsi="Arial" w:cs="Arial"/>
          <w:color w:val="000000"/>
          <w:sz w:val="20"/>
        </w:rPr>
      </w:pPr>
      <w:r w:rsidRPr="003D34B8">
        <w:rPr>
          <w:rStyle w:val="ae"/>
          <w:rFonts w:ascii="Arial" w:hAnsi="Arial" w:cs="Arial"/>
          <w:color w:val="000000"/>
          <w:sz w:val="20"/>
        </w:rPr>
        <w:t>Утверждено</w:t>
      </w:r>
      <w:r w:rsidRPr="003D34B8">
        <w:rPr>
          <w:rStyle w:val="ae"/>
          <w:rFonts w:ascii="Arial" w:hAnsi="Arial" w:cs="Arial"/>
          <w:color w:val="000000"/>
          <w:sz w:val="20"/>
        </w:rPr>
        <w:br/>
      </w:r>
      <w:hyperlink w:anchor="sub_0" w:history="1">
        <w:r w:rsidRPr="003D34B8">
          <w:rPr>
            <w:rStyle w:val="af1"/>
            <w:rFonts w:ascii="Arial" w:hAnsi="Arial" w:cs="Arial"/>
            <w:color w:val="000000"/>
          </w:rPr>
          <w:t>постановлени</w:t>
        </w:r>
      </w:hyperlink>
      <w:r w:rsidRPr="003D34B8">
        <w:rPr>
          <w:rFonts w:ascii="Arial" w:hAnsi="Arial" w:cs="Arial"/>
          <w:color w:val="000000"/>
          <w:sz w:val="20"/>
        </w:rPr>
        <w:t>ем</w:t>
      </w:r>
      <w:r w:rsidR="00756B40">
        <w:rPr>
          <w:rStyle w:val="ae"/>
          <w:rFonts w:ascii="Arial" w:hAnsi="Arial" w:cs="Arial"/>
          <w:color w:val="000000"/>
          <w:sz w:val="20"/>
        </w:rPr>
        <w:t xml:space="preserve"> </w:t>
      </w:r>
      <w:r w:rsidRPr="003D34B8">
        <w:rPr>
          <w:rStyle w:val="ae"/>
          <w:rFonts w:ascii="Arial" w:hAnsi="Arial" w:cs="Arial"/>
          <w:color w:val="000000"/>
          <w:sz w:val="20"/>
        </w:rPr>
        <w:t>администрации</w:t>
      </w:r>
      <w:r w:rsidRPr="003D34B8">
        <w:rPr>
          <w:rStyle w:val="ae"/>
          <w:rFonts w:ascii="Arial" w:hAnsi="Arial" w:cs="Arial"/>
          <w:color w:val="000000"/>
          <w:sz w:val="20"/>
        </w:rPr>
        <w:br/>
        <w:t>Мариинско-Посадского</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Pr="003D34B8">
        <w:rPr>
          <w:rStyle w:val="ae"/>
          <w:rFonts w:ascii="Arial" w:hAnsi="Arial" w:cs="Arial"/>
          <w:color w:val="000000"/>
          <w:sz w:val="20"/>
        </w:rPr>
        <w:br/>
        <w:t>округа</w:t>
      </w:r>
      <w:r w:rsidR="00756B40">
        <w:rPr>
          <w:rStyle w:val="ae"/>
          <w:rFonts w:ascii="Arial" w:hAnsi="Arial" w:cs="Arial"/>
          <w:color w:val="000000"/>
          <w:sz w:val="20"/>
        </w:rPr>
        <w:t xml:space="preserve"> </w:t>
      </w:r>
      <w:r w:rsidRPr="003D34B8">
        <w:rPr>
          <w:rStyle w:val="ae"/>
          <w:rFonts w:ascii="Arial" w:hAnsi="Arial" w:cs="Arial"/>
          <w:color w:val="000000"/>
          <w:sz w:val="20"/>
        </w:rPr>
        <w:t>Чувашской</w:t>
      </w:r>
      <w:r w:rsidR="00756B40">
        <w:rPr>
          <w:rStyle w:val="ae"/>
          <w:rFonts w:ascii="Arial" w:hAnsi="Arial" w:cs="Arial"/>
          <w:color w:val="000000"/>
          <w:sz w:val="20"/>
        </w:rPr>
        <w:t xml:space="preserve"> </w:t>
      </w:r>
      <w:r w:rsidRPr="003D34B8">
        <w:rPr>
          <w:rStyle w:val="ae"/>
          <w:rFonts w:ascii="Arial" w:hAnsi="Arial" w:cs="Arial"/>
          <w:color w:val="000000"/>
          <w:sz w:val="20"/>
        </w:rPr>
        <w:t>Республики</w:t>
      </w:r>
      <w:r w:rsidRPr="003D34B8">
        <w:rPr>
          <w:rStyle w:val="ae"/>
          <w:rFonts w:ascii="Arial" w:hAnsi="Arial" w:cs="Arial"/>
          <w:color w:val="000000"/>
          <w:sz w:val="20"/>
        </w:rPr>
        <w:br/>
        <w:t>от</w:t>
      </w:r>
      <w:r w:rsidR="00756B40">
        <w:rPr>
          <w:rStyle w:val="ae"/>
          <w:rFonts w:ascii="Arial" w:hAnsi="Arial" w:cs="Arial"/>
          <w:color w:val="000000"/>
          <w:sz w:val="20"/>
        </w:rPr>
        <w:t xml:space="preserve"> </w:t>
      </w:r>
      <w:r w:rsidRPr="003D34B8">
        <w:rPr>
          <w:rStyle w:val="ae"/>
          <w:rFonts w:ascii="Arial" w:hAnsi="Arial" w:cs="Arial"/>
          <w:color w:val="000000"/>
          <w:sz w:val="20"/>
        </w:rPr>
        <w:t>01.04.2024</w:t>
      </w:r>
      <w:r w:rsidR="00756B40">
        <w:rPr>
          <w:rStyle w:val="ae"/>
          <w:rFonts w:ascii="Arial" w:hAnsi="Arial" w:cs="Arial"/>
          <w:color w:val="000000"/>
          <w:sz w:val="20"/>
        </w:rPr>
        <w:t xml:space="preserve"> </w:t>
      </w:r>
      <w:r w:rsidRPr="003D34B8">
        <w:rPr>
          <w:rStyle w:val="ae"/>
          <w:rFonts w:ascii="Arial" w:hAnsi="Arial" w:cs="Arial"/>
          <w:color w:val="000000"/>
          <w:sz w:val="20"/>
        </w:rPr>
        <w:t>№</w:t>
      </w:r>
      <w:r w:rsidR="00756B40">
        <w:rPr>
          <w:rStyle w:val="ae"/>
          <w:rFonts w:ascii="Arial" w:hAnsi="Arial" w:cs="Arial"/>
          <w:color w:val="000000"/>
          <w:sz w:val="20"/>
        </w:rPr>
        <w:t xml:space="preserve"> </w:t>
      </w:r>
      <w:r w:rsidRPr="003D34B8">
        <w:rPr>
          <w:rStyle w:val="ae"/>
          <w:rFonts w:ascii="Arial" w:hAnsi="Arial" w:cs="Arial"/>
          <w:color w:val="000000"/>
          <w:sz w:val="20"/>
        </w:rPr>
        <w:t>967</w:t>
      </w:r>
    </w:p>
    <w:p w:rsidR="003708CA" w:rsidRDefault="003708CA" w:rsidP="003708CA">
      <w:pPr>
        <w:spacing w:after="0" w:line="240" w:lineRule="auto"/>
        <w:jc w:val="center"/>
        <w:rPr>
          <w:rStyle w:val="ae"/>
          <w:rFonts w:ascii="Arial" w:hAnsi="Arial" w:cs="Arial"/>
          <w:b w:val="0"/>
          <w:color w:val="000000"/>
          <w:sz w:val="20"/>
        </w:rPr>
      </w:pPr>
    </w:p>
    <w:p w:rsidR="003708CA" w:rsidRPr="00575BFE" w:rsidRDefault="00680524" w:rsidP="00575BFE">
      <w:pPr>
        <w:pStyle w:val="12"/>
        <w:spacing w:line="240" w:lineRule="auto"/>
        <w:rPr>
          <w:rFonts w:ascii="Arial" w:hAnsi="Arial" w:cs="Arial"/>
          <w:color w:val="000000"/>
          <w:sz w:val="20"/>
        </w:rPr>
      </w:pPr>
      <w:r w:rsidRPr="003D34B8">
        <w:rPr>
          <w:rFonts w:ascii="Arial" w:hAnsi="Arial" w:cs="Arial"/>
          <w:color w:val="000000"/>
          <w:sz w:val="20"/>
        </w:rPr>
        <w:t>Положение</w:t>
      </w:r>
      <w:r w:rsidRPr="003D34B8">
        <w:rPr>
          <w:rFonts w:ascii="Arial" w:hAnsi="Arial" w:cs="Arial"/>
          <w:color w:val="000000"/>
          <w:sz w:val="20"/>
        </w:rPr>
        <w:br/>
        <w:t>о</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финансовом</w:t>
      </w:r>
      <w:r w:rsidR="00756B40">
        <w:rPr>
          <w:rFonts w:ascii="Arial" w:hAnsi="Arial" w:cs="Arial"/>
          <w:color w:val="000000"/>
          <w:sz w:val="20"/>
        </w:rPr>
        <w:t xml:space="preserve"> </w:t>
      </w:r>
      <w:r w:rsidRPr="003D34B8">
        <w:rPr>
          <w:rFonts w:ascii="Arial" w:hAnsi="Arial" w:cs="Arial"/>
          <w:color w:val="000000"/>
          <w:sz w:val="20"/>
        </w:rPr>
        <w:t>обеспечении</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575BFE" w:rsidRDefault="00575BFE" w:rsidP="003708CA">
      <w:pPr>
        <w:pStyle w:val="12"/>
        <w:spacing w:line="240" w:lineRule="auto"/>
        <w:ind w:firstLine="709"/>
        <w:rPr>
          <w:rFonts w:ascii="Arial" w:hAnsi="Arial" w:cs="Arial"/>
          <w:color w:val="000000"/>
          <w:sz w:val="20"/>
        </w:rPr>
      </w:pPr>
    </w:p>
    <w:p w:rsidR="00B42A6E" w:rsidRDefault="00680524" w:rsidP="003708CA">
      <w:pPr>
        <w:pStyle w:val="12"/>
        <w:spacing w:line="240" w:lineRule="auto"/>
        <w:ind w:firstLine="709"/>
        <w:rPr>
          <w:rFonts w:ascii="Arial" w:hAnsi="Arial" w:cs="Arial"/>
          <w:color w:val="000000"/>
          <w:sz w:val="20"/>
        </w:rPr>
      </w:pPr>
      <w:r w:rsidRPr="003D34B8">
        <w:rPr>
          <w:rFonts w:ascii="Arial" w:hAnsi="Arial" w:cs="Arial"/>
          <w:color w:val="000000"/>
          <w:sz w:val="20"/>
        </w:rPr>
        <w:t>I.</w:t>
      </w:r>
      <w:r w:rsidR="00756B40">
        <w:rPr>
          <w:rFonts w:ascii="Arial" w:hAnsi="Arial" w:cs="Arial"/>
          <w:color w:val="000000"/>
          <w:sz w:val="20"/>
        </w:rPr>
        <w:t xml:space="preserve"> </w:t>
      </w:r>
      <w:r w:rsidRPr="003D34B8">
        <w:rPr>
          <w:rFonts w:ascii="Arial" w:hAnsi="Arial" w:cs="Arial"/>
          <w:color w:val="000000"/>
          <w:sz w:val="20"/>
        </w:rPr>
        <w:t>Общие</w:t>
      </w:r>
      <w:r w:rsidR="00756B40">
        <w:rPr>
          <w:rFonts w:ascii="Arial" w:hAnsi="Arial" w:cs="Arial"/>
          <w:color w:val="000000"/>
          <w:sz w:val="20"/>
        </w:rPr>
        <w:t xml:space="preserve"> </w:t>
      </w:r>
      <w:r w:rsidRPr="003D34B8">
        <w:rPr>
          <w:rFonts w:ascii="Arial" w:hAnsi="Arial" w:cs="Arial"/>
          <w:color w:val="000000"/>
          <w:sz w:val="20"/>
        </w:rPr>
        <w:t>положения</w:t>
      </w:r>
    </w:p>
    <w:p w:rsidR="00B42A6E"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Настоящее</w:t>
      </w:r>
      <w:r w:rsidR="00756B40">
        <w:rPr>
          <w:rFonts w:ascii="Arial" w:hAnsi="Arial" w:cs="Arial"/>
          <w:color w:val="000000"/>
          <w:sz w:val="20"/>
        </w:rPr>
        <w:t xml:space="preserve"> </w:t>
      </w:r>
      <w:r w:rsidRPr="003D34B8">
        <w:rPr>
          <w:rFonts w:ascii="Arial" w:hAnsi="Arial" w:cs="Arial"/>
          <w:color w:val="000000"/>
          <w:sz w:val="20"/>
        </w:rPr>
        <w:t>Положение</w:t>
      </w:r>
      <w:r w:rsidR="00756B40">
        <w:rPr>
          <w:rFonts w:ascii="Arial" w:hAnsi="Arial" w:cs="Arial"/>
          <w:color w:val="000000"/>
          <w:sz w:val="20"/>
        </w:rPr>
        <w:t xml:space="preserve"> </w:t>
      </w:r>
      <w:r w:rsidRPr="003D34B8">
        <w:rPr>
          <w:rFonts w:ascii="Arial" w:hAnsi="Arial" w:cs="Arial"/>
          <w:color w:val="000000"/>
          <w:sz w:val="20"/>
        </w:rPr>
        <w:t>устанавливает</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формирования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муниципальными</w:t>
      </w:r>
      <w:r w:rsidR="00756B40">
        <w:rPr>
          <w:rFonts w:ascii="Arial" w:hAnsi="Arial" w:cs="Arial"/>
          <w:color w:val="000000"/>
          <w:sz w:val="20"/>
        </w:rPr>
        <w:t xml:space="preserve"> </w:t>
      </w:r>
      <w:r w:rsidRPr="003D34B8">
        <w:rPr>
          <w:rFonts w:ascii="Arial" w:hAnsi="Arial" w:cs="Arial"/>
          <w:color w:val="000000"/>
          <w:sz w:val="20"/>
        </w:rPr>
        <w:t>бюджетными,</w:t>
      </w:r>
      <w:r w:rsidR="00756B40">
        <w:rPr>
          <w:rFonts w:ascii="Arial" w:hAnsi="Arial" w:cs="Arial"/>
          <w:color w:val="000000"/>
          <w:sz w:val="20"/>
        </w:rPr>
        <w:t xml:space="preserve"> </w:t>
      </w:r>
      <w:r w:rsidRPr="003D34B8">
        <w:rPr>
          <w:rFonts w:ascii="Arial" w:hAnsi="Arial" w:cs="Arial"/>
          <w:color w:val="000000"/>
          <w:sz w:val="20"/>
        </w:rPr>
        <w:t>автономными</w:t>
      </w:r>
      <w:r w:rsidR="00756B40">
        <w:rPr>
          <w:rFonts w:ascii="Arial" w:hAnsi="Arial" w:cs="Arial"/>
          <w:color w:val="000000"/>
          <w:sz w:val="20"/>
        </w:rPr>
        <w:t xml:space="preserve"> </w:t>
      </w:r>
      <w:r w:rsidRPr="003D34B8">
        <w:rPr>
          <w:rFonts w:ascii="Arial" w:hAnsi="Arial" w:cs="Arial"/>
          <w:color w:val="000000"/>
          <w:sz w:val="20"/>
        </w:rPr>
        <w:t>учреждениями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созданными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базе</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находящегося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бюджетное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муниципальными</w:t>
      </w:r>
      <w:r w:rsidR="00756B40">
        <w:rPr>
          <w:rFonts w:ascii="Arial" w:hAnsi="Arial" w:cs="Arial"/>
          <w:color w:val="000000"/>
          <w:sz w:val="20"/>
        </w:rPr>
        <w:t xml:space="preserve"> </w:t>
      </w:r>
      <w:r w:rsidRPr="003D34B8">
        <w:rPr>
          <w:rFonts w:ascii="Arial" w:hAnsi="Arial" w:cs="Arial"/>
          <w:color w:val="000000"/>
          <w:sz w:val="20"/>
        </w:rPr>
        <w:t>казенными</w:t>
      </w:r>
      <w:r w:rsidR="00756B40">
        <w:rPr>
          <w:rFonts w:ascii="Arial" w:hAnsi="Arial" w:cs="Arial"/>
          <w:color w:val="000000"/>
          <w:sz w:val="20"/>
        </w:rPr>
        <w:t xml:space="preserve"> </w:t>
      </w:r>
      <w:r w:rsidRPr="003D34B8">
        <w:rPr>
          <w:rFonts w:ascii="Arial" w:hAnsi="Arial" w:cs="Arial"/>
          <w:color w:val="000000"/>
          <w:sz w:val="20"/>
        </w:rPr>
        <w:t>учреждениями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определенными</w:t>
      </w:r>
      <w:r w:rsidR="00756B40">
        <w:rPr>
          <w:rFonts w:ascii="Arial" w:hAnsi="Arial" w:cs="Arial"/>
          <w:color w:val="000000"/>
          <w:sz w:val="20"/>
        </w:rPr>
        <w:t xml:space="preserve"> </w:t>
      </w:r>
      <w:r w:rsidRPr="003D34B8">
        <w:rPr>
          <w:rFonts w:ascii="Arial" w:hAnsi="Arial" w:cs="Arial"/>
          <w:color w:val="000000"/>
          <w:sz w:val="20"/>
        </w:rPr>
        <w:t>правовыми</w:t>
      </w:r>
      <w:r w:rsidR="00756B40">
        <w:rPr>
          <w:rFonts w:ascii="Arial" w:hAnsi="Arial" w:cs="Arial"/>
          <w:color w:val="000000"/>
          <w:sz w:val="20"/>
        </w:rPr>
        <w:t xml:space="preserve"> </w:t>
      </w:r>
      <w:r w:rsidRPr="003D34B8">
        <w:rPr>
          <w:rFonts w:ascii="Arial" w:hAnsi="Arial" w:cs="Arial"/>
          <w:color w:val="000000"/>
          <w:sz w:val="20"/>
        </w:rPr>
        <w:t>актами</w:t>
      </w:r>
      <w:r w:rsidR="00756B40">
        <w:rPr>
          <w:rFonts w:ascii="Arial" w:hAnsi="Arial" w:cs="Arial"/>
          <w:color w:val="000000"/>
          <w:sz w:val="20"/>
        </w:rPr>
        <w:t xml:space="preserve"> </w:t>
      </w:r>
      <w:r w:rsidRPr="003D34B8">
        <w:rPr>
          <w:rFonts w:ascii="Arial" w:hAnsi="Arial" w:cs="Arial"/>
          <w:color w:val="000000"/>
          <w:sz w:val="20"/>
        </w:rPr>
        <w:t>главных</w:t>
      </w:r>
      <w:r w:rsidR="00756B40">
        <w:rPr>
          <w:rFonts w:ascii="Arial" w:hAnsi="Arial" w:cs="Arial"/>
          <w:color w:val="000000"/>
          <w:sz w:val="20"/>
        </w:rPr>
        <w:t xml:space="preserve"> </w:t>
      </w:r>
      <w:r w:rsidRPr="003D34B8">
        <w:rPr>
          <w:rFonts w:ascii="Arial" w:hAnsi="Arial" w:cs="Arial"/>
          <w:color w:val="000000"/>
          <w:sz w:val="20"/>
        </w:rPr>
        <w:t>распорядителей</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муниципальные</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казенное</w:t>
      </w:r>
      <w:r w:rsidR="00756B40">
        <w:rPr>
          <w:rFonts w:ascii="Arial" w:hAnsi="Arial" w:cs="Arial"/>
          <w:color w:val="000000"/>
          <w:sz w:val="20"/>
        </w:rPr>
        <w:t xml:space="preserve"> </w:t>
      </w:r>
      <w:r w:rsidRPr="003D34B8">
        <w:rPr>
          <w:rFonts w:ascii="Arial" w:hAnsi="Arial" w:cs="Arial"/>
          <w:color w:val="000000"/>
          <w:sz w:val="20"/>
        </w:rPr>
        <w:t>учреждение).</w:t>
      </w:r>
    </w:p>
    <w:p w:rsidR="00B42A6E" w:rsidRDefault="00680524" w:rsidP="003708CA">
      <w:pPr>
        <w:pStyle w:val="12"/>
        <w:spacing w:line="240" w:lineRule="auto"/>
        <w:ind w:firstLine="709"/>
        <w:rPr>
          <w:rFonts w:ascii="Arial" w:hAnsi="Arial" w:cs="Arial"/>
          <w:color w:val="000000"/>
          <w:sz w:val="20"/>
        </w:rPr>
      </w:pPr>
      <w:r w:rsidRPr="003D34B8">
        <w:rPr>
          <w:rFonts w:ascii="Arial" w:hAnsi="Arial" w:cs="Arial"/>
          <w:color w:val="000000"/>
          <w:sz w:val="20"/>
        </w:rPr>
        <w:t>II.</w:t>
      </w:r>
      <w:r w:rsidR="00756B40">
        <w:rPr>
          <w:rFonts w:ascii="Arial" w:hAnsi="Arial" w:cs="Arial"/>
          <w:color w:val="000000"/>
          <w:sz w:val="20"/>
        </w:rPr>
        <w:t xml:space="preserve"> </w:t>
      </w:r>
      <w:r w:rsidRPr="003D34B8">
        <w:rPr>
          <w:rFonts w:ascii="Arial" w:hAnsi="Arial" w:cs="Arial"/>
          <w:color w:val="000000"/>
          <w:sz w:val="20"/>
        </w:rPr>
        <w:t>Формирование</w:t>
      </w:r>
      <w:r w:rsidR="00756B40">
        <w:rPr>
          <w:rFonts w:ascii="Arial" w:hAnsi="Arial" w:cs="Arial"/>
          <w:color w:val="000000"/>
          <w:sz w:val="20"/>
        </w:rPr>
        <w:t xml:space="preserve"> </w:t>
      </w:r>
      <w:r w:rsidRPr="003D34B8">
        <w:rPr>
          <w:rFonts w:ascii="Arial" w:hAnsi="Arial" w:cs="Arial"/>
          <w:color w:val="000000"/>
          <w:sz w:val="20"/>
        </w:rPr>
        <w:t>(изменение)</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firstLine="709"/>
        <w:rPr>
          <w:rFonts w:ascii="Arial" w:hAnsi="Arial" w:cs="Arial"/>
          <w:color w:val="000000"/>
          <w:sz w:val="20"/>
        </w:rPr>
      </w:pPr>
      <w:bookmarkStart w:id="3" w:name="sub_21"/>
      <w:r w:rsidRPr="003D34B8">
        <w:rPr>
          <w:rFonts w:ascii="Arial" w:hAnsi="Arial" w:cs="Arial"/>
          <w:color w:val="000000"/>
          <w:sz w:val="20"/>
        </w:rPr>
        <w:t>2.1.</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основными</w:t>
      </w:r>
      <w:r w:rsidR="00756B40">
        <w:rPr>
          <w:rFonts w:ascii="Arial" w:hAnsi="Arial" w:cs="Arial"/>
          <w:color w:val="000000"/>
          <w:sz w:val="20"/>
        </w:rPr>
        <w:t xml:space="preserve"> </w:t>
      </w:r>
      <w:r w:rsidRPr="003D34B8">
        <w:rPr>
          <w:rFonts w:ascii="Arial" w:hAnsi="Arial" w:cs="Arial"/>
          <w:color w:val="000000"/>
          <w:sz w:val="20"/>
        </w:rPr>
        <w:t>видами</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предусмотренными</w:t>
      </w:r>
      <w:r w:rsidR="00756B40">
        <w:rPr>
          <w:rFonts w:ascii="Arial" w:hAnsi="Arial" w:cs="Arial"/>
          <w:color w:val="000000"/>
          <w:sz w:val="20"/>
        </w:rPr>
        <w:t xml:space="preserve"> </w:t>
      </w:r>
      <w:r w:rsidRPr="003D34B8">
        <w:rPr>
          <w:rFonts w:ascii="Arial" w:hAnsi="Arial" w:cs="Arial"/>
          <w:color w:val="000000"/>
          <w:sz w:val="20"/>
        </w:rPr>
        <w:t>учредительными</w:t>
      </w:r>
      <w:r w:rsidR="00756B40">
        <w:rPr>
          <w:rFonts w:ascii="Arial" w:hAnsi="Arial" w:cs="Arial"/>
          <w:color w:val="000000"/>
          <w:sz w:val="20"/>
        </w:rPr>
        <w:t xml:space="preserve"> </w:t>
      </w:r>
      <w:r w:rsidRPr="003D34B8">
        <w:rPr>
          <w:rFonts w:ascii="Arial" w:hAnsi="Arial" w:cs="Arial"/>
          <w:color w:val="000000"/>
          <w:sz w:val="20"/>
        </w:rPr>
        <w:t>документами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предложений</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касающихся</w:t>
      </w:r>
      <w:r w:rsidR="00756B40">
        <w:rPr>
          <w:rFonts w:ascii="Arial" w:hAnsi="Arial" w:cs="Arial"/>
          <w:color w:val="000000"/>
          <w:sz w:val="20"/>
        </w:rPr>
        <w:t xml:space="preserve"> </w:t>
      </w:r>
      <w:r w:rsidRPr="003D34B8">
        <w:rPr>
          <w:rFonts w:ascii="Arial" w:hAnsi="Arial" w:cs="Arial"/>
          <w:color w:val="000000"/>
          <w:sz w:val="20"/>
        </w:rPr>
        <w:t>потребности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соответствующих</w:t>
      </w:r>
      <w:r w:rsidR="00756B40">
        <w:rPr>
          <w:rFonts w:ascii="Arial" w:hAnsi="Arial" w:cs="Arial"/>
          <w:color w:val="000000"/>
          <w:sz w:val="20"/>
        </w:rPr>
        <w:t xml:space="preserve"> </w:t>
      </w:r>
      <w:r w:rsidRPr="003D34B8">
        <w:rPr>
          <w:rFonts w:ascii="Arial" w:hAnsi="Arial" w:cs="Arial"/>
          <w:color w:val="000000"/>
          <w:sz w:val="20"/>
        </w:rPr>
        <w:t>услугах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работах,</w:t>
      </w:r>
      <w:r w:rsidR="00756B40">
        <w:rPr>
          <w:rFonts w:ascii="Arial" w:hAnsi="Arial" w:cs="Arial"/>
          <w:color w:val="000000"/>
          <w:sz w:val="20"/>
        </w:rPr>
        <w:t xml:space="preserve"> </w:t>
      </w:r>
      <w:r w:rsidRPr="003D34B8">
        <w:rPr>
          <w:rFonts w:ascii="Arial" w:hAnsi="Arial" w:cs="Arial"/>
          <w:color w:val="000000"/>
          <w:sz w:val="20"/>
        </w:rPr>
        <w:t>оцениваемых</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основании</w:t>
      </w:r>
      <w:r w:rsidR="00756B40">
        <w:rPr>
          <w:rFonts w:ascii="Arial" w:hAnsi="Arial" w:cs="Arial"/>
          <w:color w:val="000000"/>
          <w:sz w:val="20"/>
        </w:rPr>
        <w:t xml:space="preserve"> </w:t>
      </w:r>
      <w:r w:rsidRPr="003D34B8">
        <w:rPr>
          <w:rFonts w:ascii="Arial" w:hAnsi="Arial" w:cs="Arial"/>
          <w:color w:val="000000"/>
          <w:sz w:val="20"/>
        </w:rPr>
        <w:t>прогнозируемой</w:t>
      </w:r>
      <w:r w:rsidR="00756B40">
        <w:rPr>
          <w:rFonts w:ascii="Arial" w:hAnsi="Arial" w:cs="Arial"/>
          <w:color w:val="000000"/>
          <w:sz w:val="20"/>
        </w:rPr>
        <w:t xml:space="preserve"> </w:t>
      </w:r>
      <w:r w:rsidRPr="003D34B8">
        <w:rPr>
          <w:rFonts w:ascii="Arial" w:hAnsi="Arial" w:cs="Arial"/>
          <w:color w:val="000000"/>
          <w:sz w:val="20"/>
        </w:rPr>
        <w:t>динамики</w:t>
      </w:r>
      <w:r w:rsidR="00756B40">
        <w:rPr>
          <w:rFonts w:ascii="Arial" w:hAnsi="Arial" w:cs="Arial"/>
          <w:color w:val="000000"/>
          <w:sz w:val="20"/>
        </w:rPr>
        <w:t xml:space="preserve"> </w:t>
      </w:r>
      <w:r w:rsidRPr="003D34B8">
        <w:rPr>
          <w:rFonts w:ascii="Arial" w:hAnsi="Arial" w:cs="Arial"/>
          <w:color w:val="000000"/>
          <w:sz w:val="20"/>
        </w:rPr>
        <w:t>количества</w:t>
      </w:r>
      <w:r w:rsidR="00756B40">
        <w:rPr>
          <w:rFonts w:ascii="Arial" w:hAnsi="Arial" w:cs="Arial"/>
          <w:color w:val="000000"/>
          <w:sz w:val="20"/>
        </w:rPr>
        <w:t xml:space="preserve"> </w:t>
      </w:r>
      <w:r w:rsidRPr="003D34B8">
        <w:rPr>
          <w:rFonts w:ascii="Arial" w:hAnsi="Arial" w:cs="Arial"/>
          <w:color w:val="000000"/>
          <w:sz w:val="20"/>
        </w:rPr>
        <w:t>потребителей</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уровня</w:t>
      </w:r>
      <w:r w:rsidR="00756B40">
        <w:rPr>
          <w:rFonts w:ascii="Arial" w:hAnsi="Arial" w:cs="Arial"/>
          <w:color w:val="000000"/>
          <w:sz w:val="20"/>
        </w:rPr>
        <w:t xml:space="preserve"> </w:t>
      </w:r>
      <w:r w:rsidRPr="003D34B8">
        <w:rPr>
          <w:rFonts w:ascii="Arial" w:hAnsi="Arial" w:cs="Arial"/>
          <w:color w:val="000000"/>
          <w:sz w:val="20"/>
        </w:rPr>
        <w:t>удовлетворенности</w:t>
      </w:r>
      <w:r w:rsidR="00756B40">
        <w:rPr>
          <w:rFonts w:ascii="Arial" w:hAnsi="Arial" w:cs="Arial"/>
          <w:color w:val="000000"/>
          <w:sz w:val="20"/>
        </w:rPr>
        <w:t xml:space="preserve"> </w:t>
      </w:r>
      <w:r w:rsidRPr="003D34B8">
        <w:rPr>
          <w:rFonts w:ascii="Arial" w:hAnsi="Arial" w:cs="Arial"/>
          <w:color w:val="000000"/>
          <w:sz w:val="20"/>
        </w:rPr>
        <w:t>существующими</w:t>
      </w:r>
      <w:r w:rsidR="00756B40">
        <w:rPr>
          <w:rFonts w:ascii="Arial" w:hAnsi="Arial" w:cs="Arial"/>
          <w:color w:val="000000"/>
          <w:sz w:val="20"/>
        </w:rPr>
        <w:t xml:space="preserve"> </w:t>
      </w:r>
      <w:r w:rsidRPr="003D34B8">
        <w:rPr>
          <w:rFonts w:ascii="Arial" w:hAnsi="Arial" w:cs="Arial"/>
          <w:color w:val="000000"/>
          <w:sz w:val="20"/>
        </w:rPr>
        <w:t>объемом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качеством</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результатов</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возможностей</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оказанию</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выполнению</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отчетном</w:t>
      </w:r>
      <w:r w:rsidR="00756B40">
        <w:rPr>
          <w:rFonts w:ascii="Arial" w:hAnsi="Arial" w:cs="Arial"/>
          <w:color w:val="000000"/>
          <w:sz w:val="20"/>
        </w:rPr>
        <w:t xml:space="preserve"> </w:t>
      </w:r>
      <w:r w:rsidRPr="003D34B8">
        <w:rPr>
          <w:rFonts w:ascii="Arial" w:hAnsi="Arial" w:cs="Arial"/>
          <w:color w:val="000000"/>
          <w:sz w:val="20"/>
        </w:rPr>
        <w:t>финансовом</w:t>
      </w:r>
      <w:r w:rsidR="00756B40">
        <w:rPr>
          <w:rFonts w:ascii="Arial" w:hAnsi="Arial" w:cs="Arial"/>
          <w:color w:val="000000"/>
          <w:sz w:val="20"/>
        </w:rPr>
        <w:t xml:space="preserve"> </w:t>
      </w:r>
      <w:r w:rsidRPr="003D34B8">
        <w:rPr>
          <w:rFonts w:ascii="Arial" w:hAnsi="Arial" w:cs="Arial"/>
          <w:color w:val="000000"/>
          <w:sz w:val="20"/>
        </w:rPr>
        <w:t>году.</w:t>
      </w:r>
    </w:p>
    <w:bookmarkEnd w:id="3"/>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2.2.</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содержит</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(выполняемой</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определение</w:t>
      </w:r>
      <w:r w:rsidR="00756B40">
        <w:rPr>
          <w:rFonts w:ascii="Arial" w:hAnsi="Arial" w:cs="Arial"/>
          <w:color w:val="000000"/>
          <w:sz w:val="20"/>
        </w:rPr>
        <w:t xml:space="preserve"> </w:t>
      </w:r>
      <w:r w:rsidRPr="003D34B8">
        <w:rPr>
          <w:rFonts w:ascii="Arial" w:hAnsi="Arial" w:cs="Arial"/>
          <w:color w:val="000000"/>
          <w:sz w:val="20"/>
        </w:rPr>
        <w:t>категорий</w:t>
      </w:r>
      <w:r w:rsidR="00756B40">
        <w:rPr>
          <w:rFonts w:ascii="Arial" w:hAnsi="Arial" w:cs="Arial"/>
          <w:color w:val="000000"/>
          <w:sz w:val="20"/>
        </w:rPr>
        <w:t xml:space="preserve"> </w:t>
      </w:r>
      <w:r w:rsidRPr="003D34B8">
        <w:rPr>
          <w:rFonts w:ascii="Arial" w:hAnsi="Arial" w:cs="Arial"/>
          <w:color w:val="000000"/>
          <w:sz w:val="20"/>
        </w:rPr>
        <w:t>физических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юридических</w:t>
      </w:r>
      <w:r w:rsidR="00756B40">
        <w:rPr>
          <w:rFonts w:ascii="Arial" w:hAnsi="Arial" w:cs="Arial"/>
          <w:color w:val="000000"/>
          <w:sz w:val="20"/>
        </w:rPr>
        <w:t xml:space="preserve"> </w:t>
      </w:r>
      <w:r w:rsidRPr="003D34B8">
        <w:rPr>
          <w:rFonts w:ascii="Arial" w:hAnsi="Arial" w:cs="Arial"/>
          <w:color w:val="000000"/>
          <w:sz w:val="20"/>
        </w:rPr>
        <w:t>лиц,</w:t>
      </w:r>
      <w:r w:rsidR="00756B40">
        <w:rPr>
          <w:rFonts w:ascii="Arial" w:hAnsi="Arial" w:cs="Arial"/>
          <w:color w:val="000000"/>
          <w:sz w:val="20"/>
        </w:rPr>
        <w:t xml:space="preserve"> </w:t>
      </w:r>
      <w:r w:rsidRPr="003D34B8">
        <w:rPr>
          <w:rFonts w:ascii="Arial" w:hAnsi="Arial" w:cs="Arial"/>
          <w:color w:val="000000"/>
          <w:sz w:val="20"/>
        </w:rPr>
        <w:t>являющихся</w:t>
      </w:r>
      <w:r w:rsidR="00756B40">
        <w:rPr>
          <w:rFonts w:ascii="Arial" w:hAnsi="Arial" w:cs="Arial"/>
          <w:color w:val="000000"/>
          <w:sz w:val="20"/>
        </w:rPr>
        <w:t xml:space="preserve"> </w:t>
      </w:r>
      <w:r w:rsidRPr="003D34B8">
        <w:rPr>
          <w:rFonts w:ascii="Arial" w:hAnsi="Arial" w:cs="Arial"/>
          <w:color w:val="000000"/>
          <w:sz w:val="20"/>
        </w:rPr>
        <w:t>потребителями</w:t>
      </w:r>
      <w:r w:rsidR="00756B40">
        <w:rPr>
          <w:rFonts w:ascii="Arial" w:hAnsi="Arial" w:cs="Arial"/>
          <w:color w:val="000000"/>
          <w:sz w:val="20"/>
        </w:rPr>
        <w:t xml:space="preserve"> </w:t>
      </w:r>
      <w:r w:rsidRPr="003D34B8">
        <w:rPr>
          <w:rFonts w:ascii="Arial" w:hAnsi="Arial" w:cs="Arial"/>
          <w:color w:val="000000"/>
          <w:sz w:val="20"/>
        </w:rPr>
        <w:t>соответствующих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предельные</w:t>
      </w:r>
      <w:r w:rsidR="00756B40">
        <w:rPr>
          <w:rFonts w:ascii="Arial" w:hAnsi="Arial" w:cs="Arial"/>
          <w:color w:val="000000"/>
          <w:sz w:val="20"/>
        </w:rPr>
        <w:t xml:space="preserve"> </w:t>
      </w:r>
      <w:r w:rsidRPr="003D34B8">
        <w:rPr>
          <w:rFonts w:ascii="Arial" w:hAnsi="Arial" w:cs="Arial"/>
          <w:color w:val="000000"/>
          <w:sz w:val="20"/>
        </w:rPr>
        <w:t>цены</w:t>
      </w:r>
      <w:r w:rsidR="00756B40">
        <w:rPr>
          <w:rFonts w:ascii="Arial" w:hAnsi="Arial" w:cs="Arial"/>
          <w:color w:val="000000"/>
          <w:sz w:val="20"/>
        </w:rPr>
        <w:t xml:space="preserve"> </w:t>
      </w:r>
      <w:r w:rsidRPr="003D34B8">
        <w:rPr>
          <w:rFonts w:ascii="Arial" w:hAnsi="Arial" w:cs="Arial"/>
          <w:color w:val="000000"/>
          <w:sz w:val="20"/>
        </w:rPr>
        <w:t>(тарифы)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соответствующих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физическими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юридическими</w:t>
      </w:r>
      <w:r w:rsidR="00756B40">
        <w:rPr>
          <w:rFonts w:ascii="Arial" w:hAnsi="Arial" w:cs="Arial"/>
          <w:color w:val="000000"/>
          <w:sz w:val="20"/>
        </w:rPr>
        <w:t xml:space="preserve"> </w:t>
      </w:r>
      <w:r w:rsidRPr="003D34B8">
        <w:rPr>
          <w:rFonts w:ascii="Arial" w:hAnsi="Arial" w:cs="Arial"/>
          <w:color w:val="000000"/>
          <w:sz w:val="20"/>
        </w:rPr>
        <w:t>лицами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предусмотрено</w:t>
      </w:r>
      <w:r w:rsidR="00756B40">
        <w:rPr>
          <w:rFonts w:ascii="Arial" w:hAnsi="Arial" w:cs="Arial"/>
          <w:color w:val="000000"/>
          <w:sz w:val="20"/>
        </w:rPr>
        <w:t xml:space="preserve"> </w:t>
      </w:r>
      <w:r w:rsidRPr="003D34B8">
        <w:rPr>
          <w:rFonts w:ascii="Arial" w:hAnsi="Arial" w:cs="Arial"/>
          <w:color w:val="000000"/>
          <w:sz w:val="20"/>
        </w:rPr>
        <w:t>их</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платной</w:t>
      </w:r>
      <w:r w:rsidR="00756B40">
        <w:rPr>
          <w:rFonts w:ascii="Arial" w:hAnsi="Arial" w:cs="Arial"/>
          <w:color w:val="000000"/>
          <w:sz w:val="20"/>
        </w:rPr>
        <w:t xml:space="preserve"> </w:t>
      </w:r>
      <w:r w:rsidRPr="003D34B8">
        <w:rPr>
          <w:rFonts w:ascii="Arial" w:hAnsi="Arial" w:cs="Arial"/>
          <w:color w:val="000000"/>
          <w:sz w:val="20"/>
        </w:rPr>
        <w:t>основе,</w:t>
      </w:r>
      <w:r w:rsidR="00756B40">
        <w:rPr>
          <w:rFonts w:ascii="Arial" w:hAnsi="Arial" w:cs="Arial"/>
          <w:color w:val="000000"/>
          <w:sz w:val="20"/>
        </w:rPr>
        <w:t xml:space="preserve"> </w:t>
      </w:r>
      <w:r w:rsidRPr="003D34B8">
        <w:rPr>
          <w:rFonts w:ascii="Arial" w:hAnsi="Arial" w:cs="Arial"/>
          <w:color w:val="000000"/>
          <w:sz w:val="20"/>
        </w:rPr>
        <w:t>либо</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установления</w:t>
      </w:r>
      <w:r w:rsidR="00756B40">
        <w:rPr>
          <w:rFonts w:ascii="Arial" w:hAnsi="Arial" w:cs="Arial"/>
          <w:color w:val="000000"/>
          <w:sz w:val="20"/>
        </w:rPr>
        <w:t xml:space="preserve"> </w:t>
      </w:r>
      <w:r w:rsidRPr="003D34B8">
        <w:rPr>
          <w:rFonts w:ascii="Arial" w:hAnsi="Arial" w:cs="Arial"/>
          <w:color w:val="000000"/>
          <w:sz w:val="20"/>
        </w:rPr>
        <w:t>указанных</w:t>
      </w:r>
      <w:r w:rsidR="00756B40">
        <w:rPr>
          <w:rFonts w:ascii="Arial" w:hAnsi="Arial" w:cs="Arial"/>
          <w:color w:val="000000"/>
          <w:sz w:val="20"/>
        </w:rPr>
        <w:t xml:space="preserve"> </w:t>
      </w:r>
      <w:r w:rsidRPr="003D34B8">
        <w:rPr>
          <w:rFonts w:ascii="Arial" w:hAnsi="Arial" w:cs="Arial"/>
          <w:color w:val="000000"/>
          <w:sz w:val="20"/>
        </w:rPr>
        <w:t>цен</w:t>
      </w:r>
      <w:r w:rsidR="00756B40">
        <w:rPr>
          <w:rFonts w:ascii="Arial" w:hAnsi="Arial" w:cs="Arial"/>
          <w:color w:val="000000"/>
          <w:sz w:val="20"/>
        </w:rPr>
        <w:t xml:space="preserve"> </w:t>
      </w:r>
      <w:r w:rsidRPr="003D34B8">
        <w:rPr>
          <w:rFonts w:ascii="Arial" w:hAnsi="Arial" w:cs="Arial"/>
          <w:color w:val="000000"/>
          <w:sz w:val="20"/>
        </w:rPr>
        <w:t>(тарифов)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исполнением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отчетности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firstLine="709"/>
        <w:rPr>
          <w:rFonts w:ascii="Arial" w:hAnsi="Arial" w:cs="Arial"/>
          <w:color w:val="000000"/>
          <w:sz w:val="20"/>
        </w:rPr>
      </w:pPr>
      <w:bookmarkStart w:id="4" w:name="sub_10222"/>
      <w:r w:rsidRPr="003D34B8">
        <w:rPr>
          <w:rFonts w:ascii="Arial" w:hAnsi="Arial" w:cs="Arial"/>
          <w:color w:val="000000"/>
          <w:sz w:val="20"/>
        </w:rPr>
        <w:t>Вышеуказанные</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могут</w:t>
      </w:r>
      <w:r w:rsidR="00756B40">
        <w:rPr>
          <w:rFonts w:ascii="Arial" w:hAnsi="Arial" w:cs="Arial"/>
          <w:color w:val="000000"/>
          <w:sz w:val="20"/>
        </w:rPr>
        <w:t xml:space="preserve"> </w:t>
      </w:r>
      <w:r w:rsidRPr="003D34B8">
        <w:rPr>
          <w:rFonts w:ascii="Arial" w:hAnsi="Arial" w:cs="Arial"/>
          <w:color w:val="000000"/>
          <w:sz w:val="20"/>
        </w:rPr>
        <w:t>быть</w:t>
      </w:r>
      <w:r w:rsidR="00756B40">
        <w:rPr>
          <w:rFonts w:ascii="Arial" w:hAnsi="Arial" w:cs="Arial"/>
          <w:color w:val="000000"/>
          <w:sz w:val="20"/>
        </w:rPr>
        <w:t xml:space="preserve"> </w:t>
      </w:r>
      <w:r w:rsidRPr="003D34B8">
        <w:rPr>
          <w:rFonts w:ascii="Arial" w:hAnsi="Arial" w:cs="Arial"/>
          <w:color w:val="000000"/>
          <w:sz w:val="20"/>
        </w:rPr>
        <w:t>изменены</w:t>
      </w:r>
      <w:r w:rsidR="00756B40">
        <w:rPr>
          <w:rFonts w:ascii="Arial" w:hAnsi="Arial" w:cs="Arial"/>
          <w:color w:val="000000"/>
          <w:sz w:val="20"/>
        </w:rPr>
        <w:t xml:space="preserve"> </w:t>
      </w:r>
      <w:r w:rsidRPr="003D34B8">
        <w:rPr>
          <w:rFonts w:ascii="Arial" w:hAnsi="Arial" w:cs="Arial"/>
          <w:color w:val="000000"/>
          <w:sz w:val="20"/>
        </w:rPr>
        <w:t>путем</w:t>
      </w:r>
      <w:r w:rsidR="00756B40">
        <w:rPr>
          <w:rFonts w:ascii="Arial" w:hAnsi="Arial" w:cs="Arial"/>
          <w:color w:val="000000"/>
          <w:sz w:val="20"/>
        </w:rPr>
        <w:t xml:space="preserve"> </w:t>
      </w:r>
      <w:r w:rsidRPr="003D34B8">
        <w:rPr>
          <w:rFonts w:ascii="Arial" w:hAnsi="Arial" w:cs="Arial"/>
          <w:color w:val="000000"/>
          <w:sz w:val="20"/>
        </w:rPr>
        <w:t>формирования</w:t>
      </w:r>
      <w:r w:rsidR="00756B40">
        <w:rPr>
          <w:rFonts w:ascii="Arial" w:hAnsi="Arial" w:cs="Arial"/>
          <w:color w:val="000000"/>
          <w:sz w:val="20"/>
        </w:rPr>
        <w:t xml:space="preserve"> </w:t>
      </w:r>
      <w:r w:rsidRPr="003D34B8">
        <w:rPr>
          <w:rFonts w:ascii="Arial" w:hAnsi="Arial" w:cs="Arial"/>
          <w:color w:val="000000"/>
          <w:sz w:val="20"/>
        </w:rPr>
        <w:t>нового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внесенных</w:t>
      </w:r>
      <w:r w:rsidR="00756B40">
        <w:rPr>
          <w:rFonts w:ascii="Arial" w:hAnsi="Arial" w:cs="Arial"/>
          <w:color w:val="000000"/>
          <w:sz w:val="20"/>
        </w:rPr>
        <w:t xml:space="preserve"> </w:t>
      </w:r>
      <w:r w:rsidRPr="003D34B8">
        <w:rPr>
          <w:rFonts w:ascii="Arial" w:hAnsi="Arial" w:cs="Arial"/>
          <w:color w:val="000000"/>
          <w:sz w:val="20"/>
        </w:rPr>
        <w:t>изменений.</w:t>
      </w:r>
    </w:p>
    <w:bookmarkEnd w:id="4"/>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согласно</w:t>
      </w:r>
      <w:r w:rsidR="00756B40">
        <w:rPr>
          <w:rFonts w:ascii="Arial" w:hAnsi="Arial" w:cs="Arial"/>
          <w:color w:val="000000"/>
          <w:sz w:val="20"/>
        </w:rPr>
        <w:t xml:space="preserve"> </w:t>
      </w:r>
      <w:r w:rsidRPr="003D34B8">
        <w:rPr>
          <w:rFonts w:ascii="Arial" w:hAnsi="Arial" w:cs="Arial"/>
          <w:color w:val="000000"/>
          <w:sz w:val="20"/>
        </w:rPr>
        <w:t>приложению</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настоящему</w:t>
      </w:r>
      <w:r w:rsidR="00756B40">
        <w:rPr>
          <w:rFonts w:ascii="Arial" w:hAnsi="Arial" w:cs="Arial"/>
          <w:color w:val="000000"/>
          <w:sz w:val="20"/>
        </w:rPr>
        <w:t xml:space="preserve"> </w:t>
      </w:r>
      <w:r w:rsidRPr="003D34B8">
        <w:rPr>
          <w:rFonts w:ascii="Arial" w:hAnsi="Arial" w:cs="Arial"/>
          <w:color w:val="000000"/>
          <w:sz w:val="20"/>
        </w:rPr>
        <w:t>Положению.</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муниципальному</w:t>
      </w:r>
      <w:r w:rsidR="00756B40">
        <w:rPr>
          <w:rFonts w:ascii="Arial" w:hAnsi="Arial" w:cs="Arial"/>
          <w:color w:val="000000"/>
          <w:sz w:val="20"/>
        </w:rPr>
        <w:t xml:space="preserve"> </w:t>
      </w:r>
      <w:r w:rsidRPr="003D34B8">
        <w:rPr>
          <w:rFonts w:ascii="Arial" w:hAnsi="Arial" w:cs="Arial"/>
          <w:color w:val="000000"/>
          <w:sz w:val="20"/>
        </w:rPr>
        <w:t>учреждению</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нескольких</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нескольких</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нескольких</w:t>
      </w:r>
      <w:r w:rsidR="00756B40">
        <w:rPr>
          <w:rFonts w:ascii="Arial" w:hAnsi="Arial" w:cs="Arial"/>
          <w:color w:val="000000"/>
          <w:sz w:val="20"/>
        </w:rPr>
        <w:t xml:space="preserve"> </w:t>
      </w:r>
      <w:r w:rsidRPr="003D34B8">
        <w:rPr>
          <w:rFonts w:ascii="Arial" w:hAnsi="Arial" w:cs="Arial"/>
          <w:color w:val="000000"/>
          <w:sz w:val="20"/>
        </w:rPr>
        <w:t>разделов,</w:t>
      </w:r>
      <w:r w:rsidR="00756B40">
        <w:rPr>
          <w:rFonts w:ascii="Arial" w:hAnsi="Arial" w:cs="Arial"/>
          <w:color w:val="000000"/>
          <w:sz w:val="20"/>
        </w:rPr>
        <w:t xml:space="preserve"> </w:t>
      </w:r>
      <w:r w:rsidRPr="003D34B8">
        <w:rPr>
          <w:rFonts w:ascii="Arial" w:hAnsi="Arial" w:cs="Arial"/>
          <w:color w:val="000000"/>
          <w:sz w:val="20"/>
        </w:rPr>
        <w:t>каждый</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содержит</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оказанию</w:t>
      </w:r>
      <w:r w:rsidR="00756B40">
        <w:rPr>
          <w:rFonts w:ascii="Arial" w:hAnsi="Arial" w:cs="Arial"/>
          <w:color w:val="000000"/>
          <w:sz w:val="20"/>
        </w:rPr>
        <w:t xml:space="preserve"> </w:t>
      </w:r>
      <w:r w:rsidRPr="003D34B8">
        <w:rPr>
          <w:rFonts w:ascii="Arial" w:hAnsi="Arial" w:cs="Arial"/>
          <w:color w:val="000000"/>
          <w:sz w:val="20"/>
        </w:rPr>
        <w:t>одной</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(выполнению</w:t>
      </w:r>
      <w:r w:rsidR="00756B40">
        <w:rPr>
          <w:rFonts w:ascii="Arial" w:hAnsi="Arial" w:cs="Arial"/>
          <w:color w:val="000000"/>
          <w:sz w:val="20"/>
        </w:rPr>
        <w:t xml:space="preserve"> </w:t>
      </w:r>
      <w:r w:rsidRPr="003D34B8">
        <w:rPr>
          <w:rFonts w:ascii="Arial" w:hAnsi="Arial" w:cs="Arial"/>
          <w:color w:val="000000"/>
          <w:sz w:val="20"/>
        </w:rPr>
        <w:t>одной</w:t>
      </w:r>
      <w:r w:rsidR="00756B40">
        <w:rPr>
          <w:rFonts w:ascii="Arial" w:hAnsi="Arial" w:cs="Arial"/>
          <w:color w:val="000000"/>
          <w:sz w:val="20"/>
        </w:rPr>
        <w:t xml:space="preserve"> </w:t>
      </w:r>
      <w:r w:rsidRPr="003D34B8">
        <w:rPr>
          <w:rFonts w:ascii="Arial" w:hAnsi="Arial" w:cs="Arial"/>
          <w:color w:val="000000"/>
          <w:sz w:val="20"/>
        </w:rPr>
        <w:t>работы).</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муниципальному</w:t>
      </w:r>
      <w:r w:rsidR="00756B40">
        <w:rPr>
          <w:rFonts w:ascii="Arial" w:hAnsi="Arial" w:cs="Arial"/>
          <w:color w:val="000000"/>
          <w:sz w:val="20"/>
        </w:rPr>
        <w:t xml:space="preserve"> </w:t>
      </w:r>
      <w:r w:rsidRPr="003D34B8">
        <w:rPr>
          <w:rFonts w:ascii="Arial" w:hAnsi="Arial" w:cs="Arial"/>
          <w:color w:val="000000"/>
          <w:sz w:val="20"/>
        </w:rPr>
        <w:t>учреждению</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частей,</w:t>
      </w:r>
      <w:r w:rsidR="00756B40">
        <w:rPr>
          <w:rFonts w:ascii="Arial" w:hAnsi="Arial" w:cs="Arial"/>
          <w:color w:val="000000"/>
          <w:sz w:val="20"/>
        </w:rPr>
        <w:t xml:space="preserve"> </w:t>
      </w:r>
      <w:r w:rsidRPr="003D34B8">
        <w:rPr>
          <w:rFonts w:ascii="Arial" w:hAnsi="Arial" w:cs="Arial"/>
          <w:color w:val="000000"/>
          <w:sz w:val="20"/>
        </w:rPr>
        <w:t>каждая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должна</w:t>
      </w:r>
      <w:r w:rsidR="00756B40">
        <w:rPr>
          <w:rFonts w:ascii="Arial" w:hAnsi="Arial" w:cs="Arial"/>
          <w:color w:val="000000"/>
          <w:sz w:val="20"/>
        </w:rPr>
        <w:t xml:space="preserve"> </w:t>
      </w:r>
      <w:r w:rsidRPr="003D34B8">
        <w:rPr>
          <w:rFonts w:ascii="Arial" w:hAnsi="Arial" w:cs="Arial"/>
          <w:color w:val="000000"/>
          <w:sz w:val="20"/>
        </w:rPr>
        <w:t>содержать</w:t>
      </w:r>
      <w:r w:rsidR="00756B40">
        <w:rPr>
          <w:rFonts w:ascii="Arial" w:hAnsi="Arial" w:cs="Arial"/>
          <w:color w:val="000000"/>
          <w:sz w:val="20"/>
        </w:rPr>
        <w:t xml:space="preserve"> </w:t>
      </w:r>
      <w:r w:rsidRPr="003D34B8">
        <w:rPr>
          <w:rFonts w:ascii="Arial" w:hAnsi="Arial" w:cs="Arial"/>
          <w:color w:val="000000"/>
          <w:sz w:val="20"/>
        </w:rPr>
        <w:t>отдельно</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оказанию</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выполнению</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Информация,</w:t>
      </w:r>
      <w:r w:rsidR="00756B40">
        <w:rPr>
          <w:rFonts w:ascii="Arial" w:hAnsi="Arial" w:cs="Arial"/>
          <w:color w:val="000000"/>
          <w:sz w:val="20"/>
        </w:rPr>
        <w:t xml:space="preserve"> </w:t>
      </w:r>
      <w:r w:rsidRPr="003D34B8">
        <w:rPr>
          <w:rFonts w:ascii="Arial" w:hAnsi="Arial" w:cs="Arial"/>
          <w:color w:val="000000"/>
          <w:sz w:val="20"/>
        </w:rPr>
        <w:t>касающаяся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целом,</w:t>
      </w:r>
      <w:r w:rsidR="00756B40">
        <w:rPr>
          <w:rFonts w:ascii="Arial" w:hAnsi="Arial" w:cs="Arial"/>
          <w:color w:val="000000"/>
          <w:sz w:val="20"/>
        </w:rPr>
        <w:t xml:space="preserve"> </w:t>
      </w:r>
      <w:r w:rsidRPr="003D34B8">
        <w:rPr>
          <w:rFonts w:ascii="Arial" w:hAnsi="Arial" w:cs="Arial"/>
          <w:color w:val="000000"/>
          <w:sz w:val="20"/>
        </w:rPr>
        <w:t>включается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часть</w:t>
      </w:r>
      <w:r w:rsidR="00756B40">
        <w:rPr>
          <w:rFonts w:ascii="Arial" w:hAnsi="Arial" w:cs="Arial"/>
          <w:color w:val="000000"/>
          <w:sz w:val="20"/>
        </w:rPr>
        <w:t xml:space="preserve"> </w:t>
      </w:r>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firstLine="709"/>
        <w:rPr>
          <w:rFonts w:ascii="Arial" w:hAnsi="Arial" w:cs="Arial"/>
          <w:color w:val="000000"/>
          <w:sz w:val="20"/>
        </w:rPr>
      </w:pPr>
      <w:bookmarkStart w:id="5" w:name="sub_23"/>
      <w:r w:rsidRPr="003D34B8">
        <w:rPr>
          <w:rFonts w:ascii="Arial" w:hAnsi="Arial" w:cs="Arial"/>
          <w:color w:val="000000"/>
          <w:sz w:val="20"/>
        </w:rPr>
        <w:t>2.3.</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процессе</w:t>
      </w:r>
      <w:r w:rsidR="00756B40">
        <w:rPr>
          <w:rFonts w:ascii="Arial" w:hAnsi="Arial" w:cs="Arial"/>
          <w:color w:val="000000"/>
          <w:sz w:val="20"/>
        </w:rPr>
        <w:t xml:space="preserve"> </w:t>
      </w:r>
      <w:r w:rsidRPr="003D34B8">
        <w:rPr>
          <w:rFonts w:ascii="Arial" w:hAnsi="Arial" w:cs="Arial"/>
          <w:color w:val="000000"/>
          <w:sz w:val="20"/>
        </w:rPr>
        <w:t>формирования</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бюджет</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очередной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утверждается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позднее</w:t>
      </w:r>
      <w:r w:rsidR="00756B40">
        <w:rPr>
          <w:rFonts w:ascii="Arial" w:hAnsi="Arial" w:cs="Arial"/>
          <w:color w:val="000000"/>
          <w:sz w:val="20"/>
        </w:rPr>
        <w:t xml:space="preserve"> </w:t>
      </w:r>
      <w:r w:rsidRPr="003D34B8">
        <w:rPr>
          <w:rFonts w:ascii="Arial" w:hAnsi="Arial" w:cs="Arial"/>
          <w:color w:val="000000"/>
          <w:sz w:val="20"/>
        </w:rPr>
        <w:t>15</w:t>
      </w:r>
      <w:r w:rsidR="00756B40">
        <w:rPr>
          <w:rFonts w:ascii="Arial" w:hAnsi="Arial" w:cs="Arial"/>
          <w:color w:val="000000"/>
          <w:sz w:val="20"/>
        </w:rPr>
        <w:t xml:space="preserve"> </w:t>
      </w:r>
      <w:r w:rsidRPr="003D34B8">
        <w:rPr>
          <w:rFonts w:ascii="Arial" w:hAnsi="Arial" w:cs="Arial"/>
          <w:color w:val="000000"/>
          <w:sz w:val="20"/>
        </w:rPr>
        <w:t>рабочих</w:t>
      </w:r>
      <w:r w:rsidR="00756B40">
        <w:rPr>
          <w:rFonts w:ascii="Arial" w:hAnsi="Arial" w:cs="Arial"/>
          <w:color w:val="000000"/>
          <w:sz w:val="20"/>
        </w:rPr>
        <w:t xml:space="preserve"> </w:t>
      </w:r>
      <w:r w:rsidRPr="003D34B8">
        <w:rPr>
          <w:rFonts w:ascii="Arial" w:hAnsi="Arial" w:cs="Arial"/>
          <w:color w:val="000000"/>
          <w:sz w:val="20"/>
        </w:rPr>
        <w:t>дней</w:t>
      </w:r>
      <w:r w:rsidR="00756B40">
        <w:rPr>
          <w:rFonts w:ascii="Arial" w:hAnsi="Arial" w:cs="Arial"/>
          <w:color w:val="000000"/>
          <w:sz w:val="20"/>
        </w:rPr>
        <w:t xml:space="preserve"> </w:t>
      </w:r>
      <w:r w:rsidRPr="003D34B8">
        <w:rPr>
          <w:rFonts w:ascii="Arial" w:hAnsi="Arial" w:cs="Arial"/>
          <w:color w:val="000000"/>
          <w:sz w:val="20"/>
        </w:rPr>
        <w:t>со</w:t>
      </w:r>
      <w:r w:rsidR="00756B40">
        <w:rPr>
          <w:rFonts w:ascii="Arial" w:hAnsi="Arial" w:cs="Arial"/>
          <w:color w:val="000000"/>
          <w:sz w:val="20"/>
        </w:rPr>
        <w:t xml:space="preserve"> </w:t>
      </w:r>
      <w:r w:rsidRPr="003D34B8">
        <w:rPr>
          <w:rFonts w:ascii="Arial" w:hAnsi="Arial" w:cs="Arial"/>
          <w:color w:val="000000"/>
          <w:sz w:val="20"/>
        </w:rPr>
        <w:t>дня</w:t>
      </w:r>
      <w:r w:rsidR="00756B40">
        <w:rPr>
          <w:rFonts w:ascii="Arial" w:hAnsi="Arial" w:cs="Arial"/>
          <w:color w:val="000000"/>
          <w:sz w:val="20"/>
        </w:rPr>
        <w:t xml:space="preserve"> </w:t>
      </w:r>
      <w:r w:rsidRPr="003D34B8">
        <w:rPr>
          <w:rFonts w:ascii="Arial" w:hAnsi="Arial" w:cs="Arial"/>
          <w:color w:val="000000"/>
          <w:sz w:val="20"/>
        </w:rPr>
        <w:t>утверждения</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распорядителям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лимитов</w:t>
      </w:r>
      <w:r w:rsidR="00756B40">
        <w:rPr>
          <w:rFonts w:ascii="Arial" w:hAnsi="Arial" w:cs="Arial"/>
          <w:color w:val="000000"/>
          <w:sz w:val="20"/>
        </w:rPr>
        <w:t xml:space="preserve"> </w:t>
      </w:r>
      <w:r w:rsidRPr="003D34B8">
        <w:rPr>
          <w:rFonts w:ascii="Arial" w:hAnsi="Arial" w:cs="Arial"/>
          <w:color w:val="000000"/>
          <w:sz w:val="20"/>
        </w:rPr>
        <w:lastRenderedPageBreak/>
        <w:t>бюджетных</w:t>
      </w:r>
      <w:r w:rsidR="00756B40">
        <w:rPr>
          <w:rFonts w:ascii="Arial" w:hAnsi="Arial" w:cs="Arial"/>
          <w:color w:val="000000"/>
          <w:sz w:val="20"/>
        </w:rPr>
        <w:t xml:space="preserve"> </w:t>
      </w:r>
      <w:r w:rsidRPr="003D34B8">
        <w:rPr>
          <w:rFonts w:ascii="Arial" w:hAnsi="Arial" w:cs="Arial"/>
          <w:color w:val="000000"/>
          <w:sz w:val="20"/>
        </w:rPr>
        <w:t>обязательств</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предоставление</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субсидия)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p>
    <w:p w:rsidR="00680524" w:rsidRPr="003D34B8" w:rsidRDefault="00680524" w:rsidP="003708CA">
      <w:pPr>
        <w:spacing w:after="0" w:line="240" w:lineRule="auto"/>
        <w:ind w:firstLine="709"/>
        <w:rPr>
          <w:rFonts w:ascii="Arial" w:hAnsi="Arial" w:cs="Arial"/>
          <w:color w:val="000000"/>
          <w:sz w:val="20"/>
        </w:rPr>
      </w:pPr>
      <w:bookmarkStart w:id="6" w:name="sub_1307"/>
      <w:bookmarkEnd w:id="5"/>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казенных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главными</w:t>
      </w:r>
      <w:r w:rsidR="00756B40">
        <w:rPr>
          <w:rFonts w:ascii="Arial" w:hAnsi="Arial" w:cs="Arial"/>
          <w:color w:val="000000"/>
          <w:sz w:val="20"/>
        </w:rPr>
        <w:t xml:space="preserve"> </w:t>
      </w:r>
      <w:r w:rsidRPr="003D34B8">
        <w:rPr>
          <w:rFonts w:ascii="Arial" w:hAnsi="Arial" w:cs="Arial"/>
          <w:color w:val="000000"/>
          <w:sz w:val="20"/>
        </w:rPr>
        <w:t>распорядителями</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p>
    <w:p w:rsidR="00680524" w:rsidRPr="003D34B8" w:rsidRDefault="00680524" w:rsidP="003708CA">
      <w:pPr>
        <w:spacing w:after="0" w:line="240" w:lineRule="auto"/>
        <w:ind w:firstLine="709"/>
        <w:rPr>
          <w:rFonts w:ascii="Arial" w:hAnsi="Arial" w:cs="Arial"/>
          <w:color w:val="000000"/>
          <w:sz w:val="20"/>
        </w:rPr>
      </w:pPr>
      <w:bookmarkStart w:id="7" w:name="sub_1308"/>
      <w:bookmarkEnd w:id="6"/>
      <w:r w:rsidRPr="003D34B8">
        <w:rPr>
          <w:rFonts w:ascii="Arial" w:hAnsi="Arial" w:cs="Arial"/>
          <w:color w:val="000000"/>
          <w:sz w:val="20"/>
        </w:rPr>
        <w:t>б)</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органами</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орган</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осуществляющими</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p>
    <w:p w:rsidR="00680524" w:rsidRPr="003D34B8" w:rsidRDefault="00680524" w:rsidP="003708CA">
      <w:pPr>
        <w:spacing w:after="0" w:line="240" w:lineRule="auto"/>
        <w:ind w:firstLine="709"/>
        <w:rPr>
          <w:rFonts w:ascii="Arial" w:hAnsi="Arial" w:cs="Arial"/>
          <w:color w:val="000000"/>
          <w:sz w:val="20"/>
        </w:rPr>
      </w:pPr>
      <w:bookmarkStart w:id="8" w:name="sub_24"/>
      <w:bookmarkEnd w:id="7"/>
      <w:r w:rsidRPr="003D34B8">
        <w:rPr>
          <w:rFonts w:ascii="Arial" w:hAnsi="Arial" w:cs="Arial"/>
          <w:color w:val="000000"/>
          <w:sz w:val="20"/>
        </w:rPr>
        <w:t>2.4.</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утверждается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срок,</w:t>
      </w:r>
      <w:r w:rsidR="00756B40">
        <w:rPr>
          <w:rFonts w:ascii="Arial" w:hAnsi="Arial" w:cs="Arial"/>
          <w:color w:val="000000"/>
          <w:sz w:val="20"/>
        </w:rPr>
        <w:t xml:space="preserve"> </w:t>
      </w:r>
      <w:r w:rsidRPr="003D34B8">
        <w:rPr>
          <w:rFonts w:ascii="Arial" w:hAnsi="Arial" w:cs="Arial"/>
          <w:color w:val="000000"/>
          <w:sz w:val="20"/>
        </w:rPr>
        <w:t>соответствующий</w:t>
      </w:r>
      <w:r w:rsidR="00756B40">
        <w:rPr>
          <w:rFonts w:ascii="Arial" w:hAnsi="Arial" w:cs="Arial"/>
          <w:color w:val="000000"/>
          <w:sz w:val="20"/>
        </w:rPr>
        <w:t xml:space="preserve"> </w:t>
      </w:r>
      <w:r w:rsidRPr="003D34B8">
        <w:rPr>
          <w:rFonts w:ascii="Arial" w:hAnsi="Arial" w:cs="Arial"/>
          <w:color w:val="000000"/>
          <w:sz w:val="20"/>
        </w:rPr>
        <w:t>сроку</w:t>
      </w:r>
      <w:r w:rsidR="00756B40">
        <w:rPr>
          <w:rFonts w:ascii="Arial" w:hAnsi="Arial" w:cs="Arial"/>
          <w:color w:val="000000"/>
          <w:sz w:val="20"/>
        </w:rPr>
        <w:t xml:space="preserve"> </w:t>
      </w:r>
      <w:r w:rsidRPr="003D34B8">
        <w:rPr>
          <w:rFonts w:ascii="Arial" w:hAnsi="Arial" w:cs="Arial"/>
          <w:color w:val="000000"/>
          <w:sz w:val="20"/>
        </w:rPr>
        <w:t>формирования</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p>
    <w:bookmarkEnd w:id="8"/>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внесения</w:t>
      </w:r>
      <w:r w:rsidR="00756B40">
        <w:rPr>
          <w:rFonts w:ascii="Arial" w:hAnsi="Arial" w:cs="Arial"/>
          <w:color w:val="000000"/>
          <w:sz w:val="20"/>
        </w:rPr>
        <w:t xml:space="preserve"> </w:t>
      </w:r>
      <w:r w:rsidRPr="003D34B8">
        <w:rPr>
          <w:rFonts w:ascii="Arial" w:hAnsi="Arial" w:cs="Arial"/>
          <w:color w:val="000000"/>
          <w:sz w:val="20"/>
        </w:rPr>
        <w:t>изменений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новое</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внесенных</w:t>
      </w:r>
      <w:r w:rsidR="00756B40">
        <w:rPr>
          <w:rFonts w:ascii="Arial" w:hAnsi="Arial" w:cs="Arial"/>
          <w:color w:val="000000"/>
          <w:sz w:val="20"/>
        </w:rPr>
        <w:t xml:space="preserve"> </w:t>
      </w:r>
      <w:r w:rsidRPr="003D34B8">
        <w:rPr>
          <w:rFonts w:ascii="Arial" w:hAnsi="Arial" w:cs="Arial"/>
          <w:color w:val="000000"/>
          <w:sz w:val="20"/>
        </w:rPr>
        <w:t>изменений)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положениями</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раздела.</w:t>
      </w:r>
    </w:p>
    <w:p w:rsidR="00680524" w:rsidRPr="003D34B8" w:rsidRDefault="00680524" w:rsidP="003708CA">
      <w:pPr>
        <w:spacing w:after="0" w:line="240" w:lineRule="auto"/>
        <w:ind w:firstLine="709"/>
        <w:rPr>
          <w:rFonts w:ascii="Arial" w:hAnsi="Arial" w:cs="Arial"/>
          <w:color w:val="000000"/>
          <w:sz w:val="20"/>
        </w:rPr>
      </w:pPr>
      <w:bookmarkStart w:id="9" w:name="sub_25"/>
      <w:r w:rsidRPr="003D34B8">
        <w:rPr>
          <w:rFonts w:ascii="Arial" w:hAnsi="Arial" w:cs="Arial"/>
          <w:color w:val="000000"/>
          <w:sz w:val="20"/>
        </w:rPr>
        <w:t>2.5.</w:t>
      </w:r>
      <w:r w:rsidR="00756B40">
        <w:rPr>
          <w:rFonts w:ascii="Arial" w:hAnsi="Arial" w:cs="Arial"/>
          <w:color w:val="000000"/>
          <w:sz w:val="20"/>
        </w:rPr>
        <w:t xml:space="preserve"> </w:t>
      </w:r>
      <w:r w:rsidRPr="003D34B8">
        <w:rPr>
          <w:rFonts w:ascii="Arial" w:hAnsi="Arial" w:cs="Arial"/>
          <w:color w:val="000000"/>
          <w:sz w:val="20"/>
        </w:rPr>
        <w:t>Распределение</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содержащихся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rPr>
        <w:t xml:space="preserve"> </w:t>
      </w:r>
      <w:r w:rsidRPr="003D34B8">
        <w:rPr>
          <w:rFonts w:ascii="Arial" w:hAnsi="Arial" w:cs="Arial"/>
          <w:color w:val="000000"/>
          <w:sz w:val="20"/>
        </w:rPr>
        <w:t>утвержденном</w:t>
      </w:r>
      <w:r w:rsidR="00756B40">
        <w:rPr>
          <w:rFonts w:ascii="Arial" w:hAnsi="Arial" w:cs="Arial"/>
          <w:color w:val="000000"/>
          <w:sz w:val="20"/>
        </w:rPr>
        <w:t xml:space="preserve"> </w:t>
      </w:r>
      <w:r w:rsidRPr="003D34B8">
        <w:rPr>
          <w:rFonts w:ascii="Arial" w:hAnsi="Arial" w:cs="Arial"/>
          <w:color w:val="000000"/>
          <w:sz w:val="20"/>
        </w:rPr>
        <w:t>муниципальному</w:t>
      </w:r>
      <w:r w:rsidR="00756B40">
        <w:rPr>
          <w:rFonts w:ascii="Arial" w:hAnsi="Arial" w:cs="Arial"/>
          <w:color w:val="000000"/>
          <w:sz w:val="20"/>
        </w:rPr>
        <w:t xml:space="preserve"> </w:t>
      </w:r>
      <w:r w:rsidRPr="003D34B8">
        <w:rPr>
          <w:rFonts w:ascii="Arial" w:hAnsi="Arial" w:cs="Arial"/>
          <w:color w:val="000000"/>
          <w:sz w:val="20"/>
        </w:rPr>
        <w:t>учреждению,</w:t>
      </w:r>
      <w:r w:rsidR="00756B40">
        <w:rPr>
          <w:rFonts w:ascii="Arial" w:hAnsi="Arial" w:cs="Arial"/>
          <w:color w:val="000000"/>
          <w:sz w:val="20"/>
        </w:rPr>
        <w:t xml:space="preserve"> </w:t>
      </w:r>
      <w:r w:rsidRPr="003D34B8">
        <w:rPr>
          <w:rFonts w:ascii="Arial" w:hAnsi="Arial" w:cs="Arial"/>
          <w:color w:val="000000"/>
          <w:sz w:val="20"/>
        </w:rPr>
        <w:t>между</w:t>
      </w:r>
      <w:r w:rsidR="00756B40">
        <w:rPr>
          <w:rFonts w:ascii="Arial" w:hAnsi="Arial" w:cs="Arial"/>
          <w:color w:val="000000"/>
          <w:sz w:val="20"/>
        </w:rPr>
        <w:t xml:space="preserve"> </w:t>
      </w:r>
      <w:r w:rsidRPr="003D34B8">
        <w:rPr>
          <w:rFonts w:ascii="Arial" w:hAnsi="Arial" w:cs="Arial"/>
          <w:color w:val="000000"/>
          <w:sz w:val="20"/>
        </w:rPr>
        <w:t>созданными</w:t>
      </w:r>
      <w:r w:rsidR="00756B40">
        <w:rPr>
          <w:rFonts w:ascii="Arial" w:hAnsi="Arial" w:cs="Arial"/>
          <w:color w:val="000000"/>
          <w:sz w:val="20"/>
        </w:rPr>
        <w:t xml:space="preserve"> </w:t>
      </w:r>
      <w:r w:rsidRPr="003D34B8">
        <w:rPr>
          <w:rFonts w:ascii="Arial" w:hAnsi="Arial" w:cs="Arial"/>
          <w:color w:val="000000"/>
          <w:sz w:val="20"/>
        </w:rPr>
        <w:t>им</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обособленными</w:t>
      </w:r>
      <w:r w:rsidR="00756B40">
        <w:rPr>
          <w:rFonts w:ascii="Arial" w:hAnsi="Arial" w:cs="Arial"/>
          <w:color w:val="000000"/>
          <w:sz w:val="20"/>
        </w:rPr>
        <w:t xml:space="preserve"> </w:t>
      </w:r>
      <w:r w:rsidRPr="003D34B8">
        <w:rPr>
          <w:rFonts w:ascii="Arial" w:hAnsi="Arial" w:cs="Arial"/>
          <w:color w:val="000000"/>
          <w:sz w:val="20"/>
        </w:rPr>
        <w:t>подразделениями</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принятии</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соответствующего</w:t>
      </w:r>
      <w:r w:rsidR="00756B40">
        <w:rPr>
          <w:rFonts w:ascii="Arial" w:hAnsi="Arial" w:cs="Arial"/>
          <w:color w:val="000000"/>
          <w:sz w:val="20"/>
        </w:rPr>
        <w:t xml:space="preserve"> </w:t>
      </w:r>
      <w:r w:rsidRPr="003D34B8">
        <w:rPr>
          <w:rFonts w:ascii="Arial" w:hAnsi="Arial" w:cs="Arial"/>
          <w:color w:val="000000"/>
          <w:sz w:val="20"/>
        </w:rPr>
        <w:t>решения)</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внесение</w:t>
      </w:r>
      <w:r w:rsidR="00756B40">
        <w:rPr>
          <w:rFonts w:ascii="Arial" w:hAnsi="Arial" w:cs="Arial"/>
          <w:color w:val="000000"/>
          <w:sz w:val="20"/>
        </w:rPr>
        <w:t xml:space="preserve"> </w:t>
      </w:r>
      <w:r w:rsidRPr="003D34B8">
        <w:rPr>
          <w:rFonts w:ascii="Arial" w:hAnsi="Arial" w:cs="Arial"/>
          <w:color w:val="000000"/>
          <w:sz w:val="20"/>
        </w:rPr>
        <w:t>изменений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положениями</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раздела</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позднее</w:t>
      </w:r>
      <w:r w:rsidR="00756B40">
        <w:rPr>
          <w:rFonts w:ascii="Arial" w:hAnsi="Arial" w:cs="Arial"/>
          <w:color w:val="000000"/>
          <w:sz w:val="20"/>
        </w:rPr>
        <w:t xml:space="preserve"> </w:t>
      </w:r>
      <w:r w:rsidRPr="003D34B8">
        <w:rPr>
          <w:rFonts w:ascii="Arial" w:hAnsi="Arial" w:cs="Arial"/>
          <w:color w:val="000000"/>
          <w:sz w:val="20"/>
        </w:rPr>
        <w:t>10</w:t>
      </w:r>
      <w:r w:rsidR="00756B40">
        <w:rPr>
          <w:rFonts w:ascii="Arial" w:hAnsi="Arial" w:cs="Arial"/>
          <w:color w:val="000000"/>
          <w:sz w:val="20"/>
        </w:rPr>
        <w:t xml:space="preserve"> </w:t>
      </w:r>
      <w:r w:rsidRPr="003D34B8">
        <w:rPr>
          <w:rFonts w:ascii="Arial" w:hAnsi="Arial" w:cs="Arial"/>
          <w:color w:val="000000"/>
          <w:sz w:val="20"/>
        </w:rPr>
        <w:t>рабочих</w:t>
      </w:r>
      <w:r w:rsidR="00756B40">
        <w:rPr>
          <w:rFonts w:ascii="Arial" w:hAnsi="Arial" w:cs="Arial"/>
          <w:color w:val="000000"/>
          <w:sz w:val="20"/>
        </w:rPr>
        <w:t xml:space="preserve"> </w:t>
      </w:r>
      <w:r w:rsidRPr="003D34B8">
        <w:rPr>
          <w:rFonts w:ascii="Arial" w:hAnsi="Arial" w:cs="Arial"/>
          <w:color w:val="000000"/>
          <w:sz w:val="20"/>
        </w:rPr>
        <w:t>дней</w:t>
      </w:r>
      <w:r w:rsidR="00756B40">
        <w:rPr>
          <w:rFonts w:ascii="Arial" w:hAnsi="Arial" w:cs="Arial"/>
          <w:color w:val="000000"/>
          <w:sz w:val="20"/>
        </w:rPr>
        <w:t xml:space="preserve"> </w:t>
      </w:r>
      <w:r w:rsidRPr="003D34B8">
        <w:rPr>
          <w:rFonts w:ascii="Arial" w:hAnsi="Arial" w:cs="Arial"/>
          <w:color w:val="000000"/>
          <w:sz w:val="20"/>
        </w:rPr>
        <w:t>со</w:t>
      </w:r>
      <w:r w:rsidR="00756B40">
        <w:rPr>
          <w:rFonts w:ascii="Arial" w:hAnsi="Arial" w:cs="Arial"/>
          <w:color w:val="000000"/>
          <w:sz w:val="20"/>
        </w:rPr>
        <w:t xml:space="preserve"> </w:t>
      </w:r>
      <w:r w:rsidRPr="003D34B8">
        <w:rPr>
          <w:rFonts w:ascii="Arial" w:hAnsi="Arial" w:cs="Arial"/>
          <w:color w:val="000000"/>
          <w:sz w:val="20"/>
        </w:rPr>
        <w:t>дня</w:t>
      </w:r>
      <w:r w:rsidR="00756B40">
        <w:rPr>
          <w:rFonts w:ascii="Arial" w:hAnsi="Arial" w:cs="Arial"/>
          <w:color w:val="000000"/>
          <w:sz w:val="20"/>
        </w:rPr>
        <w:t xml:space="preserve"> </w:t>
      </w:r>
      <w:r w:rsidRPr="003D34B8">
        <w:rPr>
          <w:rFonts w:ascii="Arial" w:hAnsi="Arial" w:cs="Arial"/>
          <w:color w:val="000000"/>
          <w:sz w:val="20"/>
        </w:rPr>
        <w:t>утверждения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муниципальному</w:t>
      </w:r>
      <w:r w:rsidR="00756B40">
        <w:rPr>
          <w:rFonts w:ascii="Arial" w:hAnsi="Arial" w:cs="Arial"/>
          <w:color w:val="000000"/>
          <w:sz w:val="20"/>
        </w:rPr>
        <w:t xml:space="preserve"> </w:t>
      </w:r>
      <w:r w:rsidRPr="003D34B8">
        <w:rPr>
          <w:rFonts w:ascii="Arial" w:hAnsi="Arial" w:cs="Arial"/>
          <w:color w:val="000000"/>
          <w:sz w:val="20"/>
        </w:rPr>
        <w:t>учреждению</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внесения</w:t>
      </w:r>
      <w:r w:rsidR="00756B40">
        <w:rPr>
          <w:rFonts w:ascii="Arial" w:hAnsi="Arial" w:cs="Arial"/>
          <w:color w:val="000000"/>
          <w:sz w:val="20"/>
        </w:rPr>
        <w:t xml:space="preserve"> </w:t>
      </w:r>
      <w:r w:rsidRPr="003D34B8">
        <w:rPr>
          <w:rFonts w:ascii="Arial" w:hAnsi="Arial" w:cs="Arial"/>
          <w:color w:val="000000"/>
          <w:sz w:val="20"/>
        </w:rPr>
        <w:t>изменений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p>
    <w:p w:rsidR="00680524" w:rsidRPr="003D34B8" w:rsidRDefault="00680524" w:rsidP="003708CA">
      <w:pPr>
        <w:spacing w:after="0" w:line="240" w:lineRule="auto"/>
        <w:ind w:firstLine="709"/>
        <w:rPr>
          <w:rFonts w:ascii="Arial" w:hAnsi="Arial" w:cs="Arial"/>
          <w:color w:val="000000"/>
          <w:sz w:val="20"/>
        </w:rPr>
      </w:pPr>
      <w:bookmarkStart w:id="10" w:name="sub_26"/>
      <w:bookmarkEnd w:id="9"/>
      <w:r w:rsidRPr="003D34B8">
        <w:rPr>
          <w:rFonts w:ascii="Arial" w:hAnsi="Arial" w:cs="Arial"/>
          <w:color w:val="000000"/>
          <w:sz w:val="20"/>
        </w:rPr>
        <w:t>2.6.</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утвержденным</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распорядителем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либо</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ведомственным</w:t>
      </w:r>
      <w:r w:rsidR="00756B40">
        <w:rPr>
          <w:rFonts w:ascii="Arial" w:hAnsi="Arial" w:cs="Arial"/>
          <w:color w:val="000000"/>
          <w:sz w:val="20"/>
        </w:rPr>
        <w:t xml:space="preserve"> </w:t>
      </w:r>
      <w:r w:rsidRPr="003D34B8">
        <w:rPr>
          <w:rFonts w:ascii="Arial" w:hAnsi="Arial" w:cs="Arial"/>
          <w:color w:val="000000"/>
          <w:sz w:val="20"/>
        </w:rPr>
        <w:t>перечнем</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оказываемых</w:t>
      </w:r>
      <w:r w:rsidR="00756B40">
        <w:rPr>
          <w:rFonts w:ascii="Arial" w:hAnsi="Arial" w:cs="Arial"/>
          <w:color w:val="000000"/>
          <w:sz w:val="20"/>
        </w:rPr>
        <w:t xml:space="preserve"> </w:t>
      </w:r>
      <w:r w:rsidRPr="003D34B8">
        <w:rPr>
          <w:rFonts w:ascii="Arial" w:hAnsi="Arial" w:cs="Arial"/>
          <w:color w:val="000000"/>
          <w:sz w:val="20"/>
        </w:rPr>
        <w:t>(выполняемых)</w:t>
      </w:r>
      <w:r w:rsidR="00756B40">
        <w:rPr>
          <w:rFonts w:ascii="Arial" w:hAnsi="Arial" w:cs="Arial"/>
          <w:color w:val="000000"/>
          <w:sz w:val="20"/>
        </w:rPr>
        <w:t xml:space="preserve"> </w:t>
      </w:r>
      <w:r w:rsidRPr="003D34B8">
        <w:rPr>
          <w:rFonts w:ascii="Arial" w:hAnsi="Arial" w:cs="Arial"/>
          <w:color w:val="000000"/>
          <w:sz w:val="20"/>
        </w:rPr>
        <w:t>муниципальными</w:t>
      </w:r>
      <w:r w:rsidR="00756B40">
        <w:rPr>
          <w:rFonts w:ascii="Arial" w:hAnsi="Arial" w:cs="Arial"/>
          <w:color w:val="000000"/>
          <w:sz w:val="20"/>
        </w:rPr>
        <w:t xml:space="preserve"> </w:t>
      </w:r>
      <w:r w:rsidRPr="003D34B8">
        <w:rPr>
          <w:rFonts w:ascii="Arial" w:hAnsi="Arial" w:cs="Arial"/>
          <w:color w:val="000000"/>
          <w:sz w:val="20"/>
        </w:rPr>
        <w:t>учреждениями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ведомственный</w:t>
      </w:r>
      <w:r w:rsidR="00756B40">
        <w:rPr>
          <w:rFonts w:ascii="Arial" w:hAnsi="Arial" w:cs="Arial"/>
          <w:color w:val="000000"/>
          <w:sz w:val="20"/>
        </w:rPr>
        <w:t xml:space="preserve"> </w:t>
      </w:r>
      <w:r w:rsidRPr="003D34B8">
        <w:rPr>
          <w:rFonts w:ascii="Arial" w:hAnsi="Arial" w:cs="Arial"/>
          <w:color w:val="000000"/>
          <w:sz w:val="20"/>
        </w:rPr>
        <w:t>перечень),</w:t>
      </w:r>
      <w:r w:rsidR="00756B40">
        <w:rPr>
          <w:rFonts w:ascii="Arial" w:hAnsi="Arial" w:cs="Arial"/>
          <w:color w:val="000000"/>
          <w:sz w:val="20"/>
        </w:rPr>
        <w:t xml:space="preserve"> </w:t>
      </w:r>
      <w:r w:rsidRPr="003D34B8">
        <w:rPr>
          <w:rFonts w:ascii="Arial" w:hAnsi="Arial" w:cs="Arial"/>
          <w:color w:val="000000"/>
          <w:sz w:val="20"/>
        </w:rPr>
        <w:t>сформированным</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базовыми</w:t>
      </w:r>
      <w:r w:rsidR="00756B40">
        <w:rPr>
          <w:rFonts w:ascii="Arial" w:hAnsi="Arial" w:cs="Arial"/>
          <w:color w:val="000000"/>
          <w:sz w:val="20"/>
        </w:rPr>
        <w:t xml:space="preserve"> </w:t>
      </w:r>
      <w:r w:rsidRPr="003D34B8">
        <w:rPr>
          <w:rFonts w:ascii="Arial" w:hAnsi="Arial" w:cs="Arial"/>
          <w:color w:val="000000"/>
          <w:sz w:val="20"/>
        </w:rPr>
        <w:t>(отраслевыми)</w:t>
      </w:r>
      <w:r w:rsidR="00756B40">
        <w:rPr>
          <w:rFonts w:ascii="Arial" w:hAnsi="Arial" w:cs="Arial"/>
          <w:color w:val="000000"/>
          <w:sz w:val="20"/>
        </w:rPr>
        <w:t xml:space="preserve"> </w:t>
      </w:r>
      <w:r w:rsidRPr="003D34B8">
        <w:rPr>
          <w:rFonts w:ascii="Arial" w:hAnsi="Arial" w:cs="Arial"/>
          <w:color w:val="000000"/>
          <w:sz w:val="20"/>
        </w:rPr>
        <w:t>перечнями</w:t>
      </w:r>
      <w:r w:rsidR="00756B40">
        <w:rPr>
          <w:rFonts w:ascii="Arial" w:hAnsi="Arial" w:cs="Arial"/>
          <w:color w:val="000000"/>
          <w:sz w:val="20"/>
        </w:rPr>
        <w:t xml:space="preserve"> </w:t>
      </w:r>
      <w:r w:rsidRPr="003D34B8">
        <w:rPr>
          <w:rFonts w:ascii="Arial" w:hAnsi="Arial" w:cs="Arial"/>
          <w:color w:val="000000"/>
          <w:sz w:val="20"/>
        </w:rPr>
        <w:t>государственных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утвержденными</w:t>
      </w:r>
      <w:r w:rsidR="00756B40">
        <w:rPr>
          <w:rFonts w:ascii="Arial" w:hAnsi="Arial" w:cs="Arial"/>
          <w:color w:val="000000"/>
          <w:sz w:val="20"/>
        </w:rPr>
        <w:t xml:space="preserve"> </w:t>
      </w:r>
      <w:r w:rsidRPr="003D34B8">
        <w:rPr>
          <w:rFonts w:ascii="Arial" w:hAnsi="Arial" w:cs="Arial"/>
          <w:color w:val="000000"/>
          <w:sz w:val="20"/>
        </w:rPr>
        <w:t>федеральными</w:t>
      </w:r>
      <w:r w:rsidR="00756B40">
        <w:rPr>
          <w:rFonts w:ascii="Arial" w:hAnsi="Arial" w:cs="Arial"/>
          <w:color w:val="000000"/>
          <w:sz w:val="20"/>
        </w:rPr>
        <w:t xml:space="preserve"> </w:t>
      </w:r>
      <w:r w:rsidRPr="003D34B8">
        <w:rPr>
          <w:rFonts w:ascii="Arial" w:hAnsi="Arial" w:cs="Arial"/>
          <w:color w:val="000000"/>
          <w:sz w:val="20"/>
        </w:rPr>
        <w:t>органами</w:t>
      </w:r>
      <w:r w:rsidR="00756B40">
        <w:rPr>
          <w:rFonts w:ascii="Arial" w:hAnsi="Arial" w:cs="Arial"/>
          <w:color w:val="000000"/>
          <w:sz w:val="20"/>
        </w:rPr>
        <w:t xml:space="preserve"> </w:t>
      </w:r>
      <w:r w:rsidRPr="003D34B8">
        <w:rPr>
          <w:rFonts w:ascii="Arial" w:hAnsi="Arial" w:cs="Arial"/>
          <w:color w:val="000000"/>
          <w:sz w:val="20"/>
        </w:rPr>
        <w:t>исполнительной</w:t>
      </w:r>
      <w:r w:rsidR="00756B40">
        <w:rPr>
          <w:rFonts w:ascii="Arial" w:hAnsi="Arial" w:cs="Arial"/>
          <w:color w:val="000000"/>
          <w:sz w:val="20"/>
        </w:rPr>
        <w:t xml:space="preserve"> </w:t>
      </w:r>
      <w:r w:rsidRPr="003D34B8">
        <w:rPr>
          <w:rFonts w:ascii="Arial" w:hAnsi="Arial" w:cs="Arial"/>
          <w:color w:val="000000"/>
          <w:sz w:val="20"/>
        </w:rPr>
        <w:t>власти,</w:t>
      </w:r>
      <w:r w:rsidR="00756B40">
        <w:rPr>
          <w:rFonts w:ascii="Arial" w:hAnsi="Arial" w:cs="Arial"/>
          <w:color w:val="000000"/>
          <w:sz w:val="20"/>
        </w:rPr>
        <w:t xml:space="preserve"> </w:t>
      </w:r>
      <w:r w:rsidRPr="003D34B8">
        <w:rPr>
          <w:rFonts w:ascii="Arial" w:hAnsi="Arial" w:cs="Arial"/>
          <w:color w:val="000000"/>
          <w:sz w:val="20"/>
        </w:rPr>
        <w:t>осуществляющими</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выработке</w:t>
      </w:r>
      <w:r w:rsidR="00756B40">
        <w:rPr>
          <w:rFonts w:ascii="Arial" w:hAnsi="Arial" w:cs="Arial"/>
          <w:color w:val="000000"/>
          <w:sz w:val="20"/>
        </w:rPr>
        <w:t xml:space="preserve"> </w:t>
      </w:r>
      <w:r w:rsidRPr="003D34B8">
        <w:rPr>
          <w:rFonts w:ascii="Arial" w:hAnsi="Arial" w:cs="Arial"/>
          <w:color w:val="000000"/>
          <w:sz w:val="20"/>
        </w:rPr>
        <w:t>государственной</w:t>
      </w:r>
      <w:r w:rsidR="00756B40">
        <w:rPr>
          <w:rFonts w:ascii="Arial" w:hAnsi="Arial" w:cs="Arial"/>
          <w:color w:val="000000"/>
          <w:sz w:val="20"/>
        </w:rPr>
        <w:t xml:space="preserve"> </w:t>
      </w:r>
      <w:r w:rsidRPr="003D34B8">
        <w:rPr>
          <w:rFonts w:ascii="Arial" w:hAnsi="Arial" w:cs="Arial"/>
          <w:color w:val="000000"/>
          <w:sz w:val="20"/>
        </w:rPr>
        <w:t>политики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нормативно-правовому</w:t>
      </w:r>
      <w:r w:rsidR="00756B40">
        <w:rPr>
          <w:rFonts w:ascii="Arial" w:hAnsi="Arial" w:cs="Arial"/>
          <w:color w:val="000000"/>
          <w:sz w:val="20"/>
        </w:rPr>
        <w:t xml:space="preserve"> </w:t>
      </w:r>
      <w:r w:rsidRPr="003D34B8">
        <w:rPr>
          <w:rFonts w:ascii="Arial" w:hAnsi="Arial" w:cs="Arial"/>
          <w:color w:val="000000"/>
          <w:sz w:val="20"/>
        </w:rPr>
        <w:t>регулированию</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сферах</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базовый</w:t>
      </w:r>
      <w:r w:rsidR="00756B40">
        <w:rPr>
          <w:rFonts w:ascii="Arial" w:hAnsi="Arial" w:cs="Arial"/>
          <w:color w:val="000000"/>
          <w:sz w:val="20"/>
        </w:rPr>
        <w:t xml:space="preserve"> </w:t>
      </w:r>
      <w:r w:rsidRPr="003D34B8">
        <w:rPr>
          <w:rFonts w:ascii="Arial" w:hAnsi="Arial" w:cs="Arial"/>
          <w:color w:val="000000"/>
          <w:sz w:val="20"/>
        </w:rPr>
        <w:t>(отраслевой)</w:t>
      </w:r>
      <w:r w:rsidR="00756B40">
        <w:rPr>
          <w:rFonts w:ascii="Arial" w:hAnsi="Arial" w:cs="Arial"/>
          <w:color w:val="000000"/>
          <w:sz w:val="20"/>
        </w:rPr>
        <w:t xml:space="preserve"> </w:t>
      </w:r>
      <w:r w:rsidRPr="003D34B8">
        <w:rPr>
          <w:rFonts w:ascii="Arial" w:hAnsi="Arial" w:cs="Arial"/>
          <w:color w:val="000000"/>
          <w:sz w:val="20"/>
        </w:rPr>
        <w:t>перечень).</w:t>
      </w:r>
    </w:p>
    <w:p w:rsidR="00680524" w:rsidRPr="003D34B8" w:rsidRDefault="00680524" w:rsidP="003708CA">
      <w:pPr>
        <w:spacing w:after="0" w:line="240" w:lineRule="auto"/>
        <w:ind w:firstLine="709"/>
        <w:rPr>
          <w:rFonts w:ascii="Arial" w:hAnsi="Arial" w:cs="Arial"/>
          <w:color w:val="000000"/>
          <w:sz w:val="20"/>
        </w:rPr>
      </w:pPr>
      <w:bookmarkStart w:id="11" w:name="sub_27"/>
      <w:bookmarkEnd w:id="10"/>
      <w:r w:rsidRPr="003D34B8">
        <w:rPr>
          <w:rFonts w:ascii="Arial" w:hAnsi="Arial" w:cs="Arial"/>
          <w:color w:val="000000"/>
          <w:sz w:val="20"/>
        </w:rPr>
        <w:t>2.7.</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отчет</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формируемый</w:t>
      </w:r>
      <w:r w:rsidR="00756B40">
        <w:rPr>
          <w:rFonts w:ascii="Arial" w:hAnsi="Arial" w:cs="Arial"/>
          <w:color w:val="000000"/>
          <w:sz w:val="20"/>
        </w:rPr>
        <w:t xml:space="preserve"> </w:t>
      </w:r>
      <w:r w:rsidRPr="003D34B8">
        <w:rPr>
          <w:rFonts w:ascii="Arial" w:hAnsi="Arial" w:cs="Arial"/>
          <w:color w:val="000000"/>
          <w:sz w:val="20"/>
        </w:rPr>
        <w:t>согласно</w:t>
      </w:r>
      <w:r w:rsidR="00756B40">
        <w:rPr>
          <w:rFonts w:ascii="Arial" w:hAnsi="Arial" w:cs="Arial"/>
          <w:color w:val="000000"/>
          <w:sz w:val="20"/>
        </w:rPr>
        <w:t xml:space="preserve"> </w:t>
      </w:r>
      <w:r w:rsidRPr="003D34B8">
        <w:rPr>
          <w:rFonts w:ascii="Arial" w:hAnsi="Arial" w:cs="Arial"/>
          <w:color w:val="000000"/>
          <w:sz w:val="20"/>
        </w:rPr>
        <w:t>приложению</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настоящему</w:t>
      </w:r>
      <w:r w:rsidR="00756B40">
        <w:rPr>
          <w:rFonts w:ascii="Arial" w:hAnsi="Arial" w:cs="Arial"/>
          <w:color w:val="000000"/>
          <w:sz w:val="20"/>
        </w:rPr>
        <w:t xml:space="preserve"> </w:t>
      </w:r>
      <w:r w:rsidRPr="003D34B8">
        <w:rPr>
          <w:rFonts w:ascii="Arial" w:hAnsi="Arial" w:cs="Arial"/>
          <w:color w:val="000000"/>
          <w:sz w:val="20"/>
        </w:rPr>
        <w:t>Положению,</w:t>
      </w:r>
      <w:r w:rsidR="00756B40">
        <w:rPr>
          <w:rFonts w:ascii="Arial" w:hAnsi="Arial" w:cs="Arial"/>
          <w:color w:val="000000"/>
          <w:sz w:val="20"/>
        </w:rPr>
        <w:t xml:space="preserve"> </w:t>
      </w:r>
      <w:r w:rsidRPr="003D34B8">
        <w:rPr>
          <w:rFonts w:ascii="Arial" w:hAnsi="Arial" w:cs="Arial"/>
          <w:color w:val="000000"/>
          <w:sz w:val="20"/>
        </w:rPr>
        <w:t>размещаются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официальном</w:t>
      </w:r>
      <w:r w:rsidR="00756B40">
        <w:rPr>
          <w:rFonts w:ascii="Arial" w:hAnsi="Arial" w:cs="Arial"/>
          <w:color w:val="000000"/>
          <w:sz w:val="20"/>
        </w:rPr>
        <w:t xml:space="preserve"> </w:t>
      </w:r>
      <w:r w:rsidRPr="003D34B8">
        <w:rPr>
          <w:rFonts w:ascii="Arial" w:hAnsi="Arial" w:cs="Arial"/>
          <w:color w:val="000000"/>
          <w:sz w:val="20"/>
        </w:rPr>
        <w:t>сайте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информационно-телекоммуникационной</w:t>
      </w:r>
      <w:r w:rsidR="00756B40">
        <w:rPr>
          <w:rFonts w:ascii="Arial" w:hAnsi="Arial" w:cs="Arial"/>
          <w:color w:val="000000"/>
          <w:sz w:val="20"/>
        </w:rPr>
        <w:t xml:space="preserve"> </w:t>
      </w:r>
      <w:r w:rsidRPr="003D34B8">
        <w:rPr>
          <w:rFonts w:ascii="Arial" w:hAnsi="Arial" w:cs="Arial"/>
          <w:color w:val="000000"/>
          <w:sz w:val="20"/>
        </w:rPr>
        <w:t>сети</w:t>
      </w:r>
      <w:r w:rsidR="00756B40">
        <w:rPr>
          <w:rFonts w:ascii="Arial" w:hAnsi="Arial" w:cs="Arial"/>
          <w:color w:val="000000"/>
          <w:sz w:val="20"/>
        </w:rPr>
        <w:t xml:space="preserve"> </w:t>
      </w:r>
      <w:r w:rsidRPr="003D34B8">
        <w:rPr>
          <w:rFonts w:ascii="Arial" w:hAnsi="Arial" w:cs="Arial"/>
          <w:color w:val="000000"/>
          <w:sz w:val="20"/>
        </w:rPr>
        <w:t>"Интернет"</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размещению</w:t>
      </w:r>
      <w:r w:rsidR="00756B40">
        <w:rPr>
          <w:rFonts w:ascii="Arial" w:hAnsi="Arial" w:cs="Arial"/>
          <w:color w:val="000000"/>
          <w:sz w:val="20"/>
        </w:rPr>
        <w:t xml:space="preserve"> </w:t>
      </w:r>
      <w:r w:rsidRPr="003D34B8">
        <w:rPr>
          <w:rFonts w:ascii="Arial" w:hAnsi="Arial" w:cs="Arial"/>
          <w:color w:val="000000"/>
          <w:sz w:val="20"/>
        </w:rPr>
        <w:t>информации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государственных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учреждениях</w:t>
      </w:r>
      <w:r w:rsidR="00756B40">
        <w:rPr>
          <w:rFonts w:ascii="Arial" w:hAnsi="Arial" w:cs="Arial"/>
          <w:color w:val="000000"/>
          <w:sz w:val="20"/>
        </w:rPr>
        <w:t xml:space="preserve"> </w:t>
      </w:r>
      <w:r w:rsidRPr="003D34B8">
        <w:rPr>
          <w:rFonts w:ascii="Arial" w:hAnsi="Arial" w:cs="Arial"/>
          <w:color w:val="000000"/>
          <w:sz w:val="20"/>
        </w:rPr>
        <w:t>(</w:t>
      </w:r>
      <w:hyperlink r:id="rId12" w:history="1">
        <w:r w:rsidRPr="003D34B8">
          <w:rPr>
            <w:rStyle w:val="af0"/>
            <w:rFonts w:ascii="Arial" w:hAnsi="Arial" w:cs="Arial"/>
            <w:color w:val="000000"/>
            <w:sz w:val="20"/>
          </w:rPr>
          <w:t>www.bus.gov.ru</w:t>
        </w:r>
      </w:hyperlink>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Министерством</w:t>
      </w:r>
      <w:r w:rsidR="00756B40">
        <w:rPr>
          <w:rFonts w:ascii="Arial" w:hAnsi="Arial" w:cs="Arial"/>
          <w:color w:val="000000"/>
          <w:sz w:val="20"/>
        </w:rPr>
        <w:t xml:space="preserve"> </w:t>
      </w:r>
      <w:r w:rsidRPr="003D34B8">
        <w:rPr>
          <w:rFonts w:ascii="Arial" w:hAnsi="Arial" w:cs="Arial"/>
          <w:color w:val="000000"/>
          <w:sz w:val="20"/>
        </w:rPr>
        <w:t>финансов</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официальных</w:t>
      </w:r>
      <w:r w:rsidR="00756B40">
        <w:rPr>
          <w:rFonts w:ascii="Arial" w:hAnsi="Arial" w:cs="Arial"/>
          <w:color w:val="000000"/>
          <w:sz w:val="20"/>
        </w:rPr>
        <w:t xml:space="preserve"> </w:t>
      </w:r>
      <w:r w:rsidRPr="003D34B8">
        <w:rPr>
          <w:rFonts w:ascii="Arial" w:hAnsi="Arial" w:cs="Arial"/>
          <w:color w:val="000000"/>
          <w:sz w:val="20"/>
        </w:rPr>
        <w:t>сайтах</w:t>
      </w:r>
      <w:r w:rsidR="00756B40">
        <w:rPr>
          <w:rFonts w:ascii="Arial" w:hAnsi="Arial" w:cs="Arial"/>
          <w:color w:val="000000"/>
          <w:sz w:val="20"/>
        </w:rPr>
        <w:t xml:space="preserve"> </w:t>
      </w:r>
      <w:r w:rsidRPr="003D34B8">
        <w:rPr>
          <w:rFonts w:ascii="Arial" w:hAnsi="Arial" w:cs="Arial"/>
          <w:color w:val="000000"/>
          <w:sz w:val="20"/>
        </w:rPr>
        <w:t>главных</w:t>
      </w:r>
      <w:r w:rsidR="00756B40">
        <w:rPr>
          <w:rFonts w:ascii="Arial" w:hAnsi="Arial" w:cs="Arial"/>
          <w:color w:val="000000"/>
          <w:sz w:val="20"/>
        </w:rPr>
        <w:t xml:space="preserve"> </w:t>
      </w:r>
      <w:r w:rsidRPr="003D34B8">
        <w:rPr>
          <w:rFonts w:ascii="Arial" w:hAnsi="Arial" w:cs="Arial"/>
          <w:color w:val="000000"/>
          <w:sz w:val="20"/>
        </w:rPr>
        <w:t>распорядителей</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органов</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осуществляющих</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информационно-телекоммуникационной</w:t>
      </w:r>
      <w:r w:rsidR="00756B40">
        <w:rPr>
          <w:rFonts w:ascii="Arial" w:hAnsi="Arial" w:cs="Arial"/>
          <w:color w:val="000000"/>
          <w:sz w:val="20"/>
        </w:rPr>
        <w:t xml:space="preserve"> </w:t>
      </w:r>
      <w:r w:rsidRPr="003D34B8">
        <w:rPr>
          <w:rFonts w:ascii="Arial" w:hAnsi="Arial" w:cs="Arial"/>
          <w:color w:val="000000"/>
          <w:sz w:val="20"/>
        </w:rPr>
        <w:t>сети</w:t>
      </w:r>
      <w:r w:rsidR="00756B40">
        <w:rPr>
          <w:rFonts w:ascii="Arial" w:hAnsi="Arial" w:cs="Arial"/>
          <w:color w:val="000000"/>
          <w:sz w:val="20"/>
        </w:rPr>
        <w:t xml:space="preserve"> </w:t>
      </w:r>
      <w:r w:rsidRPr="003D34B8">
        <w:rPr>
          <w:rFonts w:ascii="Arial" w:hAnsi="Arial" w:cs="Arial"/>
          <w:color w:val="000000"/>
          <w:sz w:val="20"/>
        </w:rPr>
        <w:t>"Интернет"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официальных</w:t>
      </w:r>
      <w:r w:rsidR="00756B40">
        <w:rPr>
          <w:rFonts w:ascii="Arial" w:hAnsi="Arial" w:cs="Arial"/>
          <w:color w:val="000000"/>
          <w:sz w:val="20"/>
        </w:rPr>
        <w:t xml:space="preserve"> </w:t>
      </w:r>
      <w:r w:rsidRPr="003D34B8">
        <w:rPr>
          <w:rFonts w:ascii="Arial" w:hAnsi="Arial" w:cs="Arial"/>
          <w:color w:val="000000"/>
          <w:sz w:val="20"/>
        </w:rPr>
        <w:t>сайтах</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информационно-телекоммуникационной</w:t>
      </w:r>
      <w:r w:rsidR="00756B40">
        <w:rPr>
          <w:rFonts w:ascii="Arial" w:hAnsi="Arial" w:cs="Arial"/>
          <w:color w:val="000000"/>
          <w:sz w:val="20"/>
        </w:rPr>
        <w:t xml:space="preserve"> </w:t>
      </w:r>
      <w:r w:rsidRPr="003D34B8">
        <w:rPr>
          <w:rFonts w:ascii="Arial" w:hAnsi="Arial" w:cs="Arial"/>
          <w:color w:val="000000"/>
          <w:sz w:val="20"/>
        </w:rPr>
        <w:t>сети</w:t>
      </w:r>
      <w:r w:rsidR="00756B40">
        <w:rPr>
          <w:rFonts w:ascii="Arial" w:hAnsi="Arial" w:cs="Arial"/>
          <w:color w:val="000000"/>
          <w:sz w:val="20"/>
        </w:rPr>
        <w:t xml:space="preserve"> </w:t>
      </w:r>
      <w:r w:rsidRPr="003D34B8">
        <w:rPr>
          <w:rFonts w:ascii="Arial" w:hAnsi="Arial" w:cs="Arial"/>
          <w:color w:val="000000"/>
          <w:sz w:val="20"/>
        </w:rPr>
        <w:t>"Интернет".</w:t>
      </w:r>
    </w:p>
    <w:bookmarkEnd w:id="11"/>
    <w:p w:rsidR="00B42A6E"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2.8.</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расчет</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электронном</w:t>
      </w:r>
      <w:r w:rsidR="00756B40">
        <w:rPr>
          <w:rFonts w:ascii="Arial" w:hAnsi="Arial" w:cs="Arial"/>
          <w:color w:val="000000"/>
          <w:sz w:val="20"/>
        </w:rPr>
        <w:t xml:space="preserve"> </w:t>
      </w:r>
      <w:r w:rsidRPr="003D34B8">
        <w:rPr>
          <w:rFonts w:ascii="Arial" w:hAnsi="Arial" w:cs="Arial"/>
          <w:color w:val="000000"/>
          <w:sz w:val="20"/>
        </w:rPr>
        <w:t>виде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информационной</w:t>
      </w:r>
      <w:r w:rsidR="00756B40">
        <w:rPr>
          <w:rFonts w:ascii="Arial" w:hAnsi="Arial" w:cs="Arial"/>
          <w:color w:val="000000"/>
          <w:sz w:val="20"/>
        </w:rPr>
        <w:t xml:space="preserve"> </w:t>
      </w:r>
      <w:r w:rsidRPr="003D34B8">
        <w:rPr>
          <w:rFonts w:ascii="Arial" w:hAnsi="Arial" w:cs="Arial"/>
          <w:color w:val="000000"/>
          <w:sz w:val="20"/>
        </w:rPr>
        <w:t>системе</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отдела</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p>
    <w:p w:rsidR="00B42A6E" w:rsidRDefault="00680524" w:rsidP="003708CA">
      <w:pPr>
        <w:pStyle w:val="12"/>
        <w:spacing w:line="240" w:lineRule="auto"/>
        <w:ind w:firstLine="709"/>
        <w:rPr>
          <w:rFonts w:ascii="Arial" w:hAnsi="Arial" w:cs="Arial"/>
          <w:color w:val="000000"/>
          <w:sz w:val="20"/>
        </w:rPr>
      </w:pPr>
      <w:bookmarkStart w:id="12" w:name="sub_1300"/>
      <w:r w:rsidRPr="003D34B8">
        <w:rPr>
          <w:rFonts w:ascii="Arial" w:hAnsi="Arial" w:cs="Arial"/>
          <w:color w:val="000000"/>
          <w:sz w:val="20"/>
        </w:rPr>
        <w:t>III.</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bookmarkEnd w:id="12"/>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рассчитывается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основании</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связанных</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недвижимого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особо</w:t>
      </w:r>
      <w:r w:rsidR="00756B40">
        <w:rPr>
          <w:rFonts w:ascii="Arial" w:hAnsi="Arial" w:cs="Arial"/>
          <w:color w:val="000000"/>
          <w:sz w:val="20"/>
        </w:rPr>
        <w:t xml:space="preserve"> </w:t>
      </w:r>
      <w:r w:rsidRPr="003D34B8">
        <w:rPr>
          <w:rFonts w:ascii="Arial" w:hAnsi="Arial" w:cs="Arial"/>
          <w:color w:val="000000"/>
          <w:sz w:val="20"/>
        </w:rPr>
        <w:t>ценного</w:t>
      </w:r>
      <w:r w:rsidR="00756B40">
        <w:rPr>
          <w:rFonts w:ascii="Arial" w:hAnsi="Arial" w:cs="Arial"/>
          <w:color w:val="000000"/>
          <w:sz w:val="20"/>
        </w:rPr>
        <w:t xml:space="preserve"> </w:t>
      </w:r>
      <w:r w:rsidRPr="003D34B8">
        <w:rPr>
          <w:rFonts w:ascii="Arial" w:hAnsi="Arial" w:cs="Arial"/>
          <w:color w:val="000000"/>
          <w:sz w:val="20"/>
        </w:rPr>
        <w:t>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закрепленного</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приобретенного</w:t>
      </w:r>
      <w:r w:rsidR="00756B40">
        <w:rPr>
          <w:rFonts w:ascii="Arial" w:hAnsi="Arial" w:cs="Arial"/>
          <w:color w:val="000000"/>
          <w:sz w:val="20"/>
        </w:rPr>
        <w:t xml:space="preserve"> </w:t>
      </w:r>
      <w:r w:rsidRPr="003D34B8">
        <w:rPr>
          <w:rFonts w:ascii="Arial" w:hAnsi="Arial" w:cs="Arial"/>
          <w:color w:val="000000"/>
          <w:sz w:val="20"/>
        </w:rPr>
        <w:t>им</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счет</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выделенных</w:t>
      </w:r>
      <w:r w:rsidR="00756B40">
        <w:rPr>
          <w:rFonts w:ascii="Arial" w:hAnsi="Arial" w:cs="Arial"/>
          <w:color w:val="000000"/>
          <w:sz w:val="20"/>
        </w:rPr>
        <w:t xml:space="preserve"> </w:t>
      </w:r>
      <w:r w:rsidRPr="003D34B8">
        <w:rPr>
          <w:rFonts w:ascii="Arial" w:hAnsi="Arial" w:cs="Arial"/>
          <w:color w:val="000000"/>
          <w:sz w:val="20"/>
        </w:rPr>
        <w:t>муниципальному</w:t>
      </w:r>
      <w:r w:rsidR="00756B40">
        <w:rPr>
          <w:rFonts w:ascii="Arial" w:hAnsi="Arial" w:cs="Arial"/>
          <w:color w:val="000000"/>
          <w:sz w:val="20"/>
        </w:rPr>
        <w:t xml:space="preserve"> </w:t>
      </w:r>
      <w:r w:rsidRPr="003D34B8">
        <w:rPr>
          <w:rFonts w:ascii="Arial" w:hAnsi="Arial" w:cs="Arial"/>
          <w:color w:val="000000"/>
          <w:sz w:val="20"/>
        </w:rPr>
        <w:t>учреждению</w:t>
      </w:r>
      <w:r w:rsidR="00756B40">
        <w:rPr>
          <w:rFonts w:ascii="Arial" w:hAnsi="Arial" w:cs="Arial"/>
          <w:color w:val="000000"/>
          <w:sz w:val="20"/>
        </w:rPr>
        <w:t xml:space="preserve"> </w:t>
      </w:r>
      <w:r w:rsidRPr="003D34B8">
        <w:rPr>
          <w:rFonts w:ascii="Arial" w:hAnsi="Arial" w:cs="Arial"/>
          <w:color w:val="000000"/>
          <w:sz w:val="20"/>
        </w:rPr>
        <w:t>учредителем</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такого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исключением</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сданного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аренду</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переданного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безвозмездное</w:t>
      </w:r>
      <w:r w:rsidR="00756B40">
        <w:rPr>
          <w:rFonts w:ascii="Arial" w:hAnsi="Arial" w:cs="Arial"/>
          <w:color w:val="000000"/>
          <w:sz w:val="20"/>
        </w:rPr>
        <w:t xml:space="preserve"> </w:t>
      </w:r>
      <w:r w:rsidRPr="003D34B8">
        <w:rPr>
          <w:rFonts w:ascii="Arial" w:hAnsi="Arial" w:cs="Arial"/>
          <w:color w:val="000000"/>
          <w:sz w:val="20"/>
        </w:rPr>
        <w:t>пользование)</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уплату</w:t>
      </w:r>
      <w:r w:rsidR="00756B40">
        <w:rPr>
          <w:rFonts w:ascii="Arial" w:hAnsi="Arial" w:cs="Arial"/>
          <w:color w:val="000000"/>
          <w:sz w:val="20"/>
        </w:rPr>
        <w:t xml:space="preserve"> </w:t>
      </w:r>
      <w:r w:rsidRPr="003D34B8">
        <w:rPr>
          <w:rFonts w:ascii="Arial" w:hAnsi="Arial" w:cs="Arial"/>
          <w:color w:val="000000"/>
          <w:sz w:val="20"/>
        </w:rPr>
        <w:t>налогов,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качестве</w:t>
      </w:r>
      <w:r w:rsidR="00756B40">
        <w:rPr>
          <w:rFonts w:ascii="Arial" w:hAnsi="Arial" w:cs="Arial"/>
          <w:color w:val="000000"/>
          <w:sz w:val="20"/>
        </w:rPr>
        <w:t xml:space="preserve"> </w:t>
      </w:r>
      <w:r w:rsidRPr="003D34B8">
        <w:rPr>
          <w:rFonts w:ascii="Arial" w:hAnsi="Arial" w:cs="Arial"/>
          <w:color w:val="000000"/>
          <w:sz w:val="20"/>
        </w:rPr>
        <w:t>объекта</w:t>
      </w:r>
      <w:r w:rsidR="00756B40">
        <w:rPr>
          <w:rFonts w:ascii="Arial" w:hAnsi="Arial" w:cs="Arial"/>
          <w:color w:val="000000"/>
          <w:sz w:val="20"/>
        </w:rPr>
        <w:t xml:space="preserve"> </w:t>
      </w:r>
      <w:r w:rsidRPr="003D34B8">
        <w:rPr>
          <w:rFonts w:ascii="Arial" w:hAnsi="Arial" w:cs="Arial"/>
          <w:color w:val="000000"/>
          <w:sz w:val="20"/>
        </w:rPr>
        <w:t>налогообложения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которым</w:t>
      </w:r>
      <w:r w:rsidR="00756B40">
        <w:rPr>
          <w:rFonts w:ascii="Arial" w:hAnsi="Arial" w:cs="Arial"/>
          <w:color w:val="000000"/>
          <w:sz w:val="20"/>
        </w:rPr>
        <w:t xml:space="preserve"> </w:t>
      </w:r>
      <w:r w:rsidRPr="003D34B8">
        <w:rPr>
          <w:rFonts w:ascii="Arial" w:hAnsi="Arial" w:cs="Arial"/>
          <w:color w:val="000000"/>
          <w:sz w:val="20"/>
        </w:rPr>
        <w:t>признается</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учреждения.</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(R)</w:t>
      </w:r>
      <w:r w:rsidR="00756B40">
        <w:rPr>
          <w:rFonts w:ascii="Arial" w:hAnsi="Arial" w:cs="Arial"/>
          <w:color w:val="000000"/>
          <w:sz w:val="20"/>
        </w:rPr>
        <w:t xml:space="preserve"> </w:t>
      </w:r>
      <w:r w:rsidRPr="003D34B8">
        <w:rPr>
          <w:rFonts w:ascii="Arial" w:hAnsi="Arial" w:cs="Arial"/>
          <w:color w:val="000000"/>
          <w:sz w:val="20"/>
        </w:rPr>
        <w:t>определяется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формуле:</w:t>
      </w:r>
    </w:p>
    <w:p w:rsidR="00B42A6E" w:rsidRDefault="00680524" w:rsidP="003708CA">
      <w:pPr>
        <w:spacing w:after="0" w:line="240" w:lineRule="auto"/>
        <w:ind w:firstLine="709"/>
        <w:rPr>
          <w:rFonts w:ascii="Arial" w:hAnsi="Arial" w:cs="Arial"/>
          <w:color w:val="000000"/>
          <w:sz w:val="20"/>
        </w:rPr>
      </w:pPr>
      <w:r w:rsidRPr="003D34B8">
        <w:rPr>
          <w:rFonts w:ascii="Arial" w:hAnsi="Arial" w:cs="Arial"/>
          <w:noProof/>
          <w:color w:val="000000"/>
          <w:sz w:val="20"/>
        </w:rPr>
        <w:drawing>
          <wp:inline distT="0" distB="0" distL="0" distR="0">
            <wp:extent cx="3466465" cy="52451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srcRect/>
                    <a:stretch>
                      <a:fillRect/>
                    </a:stretch>
                  </pic:blipFill>
                  <pic:spPr bwMode="auto">
                    <a:xfrm>
                      <a:off x="0" y="0"/>
                      <a:ext cx="3466465" cy="524510"/>
                    </a:xfrm>
                    <a:prstGeom prst="rect">
                      <a:avLst/>
                    </a:prstGeom>
                    <a:noFill/>
                    <a:ln w="9525">
                      <a:noFill/>
                      <a:miter lim="800000"/>
                      <a:headEnd/>
                      <a:tailEnd/>
                    </a:ln>
                  </pic:spPr>
                </pic:pic>
              </a:graphicData>
            </a:graphic>
          </wp:inline>
        </w:drawing>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где:</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noProof/>
          <w:color w:val="000000"/>
          <w:sz w:val="20"/>
        </w:rPr>
        <w:drawing>
          <wp:inline distT="0" distB="0" distL="0" distR="0">
            <wp:extent cx="214630" cy="27051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214630" cy="270510"/>
                    </a:xfrm>
                    <a:prstGeom prst="rect">
                      <a:avLst/>
                    </a:prstGeom>
                    <a:noFill/>
                    <a:ln w="9525">
                      <a:noFill/>
                      <a:miter lim="800000"/>
                      <a:headEnd/>
                      <a:tailEnd/>
                    </a:ln>
                  </pic:spPr>
                </pic:pic>
              </a:graphicData>
            </a:graphic>
          </wp:inline>
        </w:drawing>
      </w:r>
      <w:r w:rsidRPr="003D34B8">
        <w:rPr>
          <w:rFonts w:ascii="Arial" w:hAnsi="Arial" w:cs="Arial"/>
          <w:color w:val="000000"/>
          <w:sz w:val="20"/>
        </w:rPr>
        <w:t xml:space="preserve"> -</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i-й</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включенной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ведомственный</w:t>
      </w:r>
      <w:r w:rsidR="00756B40">
        <w:rPr>
          <w:rFonts w:ascii="Arial" w:hAnsi="Arial" w:cs="Arial"/>
          <w:color w:val="000000"/>
          <w:sz w:val="20"/>
        </w:rPr>
        <w:t xml:space="preserve"> </w:t>
      </w:r>
      <w:r w:rsidRPr="003D34B8">
        <w:rPr>
          <w:rFonts w:ascii="Arial" w:hAnsi="Arial" w:cs="Arial"/>
          <w:color w:val="000000"/>
          <w:sz w:val="20"/>
        </w:rPr>
        <w:t>перечень;</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noProof/>
          <w:color w:val="000000"/>
          <w:sz w:val="20"/>
        </w:rPr>
        <w:drawing>
          <wp:inline distT="0" distB="0" distL="0" distR="0">
            <wp:extent cx="198755" cy="27051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srcRect/>
                    <a:stretch>
                      <a:fillRect/>
                    </a:stretch>
                  </pic:blipFill>
                  <pic:spPr bwMode="auto">
                    <a:xfrm>
                      <a:off x="0" y="0"/>
                      <a:ext cx="198755" cy="270510"/>
                    </a:xfrm>
                    <a:prstGeom prst="rect">
                      <a:avLst/>
                    </a:prstGeom>
                    <a:noFill/>
                    <a:ln w="9525">
                      <a:noFill/>
                      <a:miter lim="800000"/>
                      <a:headEnd/>
                      <a:tailEnd/>
                    </a:ln>
                  </pic:spPr>
                </pic:pic>
              </a:graphicData>
            </a:graphic>
          </wp:inline>
        </w:drawing>
      </w:r>
      <w:r w:rsidRPr="003D34B8">
        <w:rPr>
          <w:rFonts w:ascii="Arial" w:hAnsi="Arial" w:cs="Arial"/>
          <w:color w:val="000000"/>
          <w:sz w:val="20"/>
        </w:rPr>
        <w:t xml:space="preserve"> -</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i-й</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заданием;</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noProof/>
          <w:color w:val="000000"/>
          <w:sz w:val="20"/>
        </w:rPr>
        <w:drawing>
          <wp:inline distT="0" distB="0" distL="0" distR="0">
            <wp:extent cx="254635" cy="27051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srcRect/>
                    <a:stretch>
                      <a:fillRect/>
                    </a:stretch>
                  </pic:blipFill>
                  <pic:spPr bwMode="auto">
                    <a:xfrm>
                      <a:off x="0" y="0"/>
                      <a:ext cx="254635" cy="270510"/>
                    </a:xfrm>
                    <a:prstGeom prst="rect">
                      <a:avLst/>
                    </a:prstGeom>
                    <a:noFill/>
                    <a:ln w="9525">
                      <a:noFill/>
                      <a:miter lim="800000"/>
                      <a:headEnd/>
                      <a:tailEnd/>
                    </a:ln>
                  </pic:spPr>
                </pic:pic>
              </a:graphicData>
            </a:graphic>
          </wp:inline>
        </w:drawing>
      </w:r>
      <w:r w:rsidRPr="003D34B8">
        <w:rPr>
          <w:rFonts w:ascii="Arial" w:hAnsi="Arial" w:cs="Arial"/>
          <w:color w:val="000000"/>
          <w:sz w:val="20"/>
        </w:rPr>
        <w:t xml:space="preserve"> -</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w-й</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включенной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ведомственный</w:t>
      </w:r>
      <w:r w:rsidR="00756B40">
        <w:rPr>
          <w:rFonts w:ascii="Arial" w:hAnsi="Arial" w:cs="Arial"/>
          <w:color w:val="000000"/>
          <w:sz w:val="20"/>
        </w:rPr>
        <w:t xml:space="preserve"> </w:t>
      </w:r>
      <w:r w:rsidRPr="003D34B8">
        <w:rPr>
          <w:rFonts w:ascii="Arial" w:hAnsi="Arial" w:cs="Arial"/>
          <w:color w:val="000000"/>
          <w:sz w:val="20"/>
        </w:rPr>
        <w:t>перечень;</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noProof/>
          <w:color w:val="000000"/>
          <w:sz w:val="20"/>
        </w:rPr>
        <w:drawing>
          <wp:inline distT="0" distB="0" distL="0" distR="0">
            <wp:extent cx="182880" cy="27051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182880" cy="270510"/>
                    </a:xfrm>
                    <a:prstGeom prst="rect">
                      <a:avLst/>
                    </a:prstGeom>
                    <a:noFill/>
                    <a:ln w="9525">
                      <a:noFill/>
                      <a:miter lim="800000"/>
                      <a:headEnd/>
                      <a:tailEnd/>
                    </a:ln>
                  </pic:spPr>
                </pic:pic>
              </a:graphicData>
            </a:graphic>
          </wp:inline>
        </w:drawing>
      </w:r>
      <w:r w:rsidRPr="003D34B8">
        <w:rPr>
          <w:rFonts w:ascii="Arial" w:hAnsi="Arial" w:cs="Arial"/>
          <w:color w:val="000000"/>
          <w:sz w:val="20"/>
        </w:rPr>
        <w:t xml:space="preserve"> -</w:t>
      </w:r>
      <w:r w:rsidR="00756B40">
        <w:rPr>
          <w:rFonts w:ascii="Arial" w:hAnsi="Arial" w:cs="Arial"/>
          <w:color w:val="000000"/>
          <w:sz w:val="20"/>
        </w:rPr>
        <w:t xml:space="preserve"> </w:t>
      </w:r>
      <w:r w:rsidRPr="003D34B8">
        <w:rPr>
          <w:rFonts w:ascii="Arial" w:hAnsi="Arial" w:cs="Arial"/>
          <w:color w:val="000000"/>
          <w:sz w:val="20"/>
        </w:rPr>
        <w:t>размер</w:t>
      </w:r>
      <w:r w:rsidR="00756B40">
        <w:rPr>
          <w:rFonts w:ascii="Arial" w:hAnsi="Arial" w:cs="Arial"/>
          <w:color w:val="000000"/>
          <w:sz w:val="20"/>
        </w:rPr>
        <w:t xml:space="preserve"> </w:t>
      </w:r>
      <w:r w:rsidRPr="003D34B8">
        <w:rPr>
          <w:rFonts w:ascii="Arial" w:hAnsi="Arial" w:cs="Arial"/>
          <w:color w:val="000000"/>
          <w:sz w:val="20"/>
        </w:rPr>
        <w:t>платы</w:t>
      </w:r>
      <w:r w:rsidR="00756B40">
        <w:rPr>
          <w:rFonts w:ascii="Arial" w:hAnsi="Arial" w:cs="Arial"/>
          <w:color w:val="000000"/>
          <w:sz w:val="20"/>
        </w:rPr>
        <w:t xml:space="preserve"> </w:t>
      </w:r>
      <w:r w:rsidRPr="003D34B8">
        <w:rPr>
          <w:rFonts w:ascii="Arial" w:hAnsi="Arial" w:cs="Arial"/>
          <w:color w:val="000000"/>
          <w:sz w:val="20"/>
        </w:rPr>
        <w:t>(тариф</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цена)</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i-й</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hyperlink w:anchor="sub_324" w:history="1">
        <w:r w:rsidRPr="003D34B8">
          <w:rPr>
            <w:rStyle w:val="af1"/>
            <w:rFonts w:ascii="Arial" w:hAnsi="Arial" w:cs="Arial"/>
            <w:color w:val="000000"/>
          </w:rPr>
          <w:t>пунктом</w:t>
        </w:r>
        <w:r w:rsidR="00756B40">
          <w:rPr>
            <w:rStyle w:val="af1"/>
            <w:rFonts w:ascii="Arial" w:hAnsi="Arial" w:cs="Arial"/>
            <w:color w:val="000000"/>
          </w:rPr>
          <w:t xml:space="preserve"> </w:t>
        </w:r>
        <w:r w:rsidRPr="003D34B8">
          <w:rPr>
            <w:rStyle w:val="af1"/>
            <w:rFonts w:ascii="Arial" w:hAnsi="Arial" w:cs="Arial"/>
            <w:color w:val="000000"/>
          </w:rPr>
          <w:t>3.24</w:t>
        </w:r>
      </w:hyperlink>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установленный</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заданием;</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noProof/>
          <w:color w:val="000000"/>
          <w:sz w:val="20"/>
        </w:rPr>
        <w:drawing>
          <wp:inline distT="0" distB="0" distL="0" distR="0">
            <wp:extent cx="381635" cy="29400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srcRect/>
                    <a:stretch>
                      <a:fillRect/>
                    </a:stretch>
                  </pic:blipFill>
                  <pic:spPr bwMode="auto">
                    <a:xfrm>
                      <a:off x="0" y="0"/>
                      <a:ext cx="381635" cy="294005"/>
                    </a:xfrm>
                    <a:prstGeom prst="rect">
                      <a:avLst/>
                    </a:prstGeom>
                    <a:noFill/>
                    <a:ln w="9525">
                      <a:noFill/>
                      <a:miter lim="800000"/>
                      <a:headEnd/>
                      <a:tailEnd/>
                    </a:ln>
                  </pic:spPr>
                </pic:pic>
              </a:graphicData>
            </a:graphic>
          </wp:inline>
        </w:drawing>
      </w:r>
      <w:r w:rsidRPr="003D34B8">
        <w:rPr>
          <w:rFonts w:ascii="Arial" w:hAnsi="Arial" w:cs="Arial"/>
          <w:color w:val="000000"/>
          <w:sz w:val="20"/>
        </w:rPr>
        <w:t xml:space="preserve"> -</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уплату</w:t>
      </w:r>
      <w:r w:rsidR="00756B40">
        <w:rPr>
          <w:rFonts w:ascii="Arial" w:hAnsi="Arial" w:cs="Arial"/>
          <w:color w:val="000000"/>
          <w:sz w:val="20"/>
        </w:rPr>
        <w:t xml:space="preserve"> </w:t>
      </w:r>
      <w:r w:rsidRPr="003D34B8">
        <w:rPr>
          <w:rFonts w:ascii="Arial" w:hAnsi="Arial" w:cs="Arial"/>
          <w:color w:val="000000"/>
          <w:sz w:val="20"/>
        </w:rPr>
        <w:t>налогов,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качестве</w:t>
      </w:r>
      <w:r w:rsidR="00756B40">
        <w:rPr>
          <w:rFonts w:ascii="Arial" w:hAnsi="Arial" w:cs="Arial"/>
          <w:color w:val="000000"/>
          <w:sz w:val="20"/>
        </w:rPr>
        <w:t xml:space="preserve"> </w:t>
      </w:r>
      <w:r w:rsidRPr="003D34B8">
        <w:rPr>
          <w:rFonts w:ascii="Arial" w:hAnsi="Arial" w:cs="Arial"/>
          <w:color w:val="000000"/>
          <w:sz w:val="20"/>
        </w:rPr>
        <w:t>объекта</w:t>
      </w:r>
      <w:r w:rsidR="00756B40">
        <w:rPr>
          <w:rFonts w:ascii="Arial" w:hAnsi="Arial" w:cs="Arial"/>
          <w:color w:val="000000"/>
          <w:sz w:val="20"/>
        </w:rPr>
        <w:t xml:space="preserve"> </w:t>
      </w:r>
      <w:proofErr w:type="gramStart"/>
      <w:r w:rsidRPr="003D34B8">
        <w:rPr>
          <w:rFonts w:ascii="Arial" w:hAnsi="Arial" w:cs="Arial"/>
          <w:color w:val="000000"/>
          <w:sz w:val="20"/>
        </w:rPr>
        <w:t>налогообложения</w:t>
      </w:r>
      <w:proofErr w:type="gramEnd"/>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которым</w:t>
      </w:r>
      <w:r w:rsidR="00756B40">
        <w:rPr>
          <w:rFonts w:ascii="Arial" w:hAnsi="Arial" w:cs="Arial"/>
          <w:color w:val="000000"/>
          <w:sz w:val="20"/>
        </w:rPr>
        <w:t xml:space="preserve"> </w:t>
      </w:r>
      <w:r w:rsidRPr="003D34B8">
        <w:rPr>
          <w:rFonts w:ascii="Arial" w:hAnsi="Arial" w:cs="Arial"/>
          <w:color w:val="000000"/>
          <w:sz w:val="20"/>
        </w:rPr>
        <w:t>признается</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учреждения;</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noProof/>
          <w:color w:val="000000"/>
          <w:sz w:val="20"/>
        </w:rPr>
        <w:drawing>
          <wp:inline distT="0" distB="0" distL="0" distR="0">
            <wp:extent cx="374015" cy="29400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srcRect/>
                    <a:stretch>
                      <a:fillRect/>
                    </a:stretch>
                  </pic:blipFill>
                  <pic:spPr bwMode="auto">
                    <a:xfrm>
                      <a:off x="0" y="0"/>
                      <a:ext cx="374015" cy="294005"/>
                    </a:xfrm>
                    <a:prstGeom prst="rect">
                      <a:avLst/>
                    </a:prstGeom>
                    <a:noFill/>
                    <a:ln w="9525">
                      <a:noFill/>
                      <a:miter lim="800000"/>
                      <a:headEnd/>
                      <a:tailEnd/>
                    </a:ln>
                  </pic:spPr>
                </pic:pic>
              </a:graphicData>
            </a:graphic>
          </wp:inline>
        </w:drawing>
      </w:r>
      <w:r w:rsidRPr="003D34B8">
        <w:rPr>
          <w:rFonts w:ascii="Arial" w:hAnsi="Arial" w:cs="Arial"/>
          <w:color w:val="000000"/>
          <w:sz w:val="20"/>
        </w:rPr>
        <w:t xml:space="preserve"> -</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используемого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общехозяйственных</w:t>
      </w:r>
      <w:r w:rsidR="00756B40">
        <w:rPr>
          <w:rFonts w:ascii="Arial" w:hAnsi="Arial" w:cs="Arial"/>
          <w:color w:val="000000"/>
          <w:sz w:val="20"/>
        </w:rPr>
        <w:t xml:space="preserve"> </w:t>
      </w:r>
      <w:r w:rsidRPr="003D34B8">
        <w:rPr>
          <w:rFonts w:ascii="Arial" w:hAnsi="Arial" w:cs="Arial"/>
          <w:color w:val="000000"/>
          <w:sz w:val="20"/>
        </w:rPr>
        <w:t>нужд</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используемое</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имущество).</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3.3.</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рассчитываются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единицу</w:t>
      </w:r>
      <w:r w:rsidR="00756B40">
        <w:rPr>
          <w:rFonts w:ascii="Arial" w:hAnsi="Arial" w:cs="Arial"/>
          <w:color w:val="000000"/>
          <w:sz w:val="20"/>
        </w:rPr>
        <w:t xml:space="preserve"> </w:t>
      </w:r>
      <w:r w:rsidRPr="003D34B8">
        <w:rPr>
          <w:rFonts w:ascii="Arial" w:hAnsi="Arial" w:cs="Arial"/>
          <w:color w:val="000000"/>
          <w:sz w:val="20"/>
        </w:rPr>
        <w:t>показателя</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установленного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основе</w:t>
      </w:r>
      <w:r w:rsidR="00756B40">
        <w:rPr>
          <w:rFonts w:ascii="Arial" w:hAnsi="Arial" w:cs="Arial"/>
          <w:color w:val="000000"/>
          <w:sz w:val="20"/>
        </w:rPr>
        <w:t xml:space="preserve"> </w:t>
      </w:r>
      <w:r w:rsidRPr="003D34B8">
        <w:rPr>
          <w:rFonts w:ascii="Arial" w:hAnsi="Arial" w:cs="Arial"/>
          <w:color w:val="000000"/>
          <w:sz w:val="20"/>
        </w:rPr>
        <w:t>определяемых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настоящим</w:t>
      </w:r>
      <w:r w:rsidR="00756B40">
        <w:rPr>
          <w:rFonts w:ascii="Arial" w:hAnsi="Arial" w:cs="Arial"/>
          <w:color w:val="000000"/>
          <w:sz w:val="20"/>
        </w:rPr>
        <w:t xml:space="preserve"> </w:t>
      </w:r>
      <w:r w:rsidRPr="003D34B8">
        <w:rPr>
          <w:rFonts w:ascii="Arial" w:hAnsi="Arial" w:cs="Arial"/>
          <w:color w:val="000000"/>
          <w:sz w:val="20"/>
        </w:rPr>
        <w:t>Положением</w:t>
      </w:r>
      <w:r w:rsidR="00756B40">
        <w:rPr>
          <w:rFonts w:ascii="Arial" w:hAnsi="Arial" w:cs="Arial"/>
          <w:color w:val="000000"/>
          <w:sz w:val="20"/>
        </w:rPr>
        <w:t xml:space="preserve"> </w:t>
      </w:r>
      <w:r w:rsidRPr="003D34B8">
        <w:rPr>
          <w:rFonts w:ascii="Arial" w:hAnsi="Arial" w:cs="Arial"/>
          <w:color w:val="000000"/>
          <w:sz w:val="20"/>
        </w:rPr>
        <w:t>базового</w:t>
      </w:r>
      <w:r w:rsidR="00756B40">
        <w:rPr>
          <w:rFonts w:ascii="Arial" w:hAnsi="Arial" w:cs="Arial"/>
          <w:color w:val="000000"/>
          <w:sz w:val="20"/>
        </w:rPr>
        <w:t xml:space="preserve"> </w:t>
      </w:r>
      <w:r w:rsidRPr="003D34B8">
        <w:rPr>
          <w:rFonts w:ascii="Arial" w:hAnsi="Arial" w:cs="Arial"/>
          <w:color w:val="000000"/>
          <w:sz w:val="20"/>
        </w:rPr>
        <w:t>норматива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корректирующих</w:t>
      </w:r>
      <w:r w:rsidR="00756B40">
        <w:rPr>
          <w:rFonts w:ascii="Arial" w:hAnsi="Arial" w:cs="Arial"/>
          <w:color w:val="000000"/>
          <w:sz w:val="20"/>
        </w:rPr>
        <w:t xml:space="preserve"> </w:t>
      </w:r>
      <w:r w:rsidRPr="003D34B8">
        <w:rPr>
          <w:rFonts w:ascii="Arial" w:hAnsi="Arial" w:cs="Arial"/>
          <w:color w:val="000000"/>
          <w:sz w:val="20"/>
        </w:rPr>
        <w:t>коэффициентов</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базовым</w:t>
      </w:r>
      <w:r w:rsidR="00756B40">
        <w:rPr>
          <w:rFonts w:ascii="Arial" w:hAnsi="Arial" w:cs="Arial"/>
          <w:color w:val="000000"/>
          <w:sz w:val="20"/>
        </w:rPr>
        <w:t xml:space="preserve"> </w:t>
      </w:r>
      <w:r w:rsidRPr="003D34B8">
        <w:rPr>
          <w:rFonts w:ascii="Arial" w:hAnsi="Arial" w:cs="Arial"/>
          <w:color w:val="000000"/>
          <w:sz w:val="20"/>
        </w:rPr>
        <w:t>нормативам</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корректирующие</w:t>
      </w:r>
      <w:r w:rsidR="00756B40">
        <w:rPr>
          <w:rFonts w:ascii="Arial" w:hAnsi="Arial" w:cs="Arial"/>
          <w:color w:val="000000"/>
          <w:sz w:val="20"/>
        </w:rPr>
        <w:t xml:space="preserve"> </w:t>
      </w:r>
      <w:r w:rsidRPr="003D34B8">
        <w:rPr>
          <w:rFonts w:ascii="Arial" w:hAnsi="Arial" w:cs="Arial"/>
          <w:color w:val="000000"/>
          <w:sz w:val="20"/>
        </w:rPr>
        <w:t>коэффициенты),</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соблюдением</w:t>
      </w:r>
      <w:r w:rsidR="00756B40">
        <w:rPr>
          <w:rFonts w:ascii="Arial" w:hAnsi="Arial" w:cs="Arial"/>
          <w:color w:val="000000"/>
          <w:sz w:val="20"/>
        </w:rPr>
        <w:t xml:space="preserve"> </w:t>
      </w:r>
      <w:r w:rsidRPr="003D34B8">
        <w:rPr>
          <w:rFonts w:ascii="Arial" w:hAnsi="Arial" w:cs="Arial"/>
          <w:color w:val="000000"/>
          <w:sz w:val="20"/>
        </w:rPr>
        <w:t>общих</w:t>
      </w:r>
      <w:r w:rsidR="00756B40">
        <w:rPr>
          <w:rFonts w:ascii="Arial" w:hAnsi="Arial" w:cs="Arial"/>
          <w:color w:val="000000"/>
          <w:sz w:val="20"/>
        </w:rPr>
        <w:t xml:space="preserve"> </w:t>
      </w:r>
      <w:r w:rsidRPr="003D34B8">
        <w:rPr>
          <w:rFonts w:ascii="Arial" w:hAnsi="Arial" w:cs="Arial"/>
          <w:color w:val="000000"/>
          <w:sz w:val="20"/>
        </w:rPr>
        <w:t>требований</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определению</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государственных</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применяемых</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расчете</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государственного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государственных</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государственным</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соответствующих</w:t>
      </w:r>
      <w:r w:rsidR="00756B40">
        <w:rPr>
          <w:rFonts w:ascii="Arial" w:hAnsi="Arial" w:cs="Arial"/>
          <w:color w:val="000000"/>
          <w:sz w:val="20"/>
        </w:rPr>
        <w:t xml:space="preserve"> </w:t>
      </w:r>
      <w:r w:rsidRPr="003D34B8">
        <w:rPr>
          <w:rFonts w:ascii="Arial" w:hAnsi="Arial" w:cs="Arial"/>
          <w:color w:val="000000"/>
          <w:sz w:val="20"/>
        </w:rPr>
        <w:t>сферах</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общие</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утверждаемых</w:t>
      </w:r>
      <w:r w:rsidR="00756B40">
        <w:rPr>
          <w:rFonts w:ascii="Arial" w:hAnsi="Arial" w:cs="Arial"/>
          <w:color w:val="000000"/>
          <w:sz w:val="20"/>
        </w:rPr>
        <w:t xml:space="preserve"> </w:t>
      </w:r>
      <w:r w:rsidRPr="003D34B8">
        <w:rPr>
          <w:rFonts w:ascii="Arial" w:hAnsi="Arial" w:cs="Arial"/>
          <w:color w:val="000000"/>
          <w:sz w:val="20"/>
        </w:rPr>
        <w:t>федеральными</w:t>
      </w:r>
      <w:r w:rsidR="00756B40">
        <w:rPr>
          <w:rFonts w:ascii="Arial" w:hAnsi="Arial" w:cs="Arial"/>
          <w:color w:val="000000"/>
          <w:sz w:val="20"/>
        </w:rPr>
        <w:t xml:space="preserve"> </w:t>
      </w:r>
      <w:r w:rsidRPr="003D34B8">
        <w:rPr>
          <w:rFonts w:ascii="Arial" w:hAnsi="Arial" w:cs="Arial"/>
          <w:color w:val="000000"/>
          <w:sz w:val="20"/>
        </w:rPr>
        <w:t>органами</w:t>
      </w:r>
      <w:r w:rsidR="00756B40">
        <w:rPr>
          <w:rFonts w:ascii="Arial" w:hAnsi="Arial" w:cs="Arial"/>
          <w:color w:val="000000"/>
          <w:sz w:val="20"/>
        </w:rPr>
        <w:t xml:space="preserve"> </w:t>
      </w:r>
      <w:r w:rsidRPr="003D34B8">
        <w:rPr>
          <w:rFonts w:ascii="Arial" w:hAnsi="Arial" w:cs="Arial"/>
          <w:color w:val="000000"/>
          <w:sz w:val="20"/>
        </w:rPr>
        <w:t>исполнительной</w:t>
      </w:r>
      <w:r w:rsidR="00756B40">
        <w:rPr>
          <w:rFonts w:ascii="Arial" w:hAnsi="Arial" w:cs="Arial"/>
          <w:color w:val="000000"/>
          <w:sz w:val="20"/>
        </w:rPr>
        <w:t xml:space="preserve"> </w:t>
      </w:r>
      <w:r w:rsidRPr="003D34B8">
        <w:rPr>
          <w:rFonts w:ascii="Arial" w:hAnsi="Arial" w:cs="Arial"/>
          <w:color w:val="000000"/>
          <w:sz w:val="20"/>
        </w:rPr>
        <w:t>власти,</w:t>
      </w:r>
      <w:r w:rsidR="00756B40">
        <w:rPr>
          <w:rFonts w:ascii="Arial" w:hAnsi="Arial" w:cs="Arial"/>
          <w:color w:val="000000"/>
          <w:sz w:val="20"/>
        </w:rPr>
        <w:t xml:space="preserve"> </w:t>
      </w:r>
      <w:r w:rsidRPr="003D34B8">
        <w:rPr>
          <w:rFonts w:ascii="Arial" w:hAnsi="Arial" w:cs="Arial"/>
          <w:color w:val="000000"/>
          <w:sz w:val="20"/>
        </w:rPr>
        <w:t>осуществляющими</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выработке</w:t>
      </w:r>
      <w:r w:rsidR="00756B40">
        <w:rPr>
          <w:rFonts w:ascii="Arial" w:hAnsi="Arial" w:cs="Arial"/>
          <w:color w:val="000000"/>
          <w:sz w:val="20"/>
        </w:rPr>
        <w:t xml:space="preserve"> </w:t>
      </w:r>
      <w:r w:rsidRPr="003D34B8">
        <w:rPr>
          <w:rFonts w:ascii="Arial" w:hAnsi="Arial" w:cs="Arial"/>
          <w:color w:val="000000"/>
          <w:sz w:val="20"/>
        </w:rPr>
        <w:t>государственной</w:t>
      </w:r>
      <w:r w:rsidR="00756B40">
        <w:rPr>
          <w:rFonts w:ascii="Arial" w:hAnsi="Arial" w:cs="Arial"/>
          <w:color w:val="000000"/>
          <w:sz w:val="20"/>
        </w:rPr>
        <w:t xml:space="preserve"> </w:t>
      </w:r>
      <w:r w:rsidRPr="003D34B8">
        <w:rPr>
          <w:rFonts w:ascii="Arial" w:hAnsi="Arial" w:cs="Arial"/>
          <w:color w:val="000000"/>
          <w:sz w:val="20"/>
        </w:rPr>
        <w:t>политики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нормативно-правовому</w:t>
      </w:r>
      <w:r w:rsidR="00756B40">
        <w:rPr>
          <w:rFonts w:ascii="Arial" w:hAnsi="Arial" w:cs="Arial"/>
          <w:color w:val="000000"/>
          <w:sz w:val="20"/>
        </w:rPr>
        <w:t xml:space="preserve"> </w:t>
      </w:r>
      <w:r w:rsidRPr="003D34B8">
        <w:rPr>
          <w:rFonts w:ascii="Arial" w:hAnsi="Arial" w:cs="Arial"/>
          <w:color w:val="000000"/>
          <w:sz w:val="20"/>
        </w:rPr>
        <w:t>регулированию</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сфере</w:t>
      </w:r>
      <w:r w:rsidR="00756B40">
        <w:rPr>
          <w:rFonts w:ascii="Arial" w:hAnsi="Arial" w:cs="Arial"/>
          <w:color w:val="000000"/>
          <w:sz w:val="20"/>
        </w:rPr>
        <w:t xml:space="preserve"> </w:t>
      </w:r>
      <w:r w:rsidRPr="003D34B8">
        <w:rPr>
          <w:rFonts w:ascii="Arial" w:hAnsi="Arial" w:cs="Arial"/>
          <w:color w:val="000000"/>
          <w:sz w:val="20"/>
        </w:rPr>
        <w:t>деятельности.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3.4.</w:t>
      </w:r>
      <w:r w:rsidR="00756B40">
        <w:rPr>
          <w:rFonts w:ascii="Arial" w:hAnsi="Arial" w:cs="Arial"/>
          <w:color w:val="000000"/>
          <w:sz w:val="20"/>
        </w:rPr>
        <w:t xml:space="preserve"> </w:t>
      </w:r>
      <w:r w:rsidRPr="003D34B8">
        <w:rPr>
          <w:rFonts w:ascii="Arial" w:hAnsi="Arial" w:cs="Arial"/>
          <w:color w:val="000000"/>
          <w:sz w:val="20"/>
        </w:rPr>
        <w:t>Значения</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утверждаются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p>
    <w:p w:rsidR="00680524" w:rsidRPr="003D34B8" w:rsidRDefault="00680524" w:rsidP="003708CA">
      <w:pPr>
        <w:spacing w:after="0" w:line="240" w:lineRule="auto"/>
        <w:ind w:firstLine="709"/>
        <w:rPr>
          <w:rFonts w:ascii="Arial" w:hAnsi="Arial" w:cs="Arial"/>
          <w:color w:val="000000"/>
          <w:sz w:val="20"/>
        </w:rPr>
      </w:pPr>
      <w:bookmarkStart w:id="13" w:name="sub_1310"/>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казенных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распорядителем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принятия</w:t>
      </w:r>
      <w:r w:rsidR="00756B40">
        <w:rPr>
          <w:rFonts w:ascii="Arial" w:hAnsi="Arial" w:cs="Arial"/>
          <w:color w:val="000000"/>
          <w:sz w:val="20"/>
        </w:rPr>
        <w:t xml:space="preserve"> </w:t>
      </w:r>
      <w:r w:rsidRPr="003D34B8">
        <w:rPr>
          <w:rFonts w:ascii="Arial" w:hAnsi="Arial" w:cs="Arial"/>
          <w:color w:val="000000"/>
          <w:sz w:val="20"/>
        </w:rPr>
        <w:t>им</w:t>
      </w:r>
      <w:r w:rsidR="00756B40">
        <w:rPr>
          <w:rFonts w:ascii="Arial" w:hAnsi="Arial" w:cs="Arial"/>
          <w:color w:val="000000"/>
          <w:sz w:val="20"/>
        </w:rPr>
        <w:t xml:space="preserve"> </w:t>
      </w:r>
      <w:r w:rsidRPr="003D34B8">
        <w:rPr>
          <w:rFonts w:ascii="Arial" w:hAnsi="Arial" w:cs="Arial"/>
          <w:color w:val="000000"/>
          <w:sz w:val="20"/>
        </w:rPr>
        <w:t>решения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применении</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расчете</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firstLine="709"/>
        <w:rPr>
          <w:rFonts w:ascii="Arial" w:hAnsi="Arial" w:cs="Arial"/>
          <w:color w:val="000000"/>
          <w:sz w:val="20"/>
        </w:rPr>
      </w:pPr>
      <w:bookmarkStart w:id="14" w:name="sub_1311"/>
      <w:bookmarkEnd w:id="13"/>
      <w:r w:rsidRPr="003D34B8">
        <w:rPr>
          <w:rFonts w:ascii="Arial" w:hAnsi="Arial" w:cs="Arial"/>
          <w:color w:val="000000"/>
          <w:sz w:val="20"/>
        </w:rPr>
        <w:t>б)</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p>
    <w:bookmarkEnd w:id="14"/>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3.5.</w:t>
      </w:r>
      <w:r w:rsidR="00756B40">
        <w:rPr>
          <w:rFonts w:ascii="Arial" w:hAnsi="Arial" w:cs="Arial"/>
          <w:color w:val="000000"/>
          <w:sz w:val="20"/>
        </w:rPr>
        <w:t xml:space="preserve"> </w:t>
      </w:r>
      <w:r w:rsidRPr="003D34B8">
        <w:rPr>
          <w:rFonts w:ascii="Arial" w:hAnsi="Arial" w:cs="Arial"/>
          <w:color w:val="000000"/>
          <w:sz w:val="20"/>
        </w:rPr>
        <w:t>Базовый</w:t>
      </w:r>
      <w:r w:rsidR="00756B40">
        <w:rPr>
          <w:rFonts w:ascii="Arial" w:hAnsi="Arial" w:cs="Arial"/>
          <w:color w:val="000000"/>
          <w:sz w:val="20"/>
        </w:rPr>
        <w:t xml:space="preserve"> </w:t>
      </w:r>
      <w:r w:rsidRPr="003D34B8">
        <w:rPr>
          <w:rFonts w:ascii="Arial" w:hAnsi="Arial" w:cs="Arial"/>
          <w:color w:val="000000"/>
          <w:sz w:val="20"/>
        </w:rPr>
        <w:t>норматив</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состоит</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базового</w:t>
      </w:r>
      <w:r w:rsidR="00756B40">
        <w:rPr>
          <w:rFonts w:ascii="Arial" w:hAnsi="Arial" w:cs="Arial"/>
          <w:color w:val="000000"/>
          <w:sz w:val="20"/>
        </w:rPr>
        <w:t xml:space="preserve"> </w:t>
      </w:r>
      <w:r w:rsidRPr="003D34B8">
        <w:rPr>
          <w:rFonts w:ascii="Arial" w:hAnsi="Arial" w:cs="Arial"/>
          <w:color w:val="000000"/>
          <w:sz w:val="20"/>
        </w:rPr>
        <w:t>норматива:</w:t>
      </w:r>
    </w:p>
    <w:p w:rsidR="00680524" w:rsidRPr="003D34B8" w:rsidRDefault="00680524" w:rsidP="003708CA">
      <w:pPr>
        <w:spacing w:after="0" w:line="240" w:lineRule="auto"/>
        <w:ind w:firstLine="709"/>
        <w:rPr>
          <w:rFonts w:ascii="Arial" w:hAnsi="Arial" w:cs="Arial"/>
          <w:color w:val="000000"/>
          <w:sz w:val="20"/>
        </w:rPr>
      </w:pPr>
      <w:bookmarkStart w:id="15" w:name="sub_1312"/>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непосредственно</w:t>
      </w:r>
      <w:r w:rsidR="00756B40">
        <w:rPr>
          <w:rFonts w:ascii="Arial" w:hAnsi="Arial" w:cs="Arial"/>
          <w:color w:val="000000"/>
          <w:sz w:val="20"/>
        </w:rPr>
        <w:t xml:space="preserve"> </w:t>
      </w:r>
      <w:r w:rsidRPr="003D34B8">
        <w:rPr>
          <w:rFonts w:ascii="Arial" w:hAnsi="Arial" w:cs="Arial"/>
          <w:color w:val="000000"/>
          <w:sz w:val="20"/>
        </w:rPr>
        <w:t>связанных</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оказанием</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bookmarkStart w:id="16" w:name="sub_1313"/>
      <w:bookmarkEnd w:id="15"/>
      <w:r w:rsidRPr="003D34B8">
        <w:rPr>
          <w:rFonts w:ascii="Arial" w:hAnsi="Arial" w:cs="Arial"/>
          <w:color w:val="000000"/>
          <w:sz w:val="20"/>
        </w:rPr>
        <w:t>б)</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общехозяйственные</w:t>
      </w:r>
      <w:r w:rsidR="00756B40">
        <w:rPr>
          <w:rFonts w:ascii="Arial" w:hAnsi="Arial" w:cs="Arial"/>
          <w:color w:val="000000"/>
          <w:sz w:val="20"/>
        </w:rPr>
        <w:t xml:space="preserve"> </w:t>
      </w:r>
      <w:r w:rsidRPr="003D34B8">
        <w:rPr>
          <w:rFonts w:ascii="Arial" w:hAnsi="Arial" w:cs="Arial"/>
          <w:color w:val="000000"/>
          <w:sz w:val="20"/>
        </w:rPr>
        <w:t>нужды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bookmarkEnd w:id="16"/>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3.6.</w:t>
      </w:r>
      <w:r w:rsidR="00756B40">
        <w:rPr>
          <w:rFonts w:ascii="Arial" w:hAnsi="Arial" w:cs="Arial"/>
          <w:color w:val="000000"/>
          <w:sz w:val="20"/>
        </w:rPr>
        <w:t xml:space="preserve"> </w:t>
      </w:r>
      <w:r w:rsidRPr="003D34B8">
        <w:rPr>
          <w:rFonts w:ascii="Arial" w:hAnsi="Arial" w:cs="Arial"/>
          <w:color w:val="000000"/>
          <w:sz w:val="20"/>
        </w:rPr>
        <w:t>Базовый</w:t>
      </w:r>
      <w:r w:rsidR="00756B40">
        <w:rPr>
          <w:rFonts w:ascii="Arial" w:hAnsi="Arial" w:cs="Arial"/>
          <w:color w:val="000000"/>
          <w:sz w:val="20"/>
        </w:rPr>
        <w:t xml:space="preserve"> </w:t>
      </w:r>
      <w:r w:rsidRPr="003D34B8">
        <w:rPr>
          <w:rFonts w:ascii="Arial" w:hAnsi="Arial" w:cs="Arial"/>
          <w:color w:val="000000"/>
          <w:sz w:val="20"/>
        </w:rPr>
        <w:t>норматив</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рассчитывается</w:t>
      </w:r>
      <w:r w:rsidR="00756B40">
        <w:rPr>
          <w:rFonts w:ascii="Arial" w:hAnsi="Arial" w:cs="Arial"/>
          <w:color w:val="000000"/>
          <w:sz w:val="20"/>
        </w:rPr>
        <w:t xml:space="preserve"> </w:t>
      </w:r>
      <w:r w:rsidRPr="003D34B8">
        <w:rPr>
          <w:rFonts w:ascii="Arial" w:hAnsi="Arial" w:cs="Arial"/>
          <w:color w:val="000000"/>
          <w:sz w:val="20"/>
        </w:rPr>
        <w:t>исходя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необходимых</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соблюдением</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качества</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отражающих</w:t>
      </w:r>
      <w:r w:rsidR="00756B40">
        <w:rPr>
          <w:rFonts w:ascii="Arial" w:hAnsi="Arial" w:cs="Arial"/>
          <w:color w:val="000000"/>
          <w:sz w:val="20"/>
        </w:rPr>
        <w:t xml:space="preserve"> </w:t>
      </w:r>
      <w:r w:rsidRPr="003D34B8">
        <w:rPr>
          <w:rFonts w:ascii="Arial" w:hAnsi="Arial" w:cs="Arial"/>
          <w:color w:val="000000"/>
          <w:sz w:val="20"/>
        </w:rPr>
        <w:t>отраслевую</w:t>
      </w:r>
      <w:r w:rsidR="00756B40">
        <w:rPr>
          <w:rFonts w:ascii="Arial" w:hAnsi="Arial" w:cs="Arial"/>
          <w:color w:val="000000"/>
          <w:sz w:val="20"/>
        </w:rPr>
        <w:t xml:space="preserve"> </w:t>
      </w:r>
      <w:r w:rsidRPr="003D34B8">
        <w:rPr>
          <w:rFonts w:ascii="Arial" w:hAnsi="Arial" w:cs="Arial"/>
          <w:color w:val="000000"/>
          <w:sz w:val="20"/>
        </w:rPr>
        <w:t>специфику</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условия</w:t>
      </w:r>
      <w:r w:rsidR="00756B40">
        <w:rPr>
          <w:rFonts w:ascii="Arial" w:hAnsi="Arial" w:cs="Arial"/>
          <w:color w:val="000000"/>
          <w:sz w:val="20"/>
        </w:rPr>
        <w:t xml:space="preserve"> </w:t>
      </w:r>
      <w:r w:rsidRPr="003D34B8">
        <w:rPr>
          <w:rFonts w:ascii="Arial" w:hAnsi="Arial" w:cs="Arial"/>
          <w:color w:val="000000"/>
          <w:sz w:val="20"/>
        </w:rPr>
        <w:t>(формы)</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базовом</w:t>
      </w:r>
      <w:r w:rsidR="00756B40">
        <w:rPr>
          <w:rFonts w:ascii="Arial" w:hAnsi="Arial" w:cs="Arial"/>
          <w:color w:val="000000"/>
          <w:sz w:val="20"/>
        </w:rPr>
        <w:t xml:space="preserve"> </w:t>
      </w:r>
      <w:r w:rsidRPr="003D34B8">
        <w:rPr>
          <w:rFonts w:ascii="Arial" w:hAnsi="Arial" w:cs="Arial"/>
          <w:color w:val="000000"/>
          <w:sz w:val="20"/>
        </w:rPr>
        <w:t>(отраслевом)</w:t>
      </w:r>
      <w:r w:rsidR="00756B40">
        <w:rPr>
          <w:rFonts w:ascii="Arial" w:hAnsi="Arial" w:cs="Arial"/>
          <w:color w:val="000000"/>
          <w:sz w:val="20"/>
        </w:rPr>
        <w:t xml:space="preserve"> </w:t>
      </w:r>
      <w:r w:rsidRPr="003D34B8">
        <w:rPr>
          <w:rFonts w:ascii="Arial" w:hAnsi="Arial" w:cs="Arial"/>
          <w:color w:val="000000"/>
          <w:sz w:val="20"/>
        </w:rPr>
        <w:t>перечне</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отраслевой</w:t>
      </w:r>
      <w:r w:rsidR="00756B40">
        <w:rPr>
          <w:rFonts w:ascii="Arial" w:hAnsi="Arial" w:cs="Arial"/>
          <w:color w:val="000000"/>
          <w:sz w:val="20"/>
        </w:rPr>
        <w:t xml:space="preserve"> </w:t>
      </w:r>
      <w:r w:rsidRPr="003D34B8">
        <w:rPr>
          <w:rFonts w:ascii="Arial" w:hAnsi="Arial" w:cs="Arial"/>
          <w:color w:val="000000"/>
          <w:sz w:val="20"/>
        </w:rPr>
        <w:t>специфики),</w:t>
      </w:r>
      <w:r w:rsidR="00756B40">
        <w:rPr>
          <w:rFonts w:ascii="Arial" w:hAnsi="Arial" w:cs="Arial"/>
          <w:color w:val="000000"/>
          <w:sz w:val="20"/>
        </w:rPr>
        <w:t xml:space="preserve"> </w:t>
      </w:r>
      <w:r w:rsidRPr="003D34B8">
        <w:rPr>
          <w:rFonts w:ascii="Arial" w:hAnsi="Arial" w:cs="Arial"/>
          <w:color w:val="000000"/>
          <w:sz w:val="20"/>
        </w:rPr>
        <w:t>отраслевой</w:t>
      </w:r>
      <w:r w:rsidR="00756B40">
        <w:rPr>
          <w:rFonts w:ascii="Arial" w:hAnsi="Arial" w:cs="Arial"/>
          <w:color w:val="000000"/>
          <w:sz w:val="20"/>
        </w:rPr>
        <w:t xml:space="preserve"> </w:t>
      </w:r>
      <w:r w:rsidRPr="003D34B8">
        <w:rPr>
          <w:rFonts w:ascii="Arial" w:hAnsi="Arial" w:cs="Arial"/>
          <w:color w:val="000000"/>
          <w:sz w:val="20"/>
        </w:rPr>
        <w:t>корректирующий</w:t>
      </w:r>
      <w:r w:rsidR="00756B40">
        <w:rPr>
          <w:rFonts w:ascii="Arial" w:hAnsi="Arial" w:cs="Arial"/>
          <w:color w:val="000000"/>
          <w:sz w:val="20"/>
        </w:rPr>
        <w:t xml:space="preserve"> </w:t>
      </w:r>
      <w:r w:rsidRPr="003D34B8">
        <w:rPr>
          <w:rFonts w:ascii="Arial" w:hAnsi="Arial" w:cs="Arial"/>
          <w:color w:val="000000"/>
          <w:sz w:val="20"/>
        </w:rPr>
        <w:t>коэффициент</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принимает</w:t>
      </w:r>
      <w:r w:rsidR="00756B40">
        <w:rPr>
          <w:rFonts w:ascii="Arial" w:hAnsi="Arial" w:cs="Arial"/>
          <w:color w:val="000000"/>
          <w:sz w:val="20"/>
        </w:rPr>
        <w:t xml:space="preserve"> </w:t>
      </w:r>
      <w:r w:rsidRPr="003D34B8">
        <w:rPr>
          <w:rFonts w:ascii="Arial" w:hAnsi="Arial" w:cs="Arial"/>
          <w:color w:val="000000"/>
          <w:sz w:val="20"/>
        </w:rPr>
        <w:t>значение,</w:t>
      </w:r>
      <w:r w:rsidR="00756B40">
        <w:rPr>
          <w:rFonts w:ascii="Arial" w:hAnsi="Arial" w:cs="Arial"/>
          <w:color w:val="000000"/>
          <w:sz w:val="20"/>
        </w:rPr>
        <w:t xml:space="preserve"> </w:t>
      </w:r>
      <w:r w:rsidRPr="003D34B8">
        <w:rPr>
          <w:rFonts w:ascii="Arial" w:hAnsi="Arial" w:cs="Arial"/>
          <w:color w:val="000000"/>
          <w:sz w:val="20"/>
        </w:rPr>
        <w:t>равное</w:t>
      </w:r>
      <w:r w:rsidR="00756B40">
        <w:rPr>
          <w:rFonts w:ascii="Arial" w:hAnsi="Arial" w:cs="Arial"/>
          <w:color w:val="000000"/>
          <w:sz w:val="20"/>
        </w:rPr>
        <w:t xml:space="preserve"> </w:t>
      </w:r>
      <w:r w:rsidRPr="003D34B8">
        <w:rPr>
          <w:rFonts w:ascii="Arial" w:hAnsi="Arial" w:cs="Arial"/>
          <w:color w:val="000000"/>
          <w:sz w:val="20"/>
        </w:rPr>
        <w:t>1.</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3.7.</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определении</w:t>
      </w:r>
      <w:r w:rsidR="00756B40">
        <w:rPr>
          <w:rFonts w:ascii="Arial" w:hAnsi="Arial" w:cs="Arial"/>
          <w:color w:val="000000"/>
          <w:sz w:val="20"/>
        </w:rPr>
        <w:t xml:space="preserve"> </w:t>
      </w:r>
      <w:r w:rsidRPr="003D34B8">
        <w:rPr>
          <w:rFonts w:ascii="Arial" w:hAnsi="Arial" w:cs="Arial"/>
          <w:color w:val="000000"/>
          <w:sz w:val="20"/>
        </w:rPr>
        <w:t>базового</w:t>
      </w:r>
      <w:r w:rsidR="00756B40">
        <w:rPr>
          <w:rFonts w:ascii="Arial" w:hAnsi="Arial" w:cs="Arial"/>
          <w:color w:val="000000"/>
          <w:sz w:val="20"/>
        </w:rPr>
        <w:t xml:space="preserve"> </w:t>
      </w:r>
      <w:r w:rsidRPr="003D34B8">
        <w:rPr>
          <w:rFonts w:ascii="Arial" w:hAnsi="Arial" w:cs="Arial"/>
          <w:color w:val="000000"/>
          <w:sz w:val="20"/>
        </w:rPr>
        <w:t>норматива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применяются</w:t>
      </w:r>
      <w:r w:rsidR="00756B40">
        <w:rPr>
          <w:rFonts w:ascii="Arial" w:hAnsi="Arial" w:cs="Arial"/>
          <w:color w:val="000000"/>
          <w:sz w:val="20"/>
        </w:rPr>
        <w:t xml:space="preserve"> </w:t>
      </w:r>
      <w:r w:rsidRPr="003D34B8">
        <w:rPr>
          <w:rFonts w:ascii="Arial" w:hAnsi="Arial" w:cs="Arial"/>
          <w:color w:val="000000"/>
          <w:sz w:val="20"/>
        </w:rPr>
        <w:t>нормы</w:t>
      </w:r>
      <w:r w:rsidR="00756B40">
        <w:rPr>
          <w:rFonts w:ascii="Arial" w:hAnsi="Arial" w:cs="Arial"/>
          <w:color w:val="000000"/>
          <w:sz w:val="20"/>
        </w:rPr>
        <w:t xml:space="preserve"> </w:t>
      </w:r>
      <w:r w:rsidRPr="003D34B8">
        <w:rPr>
          <w:rFonts w:ascii="Arial" w:hAnsi="Arial" w:cs="Arial"/>
          <w:color w:val="000000"/>
          <w:sz w:val="20"/>
        </w:rPr>
        <w:t>материальных,</w:t>
      </w:r>
      <w:r w:rsidR="00756B40">
        <w:rPr>
          <w:rFonts w:ascii="Arial" w:hAnsi="Arial" w:cs="Arial"/>
          <w:color w:val="000000"/>
          <w:sz w:val="20"/>
        </w:rPr>
        <w:t xml:space="preserve"> </w:t>
      </w:r>
      <w:r w:rsidRPr="003D34B8">
        <w:rPr>
          <w:rFonts w:ascii="Arial" w:hAnsi="Arial" w:cs="Arial"/>
          <w:color w:val="000000"/>
          <w:sz w:val="20"/>
        </w:rPr>
        <w:t>технических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трудовых</w:t>
      </w:r>
      <w:r w:rsidR="00756B40">
        <w:rPr>
          <w:rFonts w:ascii="Arial" w:hAnsi="Arial" w:cs="Arial"/>
          <w:color w:val="000000"/>
          <w:sz w:val="20"/>
        </w:rPr>
        <w:t xml:space="preserve"> </w:t>
      </w:r>
      <w:r w:rsidRPr="003D34B8">
        <w:rPr>
          <w:rFonts w:ascii="Arial" w:hAnsi="Arial" w:cs="Arial"/>
          <w:color w:val="000000"/>
          <w:sz w:val="20"/>
        </w:rPr>
        <w:t>ресурсов,</w:t>
      </w:r>
      <w:r w:rsidR="00756B40">
        <w:rPr>
          <w:rFonts w:ascii="Arial" w:hAnsi="Arial" w:cs="Arial"/>
          <w:color w:val="000000"/>
          <w:sz w:val="20"/>
        </w:rPr>
        <w:t xml:space="preserve"> </w:t>
      </w:r>
      <w:r w:rsidRPr="003D34B8">
        <w:rPr>
          <w:rFonts w:ascii="Arial" w:hAnsi="Arial" w:cs="Arial"/>
          <w:color w:val="000000"/>
          <w:sz w:val="20"/>
        </w:rPr>
        <w:t>используемых</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установленные</w:t>
      </w:r>
      <w:r w:rsidR="00756B40">
        <w:rPr>
          <w:rFonts w:ascii="Arial" w:hAnsi="Arial" w:cs="Arial"/>
          <w:color w:val="000000"/>
          <w:sz w:val="20"/>
        </w:rPr>
        <w:t xml:space="preserve"> </w:t>
      </w:r>
      <w:r w:rsidRPr="003D34B8">
        <w:rPr>
          <w:rFonts w:ascii="Arial" w:hAnsi="Arial" w:cs="Arial"/>
          <w:color w:val="000000"/>
          <w:sz w:val="20"/>
        </w:rPr>
        <w:t>нормативными</w:t>
      </w:r>
      <w:r w:rsidR="00756B40">
        <w:rPr>
          <w:rFonts w:ascii="Arial" w:hAnsi="Arial" w:cs="Arial"/>
          <w:color w:val="000000"/>
          <w:sz w:val="20"/>
        </w:rPr>
        <w:t xml:space="preserve"> </w:t>
      </w:r>
      <w:r w:rsidRPr="003D34B8">
        <w:rPr>
          <w:rFonts w:ascii="Arial" w:hAnsi="Arial" w:cs="Arial"/>
          <w:color w:val="000000"/>
          <w:sz w:val="20"/>
        </w:rPr>
        <w:t>правовыми</w:t>
      </w:r>
      <w:r w:rsidR="00756B40">
        <w:rPr>
          <w:rFonts w:ascii="Arial" w:hAnsi="Arial" w:cs="Arial"/>
          <w:color w:val="000000"/>
          <w:sz w:val="20"/>
        </w:rPr>
        <w:t xml:space="preserve"> </w:t>
      </w:r>
      <w:r w:rsidRPr="003D34B8">
        <w:rPr>
          <w:rFonts w:ascii="Arial" w:hAnsi="Arial" w:cs="Arial"/>
          <w:color w:val="000000"/>
          <w:sz w:val="20"/>
        </w:rPr>
        <w:t>актами</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межгосударственными,</w:t>
      </w:r>
      <w:r w:rsidR="00756B40">
        <w:rPr>
          <w:rFonts w:ascii="Arial" w:hAnsi="Arial" w:cs="Arial"/>
          <w:color w:val="000000"/>
          <w:sz w:val="20"/>
        </w:rPr>
        <w:t xml:space="preserve"> </w:t>
      </w:r>
      <w:r w:rsidRPr="003D34B8">
        <w:rPr>
          <w:rFonts w:ascii="Arial" w:hAnsi="Arial" w:cs="Arial"/>
          <w:color w:val="000000"/>
          <w:sz w:val="20"/>
        </w:rPr>
        <w:t>национальными</w:t>
      </w:r>
      <w:r w:rsidR="00756B40">
        <w:rPr>
          <w:rFonts w:ascii="Arial" w:hAnsi="Arial" w:cs="Arial"/>
          <w:color w:val="000000"/>
          <w:sz w:val="20"/>
        </w:rPr>
        <w:t xml:space="preserve"> </w:t>
      </w:r>
      <w:r w:rsidRPr="003D34B8">
        <w:rPr>
          <w:rFonts w:ascii="Arial" w:hAnsi="Arial" w:cs="Arial"/>
          <w:color w:val="000000"/>
          <w:sz w:val="20"/>
        </w:rPr>
        <w:t>(государственными)</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строительными</w:t>
      </w:r>
      <w:r w:rsidR="00756B40">
        <w:rPr>
          <w:rFonts w:ascii="Arial" w:hAnsi="Arial" w:cs="Arial"/>
          <w:color w:val="000000"/>
          <w:sz w:val="20"/>
        </w:rPr>
        <w:t xml:space="preserve"> </w:t>
      </w:r>
      <w:r w:rsidRPr="003D34B8">
        <w:rPr>
          <w:rFonts w:ascii="Arial" w:hAnsi="Arial" w:cs="Arial"/>
          <w:color w:val="000000"/>
          <w:sz w:val="20"/>
        </w:rPr>
        <w:t>нормами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правилами,</w:t>
      </w:r>
      <w:r w:rsidR="00756B40">
        <w:rPr>
          <w:rFonts w:ascii="Arial" w:hAnsi="Arial" w:cs="Arial"/>
          <w:color w:val="000000"/>
          <w:sz w:val="20"/>
        </w:rPr>
        <w:t xml:space="preserve"> </w:t>
      </w:r>
      <w:r w:rsidRPr="003D34B8">
        <w:rPr>
          <w:rFonts w:ascii="Arial" w:hAnsi="Arial" w:cs="Arial"/>
          <w:color w:val="000000"/>
          <w:sz w:val="20"/>
        </w:rPr>
        <w:t>санитарными</w:t>
      </w:r>
      <w:r w:rsidR="00756B40">
        <w:rPr>
          <w:rFonts w:ascii="Arial" w:hAnsi="Arial" w:cs="Arial"/>
          <w:color w:val="000000"/>
          <w:sz w:val="20"/>
        </w:rPr>
        <w:t xml:space="preserve"> </w:t>
      </w:r>
      <w:r w:rsidRPr="003D34B8">
        <w:rPr>
          <w:rFonts w:ascii="Arial" w:hAnsi="Arial" w:cs="Arial"/>
          <w:color w:val="000000"/>
          <w:sz w:val="20"/>
        </w:rPr>
        <w:t>нормами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правилами,</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порядками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регламентами</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государственных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сфере</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стандарты</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3.8.</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базовый</w:t>
      </w:r>
      <w:r w:rsidR="00756B40">
        <w:rPr>
          <w:rFonts w:ascii="Arial" w:hAnsi="Arial" w:cs="Arial"/>
          <w:color w:val="000000"/>
          <w:sz w:val="20"/>
        </w:rPr>
        <w:t xml:space="preserve"> </w:t>
      </w:r>
      <w:r w:rsidRPr="003D34B8">
        <w:rPr>
          <w:rFonts w:ascii="Arial" w:hAnsi="Arial" w:cs="Arial"/>
          <w:color w:val="000000"/>
          <w:sz w:val="20"/>
        </w:rPr>
        <w:t>норматив</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непосредственно</w:t>
      </w:r>
      <w:r w:rsidR="00756B40">
        <w:rPr>
          <w:rFonts w:ascii="Arial" w:hAnsi="Arial" w:cs="Arial"/>
          <w:color w:val="000000"/>
          <w:sz w:val="20"/>
        </w:rPr>
        <w:t xml:space="preserve"> </w:t>
      </w:r>
      <w:r w:rsidRPr="003D34B8">
        <w:rPr>
          <w:rFonts w:ascii="Arial" w:hAnsi="Arial" w:cs="Arial"/>
          <w:color w:val="000000"/>
          <w:sz w:val="20"/>
        </w:rPr>
        <w:t>связанных</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оказанием</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включаются:</w:t>
      </w:r>
    </w:p>
    <w:p w:rsidR="00680524" w:rsidRPr="003D34B8" w:rsidRDefault="00680524" w:rsidP="003708CA">
      <w:pPr>
        <w:spacing w:after="0" w:line="240" w:lineRule="auto"/>
        <w:ind w:firstLine="709"/>
        <w:rPr>
          <w:rFonts w:ascii="Arial" w:hAnsi="Arial" w:cs="Arial"/>
          <w:color w:val="000000"/>
          <w:sz w:val="20"/>
        </w:rPr>
      </w:pPr>
      <w:bookmarkStart w:id="17" w:name="sub_1314"/>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начисления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выплаты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оплате</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работников,</w:t>
      </w:r>
      <w:r w:rsidR="00756B40">
        <w:rPr>
          <w:rFonts w:ascii="Arial" w:hAnsi="Arial" w:cs="Arial"/>
          <w:color w:val="000000"/>
          <w:sz w:val="20"/>
        </w:rPr>
        <w:t xml:space="preserve"> </w:t>
      </w:r>
      <w:r w:rsidRPr="003D34B8">
        <w:rPr>
          <w:rFonts w:ascii="Arial" w:hAnsi="Arial" w:cs="Arial"/>
          <w:color w:val="000000"/>
          <w:sz w:val="20"/>
        </w:rPr>
        <w:t>непосредственно</w:t>
      </w:r>
      <w:r w:rsidR="00756B40">
        <w:rPr>
          <w:rFonts w:ascii="Arial" w:hAnsi="Arial" w:cs="Arial"/>
          <w:color w:val="000000"/>
          <w:sz w:val="20"/>
        </w:rPr>
        <w:t xml:space="preserve"> </w:t>
      </w:r>
      <w:r w:rsidRPr="003D34B8">
        <w:rPr>
          <w:rFonts w:ascii="Arial" w:hAnsi="Arial" w:cs="Arial"/>
          <w:color w:val="000000"/>
          <w:sz w:val="20"/>
        </w:rPr>
        <w:t>связанных</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оказанием</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включая</w:t>
      </w:r>
      <w:r w:rsidR="00756B40">
        <w:rPr>
          <w:rFonts w:ascii="Arial" w:hAnsi="Arial" w:cs="Arial"/>
          <w:color w:val="000000"/>
          <w:sz w:val="20"/>
        </w:rPr>
        <w:t xml:space="preserve"> </w:t>
      </w:r>
      <w:r w:rsidRPr="003D34B8">
        <w:rPr>
          <w:rFonts w:ascii="Arial" w:hAnsi="Arial" w:cs="Arial"/>
          <w:color w:val="000000"/>
          <w:sz w:val="20"/>
        </w:rPr>
        <w:t>административно-управленческий</w:t>
      </w:r>
      <w:r w:rsidR="00756B40">
        <w:rPr>
          <w:rFonts w:ascii="Arial" w:hAnsi="Arial" w:cs="Arial"/>
          <w:color w:val="000000"/>
          <w:sz w:val="20"/>
        </w:rPr>
        <w:t xml:space="preserve"> </w:t>
      </w:r>
      <w:r w:rsidRPr="003D34B8">
        <w:rPr>
          <w:rFonts w:ascii="Arial" w:hAnsi="Arial" w:cs="Arial"/>
          <w:color w:val="000000"/>
          <w:sz w:val="20"/>
        </w:rPr>
        <w:t>персонал,</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включая</w:t>
      </w:r>
      <w:r w:rsidR="00756B40">
        <w:rPr>
          <w:rFonts w:ascii="Arial" w:hAnsi="Arial" w:cs="Arial"/>
          <w:color w:val="000000"/>
          <w:sz w:val="20"/>
        </w:rPr>
        <w:t xml:space="preserve"> </w:t>
      </w:r>
      <w:r w:rsidRPr="003D34B8">
        <w:rPr>
          <w:rFonts w:ascii="Arial" w:hAnsi="Arial" w:cs="Arial"/>
          <w:color w:val="000000"/>
          <w:sz w:val="20"/>
        </w:rPr>
        <w:t>страховые</w:t>
      </w:r>
      <w:r w:rsidR="00756B40">
        <w:rPr>
          <w:rFonts w:ascii="Arial" w:hAnsi="Arial" w:cs="Arial"/>
          <w:color w:val="000000"/>
          <w:sz w:val="20"/>
        </w:rPr>
        <w:t xml:space="preserve"> </w:t>
      </w:r>
      <w:r w:rsidRPr="003D34B8">
        <w:rPr>
          <w:rFonts w:ascii="Arial" w:hAnsi="Arial" w:cs="Arial"/>
          <w:color w:val="000000"/>
          <w:sz w:val="20"/>
        </w:rPr>
        <w:t>взносы</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Пенсионный</w:t>
      </w:r>
      <w:r w:rsidR="00756B40">
        <w:rPr>
          <w:rFonts w:ascii="Arial" w:hAnsi="Arial" w:cs="Arial"/>
          <w:color w:val="000000"/>
          <w:sz w:val="20"/>
        </w:rPr>
        <w:t xml:space="preserve"> </w:t>
      </w:r>
      <w:r w:rsidRPr="003D34B8">
        <w:rPr>
          <w:rFonts w:ascii="Arial" w:hAnsi="Arial" w:cs="Arial"/>
          <w:color w:val="000000"/>
          <w:sz w:val="20"/>
        </w:rPr>
        <w:t>фонд</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Фонд</w:t>
      </w:r>
      <w:r w:rsidR="00756B40">
        <w:rPr>
          <w:rFonts w:ascii="Arial" w:hAnsi="Arial" w:cs="Arial"/>
          <w:color w:val="000000"/>
          <w:sz w:val="20"/>
        </w:rPr>
        <w:t xml:space="preserve"> </w:t>
      </w:r>
      <w:r w:rsidRPr="003D34B8">
        <w:rPr>
          <w:rFonts w:ascii="Arial" w:hAnsi="Arial" w:cs="Arial"/>
          <w:color w:val="000000"/>
          <w:sz w:val="20"/>
        </w:rPr>
        <w:t>социального</w:t>
      </w:r>
      <w:r w:rsidR="00756B40">
        <w:rPr>
          <w:rFonts w:ascii="Arial" w:hAnsi="Arial" w:cs="Arial"/>
          <w:color w:val="000000"/>
          <w:sz w:val="20"/>
        </w:rPr>
        <w:t xml:space="preserve"> </w:t>
      </w:r>
      <w:r w:rsidRPr="003D34B8">
        <w:rPr>
          <w:rFonts w:ascii="Arial" w:hAnsi="Arial" w:cs="Arial"/>
          <w:color w:val="000000"/>
          <w:sz w:val="20"/>
        </w:rPr>
        <w:t>страхования</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Федеральный</w:t>
      </w:r>
      <w:r w:rsidR="00756B40">
        <w:rPr>
          <w:rFonts w:ascii="Arial" w:hAnsi="Arial" w:cs="Arial"/>
          <w:color w:val="000000"/>
          <w:sz w:val="20"/>
        </w:rPr>
        <w:t xml:space="preserve"> </w:t>
      </w:r>
      <w:r w:rsidRPr="003D34B8">
        <w:rPr>
          <w:rFonts w:ascii="Arial" w:hAnsi="Arial" w:cs="Arial"/>
          <w:color w:val="000000"/>
          <w:sz w:val="20"/>
        </w:rPr>
        <w:t>фонд</w:t>
      </w:r>
      <w:r w:rsidR="00756B40">
        <w:rPr>
          <w:rFonts w:ascii="Arial" w:hAnsi="Arial" w:cs="Arial"/>
          <w:color w:val="000000"/>
          <w:sz w:val="20"/>
        </w:rPr>
        <w:t xml:space="preserve"> </w:t>
      </w:r>
      <w:r w:rsidRPr="003D34B8">
        <w:rPr>
          <w:rFonts w:ascii="Arial" w:hAnsi="Arial" w:cs="Arial"/>
          <w:color w:val="000000"/>
          <w:sz w:val="20"/>
        </w:rPr>
        <w:t>обязательного</w:t>
      </w:r>
      <w:r w:rsidR="00756B40">
        <w:rPr>
          <w:rFonts w:ascii="Arial" w:hAnsi="Arial" w:cs="Arial"/>
          <w:color w:val="000000"/>
          <w:sz w:val="20"/>
        </w:rPr>
        <w:t xml:space="preserve"> </w:t>
      </w:r>
      <w:r w:rsidRPr="003D34B8">
        <w:rPr>
          <w:rFonts w:ascii="Arial" w:hAnsi="Arial" w:cs="Arial"/>
          <w:color w:val="000000"/>
          <w:sz w:val="20"/>
        </w:rPr>
        <w:t>медицинского</w:t>
      </w:r>
      <w:r w:rsidR="00756B40">
        <w:rPr>
          <w:rFonts w:ascii="Arial" w:hAnsi="Arial" w:cs="Arial"/>
          <w:color w:val="000000"/>
          <w:sz w:val="20"/>
        </w:rPr>
        <w:t xml:space="preserve"> </w:t>
      </w:r>
      <w:r w:rsidRPr="003D34B8">
        <w:rPr>
          <w:rFonts w:ascii="Arial" w:hAnsi="Arial" w:cs="Arial"/>
          <w:color w:val="000000"/>
          <w:sz w:val="20"/>
        </w:rPr>
        <w:t>страхования,</w:t>
      </w:r>
      <w:r w:rsidR="00756B40">
        <w:rPr>
          <w:rFonts w:ascii="Arial" w:hAnsi="Arial" w:cs="Arial"/>
          <w:color w:val="000000"/>
          <w:sz w:val="20"/>
        </w:rPr>
        <w:t xml:space="preserve"> </w:t>
      </w:r>
      <w:r w:rsidRPr="003D34B8">
        <w:rPr>
          <w:rFonts w:ascii="Arial" w:hAnsi="Arial" w:cs="Arial"/>
          <w:color w:val="000000"/>
          <w:sz w:val="20"/>
        </w:rPr>
        <w:t>страховые</w:t>
      </w:r>
      <w:r w:rsidR="00756B40">
        <w:rPr>
          <w:rFonts w:ascii="Arial" w:hAnsi="Arial" w:cs="Arial"/>
          <w:color w:val="000000"/>
          <w:sz w:val="20"/>
        </w:rPr>
        <w:t xml:space="preserve"> </w:t>
      </w:r>
      <w:r w:rsidRPr="003D34B8">
        <w:rPr>
          <w:rFonts w:ascii="Arial" w:hAnsi="Arial" w:cs="Arial"/>
          <w:color w:val="000000"/>
          <w:sz w:val="20"/>
        </w:rPr>
        <w:t>взносы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обязательное</w:t>
      </w:r>
      <w:r w:rsidR="00756B40">
        <w:rPr>
          <w:rFonts w:ascii="Arial" w:hAnsi="Arial" w:cs="Arial"/>
          <w:color w:val="000000"/>
          <w:sz w:val="20"/>
        </w:rPr>
        <w:t xml:space="preserve"> </w:t>
      </w:r>
      <w:r w:rsidRPr="003D34B8">
        <w:rPr>
          <w:rFonts w:ascii="Arial" w:hAnsi="Arial" w:cs="Arial"/>
          <w:color w:val="000000"/>
          <w:sz w:val="20"/>
        </w:rPr>
        <w:t>социальное</w:t>
      </w:r>
      <w:r w:rsidR="00756B40">
        <w:rPr>
          <w:rFonts w:ascii="Arial" w:hAnsi="Arial" w:cs="Arial"/>
          <w:color w:val="000000"/>
          <w:sz w:val="20"/>
        </w:rPr>
        <w:t xml:space="preserve"> </w:t>
      </w:r>
      <w:r w:rsidRPr="003D34B8">
        <w:rPr>
          <w:rFonts w:ascii="Arial" w:hAnsi="Arial" w:cs="Arial"/>
          <w:color w:val="000000"/>
          <w:sz w:val="20"/>
        </w:rPr>
        <w:t>страхование</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несчастных</w:t>
      </w:r>
      <w:r w:rsidR="00756B40">
        <w:rPr>
          <w:rFonts w:ascii="Arial" w:hAnsi="Arial" w:cs="Arial"/>
          <w:color w:val="000000"/>
          <w:sz w:val="20"/>
        </w:rPr>
        <w:t xml:space="preserve"> </w:t>
      </w:r>
      <w:r w:rsidRPr="003D34B8">
        <w:rPr>
          <w:rFonts w:ascii="Arial" w:hAnsi="Arial" w:cs="Arial"/>
          <w:color w:val="000000"/>
          <w:sz w:val="20"/>
        </w:rPr>
        <w:t>случаев</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производстве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профессиональных</w:t>
      </w:r>
      <w:r w:rsidR="00756B40">
        <w:rPr>
          <w:rFonts w:ascii="Arial" w:hAnsi="Arial" w:cs="Arial"/>
          <w:color w:val="000000"/>
          <w:sz w:val="20"/>
        </w:rPr>
        <w:t xml:space="preserve"> </w:t>
      </w:r>
      <w:r w:rsidRPr="003D34B8">
        <w:rPr>
          <w:rFonts w:ascii="Arial" w:hAnsi="Arial" w:cs="Arial"/>
          <w:color w:val="000000"/>
          <w:sz w:val="20"/>
        </w:rPr>
        <w:t>заболеваний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трудовым</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иными</w:t>
      </w:r>
      <w:r w:rsidR="00756B40">
        <w:rPr>
          <w:rFonts w:ascii="Arial" w:hAnsi="Arial" w:cs="Arial"/>
          <w:color w:val="000000"/>
          <w:sz w:val="20"/>
        </w:rPr>
        <w:t xml:space="preserve"> </w:t>
      </w:r>
      <w:r w:rsidRPr="003D34B8">
        <w:rPr>
          <w:rFonts w:ascii="Arial" w:hAnsi="Arial" w:cs="Arial"/>
          <w:color w:val="000000"/>
          <w:sz w:val="20"/>
        </w:rPr>
        <w:t>нормативными</w:t>
      </w:r>
      <w:r w:rsidR="00756B40">
        <w:rPr>
          <w:rFonts w:ascii="Arial" w:hAnsi="Arial" w:cs="Arial"/>
          <w:color w:val="000000"/>
          <w:sz w:val="20"/>
        </w:rPr>
        <w:t xml:space="preserve"> </w:t>
      </w:r>
      <w:r w:rsidRPr="003D34B8">
        <w:rPr>
          <w:rFonts w:ascii="Arial" w:hAnsi="Arial" w:cs="Arial"/>
          <w:color w:val="000000"/>
          <w:sz w:val="20"/>
        </w:rPr>
        <w:t>правовыми</w:t>
      </w:r>
      <w:r w:rsidR="00756B40">
        <w:rPr>
          <w:rFonts w:ascii="Arial" w:hAnsi="Arial" w:cs="Arial"/>
          <w:color w:val="000000"/>
          <w:sz w:val="20"/>
        </w:rPr>
        <w:t xml:space="preserve"> </w:t>
      </w:r>
      <w:r w:rsidRPr="003D34B8">
        <w:rPr>
          <w:rFonts w:ascii="Arial" w:hAnsi="Arial" w:cs="Arial"/>
          <w:color w:val="000000"/>
          <w:sz w:val="20"/>
        </w:rPr>
        <w:t>актами,</w:t>
      </w:r>
      <w:r w:rsidR="00756B40">
        <w:rPr>
          <w:rFonts w:ascii="Arial" w:hAnsi="Arial" w:cs="Arial"/>
          <w:color w:val="000000"/>
          <w:sz w:val="20"/>
        </w:rPr>
        <w:t xml:space="preserve"> </w:t>
      </w:r>
      <w:r w:rsidRPr="003D34B8">
        <w:rPr>
          <w:rFonts w:ascii="Arial" w:hAnsi="Arial" w:cs="Arial"/>
          <w:color w:val="000000"/>
          <w:sz w:val="20"/>
        </w:rPr>
        <w:t>содержащими</w:t>
      </w:r>
      <w:r w:rsidR="00756B40">
        <w:rPr>
          <w:rFonts w:ascii="Arial" w:hAnsi="Arial" w:cs="Arial"/>
          <w:color w:val="000000"/>
          <w:sz w:val="20"/>
        </w:rPr>
        <w:t xml:space="preserve"> </w:t>
      </w:r>
      <w:r w:rsidRPr="003D34B8">
        <w:rPr>
          <w:rFonts w:ascii="Arial" w:hAnsi="Arial" w:cs="Arial"/>
          <w:color w:val="000000"/>
          <w:sz w:val="20"/>
        </w:rPr>
        <w:t>нормы</w:t>
      </w:r>
      <w:r w:rsidR="00756B40">
        <w:rPr>
          <w:rFonts w:ascii="Arial" w:hAnsi="Arial" w:cs="Arial"/>
          <w:color w:val="000000"/>
          <w:sz w:val="20"/>
        </w:rPr>
        <w:t xml:space="preserve"> </w:t>
      </w:r>
      <w:r w:rsidRPr="003D34B8">
        <w:rPr>
          <w:rFonts w:ascii="Arial" w:hAnsi="Arial" w:cs="Arial"/>
          <w:color w:val="000000"/>
          <w:sz w:val="20"/>
        </w:rPr>
        <w:t>трудового</w:t>
      </w:r>
      <w:r w:rsidR="00756B40">
        <w:rPr>
          <w:rFonts w:ascii="Arial" w:hAnsi="Arial" w:cs="Arial"/>
          <w:color w:val="000000"/>
          <w:sz w:val="20"/>
        </w:rPr>
        <w:t xml:space="preserve"> </w:t>
      </w:r>
      <w:r w:rsidRPr="003D34B8">
        <w:rPr>
          <w:rFonts w:ascii="Arial" w:hAnsi="Arial" w:cs="Arial"/>
          <w:color w:val="000000"/>
          <w:sz w:val="20"/>
        </w:rPr>
        <w:t>права</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начисления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выплаты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оплате</w:t>
      </w:r>
      <w:r w:rsidR="00756B40">
        <w:rPr>
          <w:rFonts w:ascii="Arial" w:hAnsi="Arial" w:cs="Arial"/>
          <w:color w:val="000000"/>
          <w:sz w:val="20"/>
        </w:rPr>
        <w:t xml:space="preserve"> </w:t>
      </w:r>
      <w:r w:rsidRPr="003D34B8">
        <w:rPr>
          <w:rFonts w:ascii="Arial" w:hAnsi="Arial" w:cs="Arial"/>
          <w:color w:val="000000"/>
          <w:sz w:val="20"/>
        </w:rPr>
        <w:t>труда);</w:t>
      </w:r>
    </w:p>
    <w:p w:rsidR="00680524" w:rsidRPr="003D34B8" w:rsidRDefault="00680524" w:rsidP="003708CA">
      <w:pPr>
        <w:spacing w:after="0" w:line="240" w:lineRule="auto"/>
        <w:ind w:firstLine="709"/>
        <w:rPr>
          <w:rFonts w:ascii="Arial" w:hAnsi="Arial" w:cs="Arial"/>
          <w:color w:val="000000"/>
          <w:sz w:val="20"/>
        </w:rPr>
      </w:pPr>
      <w:bookmarkStart w:id="18" w:name="sub_1315"/>
      <w:bookmarkEnd w:id="17"/>
      <w:r w:rsidRPr="003D34B8">
        <w:rPr>
          <w:rFonts w:ascii="Arial" w:hAnsi="Arial" w:cs="Arial"/>
          <w:color w:val="000000"/>
          <w:sz w:val="20"/>
        </w:rPr>
        <w:lastRenderedPageBreak/>
        <w:t>б)</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материальных</w:t>
      </w:r>
      <w:r w:rsidR="00756B40">
        <w:rPr>
          <w:rFonts w:ascii="Arial" w:hAnsi="Arial" w:cs="Arial"/>
          <w:color w:val="000000"/>
          <w:sz w:val="20"/>
        </w:rPr>
        <w:t xml:space="preserve"> </w:t>
      </w:r>
      <w:r w:rsidRPr="003D34B8">
        <w:rPr>
          <w:rFonts w:ascii="Arial" w:hAnsi="Arial" w:cs="Arial"/>
          <w:color w:val="000000"/>
          <w:sz w:val="20"/>
        </w:rPr>
        <w:t>запасов</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особо</w:t>
      </w:r>
      <w:r w:rsidR="00756B40">
        <w:rPr>
          <w:rFonts w:ascii="Arial" w:hAnsi="Arial" w:cs="Arial"/>
          <w:color w:val="000000"/>
          <w:sz w:val="20"/>
        </w:rPr>
        <w:t xml:space="preserve"> </w:t>
      </w:r>
      <w:r w:rsidRPr="003D34B8">
        <w:rPr>
          <w:rFonts w:ascii="Arial" w:hAnsi="Arial" w:cs="Arial"/>
          <w:color w:val="000000"/>
          <w:sz w:val="20"/>
        </w:rPr>
        <w:t>ценного</w:t>
      </w:r>
      <w:r w:rsidR="00756B40">
        <w:rPr>
          <w:rFonts w:ascii="Arial" w:hAnsi="Arial" w:cs="Arial"/>
          <w:color w:val="000000"/>
          <w:sz w:val="20"/>
        </w:rPr>
        <w:t xml:space="preserve"> </w:t>
      </w:r>
      <w:r w:rsidRPr="003D34B8">
        <w:rPr>
          <w:rFonts w:ascii="Arial" w:hAnsi="Arial" w:cs="Arial"/>
          <w:color w:val="000000"/>
          <w:sz w:val="20"/>
        </w:rPr>
        <w:t>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потребляемого</w:t>
      </w:r>
      <w:r w:rsidR="00756B40">
        <w:rPr>
          <w:rFonts w:ascii="Arial" w:hAnsi="Arial" w:cs="Arial"/>
          <w:color w:val="000000"/>
          <w:sz w:val="20"/>
        </w:rPr>
        <w:t xml:space="preserve"> </w:t>
      </w:r>
      <w:r w:rsidRPr="003D34B8">
        <w:rPr>
          <w:rFonts w:ascii="Arial" w:hAnsi="Arial" w:cs="Arial"/>
          <w:color w:val="000000"/>
          <w:sz w:val="20"/>
        </w:rPr>
        <w:t>(используемого)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процессе</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срока</w:t>
      </w:r>
      <w:r w:rsidR="00756B40">
        <w:rPr>
          <w:rFonts w:ascii="Arial" w:hAnsi="Arial" w:cs="Arial"/>
          <w:color w:val="000000"/>
          <w:sz w:val="20"/>
        </w:rPr>
        <w:t xml:space="preserve"> </w:t>
      </w:r>
      <w:r w:rsidRPr="003D34B8">
        <w:rPr>
          <w:rFonts w:ascii="Arial" w:hAnsi="Arial" w:cs="Arial"/>
          <w:color w:val="000000"/>
          <w:sz w:val="20"/>
        </w:rPr>
        <w:t>полезного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арендные</w:t>
      </w:r>
      <w:r w:rsidR="00756B40">
        <w:rPr>
          <w:rFonts w:ascii="Arial" w:hAnsi="Arial" w:cs="Arial"/>
          <w:color w:val="000000"/>
          <w:sz w:val="20"/>
        </w:rPr>
        <w:t xml:space="preserve"> </w:t>
      </w:r>
      <w:r w:rsidRPr="003D34B8">
        <w:rPr>
          <w:rFonts w:ascii="Arial" w:hAnsi="Arial" w:cs="Arial"/>
          <w:color w:val="000000"/>
          <w:sz w:val="20"/>
        </w:rPr>
        <w:t>платежи);</w:t>
      </w:r>
    </w:p>
    <w:p w:rsidR="00680524" w:rsidRPr="003D34B8" w:rsidRDefault="00680524" w:rsidP="003708CA">
      <w:pPr>
        <w:spacing w:after="0" w:line="240" w:lineRule="auto"/>
        <w:ind w:firstLine="709"/>
        <w:rPr>
          <w:rFonts w:ascii="Arial" w:hAnsi="Arial" w:cs="Arial"/>
          <w:color w:val="000000"/>
          <w:sz w:val="20"/>
        </w:rPr>
      </w:pPr>
      <w:bookmarkStart w:id="19" w:name="sub_1316"/>
      <w:bookmarkEnd w:id="18"/>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непосредственно</w:t>
      </w:r>
      <w:r w:rsidR="00756B40">
        <w:rPr>
          <w:rFonts w:ascii="Arial" w:hAnsi="Arial" w:cs="Arial"/>
          <w:color w:val="000000"/>
          <w:sz w:val="20"/>
        </w:rPr>
        <w:t xml:space="preserve"> </w:t>
      </w:r>
      <w:r w:rsidRPr="003D34B8">
        <w:rPr>
          <w:rFonts w:ascii="Arial" w:hAnsi="Arial" w:cs="Arial"/>
          <w:color w:val="000000"/>
          <w:sz w:val="20"/>
        </w:rPr>
        <w:t>связанные</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оказанием</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bookmarkEnd w:id="19"/>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3.9.</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базовый</w:t>
      </w:r>
      <w:r w:rsidR="00756B40">
        <w:rPr>
          <w:rFonts w:ascii="Arial" w:hAnsi="Arial" w:cs="Arial"/>
          <w:color w:val="000000"/>
          <w:sz w:val="20"/>
        </w:rPr>
        <w:t xml:space="preserve"> </w:t>
      </w:r>
      <w:r w:rsidRPr="003D34B8">
        <w:rPr>
          <w:rFonts w:ascii="Arial" w:hAnsi="Arial" w:cs="Arial"/>
          <w:color w:val="000000"/>
          <w:sz w:val="20"/>
        </w:rPr>
        <w:t>норматив</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общехозяйственные</w:t>
      </w:r>
      <w:r w:rsidR="00756B40">
        <w:rPr>
          <w:rFonts w:ascii="Arial" w:hAnsi="Arial" w:cs="Arial"/>
          <w:color w:val="000000"/>
          <w:sz w:val="20"/>
        </w:rPr>
        <w:t xml:space="preserve"> </w:t>
      </w:r>
      <w:r w:rsidRPr="003D34B8">
        <w:rPr>
          <w:rFonts w:ascii="Arial" w:hAnsi="Arial" w:cs="Arial"/>
          <w:color w:val="000000"/>
          <w:sz w:val="20"/>
        </w:rPr>
        <w:t>нужды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включаются:</w:t>
      </w:r>
    </w:p>
    <w:p w:rsidR="00680524" w:rsidRPr="003D34B8" w:rsidRDefault="00680524" w:rsidP="003708CA">
      <w:pPr>
        <w:spacing w:after="0" w:line="240" w:lineRule="auto"/>
        <w:ind w:firstLine="709"/>
        <w:rPr>
          <w:rFonts w:ascii="Arial" w:hAnsi="Arial" w:cs="Arial"/>
          <w:color w:val="000000"/>
          <w:sz w:val="20"/>
        </w:rPr>
      </w:pPr>
      <w:bookmarkStart w:id="20" w:name="sub_1317"/>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коммунальные</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bookmarkStart w:id="21" w:name="sub_1318"/>
      <w:bookmarkEnd w:id="20"/>
      <w:r w:rsidRPr="003D34B8">
        <w:rPr>
          <w:rFonts w:ascii="Arial" w:hAnsi="Arial" w:cs="Arial"/>
          <w:color w:val="000000"/>
          <w:sz w:val="20"/>
        </w:rPr>
        <w:t>б)</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объектов</w:t>
      </w:r>
      <w:r w:rsidR="00756B40">
        <w:rPr>
          <w:rFonts w:ascii="Arial" w:hAnsi="Arial" w:cs="Arial"/>
          <w:color w:val="000000"/>
          <w:sz w:val="20"/>
        </w:rPr>
        <w:t xml:space="preserve"> </w:t>
      </w:r>
      <w:r w:rsidRPr="003D34B8">
        <w:rPr>
          <w:rFonts w:ascii="Arial" w:hAnsi="Arial" w:cs="Arial"/>
          <w:color w:val="000000"/>
          <w:sz w:val="20"/>
        </w:rPr>
        <w:t>недвижимого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арендные</w:t>
      </w:r>
      <w:r w:rsidR="00756B40">
        <w:rPr>
          <w:rFonts w:ascii="Arial" w:hAnsi="Arial" w:cs="Arial"/>
          <w:color w:val="000000"/>
          <w:sz w:val="20"/>
        </w:rPr>
        <w:t xml:space="preserve"> </w:t>
      </w:r>
      <w:r w:rsidRPr="003D34B8">
        <w:rPr>
          <w:rFonts w:ascii="Arial" w:hAnsi="Arial" w:cs="Arial"/>
          <w:color w:val="000000"/>
          <w:sz w:val="20"/>
        </w:rPr>
        <w:t>платежи);</w:t>
      </w:r>
    </w:p>
    <w:p w:rsidR="00680524" w:rsidRPr="003D34B8" w:rsidRDefault="00680524" w:rsidP="003708CA">
      <w:pPr>
        <w:spacing w:after="0" w:line="240" w:lineRule="auto"/>
        <w:ind w:firstLine="709"/>
        <w:rPr>
          <w:rFonts w:ascii="Arial" w:hAnsi="Arial" w:cs="Arial"/>
          <w:color w:val="000000"/>
          <w:sz w:val="20"/>
        </w:rPr>
      </w:pPr>
      <w:bookmarkStart w:id="22" w:name="sub_1319"/>
      <w:bookmarkEnd w:id="21"/>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объектов</w:t>
      </w:r>
      <w:r w:rsidR="00756B40">
        <w:rPr>
          <w:rFonts w:ascii="Arial" w:hAnsi="Arial" w:cs="Arial"/>
          <w:color w:val="000000"/>
          <w:sz w:val="20"/>
        </w:rPr>
        <w:t xml:space="preserve"> </w:t>
      </w:r>
      <w:r w:rsidRPr="003D34B8">
        <w:rPr>
          <w:rFonts w:ascii="Arial" w:hAnsi="Arial" w:cs="Arial"/>
          <w:color w:val="000000"/>
          <w:sz w:val="20"/>
        </w:rPr>
        <w:t>особо</w:t>
      </w:r>
      <w:r w:rsidR="00756B40">
        <w:rPr>
          <w:rFonts w:ascii="Arial" w:hAnsi="Arial" w:cs="Arial"/>
          <w:color w:val="000000"/>
          <w:sz w:val="20"/>
        </w:rPr>
        <w:t xml:space="preserve"> </w:t>
      </w:r>
      <w:r w:rsidRPr="003D34B8">
        <w:rPr>
          <w:rFonts w:ascii="Arial" w:hAnsi="Arial" w:cs="Arial"/>
          <w:color w:val="000000"/>
          <w:sz w:val="20"/>
        </w:rPr>
        <w:t>ценного</w:t>
      </w:r>
      <w:r w:rsidR="00756B40">
        <w:rPr>
          <w:rFonts w:ascii="Arial" w:hAnsi="Arial" w:cs="Arial"/>
          <w:color w:val="000000"/>
          <w:sz w:val="20"/>
        </w:rPr>
        <w:t xml:space="preserve"> </w:t>
      </w:r>
      <w:r w:rsidRPr="003D34B8">
        <w:rPr>
          <w:rFonts w:ascii="Arial" w:hAnsi="Arial" w:cs="Arial"/>
          <w:color w:val="000000"/>
          <w:sz w:val="20"/>
        </w:rPr>
        <w:t>движимого</w:t>
      </w:r>
      <w:r w:rsidR="00756B40">
        <w:rPr>
          <w:rFonts w:ascii="Arial" w:hAnsi="Arial" w:cs="Arial"/>
          <w:color w:val="000000"/>
          <w:sz w:val="20"/>
        </w:rPr>
        <w:t xml:space="preserve"> </w:t>
      </w:r>
      <w:r w:rsidRPr="003D34B8">
        <w:rPr>
          <w:rFonts w:ascii="Arial" w:hAnsi="Arial" w:cs="Arial"/>
          <w:color w:val="000000"/>
          <w:sz w:val="20"/>
        </w:rPr>
        <w:t>имущества;</w:t>
      </w:r>
    </w:p>
    <w:p w:rsidR="00680524" w:rsidRPr="003D34B8" w:rsidRDefault="00680524" w:rsidP="003708CA">
      <w:pPr>
        <w:spacing w:after="0" w:line="240" w:lineRule="auto"/>
        <w:ind w:firstLine="709"/>
        <w:rPr>
          <w:rFonts w:ascii="Arial" w:hAnsi="Arial" w:cs="Arial"/>
          <w:color w:val="000000"/>
          <w:sz w:val="20"/>
        </w:rPr>
      </w:pPr>
      <w:bookmarkStart w:id="23" w:name="sub_1320"/>
      <w:bookmarkEnd w:id="22"/>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связи;</w:t>
      </w:r>
    </w:p>
    <w:p w:rsidR="00680524" w:rsidRPr="003D34B8" w:rsidRDefault="00680524" w:rsidP="003708CA">
      <w:pPr>
        <w:spacing w:after="0" w:line="240" w:lineRule="auto"/>
        <w:ind w:firstLine="709"/>
        <w:rPr>
          <w:rFonts w:ascii="Arial" w:hAnsi="Arial" w:cs="Arial"/>
          <w:color w:val="000000"/>
          <w:sz w:val="20"/>
        </w:rPr>
      </w:pPr>
      <w:bookmarkStart w:id="24" w:name="sub_1321"/>
      <w:bookmarkEnd w:id="23"/>
      <w:r w:rsidRPr="003D34B8">
        <w:rPr>
          <w:rFonts w:ascii="Arial" w:hAnsi="Arial" w:cs="Arial"/>
          <w:color w:val="000000"/>
          <w:sz w:val="20"/>
        </w:rPr>
        <w:t>д)</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транспортных</w:t>
      </w:r>
      <w:r w:rsidR="00756B40">
        <w:rPr>
          <w:rFonts w:ascii="Arial" w:hAnsi="Arial" w:cs="Arial"/>
          <w:color w:val="000000"/>
          <w:sz w:val="20"/>
        </w:rPr>
        <w:t xml:space="preserve"> </w:t>
      </w:r>
      <w:r w:rsidRPr="003D34B8">
        <w:rPr>
          <w:rFonts w:ascii="Arial" w:hAnsi="Arial" w:cs="Arial"/>
          <w:color w:val="000000"/>
          <w:sz w:val="20"/>
        </w:rPr>
        <w:t>услуг;</w:t>
      </w:r>
    </w:p>
    <w:p w:rsidR="00680524" w:rsidRPr="003D34B8" w:rsidRDefault="00680524" w:rsidP="003708CA">
      <w:pPr>
        <w:spacing w:after="0" w:line="240" w:lineRule="auto"/>
        <w:ind w:firstLine="709"/>
        <w:rPr>
          <w:rFonts w:ascii="Arial" w:hAnsi="Arial" w:cs="Arial"/>
          <w:color w:val="000000"/>
          <w:sz w:val="20"/>
        </w:rPr>
      </w:pPr>
      <w:bookmarkStart w:id="25" w:name="sub_1322"/>
      <w:bookmarkEnd w:id="24"/>
      <w:r w:rsidRPr="003D34B8">
        <w:rPr>
          <w:rFonts w:ascii="Arial" w:hAnsi="Arial" w:cs="Arial"/>
          <w:color w:val="000000"/>
          <w:sz w:val="20"/>
        </w:rPr>
        <w:t>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начислениями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выплаты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оплате</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работников,</w:t>
      </w:r>
      <w:r w:rsidR="00756B40">
        <w:rPr>
          <w:rFonts w:ascii="Arial" w:hAnsi="Arial" w:cs="Arial"/>
          <w:color w:val="000000"/>
          <w:sz w:val="20"/>
        </w:rPr>
        <w:t xml:space="preserve"> </w:t>
      </w:r>
      <w:r w:rsidRPr="003D34B8">
        <w:rPr>
          <w:rFonts w:ascii="Arial" w:hAnsi="Arial" w:cs="Arial"/>
          <w:color w:val="000000"/>
          <w:sz w:val="20"/>
        </w:rPr>
        <w:t>которые</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принимают</w:t>
      </w:r>
      <w:r w:rsidR="00756B40">
        <w:rPr>
          <w:rFonts w:ascii="Arial" w:hAnsi="Arial" w:cs="Arial"/>
          <w:color w:val="000000"/>
          <w:sz w:val="20"/>
        </w:rPr>
        <w:t xml:space="preserve"> </w:t>
      </w:r>
      <w:r w:rsidRPr="003D34B8">
        <w:rPr>
          <w:rFonts w:ascii="Arial" w:hAnsi="Arial" w:cs="Arial"/>
          <w:color w:val="000000"/>
          <w:sz w:val="20"/>
        </w:rPr>
        <w:t>непосредственного</w:t>
      </w:r>
      <w:r w:rsidR="00756B40">
        <w:rPr>
          <w:rFonts w:ascii="Arial" w:hAnsi="Arial" w:cs="Arial"/>
          <w:color w:val="000000"/>
          <w:sz w:val="20"/>
        </w:rPr>
        <w:t xml:space="preserve"> </w:t>
      </w:r>
      <w:r w:rsidRPr="003D34B8">
        <w:rPr>
          <w:rFonts w:ascii="Arial" w:hAnsi="Arial" w:cs="Arial"/>
          <w:color w:val="000000"/>
          <w:sz w:val="20"/>
        </w:rPr>
        <w:t>участия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оказании</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включая</w:t>
      </w:r>
      <w:r w:rsidR="00756B40">
        <w:rPr>
          <w:rFonts w:ascii="Arial" w:hAnsi="Arial" w:cs="Arial"/>
          <w:color w:val="000000"/>
          <w:sz w:val="20"/>
        </w:rPr>
        <w:t xml:space="preserve"> </w:t>
      </w:r>
      <w:r w:rsidRPr="003D34B8">
        <w:rPr>
          <w:rFonts w:ascii="Arial" w:hAnsi="Arial" w:cs="Arial"/>
          <w:color w:val="000000"/>
          <w:sz w:val="20"/>
        </w:rPr>
        <w:t>административно-управленческий</w:t>
      </w:r>
      <w:r w:rsidR="00756B40">
        <w:rPr>
          <w:rFonts w:ascii="Arial" w:hAnsi="Arial" w:cs="Arial"/>
          <w:color w:val="000000"/>
          <w:sz w:val="20"/>
        </w:rPr>
        <w:t xml:space="preserve"> </w:t>
      </w:r>
      <w:r w:rsidRPr="003D34B8">
        <w:rPr>
          <w:rFonts w:ascii="Arial" w:hAnsi="Arial" w:cs="Arial"/>
          <w:color w:val="000000"/>
          <w:sz w:val="20"/>
        </w:rPr>
        <w:t>персонал,</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bookmarkStart w:id="26" w:name="sub_1323"/>
      <w:bookmarkEnd w:id="25"/>
      <w:r w:rsidRPr="003D34B8">
        <w:rPr>
          <w:rFonts w:ascii="Arial" w:hAnsi="Arial" w:cs="Arial"/>
          <w:color w:val="000000"/>
          <w:sz w:val="20"/>
        </w:rPr>
        <w:t>ж)</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прочие</w:t>
      </w:r>
      <w:r w:rsidR="00756B40">
        <w:rPr>
          <w:rFonts w:ascii="Arial" w:hAnsi="Arial" w:cs="Arial"/>
          <w:color w:val="000000"/>
          <w:sz w:val="20"/>
        </w:rPr>
        <w:t xml:space="preserve"> </w:t>
      </w:r>
      <w:r w:rsidRPr="003D34B8">
        <w:rPr>
          <w:rFonts w:ascii="Arial" w:hAnsi="Arial" w:cs="Arial"/>
          <w:color w:val="000000"/>
          <w:sz w:val="20"/>
        </w:rPr>
        <w:t>общехозяйственные</w:t>
      </w:r>
      <w:r w:rsidR="00756B40">
        <w:rPr>
          <w:rFonts w:ascii="Arial" w:hAnsi="Arial" w:cs="Arial"/>
          <w:color w:val="000000"/>
          <w:sz w:val="20"/>
        </w:rPr>
        <w:t xml:space="preserve"> </w:t>
      </w:r>
      <w:r w:rsidRPr="003D34B8">
        <w:rPr>
          <w:rFonts w:ascii="Arial" w:hAnsi="Arial" w:cs="Arial"/>
          <w:color w:val="000000"/>
          <w:sz w:val="20"/>
        </w:rPr>
        <w:t>нужды.</w:t>
      </w:r>
    </w:p>
    <w:bookmarkEnd w:id="26"/>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3.10.</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подпунктах</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пункта</w:t>
      </w:r>
      <w:r w:rsidR="00756B40">
        <w:rPr>
          <w:rFonts w:ascii="Arial" w:hAnsi="Arial" w:cs="Arial"/>
          <w:color w:val="000000"/>
          <w:sz w:val="20"/>
        </w:rPr>
        <w:t xml:space="preserve"> </w:t>
      </w:r>
      <w:r w:rsidRPr="003D34B8">
        <w:rPr>
          <w:rFonts w:ascii="Arial" w:hAnsi="Arial" w:cs="Arial"/>
          <w:color w:val="000000"/>
          <w:sz w:val="20"/>
        </w:rPr>
        <w:t>3.9</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включаются</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используемого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общехозяйственных</w:t>
      </w:r>
      <w:r w:rsidR="00756B40">
        <w:rPr>
          <w:rFonts w:ascii="Arial" w:hAnsi="Arial" w:cs="Arial"/>
          <w:color w:val="000000"/>
          <w:sz w:val="20"/>
        </w:rPr>
        <w:t xml:space="preserve"> </w:t>
      </w:r>
      <w:r w:rsidRPr="003D34B8">
        <w:rPr>
          <w:rFonts w:ascii="Arial" w:hAnsi="Arial" w:cs="Arial"/>
          <w:color w:val="000000"/>
          <w:sz w:val="20"/>
        </w:rPr>
        <w:t>нужд,</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основании</w:t>
      </w:r>
      <w:r w:rsidR="00756B40">
        <w:rPr>
          <w:rFonts w:ascii="Arial" w:hAnsi="Arial" w:cs="Arial"/>
          <w:color w:val="000000"/>
          <w:sz w:val="20"/>
        </w:rPr>
        <w:t xml:space="preserve"> </w:t>
      </w:r>
      <w:r w:rsidRPr="003D34B8">
        <w:rPr>
          <w:rFonts w:ascii="Arial" w:hAnsi="Arial" w:cs="Arial"/>
          <w:color w:val="000000"/>
          <w:sz w:val="20"/>
        </w:rPr>
        <w:t>договора</w:t>
      </w:r>
      <w:r w:rsidR="00756B40">
        <w:rPr>
          <w:rFonts w:ascii="Arial" w:hAnsi="Arial" w:cs="Arial"/>
          <w:color w:val="000000"/>
          <w:sz w:val="20"/>
        </w:rPr>
        <w:t xml:space="preserve"> </w:t>
      </w:r>
      <w:r w:rsidRPr="003D34B8">
        <w:rPr>
          <w:rFonts w:ascii="Arial" w:hAnsi="Arial" w:cs="Arial"/>
          <w:color w:val="000000"/>
          <w:sz w:val="20"/>
        </w:rPr>
        <w:t>аренды</w:t>
      </w:r>
      <w:r w:rsidR="00756B40">
        <w:rPr>
          <w:rFonts w:ascii="Arial" w:hAnsi="Arial" w:cs="Arial"/>
          <w:color w:val="000000"/>
          <w:sz w:val="20"/>
        </w:rPr>
        <w:t xml:space="preserve"> </w:t>
      </w:r>
      <w:r w:rsidRPr="003D34B8">
        <w:rPr>
          <w:rFonts w:ascii="Arial" w:hAnsi="Arial" w:cs="Arial"/>
          <w:color w:val="000000"/>
          <w:sz w:val="20"/>
        </w:rPr>
        <w:t>(финансовой</w:t>
      </w:r>
      <w:r w:rsidR="00756B40">
        <w:rPr>
          <w:rFonts w:ascii="Arial" w:hAnsi="Arial" w:cs="Arial"/>
          <w:color w:val="000000"/>
          <w:sz w:val="20"/>
        </w:rPr>
        <w:t xml:space="preserve"> </w:t>
      </w:r>
      <w:r w:rsidRPr="003D34B8">
        <w:rPr>
          <w:rFonts w:ascii="Arial" w:hAnsi="Arial" w:cs="Arial"/>
          <w:color w:val="000000"/>
          <w:sz w:val="20"/>
        </w:rPr>
        <w:t>аренды)</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договора</w:t>
      </w:r>
      <w:r w:rsidR="00756B40">
        <w:rPr>
          <w:rFonts w:ascii="Arial" w:hAnsi="Arial" w:cs="Arial"/>
          <w:color w:val="000000"/>
          <w:sz w:val="20"/>
        </w:rPr>
        <w:t xml:space="preserve"> </w:t>
      </w:r>
      <w:r w:rsidRPr="003D34B8">
        <w:rPr>
          <w:rFonts w:ascii="Arial" w:hAnsi="Arial" w:cs="Arial"/>
          <w:color w:val="000000"/>
          <w:sz w:val="20"/>
        </w:rPr>
        <w:t>безвозмездного</w:t>
      </w:r>
      <w:r w:rsidR="00756B40">
        <w:rPr>
          <w:rFonts w:ascii="Arial" w:hAnsi="Arial" w:cs="Arial"/>
          <w:color w:val="000000"/>
          <w:sz w:val="20"/>
        </w:rPr>
        <w:t xml:space="preserve"> </w:t>
      </w:r>
      <w:r w:rsidRPr="003D34B8">
        <w:rPr>
          <w:rFonts w:ascii="Arial" w:hAnsi="Arial" w:cs="Arial"/>
          <w:color w:val="000000"/>
          <w:sz w:val="20"/>
        </w:rPr>
        <w:t>пользования</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необходимое</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3.11.</w:t>
      </w:r>
      <w:r w:rsidR="00756B40">
        <w:rPr>
          <w:rFonts w:ascii="Arial" w:hAnsi="Arial" w:cs="Arial"/>
          <w:color w:val="000000"/>
          <w:sz w:val="20"/>
        </w:rPr>
        <w:t xml:space="preserve"> </w:t>
      </w:r>
      <w:r w:rsidRPr="003D34B8">
        <w:rPr>
          <w:rFonts w:ascii="Arial" w:hAnsi="Arial" w:cs="Arial"/>
          <w:color w:val="000000"/>
          <w:sz w:val="20"/>
        </w:rPr>
        <w:t>Значение</w:t>
      </w:r>
      <w:r w:rsidR="00756B40">
        <w:rPr>
          <w:rFonts w:ascii="Arial" w:hAnsi="Arial" w:cs="Arial"/>
          <w:color w:val="000000"/>
          <w:sz w:val="20"/>
        </w:rPr>
        <w:t xml:space="preserve"> </w:t>
      </w:r>
      <w:r w:rsidRPr="003D34B8">
        <w:rPr>
          <w:rFonts w:ascii="Arial" w:hAnsi="Arial" w:cs="Arial"/>
          <w:color w:val="000000"/>
          <w:sz w:val="20"/>
        </w:rPr>
        <w:t>базового</w:t>
      </w:r>
      <w:r w:rsidR="00756B40">
        <w:rPr>
          <w:rFonts w:ascii="Arial" w:hAnsi="Arial" w:cs="Arial"/>
          <w:color w:val="000000"/>
          <w:sz w:val="20"/>
        </w:rPr>
        <w:t xml:space="preserve"> </w:t>
      </w:r>
      <w:r w:rsidRPr="003D34B8">
        <w:rPr>
          <w:rFonts w:ascii="Arial" w:hAnsi="Arial" w:cs="Arial"/>
          <w:color w:val="000000"/>
          <w:sz w:val="20"/>
        </w:rPr>
        <w:t>норматива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утверждается</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исполнительной</w:t>
      </w:r>
      <w:r w:rsidR="00756B40">
        <w:rPr>
          <w:rFonts w:ascii="Arial" w:hAnsi="Arial" w:cs="Arial"/>
          <w:color w:val="000000"/>
          <w:sz w:val="20"/>
        </w:rPr>
        <w:t xml:space="preserve"> </w:t>
      </w:r>
      <w:r w:rsidRPr="003D34B8">
        <w:rPr>
          <w:rFonts w:ascii="Arial" w:hAnsi="Arial" w:cs="Arial"/>
          <w:color w:val="000000"/>
          <w:sz w:val="20"/>
        </w:rPr>
        <w:t>власти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управленческие</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нормативно-правовое</w:t>
      </w:r>
      <w:r w:rsidR="00756B40">
        <w:rPr>
          <w:rFonts w:ascii="Arial" w:hAnsi="Arial" w:cs="Arial"/>
          <w:color w:val="000000"/>
          <w:sz w:val="20"/>
        </w:rPr>
        <w:t xml:space="preserve"> </w:t>
      </w:r>
      <w:r w:rsidRPr="003D34B8">
        <w:rPr>
          <w:rFonts w:ascii="Arial" w:hAnsi="Arial" w:cs="Arial"/>
          <w:color w:val="000000"/>
          <w:sz w:val="20"/>
        </w:rPr>
        <w:t>регулирование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сфере</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(уточняется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необходимости</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обоснований</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ассигнований</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очередной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r w:rsidR="00756B40">
        <w:rPr>
          <w:rFonts w:ascii="Arial" w:hAnsi="Arial" w:cs="Arial"/>
          <w:color w:val="000000"/>
          <w:sz w:val="20"/>
        </w:rPr>
        <w:t xml:space="preserve"> </w:t>
      </w:r>
      <w:r w:rsidRPr="003D34B8">
        <w:rPr>
          <w:rFonts w:ascii="Arial" w:hAnsi="Arial" w:cs="Arial"/>
          <w:color w:val="000000"/>
          <w:sz w:val="20"/>
        </w:rPr>
        <w:t>общей</w:t>
      </w:r>
      <w:r w:rsidR="00756B40">
        <w:rPr>
          <w:rFonts w:ascii="Arial" w:hAnsi="Arial" w:cs="Arial"/>
          <w:color w:val="000000"/>
          <w:sz w:val="20"/>
        </w:rPr>
        <w:t xml:space="preserve"> </w:t>
      </w:r>
      <w:r w:rsidRPr="003D34B8">
        <w:rPr>
          <w:rFonts w:ascii="Arial" w:hAnsi="Arial" w:cs="Arial"/>
          <w:color w:val="000000"/>
          <w:sz w:val="20"/>
        </w:rPr>
        <w:t>суммой,</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выделением:</w:t>
      </w:r>
    </w:p>
    <w:p w:rsidR="00680524" w:rsidRPr="003D34B8" w:rsidRDefault="00680524" w:rsidP="003708CA">
      <w:pPr>
        <w:spacing w:after="0" w:line="240" w:lineRule="auto"/>
        <w:ind w:firstLine="709"/>
        <w:rPr>
          <w:rFonts w:ascii="Arial" w:hAnsi="Arial" w:cs="Arial"/>
          <w:color w:val="000000"/>
          <w:sz w:val="20"/>
        </w:rPr>
      </w:pPr>
      <w:bookmarkStart w:id="27" w:name="sub_1324"/>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суммы</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начислениями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выплаты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оплате</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работников,</w:t>
      </w:r>
      <w:r w:rsidR="00756B40">
        <w:rPr>
          <w:rFonts w:ascii="Arial" w:hAnsi="Arial" w:cs="Arial"/>
          <w:color w:val="000000"/>
          <w:sz w:val="20"/>
        </w:rPr>
        <w:t xml:space="preserve"> </w:t>
      </w:r>
      <w:r w:rsidRPr="003D34B8">
        <w:rPr>
          <w:rFonts w:ascii="Arial" w:hAnsi="Arial" w:cs="Arial"/>
          <w:color w:val="000000"/>
          <w:sz w:val="20"/>
        </w:rPr>
        <w:t>непосредственно</w:t>
      </w:r>
      <w:r w:rsidR="00756B40">
        <w:rPr>
          <w:rFonts w:ascii="Arial" w:hAnsi="Arial" w:cs="Arial"/>
          <w:color w:val="000000"/>
          <w:sz w:val="20"/>
        </w:rPr>
        <w:t xml:space="preserve"> </w:t>
      </w:r>
      <w:r w:rsidRPr="003D34B8">
        <w:rPr>
          <w:rFonts w:ascii="Arial" w:hAnsi="Arial" w:cs="Arial"/>
          <w:color w:val="000000"/>
          <w:sz w:val="20"/>
        </w:rPr>
        <w:t>связанных</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оказанием</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включая</w:t>
      </w:r>
      <w:r w:rsidR="00756B40">
        <w:rPr>
          <w:rFonts w:ascii="Arial" w:hAnsi="Arial" w:cs="Arial"/>
          <w:color w:val="000000"/>
          <w:sz w:val="20"/>
        </w:rPr>
        <w:t xml:space="preserve"> </w:t>
      </w:r>
      <w:r w:rsidRPr="003D34B8">
        <w:rPr>
          <w:rFonts w:ascii="Arial" w:hAnsi="Arial" w:cs="Arial"/>
          <w:color w:val="000000"/>
          <w:sz w:val="20"/>
        </w:rPr>
        <w:t>административно-управленческий</w:t>
      </w:r>
      <w:r w:rsidR="00756B40">
        <w:rPr>
          <w:rFonts w:ascii="Arial" w:hAnsi="Arial" w:cs="Arial"/>
          <w:color w:val="000000"/>
          <w:sz w:val="20"/>
        </w:rPr>
        <w:t xml:space="preserve"> </w:t>
      </w:r>
      <w:r w:rsidRPr="003D34B8">
        <w:rPr>
          <w:rFonts w:ascii="Arial" w:hAnsi="Arial" w:cs="Arial"/>
          <w:color w:val="000000"/>
          <w:sz w:val="20"/>
        </w:rPr>
        <w:t>персонал,</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bookmarkStart w:id="28" w:name="sub_1325"/>
      <w:bookmarkEnd w:id="27"/>
      <w:r w:rsidRPr="003D34B8">
        <w:rPr>
          <w:rFonts w:ascii="Arial" w:hAnsi="Arial" w:cs="Arial"/>
          <w:color w:val="000000"/>
          <w:sz w:val="20"/>
        </w:rPr>
        <w:t>б)</w:t>
      </w:r>
      <w:r w:rsidR="00756B40">
        <w:rPr>
          <w:rFonts w:ascii="Arial" w:hAnsi="Arial" w:cs="Arial"/>
          <w:color w:val="000000"/>
          <w:sz w:val="20"/>
        </w:rPr>
        <w:t xml:space="preserve"> </w:t>
      </w:r>
      <w:r w:rsidRPr="003D34B8">
        <w:rPr>
          <w:rFonts w:ascii="Arial" w:hAnsi="Arial" w:cs="Arial"/>
          <w:color w:val="000000"/>
          <w:sz w:val="20"/>
        </w:rPr>
        <w:t>суммы</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коммунальные</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недвижимого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необходимого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bookmarkEnd w:id="28"/>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3.12.</w:t>
      </w:r>
      <w:r w:rsidR="00756B40">
        <w:rPr>
          <w:rFonts w:ascii="Arial" w:hAnsi="Arial" w:cs="Arial"/>
          <w:color w:val="000000"/>
          <w:sz w:val="20"/>
        </w:rPr>
        <w:t xml:space="preserve"> </w:t>
      </w:r>
      <w:r w:rsidRPr="003D34B8">
        <w:rPr>
          <w:rFonts w:ascii="Arial" w:hAnsi="Arial" w:cs="Arial"/>
          <w:color w:val="000000"/>
          <w:sz w:val="20"/>
        </w:rPr>
        <w:t>Значение</w:t>
      </w:r>
      <w:r w:rsidR="00756B40">
        <w:rPr>
          <w:rFonts w:ascii="Arial" w:hAnsi="Arial" w:cs="Arial"/>
          <w:color w:val="000000"/>
          <w:sz w:val="20"/>
        </w:rPr>
        <w:t xml:space="preserve"> </w:t>
      </w:r>
      <w:r w:rsidRPr="003D34B8">
        <w:rPr>
          <w:rFonts w:ascii="Arial" w:hAnsi="Arial" w:cs="Arial"/>
          <w:color w:val="000000"/>
          <w:sz w:val="20"/>
        </w:rPr>
        <w:t>базового</w:t>
      </w:r>
      <w:r w:rsidR="00756B40">
        <w:rPr>
          <w:rFonts w:ascii="Arial" w:hAnsi="Arial" w:cs="Arial"/>
          <w:color w:val="000000"/>
          <w:sz w:val="20"/>
        </w:rPr>
        <w:t xml:space="preserve"> </w:t>
      </w:r>
      <w:r w:rsidRPr="003D34B8">
        <w:rPr>
          <w:rFonts w:ascii="Arial" w:hAnsi="Arial" w:cs="Arial"/>
          <w:color w:val="000000"/>
          <w:sz w:val="20"/>
        </w:rPr>
        <w:t>норматива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корректирующих</w:t>
      </w:r>
      <w:r w:rsidR="00756B40">
        <w:rPr>
          <w:rFonts w:ascii="Arial" w:hAnsi="Arial" w:cs="Arial"/>
          <w:color w:val="000000"/>
          <w:sz w:val="20"/>
        </w:rPr>
        <w:t xml:space="preserve"> </w:t>
      </w:r>
      <w:r w:rsidRPr="003D34B8">
        <w:rPr>
          <w:rFonts w:ascii="Arial" w:hAnsi="Arial" w:cs="Arial"/>
          <w:color w:val="000000"/>
          <w:sz w:val="20"/>
        </w:rPr>
        <w:t>коэффициентов,</w:t>
      </w:r>
      <w:r w:rsidR="00756B40">
        <w:rPr>
          <w:rFonts w:ascii="Arial" w:hAnsi="Arial" w:cs="Arial"/>
          <w:color w:val="000000"/>
          <w:sz w:val="20"/>
        </w:rPr>
        <w:t xml:space="preserve"> </w:t>
      </w:r>
      <w:r w:rsidRPr="003D34B8">
        <w:rPr>
          <w:rFonts w:ascii="Arial" w:hAnsi="Arial" w:cs="Arial"/>
          <w:color w:val="000000"/>
          <w:sz w:val="20"/>
        </w:rPr>
        <w:t>применяемые</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расчете</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могут</w:t>
      </w:r>
      <w:r w:rsidR="00756B40">
        <w:rPr>
          <w:rFonts w:ascii="Arial" w:hAnsi="Arial" w:cs="Arial"/>
          <w:color w:val="000000"/>
          <w:sz w:val="20"/>
        </w:rPr>
        <w:t xml:space="preserve"> </w:t>
      </w:r>
      <w:r w:rsidRPr="003D34B8">
        <w:rPr>
          <w:rFonts w:ascii="Arial" w:hAnsi="Arial" w:cs="Arial"/>
          <w:color w:val="000000"/>
          <w:sz w:val="20"/>
        </w:rPr>
        <w:t>приводить</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превышению</w:t>
      </w:r>
      <w:r w:rsidR="00756B40">
        <w:rPr>
          <w:rFonts w:ascii="Arial" w:hAnsi="Arial" w:cs="Arial"/>
          <w:color w:val="000000"/>
          <w:sz w:val="20"/>
        </w:rPr>
        <w:t xml:space="preserve"> </w:t>
      </w:r>
      <w:r w:rsidRPr="003D34B8">
        <w:rPr>
          <w:rFonts w:ascii="Arial" w:hAnsi="Arial" w:cs="Arial"/>
          <w:color w:val="000000"/>
          <w:sz w:val="20"/>
        </w:rPr>
        <w:t>объемов</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ассигнований,</w:t>
      </w:r>
      <w:r w:rsidR="00756B40">
        <w:rPr>
          <w:rFonts w:ascii="Arial" w:hAnsi="Arial" w:cs="Arial"/>
          <w:color w:val="000000"/>
          <w:sz w:val="20"/>
        </w:rPr>
        <w:t xml:space="preserve"> </w:t>
      </w:r>
      <w:r w:rsidRPr="003D34B8">
        <w:rPr>
          <w:rFonts w:ascii="Arial" w:hAnsi="Arial" w:cs="Arial"/>
          <w:color w:val="000000"/>
          <w:sz w:val="20"/>
        </w:rPr>
        <w:t>предусмотренных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бюджете</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очередной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3.13.</w:t>
      </w:r>
      <w:r w:rsidR="00756B40">
        <w:rPr>
          <w:rFonts w:ascii="Arial" w:hAnsi="Arial" w:cs="Arial"/>
          <w:color w:val="000000"/>
          <w:sz w:val="20"/>
        </w:rPr>
        <w:t xml:space="preserve"> </w:t>
      </w:r>
      <w:r w:rsidRPr="003D34B8">
        <w:rPr>
          <w:rFonts w:ascii="Arial" w:hAnsi="Arial" w:cs="Arial"/>
          <w:color w:val="000000"/>
          <w:sz w:val="20"/>
        </w:rPr>
        <w:t>Корректирующие</w:t>
      </w:r>
      <w:r w:rsidR="00756B40">
        <w:rPr>
          <w:rFonts w:ascii="Arial" w:hAnsi="Arial" w:cs="Arial"/>
          <w:color w:val="000000"/>
          <w:sz w:val="20"/>
        </w:rPr>
        <w:t xml:space="preserve"> </w:t>
      </w:r>
      <w:r w:rsidRPr="003D34B8">
        <w:rPr>
          <w:rFonts w:ascii="Arial" w:hAnsi="Arial" w:cs="Arial"/>
          <w:color w:val="000000"/>
          <w:sz w:val="20"/>
        </w:rPr>
        <w:t>коэффициенты,</w:t>
      </w:r>
      <w:r w:rsidR="00756B40">
        <w:rPr>
          <w:rFonts w:ascii="Arial" w:hAnsi="Arial" w:cs="Arial"/>
          <w:color w:val="000000"/>
          <w:sz w:val="20"/>
        </w:rPr>
        <w:t xml:space="preserve"> </w:t>
      </w:r>
      <w:r w:rsidRPr="003D34B8">
        <w:rPr>
          <w:rFonts w:ascii="Arial" w:hAnsi="Arial" w:cs="Arial"/>
          <w:color w:val="000000"/>
          <w:sz w:val="20"/>
        </w:rPr>
        <w:t>применяемые</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расчете</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состоят</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территориального</w:t>
      </w:r>
      <w:r w:rsidR="00756B40">
        <w:rPr>
          <w:rFonts w:ascii="Arial" w:hAnsi="Arial" w:cs="Arial"/>
          <w:color w:val="000000"/>
          <w:sz w:val="20"/>
        </w:rPr>
        <w:t xml:space="preserve"> </w:t>
      </w:r>
      <w:r w:rsidRPr="003D34B8">
        <w:rPr>
          <w:rFonts w:ascii="Arial" w:hAnsi="Arial" w:cs="Arial"/>
          <w:color w:val="000000"/>
          <w:sz w:val="20"/>
        </w:rPr>
        <w:t>корректирующего</w:t>
      </w:r>
      <w:r w:rsidR="00756B40">
        <w:rPr>
          <w:rFonts w:ascii="Arial" w:hAnsi="Arial" w:cs="Arial"/>
          <w:color w:val="000000"/>
          <w:sz w:val="20"/>
        </w:rPr>
        <w:t xml:space="preserve"> </w:t>
      </w:r>
      <w:r w:rsidRPr="003D34B8">
        <w:rPr>
          <w:rFonts w:ascii="Arial" w:hAnsi="Arial" w:cs="Arial"/>
          <w:color w:val="000000"/>
          <w:sz w:val="20"/>
        </w:rPr>
        <w:t>коэффициента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отраслевого</w:t>
      </w:r>
      <w:r w:rsidR="00756B40">
        <w:rPr>
          <w:rFonts w:ascii="Arial" w:hAnsi="Arial" w:cs="Arial"/>
          <w:color w:val="000000"/>
          <w:sz w:val="20"/>
        </w:rPr>
        <w:t xml:space="preserve"> </w:t>
      </w:r>
      <w:r w:rsidRPr="003D34B8">
        <w:rPr>
          <w:rFonts w:ascii="Arial" w:hAnsi="Arial" w:cs="Arial"/>
          <w:color w:val="000000"/>
          <w:sz w:val="20"/>
        </w:rPr>
        <w:t>корректирующего</w:t>
      </w:r>
      <w:r w:rsidR="00756B40">
        <w:rPr>
          <w:rFonts w:ascii="Arial" w:hAnsi="Arial" w:cs="Arial"/>
          <w:color w:val="000000"/>
          <w:sz w:val="20"/>
        </w:rPr>
        <w:t xml:space="preserve"> </w:t>
      </w:r>
      <w:r w:rsidRPr="003D34B8">
        <w:rPr>
          <w:rFonts w:ascii="Arial" w:hAnsi="Arial" w:cs="Arial"/>
          <w:color w:val="000000"/>
          <w:sz w:val="20"/>
        </w:rPr>
        <w:t>коэффициента,</w:t>
      </w:r>
      <w:r w:rsidR="00756B40">
        <w:rPr>
          <w:rFonts w:ascii="Arial" w:hAnsi="Arial" w:cs="Arial"/>
          <w:color w:val="000000"/>
          <w:sz w:val="20"/>
        </w:rPr>
        <w:t xml:space="preserve"> </w:t>
      </w:r>
      <w:r w:rsidRPr="003D34B8">
        <w:rPr>
          <w:rFonts w:ascii="Arial" w:hAnsi="Arial" w:cs="Arial"/>
          <w:color w:val="000000"/>
          <w:sz w:val="20"/>
        </w:rPr>
        <w:t>либо</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решению</w:t>
      </w:r>
      <w:r w:rsidR="00756B40">
        <w:rPr>
          <w:rFonts w:ascii="Arial" w:hAnsi="Arial" w:cs="Arial"/>
          <w:color w:val="000000"/>
          <w:sz w:val="20"/>
        </w:rPr>
        <w:t xml:space="preserve"> </w:t>
      </w:r>
      <w:r w:rsidRPr="003D34B8">
        <w:rPr>
          <w:rFonts w:ascii="Arial" w:hAnsi="Arial" w:cs="Arial"/>
          <w:color w:val="000000"/>
          <w:sz w:val="20"/>
        </w:rPr>
        <w:t>органа</w:t>
      </w:r>
      <w:r w:rsidR="00756B40">
        <w:rPr>
          <w:rFonts w:ascii="Arial" w:hAnsi="Arial" w:cs="Arial"/>
          <w:color w:val="000000"/>
          <w:sz w:val="20"/>
        </w:rPr>
        <w:t xml:space="preserve"> </w:t>
      </w:r>
      <w:r w:rsidRPr="003D34B8">
        <w:rPr>
          <w:rFonts w:ascii="Arial" w:hAnsi="Arial" w:cs="Arial"/>
          <w:color w:val="000000"/>
          <w:sz w:val="20"/>
        </w:rPr>
        <w:t>исполнительной</w:t>
      </w:r>
      <w:r w:rsidR="00756B40">
        <w:rPr>
          <w:rFonts w:ascii="Arial" w:hAnsi="Arial" w:cs="Arial"/>
          <w:color w:val="000000"/>
          <w:sz w:val="20"/>
        </w:rPr>
        <w:t xml:space="preserve"> </w:t>
      </w:r>
      <w:r w:rsidRPr="003D34B8">
        <w:rPr>
          <w:rFonts w:ascii="Arial" w:hAnsi="Arial" w:cs="Arial"/>
          <w:color w:val="000000"/>
          <w:sz w:val="20"/>
        </w:rPr>
        <w:t>власти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осуществляющего</w:t>
      </w:r>
      <w:r w:rsidR="00756B40">
        <w:rPr>
          <w:rFonts w:ascii="Arial" w:hAnsi="Arial" w:cs="Arial"/>
          <w:color w:val="000000"/>
          <w:sz w:val="20"/>
        </w:rPr>
        <w:t xml:space="preserve"> </w:t>
      </w:r>
      <w:r w:rsidRPr="003D34B8">
        <w:rPr>
          <w:rFonts w:ascii="Arial" w:hAnsi="Arial" w:cs="Arial"/>
          <w:color w:val="000000"/>
          <w:sz w:val="20"/>
        </w:rPr>
        <w:t>управленческие</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нормативно-правовое</w:t>
      </w:r>
      <w:r w:rsidR="00756B40">
        <w:rPr>
          <w:rFonts w:ascii="Arial" w:hAnsi="Arial" w:cs="Arial"/>
          <w:color w:val="000000"/>
          <w:sz w:val="20"/>
        </w:rPr>
        <w:t xml:space="preserve"> </w:t>
      </w:r>
      <w:r w:rsidRPr="003D34B8">
        <w:rPr>
          <w:rFonts w:ascii="Arial" w:hAnsi="Arial" w:cs="Arial"/>
          <w:color w:val="000000"/>
          <w:sz w:val="20"/>
        </w:rPr>
        <w:t>регулирование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сфере</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нескольких</w:t>
      </w:r>
      <w:r w:rsidR="00756B40">
        <w:rPr>
          <w:rFonts w:ascii="Arial" w:hAnsi="Arial" w:cs="Arial"/>
          <w:color w:val="000000"/>
          <w:sz w:val="20"/>
        </w:rPr>
        <w:t xml:space="preserve"> </w:t>
      </w:r>
      <w:r w:rsidRPr="003D34B8">
        <w:rPr>
          <w:rFonts w:ascii="Arial" w:hAnsi="Arial" w:cs="Arial"/>
          <w:color w:val="000000"/>
          <w:sz w:val="20"/>
        </w:rPr>
        <w:t>отраслевых</w:t>
      </w:r>
      <w:r w:rsidR="00756B40">
        <w:rPr>
          <w:rFonts w:ascii="Arial" w:hAnsi="Arial" w:cs="Arial"/>
          <w:color w:val="000000"/>
          <w:sz w:val="20"/>
        </w:rPr>
        <w:t xml:space="preserve"> </w:t>
      </w:r>
      <w:r w:rsidRPr="003D34B8">
        <w:rPr>
          <w:rFonts w:ascii="Arial" w:hAnsi="Arial" w:cs="Arial"/>
          <w:color w:val="000000"/>
          <w:sz w:val="20"/>
        </w:rPr>
        <w:t>корректирующих</w:t>
      </w:r>
      <w:r w:rsidR="00756B40">
        <w:rPr>
          <w:rFonts w:ascii="Arial" w:hAnsi="Arial" w:cs="Arial"/>
          <w:color w:val="000000"/>
          <w:sz w:val="20"/>
        </w:rPr>
        <w:t xml:space="preserve"> </w:t>
      </w:r>
      <w:r w:rsidRPr="003D34B8">
        <w:rPr>
          <w:rFonts w:ascii="Arial" w:hAnsi="Arial" w:cs="Arial"/>
          <w:color w:val="000000"/>
          <w:sz w:val="20"/>
        </w:rPr>
        <w:t>коэффициентов.</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3.14.</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территориальный</w:t>
      </w:r>
      <w:r w:rsidR="00756B40">
        <w:rPr>
          <w:rFonts w:ascii="Arial" w:hAnsi="Arial" w:cs="Arial"/>
          <w:color w:val="000000"/>
          <w:sz w:val="20"/>
        </w:rPr>
        <w:t xml:space="preserve"> </w:t>
      </w:r>
      <w:r w:rsidRPr="003D34B8">
        <w:rPr>
          <w:rFonts w:ascii="Arial" w:hAnsi="Arial" w:cs="Arial"/>
          <w:color w:val="000000"/>
          <w:sz w:val="20"/>
        </w:rPr>
        <w:t>корректирующий</w:t>
      </w:r>
      <w:r w:rsidR="00756B40">
        <w:rPr>
          <w:rFonts w:ascii="Arial" w:hAnsi="Arial" w:cs="Arial"/>
          <w:color w:val="000000"/>
          <w:sz w:val="20"/>
        </w:rPr>
        <w:t xml:space="preserve"> </w:t>
      </w:r>
      <w:r w:rsidRPr="003D34B8">
        <w:rPr>
          <w:rFonts w:ascii="Arial" w:hAnsi="Arial" w:cs="Arial"/>
          <w:color w:val="000000"/>
          <w:sz w:val="20"/>
        </w:rPr>
        <w:t>коэффициент</w:t>
      </w:r>
      <w:r w:rsidR="00756B40">
        <w:rPr>
          <w:rFonts w:ascii="Arial" w:hAnsi="Arial" w:cs="Arial"/>
          <w:color w:val="000000"/>
          <w:sz w:val="20"/>
        </w:rPr>
        <w:t xml:space="preserve"> </w:t>
      </w:r>
      <w:r w:rsidRPr="003D34B8">
        <w:rPr>
          <w:rFonts w:ascii="Arial" w:hAnsi="Arial" w:cs="Arial"/>
          <w:color w:val="000000"/>
          <w:sz w:val="20"/>
        </w:rPr>
        <w:t>включаются</w:t>
      </w:r>
      <w:r w:rsidR="00756B40">
        <w:rPr>
          <w:rFonts w:ascii="Arial" w:hAnsi="Arial" w:cs="Arial"/>
          <w:color w:val="000000"/>
          <w:sz w:val="20"/>
        </w:rPr>
        <w:t xml:space="preserve"> </w:t>
      </w:r>
      <w:r w:rsidRPr="003D34B8">
        <w:rPr>
          <w:rFonts w:ascii="Arial" w:hAnsi="Arial" w:cs="Arial"/>
          <w:color w:val="000000"/>
          <w:sz w:val="20"/>
        </w:rPr>
        <w:t>территориальный</w:t>
      </w:r>
      <w:r w:rsidR="00756B40">
        <w:rPr>
          <w:rFonts w:ascii="Arial" w:hAnsi="Arial" w:cs="Arial"/>
          <w:color w:val="000000"/>
          <w:sz w:val="20"/>
        </w:rPr>
        <w:t xml:space="preserve"> </w:t>
      </w:r>
      <w:r w:rsidRPr="003D34B8">
        <w:rPr>
          <w:rFonts w:ascii="Arial" w:hAnsi="Arial" w:cs="Arial"/>
          <w:color w:val="000000"/>
          <w:sz w:val="20"/>
        </w:rPr>
        <w:t>корректирующий</w:t>
      </w:r>
      <w:r w:rsidR="00756B40">
        <w:rPr>
          <w:rFonts w:ascii="Arial" w:hAnsi="Arial" w:cs="Arial"/>
          <w:color w:val="000000"/>
          <w:sz w:val="20"/>
        </w:rPr>
        <w:t xml:space="preserve"> </w:t>
      </w:r>
      <w:r w:rsidRPr="003D34B8">
        <w:rPr>
          <w:rFonts w:ascii="Arial" w:hAnsi="Arial" w:cs="Arial"/>
          <w:color w:val="000000"/>
          <w:sz w:val="20"/>
        </w:rPr>
        <w:t>коэффициент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начислениями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выплаты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оплате</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территориальный</w:t>
      </w:r>
      <w:r w:rsidR="00756B40">
        <w:rPr>
          <w:rFonts w:ascii="Arial" w:hAnsi="Arial" w:cs="Arial"/>
          <w:color w:val="000000"/>
          <w:sz w:val="20"/>
        </w:rPr>
        <w:t xml:space="preserve"> </w:t>
      </w:r>
      <w:r w:rsidRPr="003D34B8">
        <w:rPr>
          <w:rFonts w:ascii="Arial" w:hAnsi="Arial" w:cs="Arial"/>
          <w:color w:val="000000"/>
          <w:sz w:val="20"/>
        </w:rPr>
        <w:t>корректирующий</w:t>
      </w:r>
      <w:r w:rsidR="00756B40">
        <w:rPr>
          <w:rFonts w:ascii="Arial" w:hAnsi="Arial" w:cs="Arial"/>
          <w:color w:val="000000"/>
          <w:sz w:val="20"/>
        </w:rPr>
        <w:t xml:space="preserve"> </w:t>
      </w:r>
      <w:r w:rsidRPr="003D34B8">
        <w:rPr>
          <w:rFonts w:ascii="Arial" w:hAnsi="Arial" w:cs="Arial"/>
          <w:color w:val="000000"/>
          <w:sz w:val="20"/>
        </w:rPr>
        <w:t>коэффициент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коммунальные</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недвижимого</w:t>
      </w:r>
      <w:r w:rsidR="00756B40">
        <w:rPr>
          <w:rFonts w:ascii="Arial" w:hAnsi="Arial" w:cs="Arial"/>
          <w:color w:val="000000"/>
          <w:sz w:val="20"/>
        </w:rPr>
        <w:t xml:space="preserve"> </w:t>
      </w:r>
      <w:r w:rsidRPr="003D34B8">
        <w:rPr>
          <w:rFonts w:ascii="Arial" w:hAnsi="Arial" w:cs="Arial"/>
          <w:color w:val="000000"/>
          <w:sz w:val="20"/>
        </w:rPr>
        <w:t>имущества.</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Значение</w:t>
      </w:r>
      <w:r w:rsidR="00756B40">
        <w:rPr>
          <w:rFonts w:ascii="Arial" w:hAnsi="Arial" w:cs="Arial"/>
          <w:color w:val="000000"/>
          <w:sz w:val="20"/>
        </w:rPr>
        <w:t xml:space="preserve"> </w:t>
      </w:r>
      <w:r w:rsidRPr="003D34B8">
        <w:rPr>
          <w:rFonts w:ascii="Arial" w:hAnsi="Arial" w:cs="Arial"/>
          <w:color w:val="000000"/>
          <w:sz w:val="20"/>
        </w:rPr>
        <w:t>территориального</w:t>
      </w:r>
      <w:r w:rsidR="00756B40">
        <w:rPr>
          <w:rFonts w:ascii="Arial" w:hAnsi="Arial" w:cs="Arial"/>
          <w:color w:val="000000"/>
          <w:sz w:val="20"/>
        </w:rPr>
        <w:t xml:space="preserve"> </w:t>
      </w:r>
      <w:r w:rsidRPr="003D34B8">
        <w:rPr>
          <w:rFonts w:ascii="Arial" w:hAnsi="Arial" w:cs="Arial"/>
          <w:color w:val="000000"/>
          <w:sz w:val="20"/>
        </w:rPr>
        <w:t>корректирующего</w:t>
      </w:r>
      <w:r w:rsidR="00756B40">
        <w:rPr>
          <w:rFonts w:ascii="Arial" w:hAnsi="Arial" w:cs="Arial"/>
          <w:color w:val="000000"/>
          <w:sz w:val="20"/>
        </w:rPr>
        <w:t xml:space="preserve"> </w:t>
      </w:r>
      <w:r w:rsidRPr="003D34B8">
        <w:rPr>
          <w:rFonts w:ascii="Arial" w:hAnsi="Arial" w:cs="Arial"/>
          <w:color w:val="000000"/>
          <w:sz w:val="20"/>
        </w:rPr>
        <w:t>коэффициента</w:t>
      </w:r>
      <w:r w:rsidR="00756B40">
        <w:rPr>
          <w:rFonts w:ascii="Arial" w:hAnsi="Arial" w:cs="Arial"/>
          <w:color w:val="000000"/>
          <w:sz w:val="20"/>
        </w:rPr>
        <w:t xml:space="preserve"> </w:t>
      </w:r>
      <w:r w:rsidRPr="003D34B8">
        <w:rPr>
          <w:rFonts w:ascii="Arial" w:hAnsi="Arial" w:cs="Arial"/>
          <w:color w:val="000000"/>
          <w:sz w:val="20"/>
        </w:rPr>
        <w:t>утверждается</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распорядителем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обусловленных</w:t>
      </w:r>
      <w:r w:rsidR="00756B40">
        <w:rPr>
          <w:rFonts w:ascii="Arial" w:hAnsi="Arial" w:cs="Arial"/>
          <w:color w:val="000000"/>
          <w:sz w:val="20"/>
        </w:rPr>
        <w:t xml:space="preserve"> </w:t>
      </w:r>
      <w:r w:rsidRPr="003D34B8">
        <w:rPr>
          <w:rFonts w:ascii="Arial" w:hAnsi="Arial" w:cs="Arial"/>
          <w:color w:val="000000"/>
          <w:sz w:val="20"/>
        </w:rPr>
        <w:t>территориальными</w:t>
      </w:r>
      <w:r w:rsidR="00756B40">
        <w:rPr>
          <w:rFonts w:ascii="Arial" w:hAnsi="Arial" w:cs="Arial"/>
          <w:color w:val="000000"/>
          <w:sz w:val="20"/>
        </w:rPr>
        <w:t xml:space="preserve"> </w:t>
      </w:r>
      <w:r w:rsidRPr="003D34B8">
        <w:rPr>
          <w:rFonts w:ascii="Arial" w:hAnsi="Arial" w:cs="Arial"/>
          <w:color w:val="000000"/>
          <w:sz w:val="20"/>
        </w:rPr>
        <w:t>особенностями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составом</w:t>
      </w:r>
      <w:r w:rsidR="00756B40">
        <w:rPr>
          <w:rFonts w:ascii="Arial" w:hAnsi="Arial" w:cs="Arial"/>
          <w:color w:val="000000"/>
          <w:sz w:val="20"/>
        </w:rPr>
        <w:t xml:space="preserve"> </w:t>
      </w:r>
      <w:r w:rsidRPr="003D34B8">
        <w:rPr>
          <w:rFonts w:ascii="Arial" w:hAnsi="Arial" w:cs="Arial"/>
          <w:color w:val="000000"/>
          <w:sz w:val="20"/>
        </w:rPr>
        <w:t>имущественного</w:t>
      </w:r>
      <w:r w:rsidR="00756B40">
        <w:rPr>
          <w:rFonts w:ascii="Arial" w:hAnsi="Arial" w:cs="Arial"/>
          <w:color w:val="000000"/>
          <w:sz w:val="20"/>
        </w:rPr>
        <w:t xml:space="preserve"> </w:t>
      </w:r>
      <w:r w:rsidRPr="003D34B8">
        <w:rPr>
          <w:rFonts w:ascii="Arial" w:hAnsi="Arial" w:cs="Arial"/>
          <w:color w:val="000000"/>
          <w:sz w:val="20"/>
        </w:rPr>
        <w:t>комплекса,</w:t>
      </w:r>
      <w:r w:rsidR="00756B40">
        <w:rPr>
          <w:rFonts w:ascii="Arial" w:hAnsi="Arial" w:cs="Arial"/>
          <w:color w:val="000000"/>
          <w:sz w:val="20"/>
        </w:rPr>
        <w:t xml:space="preserve"> </w:t>
      </w:r>
      <w:r w:rsidRPr="003D34B8">
        <w:rPr>
          <w:rFonts w:ascii="Arial" w:hAnsi="Arial" w:cs="Arial"/>
          <w:color w:val="000000"/>
          <w:sz w:val="20"/>
        </w:rPr>
        <w:t>необходимого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рассчитывается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общими</w:t>
      </w:r>
      <w:r w:rsidR="00756B40">
        <w:rPr>
          <w:rFonts w:ascii="Arial" w:hAnsi="Arial" w:cs="Arial"/>
          <w:color w:val="000000"/>
          <w:sz w:val="20"/>
        </w:rPr>
        <w:t xml:space="preserve"> </w:t>
      </w:r>
      <w:r w:rsidRPr="003D34B8">
        <w:rPr>
          <w:rFonts w:ascii="Arial" w:hAnsi="Arial" w:cs="Arial"/>
          <w:color w:val="000000"/>
          <w:sz w:val="20"/>
        </w:rPr>
        <w:t>требованиями.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3.15.</w:t>
      </w:r>
      <w:r w:rsidR="00756B40">
        <w:rPr>
          <w:rFonts w:ascii="Arial" w:hAnsi="Arial" w:cs="Arial"/>
          <w:color w:val="000000"/>
          <w:sz w:val="20"/>
        </w:rPr>
        <w:t xml:space="preserve"> </w:t>
      </w:r>
      <w:r w:rsidRPr="003D34B8">
        <w:rPr>
          <w:rFonts w:ascii="Arial" w:hAnsi="Arial" w:cs="Arial"/>
          <w:color w:val="000000"/>
          <w:sz w:val="20"/>
        </w:rPr>
        <w:t>Отраслевой</w:t>
      </w:r>
      <w:r w:rsidR="00756B40">
        <w:rPr>
          <w:rFonts w:ascii="Arial" w:hAnsi="Arial" w:cs="Arial"/>
          <w:color w:val="000000"/>
          <w:sz w:val="20"/>
        </w:rPr>
        <w:t xml:space="preserve"> </w:t>
      </w:r>
      <w:r w:rsidRPr="003D34B8">
        <w:rPr>
          <w:rFonts w:ascii="Arial" w:hAnsi="Arial" w:cs="Arial"/>
          <w:color w:val="000000"/>
          <w:sz w:val="20"/>
        </w:rPr>
        <w:t>корректирующий</w:t>
      </w:r>
      <w:r w:rsidR="00756B40">
        <w:rPr>
          <w:rFonts w:ascii="Arial" w:hAnsi="Arial" w:cs="Arial"/>
          <w:color w:val="000000"/>
          <w:sz w:val="20"/>
        </w:rPr>
        <w:t xml:space="preserve"> </w:t>
      </w:r>
      <w:r w:rsidRPr="003D34B8">
        <w:rPr>
          <w:rFonts w:ascii="Arial" w:hAnsi="Arial" w:cs="Arial"/>
          <w:color w:val="000000"/>
          <w:sz w:val="20"/>
        </w:rPr>
        <w:t>коэффициент</w:t>
      </w:r>
      <w:r w:rsidR="00756B40">
        <w:rPr>
          <w:rFonts w:ascii="Arial" w:hAnsi="Arial" w:cs="Arial"/>
          <w:color w:val="000000"/>
          <w:sz w:val="20"/>
        </w:rPr>
        <w:t xml:space="preserve"> </w:t>
      </w:r>
      <w:r w:rsidRPr="003D34B8">
        <w:rPr>
          <w:rFonts w:ascii="Arial" w:hAnsi="Arial" w:cs="Arial"/>
          <w:color w:val="000000"/>
          <w:sz w:val="20"/>
        </w:rPr>
        <w:t>учитывает</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отраслевой</w:t>
      </w:r>
      <w:r w:rsidR="00756B40">
        <w:rPr>
          <w:rFonts w:ascii="Arial" w:hAnsi="Arial" w:cs="Arial"/>
          <w:color w:val="000000"/>
          <w:sz w:val="20"/>
        </w:rPr>
        <w:t xml:space="preserve"> </w:t>
      </w:r>
      <w:r w:rsidRPr="003D34B8">
        <w:rPr>
          <w:rFonts w:ascii="Arial" w:hAnsi="Arial" w:cs="Arial"/>
          <w:color w:val="000000"/>
          <w:sz w:val="20"/>
        </w:rPr>
        <w:t>специфики,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качества</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определяется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общими</w:t>
      </w:r>
      <w:r w:rsidR="00756B40">
        <w:rPr>
          <w:rFonts w:ascii="Arial" w:hAnsi="Arial" w:cs="Arial"/>
          <w:color w:val="000000"/>
          <w:sz w:val="20"/>
        </w:rPr>
        <w:t xml:space="preserve"> </w:t>
      </w:r>
      <w:r w:rsidRPr="003D34B8">
        <w:rPr>
          <w:rFonts w:ascii="Arial" w:hAnsi="Arial" w:cs="Arial"/>
          <w:color w:val="000000"/>
          <w:sz w:val="20"/>
        </w:rPr>
        <w:t>требованиями.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Значение</w:t>
      </w:r>
      <w:r w:rsidR="00756B40">
        <w:rPr>
          <w:rFonts w:ascii="Arial" w:hAnsi="Arial" w:cs="Arial"/>
          <w:color w:val="000000"/>
          <w:sz w:val="20"/>
        </w:rPr>
        <w:t xml:space="preserve"> </w:t>
      </w:r>
      <w:r w:rsidRPr="003D34B8">
        <w:rPr>
          <w:rFonts w:ascii="Arial" w:hAnsi="Arial" w:cs="Arial"/>
          <w:color w:val="000000"/>
          <w:sz w:val="20"/>
        </w:rPr>
        <w:t>отраслевого</w:t>
      </w:r>
      <w:r w:rsidR="00756B40">
        <w:rPr>
          <w:rFonts w:ascii="Arial" w:hAnsi="Arial" w:cs="Arial"/>
          <w:color w:val="000000"/>
          <w:sz w:val="20"/>
        </w:rPr>
        <w:t xml:space="preserve"> </w:t>
      </w:r>
      <w:r w:rsidRPr="003D34B8">
        <w:rPr>
          <w:rFonts w:ascii="Arial" w:hAnsi="Arial" w:cs="Arial"/>
          <w:color w:val="000000"/>
          <w:sz w:val="20"/>
        </w:rPr>
        <w:t>корректирующего</w:t>
      </w:r>
      <w:r w:rsidR="00756B40">
        <w:rPr>
          <w:rFonts w:ascii="Arial" w:hAnsi="Arial" w:cs="Arial"/>
          <w:color w:val="000000"/>
          <w:sz w:val="20"/>
        </w:rPr>
        <w:t xml:space="preserve"> </w:t>
      </w:r>
      <w:r w:rsidRPr="003D34B8">
        <w:rPr>
          <w:rFonts w:ascii="Arial" w:hAnsi="Arial" w:cs="Arial"/>
          <w:color w:val="000000"/>
          <w:sz w:val="20"/>
        </w:rPr>
        <w:t>коэффициента</w:t>
      </w:r>
      <w:r w:rsidR="00756B40">
        <w:rPr>
          <w:rFonts w:ascii="Arial" w:hAnsi="Arial" w:cs="Arial"/>
          <w:color w:val="000000"/>
          <w:sz w:val="20"/>
        </w:rPr>
        <w:t xml:space="preserve"> </w:t>
      </w:r>
      <w:r w:rsidRPr="003D34B8">
        <w:rPr>
          <w:rFonts w:ascii="Arial" w:hAnsi="Arial" w:cs="Arial"/>
          <w:color w:val="000000"/>
          <w:sz w:val="20"/>
        </w:rPr>
        <w:t>утверждается</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исполнительной</w:t>
      </w:r>
      <w:r w:rsidR="00756B40">
        <w:rPr>
          <w:rFonts w:ascii="Arial" w:hAnsi="Arial" w:cs="Arial"/>
          <w:color w:val="000000"/>
          <w:sz w:val="20"/>
        </w:rPr>
        <w:t xml:space="preserve"> </w:t>
      </w:r>
      <w:r w:rsidRPr="003D34B8">
        <w:rPr>
          <w:rFonts w:ascii="Arial" w:hAnsi="Arial" w:cs="Arial"/>
          <w:color w:val="000000"/>
          <w:sz w:val="20"/>
        </w:rPr>
        <w:t>власти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управленческие</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нормативно-правовое</w:t>
      </w:r>
      <w:r w:rsidR="00756B40">
        <w:rPr>
          <w:rFonts w:ascii="Arial" w:hAnsi="Arial" w:cs="Arial"/>
          <w:color w:val="000000"/>
          <w:sz w:val="20"/>
        </w:rPr>
        <w:t xml:space="preserve"> </w:t>
      </w:r>
      <w:r w:rsidRPr="003D34B8">
        <w:rPr>
          <w:rFonts w:ascii="Arial" w:hAnsi="Arial" w:cs="Arial"/>
          <w:color w:val="000000"/>
          <w:sz w:val="20"/>
        </w:rPr>
        <w:t>регулирование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сфере</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(уточняется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необходимости</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обоснований</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ассигнований</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очередной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3.16.</w:t>
      </w:r>
      <w:r w:rsidR="00756B40">
        <w:rPr>
          <w:rFonts w:ascii="Arial" w:hAnsi="Arial" w:cs="Arial"/>
          <w:color w:val="000000"/>
          <w:sz w:val="20"/>
        </w:rPr>
        <w:t xml:space="preserve"> </w:t>
      </w:r>
      <w:r w:rsidRPr="003D34B8">
        <w:rPr>
          <w:rFonts w:ascii="Arial" w:hAnsi="Arial" w:cs="Arial"/>
          <w:color w:val="000000"/>
          <w:sz w:val="20"/>
        </w:rPr>
        <w:t>Значения</w:t>
      </w:r>
      <w:r w:rsidR="00756B40">
        <w:rPr>
          <w:rFonts w:ascii="Arial" w:hAnsi="Arial" w:cs="Arial"/>
          <w:color w:val="000000"/>
          <w:sz w:val="20"/>
        </w:rPr>
        <w:t xml:space="preserve"> </w:t>
      </w:r>
      <w:r w:rsidRPr="003D34B8">
        <w:rPr>
          <w:rFonts w:ascii="Arial" w:hAnsi="Arial" w:cs="Arial"/>
          <w:color w:val="000000"/>
          <w:sz w:val="20"/>
        </w:rPr>
        <w:t>базовых</w:t>
      </w:r>
      <w:r w:rsidR="00756B40">
        <w:rPr>
          <w:rFonts w:ascii="Arial" w:hAnsi="Arial" w:cs="Arial"/>
          <w:color w:val="000000"/>
          <w:sz w:val="20"/>
        </w:rPr>
        <w:t xml:space="preserve"> </w:t>
      </w:r>
      <w:r w:rsidRPr="003D34B8">
        <w:rPr>
          <w:rFonts w:ascii="Arial" w:hAnsi="Arial" w:cs="Arial"/>
          <w:color w:val="000000"/>
          <w:sz w:val="20"/>
        </w:rPr>
        <w:t>нормативов</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отраслевых</w:t>
      </w:r>
      <w:r w:rsidR="00756B40">
        <w:rPr>
          <w:rFonts w:ascii="Arial" w:hAnsi="Arial" w:cs="Arial"/>
          <w:color w:val="000000"/>
          <w:sz w:val="20"/>
        </w:rPr>
        <w:t xml:space="preserve"> </w:t>
      </w:r>
      <w:r w:rsidRPr="003D34B8">
        <w:rPr>
          <w:rFonts w:ascii="Arial" w:hAnsi="Arial" w:cs="Arial"/>
          <w:color w:val="000000"/>
          <w:sz w:val="20"/>
        </w:rPr>
        <w:t>корректирующих</w:t>
      </w:r>
      <w:r w:rsidR="00756B40">
        <w:rPr>
          <w:rFonts w:ascii="Arial" w:hAnsi="Arial" w:cs="Arial"/>
          <w:color w:val="000000"/>
          <w:sz w:val="20"/>
        </w:rPr>
        <w:t xml:space="preserve"> </w:t>
      </w:r>
      <w:r w:rsidRPr="003D34B8">
        <w:rPr>
          <w:rFonts w:ascii="Arial" w:hAnsi="Arial" w:cs="Arial"/>
          <w:color w:val="000000"/>
          <w:sz w:val="20"/>
        </w:rPr>
        <w:t>коэффициентов</w:t>
      </w:r>
      <w:r w:rsidR="00756B40">
        <w:rPr>
          <w:rFonts w:ascii="Arial" w:hAnsi="Arial" w:cs="Arial"/>
          <w:color w:val="000000"/>
          <w:sz w:val="20"/>
        </w:rPr>
        <w:t xml:space="preserve"> </w:t>
      </w:r>
      <w:r w:rsidRPr="003D34B8">
        <w:rPr>
          <w:rFonts w:ascii="Arial" w:hAnsi="Arial" w:cs="Arial"/>
          <w:color w:val="000000"/>
          <w:sz w:val="20"/>
        </w:rPr>
        <w:t>подлежат</w:t>
      </w:r>
      <w:r w:rsidR="00756B40">
        <w:rPr>
          <w:rFonts w:ascii="Arial" w:hAnsi="Arial" w:cs="Arial"/>
          <w:color w:val="000000"/>
          <w:sz w:val="20"/>
        </w:rPr>
        <w:t xml:space="preserve"> </w:t>
      </w:r>
      <w:r w:rsidRPr="003D34B8">
        <w:rPr>
          <w:rFonts w:ascii="Arial" w:hAnsi="Arial" w:cs="Arial"/>
          <w:color w:val="000000"/>
          <w:sz w:val="20"/>
        </w:rPr>
        <w:t>размещению</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официальном</w:t>
      </w:r>
      <w:r w:rsidR="00756B40">
        <w:rPr>
          <w:rFonts w:ascii="Arial" w:hAnsi="Arial" w:cs="Arial"/>
          <w:color w:val="000000"/>
          <w:sz w:val="20"/>
        </w:rPr>
        <w:t xml:space="preserve"> </w:t>
      </w:r>
      <w:r w:rsidRPr="003D34B8">
        <w:rPr>
          <w:rFonts w:ascii="Arial" w:hAnsi="Arial" w:cs="Arial"/>
          <w:color w:val="000000"/>
          <w:sz w:val="20"/>
        </w:rPr>
        <w:t>сайте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информационно-телекоммуникационной</w:t>
      </w:r>
      <w:r w:rsidR="00756B40">
        <w:rPr>
          <w:rFonts w:ascii="Arial" w:hAnsi="Arial" w:cs="Arial"/>
          <w:color w:val="000000"/>
          <w:sz w:val="20"/>
        </w:rPr>
        <w:t xml:space="preserve"> </w:t>
      </w:r>
      <w:r w:rsidRPr="003D34B8">
        <w:rPr>
          <w:rFonts w:ascii="Arial" w:hAnsi="Arial" w:cs="Arial"/>
          <w:color w:val="000000"/>
          <w:sz w:val="20"/>
        </w:rPr>
        <w:t>сети</w:t>
      </w:r>
      <w:r w:rsidR="00756B40">
        <w:rPr>
          <w:rFonts w:ascii="Arial" w:hAnsi="Arial" w:cs="Arial"/>
          <w:color w:val="000000"/>
          <w:sz w:val="20"/>
        </w:rPr>
        <w:t xml:space="preserve"> </w:t>
      </w:r>
      <w:r w:rsidRPr="003D34B8">
        <w:rPr>
          <w:rFonts w:ascii="Arial" w:hAnsi="Arial" w:cs="Arial"/>
          <w:color w:val="000000"/>
          <w:sz w:val="20"/>
        </w:rPr>
        <w:t>"Интернет"</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размещению</w:t>
      </w:r>
      <w:r w:rsidR="00756B40">
        <w:rPr>
          <w:rFonts w:ascii="Arial" w:hAnsi="Arial" w:cs="Arial"/>
          <w:color w:val="000000"/>
          <w:sz w:val="20"/>
        </w:rPr>
        <w:t xml:space="preserve"> </w:t>
      </w:r>
      <w:r w:rsidRPr="003D34B8">
        <w:rPr>
          <w:rFonts w:ascii="Arial" w:hAnsi="Arial" w:cs="Arial"/>
          <w:color w:val="000000"/>
          <w:sz w:val="20"/>
        </w:rPr>
        <w:t>информации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государственных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учреждениях</w:t>
      </w:r>
      <w:r w:rsidR="00756B40">
        <w:rPr>
          <w:rFonts w:ascii="Arial" w:hAnsi="Arial" w:cs="Arial"/>
          <w:color w:val="000000"/>
          <w:sz w:val="20"/>
        </w:rPr>
        <w:t xml:space="preserve"> </w:t>
      </w:r>
      <w:r w:rsidRPr="003D34B8">
        <w:rPr>
          <w:rFonts w:ascii="Arial" w:hAnsi="Arial" w:cs="Arial"/>
          <w:color w:val="000000"/>
          <w:sz w:val="20"/>
        </w:rPr>
        <w:t>(</w:t>
      </w:r>
      <w:hyperlink r:id="rId20" w:history="1">
        <w:r w:rsidRPr="003D34B8">
          <w:rPr>
            <w:rStyle w:val="af1"/>
            <w:rFonts w:ascii="Arial" w:hAnsi="Arial" w:cs="Arial"/>
            <w:color w:val="000000"/>
          </w:rPr>
          <w:t>www.bus.gov.ru</w:t>
        </w:r>
      </w:hyperlink>
      <w:r w:rsidRPr="003D34B8">
        <w:rPr>
          <w:rFonts w:ascii="Arial" w:hAnsi="Arial" w:cs="Arial"/>
          <w:color w:val="000000"/>
          <w:sz w:val="20"/>
        </w:rPr>
        <w:t>).</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3.17.</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определяются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расчете</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решению</w:t>
      </w:r>
      <w:r w:rsidR="00756B40">
        <w:rPr>
          <w:rFonts w:ascii="Arial" w:hAnsi="Arial" w:cs="Arial"/>
          <w:color w:val="000000"/>
          <w:sz w:val="20"/>
        </w:rPr>
        <w:t xml:space="preserve"> </w:t>
      </w:r>
      <w:r w:rsidRPr="003D34B8">
        <w:rPr>
          <w:rFonts w:ascii="Arial" w:hAnsi="Arial" w:cs="Arial"/>
          <w:color w:val="000000"/>
          <w:sz w:val="20"/>
        </w:rPr>
        <w:t>главного</w:t>
      </w:r>
      <w:r w:rsidR="00756B40">
        <w:rPr>
          <w:rFonts w:ascii="Arial" w:hAnsi="Arial" w:cs="Arial"/>
          <w:color w:val="000000"/>
          <w:sz w:val="20"/>
        </w:rPr>
        <w:t xml:space="preserve"> </w:t>
      </w:r>
      <w:r w:rsidRPr="003D34B8">
        <w:rPr>
          <w:rFonts w:ascii="Arial" w:hAnsi="Arial" w:cs="Arial"/>
          <w:color w:val="000000"/>
          <w:sz w:val="20"/>
        </w:rPr>
        <w:t>распорядителя</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3.18.</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рассчитываются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работу</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целом</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установления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единицу</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включаются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p>
    <w:p w:rsidR="00680524" w:rsidRPr="003D34B8" w:rsidRDefault="00680524" w:rsidP="003708CA">
      <w:pPr>
        <w:spacing w:after="0" w:line="240" w:lineRule="auto"/>
        <w:ind w:firstLine="709"/>
        <w:rPr>
          <w:rFonts w:ascii="Arial" w:hAnsi="Arial" w:cs="Arial"/>
          <w:color w:val="000000"/>
          <w:sz w:val="20"/>
        </w:rPr>
      </w:pPr>
      <w:bookmarkStart w:id="29" w:name="sub_1326"/>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начислениями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выплаты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оплате</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работников,</w:t>
      </w:r>
      <w:r w:rsidR="00756B40">
        <w:rPr>
          <w:rFonts w:ascii="Arial" w:hAnsi="Arial" w:cs="Arial"/>
          <w:color w:val="000000"/>
          <w:sz w:val="20"/>
        </w:rPr>
        <w:t xml:space="preserve"> </w:t>
      </w:r>
      <w:r w:rsidRPr="003D34B8">
        <w:rPr>
          <w:rFonts w:ascii="Arial" w:hAnsi="Arial" w:cs="Arial"/>
          <w:color w:val="000000"/>
          <w:sz w:val="20"/>
        </w:rPr>
        <w:t>непосредственно</w:t>
      </w:r>
      <w:r w:rsidR="00756B40">
        <w:rPr>
          <w:rFonts w:ascii="Arial" w:hAnsi="Arial" w:cs="Arial"/>
          <w:color w:val="000000"/>
          <w:sz w:val="20"/>
        </w:rPr>
        <w:t xml:space="preserve"> </w:t>
      </w:r>
      <w:r w:rsidRPr="003D34B8">
        <w:rPr>
          <w:rFonts w:ascii="Arial" w:hAnsi="Arial" w:cs="Arial"/>
          <w:color w:val="000000"/>
          <w:sz w:val="20"/>
        </w:rPr>
        <w:t>связанных</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включая</w:t>
      </w:r>
      <w:r w:rsidR="00756B40">
        <w:rPr>
          <w:rFonts w:ascii="Arial" w:hAnsi="Arial" w:cs="Arial"/>
          <w:color w:val="000000"/>
          <w:sz w:val="20"/>
        </w:rPr>
        <w:t xml:space="preserve"> </w:t>
      </w:r>
      <w:r w:rsidRPr="003D34B8">
        <w:rPr>
          <w:rFonts w:ascii="Arial" w:hAnsi="Arial" w:cs="Arial"/>
          <w:color w:val="000000"/>
          <w:sz w:val="20"/>
        </w:rPr>
        <w:t>административно-управленческий</w:t>
      </w:r>
      <w:r w:rsidR="00756B40">
        <w:rPr>
          <w:rFonts w:ascii="Arial" w:hAnsi="Arial" w:cs="Arial"/>
          <w:color w:val="000000"/>
          <w:sz w:val="20"/>
        </w:rPr>
        <w:t xml:space="preserve"> </w:t>
      </w:r>
      <w:r w:rsidRPr="003D34B8">
        <w:rPr>
          <w:rFonts w:ascii="Arial" w:hAnsi="Arial" w:cs="Arial"/>
          <w:color w:val="000000"/>
          <w:sz w:val="20"/>
        </w:rPr>
        <w:t>персонал,</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bookmarkStart w:id="30" w:name="sub_1327"/>
      <w:bookmarkEnd w:id="29"/>
      <w:r w:rsidRPr="003D34B8">
        <w:rPr>
          <w:rFonts w:ascii="Arial" w:hAnsi="Arial" w:cs="Arial"/>
          <w:color w:val="000000"/>
          <w:sz w:val="20"/>
        </w:rPr>
        <w:t>б)</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материальных</w:t>
      </w:r>
      <w:r w:rsidR="00756B40">
        <w:rPr>
          <w:rFonts w:ascii="Arial" w:hAnsi="Arial" w:cs="Arial"/>
          <w:color w:val="000000"/>
          <w:sz w:val="20"/>
        </w:rPr>
        <w:t xml:space="preserve"> </w:t>
      </w:r>
      <w:r w:rsidRPr="003D34B8">
        <w:rPr>
          <w:rFonts w:ascii="Arial" w:hAnsi="Arial" w:cs="Arial"/>
          <w:color w:val="000000"/>
          <w:sz w:val="20"/>
        </w:rPr>
        <w:t>запасов</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особо</w:t>
      </w:r>
      <w:r w:rsidR="00756B40">
        <w:rPr>
          <w:rFonts w:ascii="Arial" w:hAnsi="Arial" w:cs="Arial"/>
          <w:color w:val="000000"/>
          <w:sz w:val="20"/>
        </w:rPr>
        <w:t xml:space="preserve"> </w:t>
      </w:r>
      <w:r w:rsidRPr="003D34B8">
        <w:rPr>
          <w:rFonts w:ascii="Arial" w:hAnsi="Arial" w:cs="Arial"/>
          <w:color w:val="000000"/>
          <w:sz w:val="20"/>
        </w:rPr>
        <w:t>ценного</w:t>
      </w:r>
      <w:r w:rsidR="00756B40">
        <w:rPr>
          <w:rFonts w:ascii="Arial" w:hAnsi="Arial" w:cs="Arial"/>
          <w:color w:val="000000"/>
          <w:sz w:val="20"/>
        </w:rPr>
        <w:t xml:space="preserve"> </w:t>
      </w:r>
      <w:r w:rsidRPr="003D34B8">
        <w:rPr>
          <w:rFonts w:ascii="Arial" w:hAnsi="Arial" w:cs="Arial"/>
          <w:color w:val="000000"/>
          <w:sz w:val="20"/>
        </w:rPr>
        <w:t>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потребляемых</w:t>
      </w:r>
      <w:r w:rsidR="00756B40">
        <w:rPr>
          <w:rFonts w:ascii="Arial" w:hAnsi="Arial" w:cs="Arial"/>
          <w:color w:val="000000"/>
          <w:sz w:val="20"/>
        </w:rPr>
        <w:t xml:space="preserve"> </w:t>
      </w:r>
      <w:r w:rsidRPr="003D34B8">
        <w:rPr>
          <w:rFonts w:ascii="Arial" w:hAnsi="Arial" w:cs="Arial"/>
          <w:color w:val="000000"/>
          <w:sz w:val="20"/>
        </w:rPr>
        <w:t>(используемых)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процессе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срока</w:t>
      </w:r>
      <w:r w:rsidR="00756B40">
        <w:rPr>
          <w:rFonts w:ascii="Arial" w:hAnsi="Arial" w:cs="Arial"/>
          <w:color w:val="000000"/>
          <w:sz w:val="20"/>
        </w:rPr>
        <w:t xml:space="preserve"> </w:t>
      </w:r>
      <w:r w:rsidRPr="003D34B8">
        <w:rPr>
          <w:rFonts w:ascii="Arial" w:hAnsi="Arial" w:cs="Arial"/>
          <w:color w:val="000000"/>
          <w:sz w:val="20"/>
        </w:rPr>
        <w:t>полезного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арендные</w:t>
      </w:r>
      <w:r w:rsidR="00756B40">
        <w:rPr>
          <w:rFonts w:ascii="Arial" w:hAnsi="Arial" w:cs="Arial"/>
          <w:color w:val="000000"/>
          <w:sz w:val="20"/>
        </w:rPr>
        <w:t xml:space="preserve"> </w:t>
      </w:r>
      <w:r w:rsidRPr="003D34B8">
        <w:rPr>
          <w:rFonts w:ascii="Arial" w:hAnsi="Arial" w:cs="Arial"/>
          <w:color w:val="000000"/>
          <w:sz w:val="20"/>
        </w:rPr>
        <w:t>платежи);</w:t>
      </w:r>
    </w:p>
    <w:p w:rsidR="00680524" w:rsidRPr="003D34B8" w:rsidRDefault="00680524" w:rsidP="003708CA">
      <w:pPr>
        <w:spacing w:after="0" w:line="240" w:lineRule="auto"/>
        <w:ind w:firstLine="709"/>
        <w:rPr>
          <w:rFonts w:ascii="Arial" w:hAnsi="Arial" w:cs="Arial"/>
          <w:color w:val="000000"/>
          <w:sz w:val="20"/>
        </w:rPr>
      </w:pPr>
      <w:bookmarkStart w:id="31" w:name="sub_1328"/>
      <w:bookmarkEnd w:id="30"/>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иные</w:t>
      </w:r>
      <w:r w:rsidR="00756B40">
        <w:rPr>
          <w:rFonts w:ascii="Arial" w:hAnsi="Arial" w:cs="Arial"/>
          <w:color w:val="000000"/>
          <w:sz w:val="20"/>
        </w:rPr>
        <w:t xml:space="preserve"> </w:t>
      </w:r>
      <w:r w:rsidRPr="003D34B8">
        <w:rPr>
          <w:rFonts w:ascii="Arial" w:hAnsi="Arial" w:cs="Arial"/>
          <w:color w:val="000000"/>
          <w:sz w:val="20"/>
        </w:rPr>
        <w:t>расходы,</w:t>
      </w:r>
      <w:r w:rsidR="00756B40">
        <w:rPr>
          <w:rFonts w:ascii="Arial" w:hAnsi="Arial" w:cs="Arial"/>
          <w:color w:val="000000"/>
          <w:sz w:val="20"/>
        </w:rPr>
        <w:t xml:space="preserve"> </w:t>
      </w:r>
      <w:r w:rsidRPr="003D34B8">
        <w:rPr>
          <w:rFonts w:ascii="Arial" w:hAnsi="Arial" w:cs="Arial"/>
          <w:color w:val="000000"/>
          <w:sz w:val="20"/>
        </w:rPr>
        <w:t>непосредственно</w:t>
      </w:r>
      <w:r w:rsidR="00756B40">
        <w:rPr>
          <w:rFonts w:ascii="Arial" w:hAnsi="Arial" w:cs="Arial"/>
          <w:color w:val="000000"/>
          <w:sz w:val="20"/>
        </w:rPr>
        <w:t xml:space="preserve"> </w:t>
      </w:r>
      <w:r w:rsidRPr="003D34B8">
        <w:rPr>
          <w:rFonts w:ascii="Arial" w:hAnsi="Arial" w:cs="Arial"/>
          <w:color w:val="000000"/>
          <w:sz w:val="20"/>
        </w:rPr>
        <w:t>связанные</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работы;</w:t>
      </w:r>
    </w:p>
    <w:p w:rsidR="00680524" w:rsidRPr="003D34B8" w:rsidRDefault="00680524" w:rsidP="003708CA">
      <w:pPr>
        <w:spacing w:after="0" w:line="240" w:lineRule="auto"/>
        <w:ind w:firstLine="709"/>
        <w:rPr>
          <w:rFonts w:ascii="Arial" w:hAnsi="Arial" w:cs="Arial"/>
          <w:color w:val="000000"/>
          <w:sz w:val="20"/>
        </w:rPr>
      </w:pPr>
      <w:bookmarkStart w:id="32" w:name="sub_1329"/>
      <w:bookmarkEnd w:id="31"/>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коммунальных</w:t>
      </w:r>
      <w:r w:rsidR="00756B40">
        <w:rPr>
          <w:rFonts w:ascii="Arial" w:hAnsi="Arial" w:cs="Arial"/>
          <w:color w:val="000000"/>
          <w:sz w:val="20"/>
        </w:rPr>
        <w:t xml:space="preserve"> </w:t>
      </w:r>
      <w:r w:rsidRPr="003D34B8">
        <w:rPr>
          <w:rFonts w:ascii="Arial" w:hAnsi="Arial" w:cs="Arial"/>
          <w:color w:val="000000"/>
          <w:sz w:val="20"/>
        </w:rPr>
        <w:t>услуг;</w:t>
      </w:r>
    </w:p>
    <w:p w:rsidR="00680524" w:rsidRPr="003D34B8" w:rsidRDefault="00680524" w:rsidP="003708CA">
      <w:pPr>
        <w:spacing w:after="0" w:line="240" w:lineRule="auto"/>
        <w:ind w:firstLine="709"/>
        <w:rPr>
          <w:rFonts w:ascii="Arial" w:hAnsi="Arial" w:cs="Arial"/>
          <w:color w:val="000000"/>
          <w:sz w:val="20"/>
        </w:rPr>
      </w:pPr>
      <w:bookmarkStart w:id="33" w:name="sub_1330"/>
      <w:bookmarkEnd w:id="32"/>
      <w:r w:rsidRPr="003D34B8">
        <w:rPr>
          <w:rFonts w:ascii="Arial" w:hAnsi="Arial" w:cs="Arial"/>
          <w:color w:val="000000"/>
          <w:sz w:val="20"/>
        </w:rPr>
        <w:t>д)</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объектов</w:t>
      </w:r>
      <w:r w:rsidR="00756B40">
        <w:rPr>
          <w:rFonts w:ascii="Arial" w:hAnsi="Arial" w:cs="Arial"/>
          <w:color w:val="000000"/>
          <w:sz w:val="20"/>
        </w:rPr>
        <w:t xml:space="preserve"> </w:t>
      </w:r>
      <w:r w:rsidRPr="003D34B8">
        <w:rPr>
          <w:rFonts w:ascii="Arial" w:hAnsi="Arial" w:cs="Arial"/>
          <w:color w:val="000000"/>
          <w:sz w:val="20"/>
        </w:rPr>
        <w:t>недвижимого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необходимого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арендные</w:t>
      </w:r>
      <w:r w:rsidR="00756B40">
        <w:rPr>
          <w:rFonts w:ascii="Arial" w:hAnsi="Arial" w:cs="Arial"/>
          <w:color w:val="000000"/>
          <w:sz w:val="20"/>
        </w:rPr>
        <w:t xml:space="preserve"> </w:t>
      </w:r>
      <w:r w:rsidRPr="003D34B8">
        <w:rPr>
          <w:rFonts w:ascii="Arial" w:hAnsi="Arial" w:cs="Arial"/>
          <w:color w:val="000000"/>
          <w:sz w:val="20"/>
        </w:rPr>
        <w:t>платежи);</w:t>
      </w:r>
    </w:p>
    <w:p w:rsidR="00680524" w:rsidRPr="003D34B8" w:rsidRDefault="00680524" w:rsidP="003708CA">
      <w:pPr>
        <w:spacing w:after="0" w:line="240" w:lineRule="auto"/>
        <w:ind w:firstLine="709"/>
        <w:rPr>
          <w:rFonts w:ascii="Arial" w:hAnsi="Arial" w:cs="Arial"/>
          <w:color w:val="000000"/>
          <w:sz w:val="20"/>
        </w:rPr>
      </w:pPr>
      <w:bookmarkStart w:id="34" w:name="sub_1331"/>
      <w:bookmarkEnd w:id="33"/>
      <w:r w:rsidRPr="003D34B8">
        <w:rPr>
          <w:rFonts w:ascii="Arial" w:hAnsi="Arial" w:cs="Arial"/>
          <w:color w:val="000000"/>
          <w:sz w:val="20"/>
        </w:rPr>
        <w:t>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объектов</w:t>
      </w:r>
      <w:r w:rsidR="00756B40">
        <w:rPr>
          <w:rFonts w:ascii="Arial" w:hAnsi="Arial" w:cs="Arial"/>
          <w:color w:val="000000"/>
          <w:sz w:val="20"/>
        </w:rPr>
        <w:t xml:space="preserve"> </w:t>
      </w:r>
      <w:r w:rsidRPr="003D34B8">
        <w:rPr>
          <w:rFonts w:ascii="Arial" w:hAnsi="Arial" w:cs="Arial"/>
          <w:color w:val="000000"/>
          <w:sz w:val="20"/>
        </w:rPr>
        <w:t>особо</w:t>
      </w:r>
      <w:r w:rsidR="00756B40">
        <w:rPr>
          <w:rFonts w:ascii="Arial" w:hAnsi="Arial" w:cs="Arial"/>
          <w:color w:val="000000"/>
          <w:sz w:val="20"/>
        </w:rPr>
        <w:t xml:space="preserve"> </w:t>
      </w:r>
      <w:r w:rsidRPr="003D34B8">
        <w:rPr>
          <w:rFonts w:ascii="Arial" w:hAnsi="Arial" w:cs="Arial"/>
          <w:color w:val="000000"/>
          <w:sz w:val="20"/>
        </w:rPr>
        <w:t>ценного</w:t>
      </w:r>
      <w:r w:rsidR="00756B40">
        <w:rPr>
          <w:rFonts w:ascii="Arial" w:hAnsi="Arial" w:cs="Arial"/>
          <w:color w:val="000000"/>
          <w:sz w:val="20"/>
        </w:rPr>
        <w:t xml:space="preserve"> </w:t>
      </w:r>
      <w:r w:rsidRPr="003D34B8">
        <w:rPr>
          <w:rFonts w:ascii="Arial" w:hAnsi="Arial" w:cs="Arial"/>
          <w:color w:val="000000"/>
          <w:sz w:val="20"/>
        </w:rPr>
        <w:t>движимого</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необходимого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firstLine="709"/>
        <w:rPr>
          <w:rFonts w:ascii="Arial" w:hAnsi="Arial" w:cs="Arial"/>
          <w:color w:val="000000"/>
          <w:sz w:val="20"/>
        </w:rPr>
      </w:pPr>
      <w:bookmarkStart w:id="35" w:name="sub_1332"/>
      <w:bookmarkEnd w:id="34"/>
      <w:r w:rsidRPr="003D34B8">
        <w:rPr>
          <w:rFonts w:ascii="Arial" w:hAnsi="Arial" w:cs="Arial"/>
          <w:color w:val="000000"/>
          <w:sz w:val="20"/>
        </w:rPr>
        <w:t>ж)</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связи;</w:t>
      </w:r>
    </w:p>
    <w:p w:rsidR="00680524" w:rsidRPr="003D34B8" w:rsidRDefault="00680524" w:rsidP="003708CA">
      <w:pPr>
        <w:spacing w:after="0" w:line="240" w:lineRule="auto"/>
        <w:ind w:firstLine="709"/>
        <w:rPr>
          <w:rFonts w:ascii="Arial" w:hAnsi="Arial" w:cs="Arial"/>
          <w:color w:val="000000"/>
          <w:sz w:val="20"/>
        </w:rPr>
      </w:pPr>
      <w:bookmarkStart w:id="36" w:name="sub_1333"/>
      <w:bookmarkEnd w:id="35"/>
      <w:r w:rsidRPr="003D34B8">
        <w:rPr>
          <w:rFonts w:ascii="Arial" w:hAnsi="Arial" w:cs="Arial"/>
          <w:color w:val="000000"/>
          <w:sz w:val="20"/>
        </w:rPr>
        <w:t>з)</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транспортных</w:t>
      </w:r>
      <w:r w:rsidR="00756B40">
        <w:rPr>
          <w:rFonts w:ascii="Arial" w:hAnsi="Arial" w:cs="Arial"/>
          <w:color w:val="000000"/>
          <w:sz w:val="20"/>
        </w:rPr>
        <w:t xml:space="preserve"> </w:t>
      </w:r>
      <w:r w:rsidRPr="003D34B8">
        <w:rPr>
          <w:rFonts w:ascii="Arial" w:hAnsi="Arial" w:cs="Arial"/>
          <w:color w:val="000000"/>
          <w:sz w:val="20"/>
        </w:rPr>
        <w:t>услуг;</w:t>
      </w:r>
    </w:p>
    <w:p w:rsidR="00680524" w:rsidRPr="003D34B8" w:rsidRDefault="00680524" w:rsidP="003708CA">
      <w:pPr>
        <w:spacing w:after="0" w:line="240" w:lineRule="auto"/>
        <w:ind w:firstLine="709"/>
        <w:rPr>
          <w:rFonts w:ascii="Arial" w:hAnsi="Arial" w:cs="Arial"/>
          <w:color w:val="000000"/>
          <w:sz w:val="20"/>
        </w:rPr>
      </w:pPr>
      <w:bookmarkStart w:id="37" w:name="sub_1334"/>
      <w:bookmarkEnd w:id="36"/>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начислениями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выплаты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оплате</w:t>
      </w:r>
      <w:r w:rsidR="00756B40">
        <w:rPr>
          <w:rFonts w:ascii="Arial" w:hAnsi="Arial" w:cs="Arial"/>
          <w:color w:val="000000"/>
          <w:sz w:val="20"/>
        </w:rPr>
        <w:t xml:space="preserve"> </w:t>
      </w:r>
      <w:r w:rsidRPr="003D34B8">
        <w:rPr>
          <w:rFonts w:ascii="Arial" w:hAnsi="Arial" w:cs="Arial"/>
          <w:color w:val="000000"/>
          <w:sz w:val="20"/>
        </w:rPr>
        <w:t>труда,</w:t>
      </w:r>
      <w:r w:rsidR="00756B40">
        <w:rPr>
          <w:rFonts w:ascii="Arial" w:hAnsi="Arial" w:cs="Arial"/>
          <w:color w:val="000000"/>
          <w:sz w:val="20"/>
        </w:rPr>
        <w:t xml:space="preserve"> </w:t>
      </w:r>
      <w:r w:rsidRPr="003D34B8">
        <w:rPr>
          <w:rFonts w:ascii="Arial" w:hAnsi="Arial" w:cs="Arial"/>
          <w:color w:val="000000"/>
          <w:sz w:val="20"/>
        </w:rPr>
        <w:t>включая</w:t>
      </w:r>
      <w:r w:rsidR="00756B40">
        <w:rPr>
          <w:rFonts w:ascii="Arial" w:hAnsi="Arial" w:cs="Arial"/>
          <w:color w:val="000000"/>
          <w:sz w:val="20"/>
        </w:rPr>
        <w:t xml:space="preserve"> </w:t>
      </w:r>
      <w:r w:rsidRPr="003D34B8">
        <w:rPr>
          <w:rFonts w:ascii="Arial" w:hAnsi="Arial" w:cs="Arial"/>
          <w:color w:val="000000"/>
          <w:sz w:val="20"/>
        </w:rPr>
        <w:t>административно-управленческий</w:t>
      </w:r>
      <w:r w:rsidR="00756B40">
        <w:rPr>
          <w:rFonts w:ascii="Arial" w:hAnsi="Arial" w:cs="Arial"/>
          <w:color w:val="000000"/>
          <w:sz w:val="20"/>
        </w:rPr>
        <w:t xml:space="preserve"> </w:t>
      </w:r>
      <w:r w:rsidRPr="003D34B8">
        <w:rPr>
          <w:rFonts w:ascii="Arial" w:hAnsi="Arial" w:cs="Arial"/>
          <w:color w:val="000000"/>
          <w:sz w:val="20"/>
        </w:rPr>
        <w:t>персонал,</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bookmarkStart w:id="38" w:name="sub_1335"/>
      <w:bookmarkEnd w:id="37"/>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прочие</w:t>
      </w:r>
      <w:r w:rsidR="00756B40">
        <w:rPr>
          <w:rFonts w:ascii="Arial" w:hAnsi="Arial" w:cs="Arial"/>
          <w:color w:val="000000"/>
          <w:sz w:val="20"/>
        </w:rPr>
        <w:t xml:space="preserve"> </w:t>
      </w:r>
      <w:r w:rsidRPr="003D34B8">
        <w:rPr>
          <w:rFonts w:ascii="Arial" w:hAnsi="Arial" w:cs="Arial"/>
          <w:color w:val="000000"/>
          <w:sz w:val="20"/>
        </w:rPr>
        <w:t>общехозяйственные</w:t>
      </w:r>
      <w:r w:rsidR="00756B40">
        <w:rPr>
          <w:rFonts w:ascii="Arial" w:hAnsi="Arial" w:cs="Arial"/>
          <w:color w:val="000000"/>
          <w:sz w:val="20"/>
        </w:rPr>
        <w:t xml:space="preserve"> </w:t>
      </w:r>
      <w:r w:rsidRPr="003D34B8">
        <w:rPr>
          <w:rFonts w:ascii="Arial" w:hAnsi="Arial" w:cs="Arial"/>
          <w:color w:val="000000"/>
          <w:sz w:val="20"/>
        </w:rPr>
        <w:t>нужды.</w:t>
      </w:r>
    </w:p>
    <w:bookmarkEnd w:id="38"/>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3.19.</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определении</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применяются</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материальных,</w:t>
      </w:r>
      <w:r w:rsidR="00756B40">
        <w:rPr>
          <w:rFonts w:ascii="Arial" w:hAnsi="Arial" w:cs="Arial"/>
          <w:color w:val="000000"/>
          <w:sz w:val="20"/>
        </w:rPr>
        <w:t xml:space="preserve"> </w:t>
      </w:r>
      <w:r w:rsidRPr="003D34B8">
        <w:rPr>
          <w:rFonts w:ascii="Arial" w:hAnsi="Arial" w:cs="Arial"/>
          <w:color w:val="000000"/>
          <w:sz w:val="20"/>
        </w:rPr>
        <w:t>технических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трудовых</w:t>
      </w:r>
      <w:r w:rsidR="00756B40">
        <w:rPr>
          <w:rFonts w:ascii="Arial" w:hAnsi="Arial" w:cs="Arial"/>
          <w:color w:val="000000"/>
          <w:sz w:val="20"/>
        </w:rPr>
        <w:t xml:space="preserve"> </w:t>
      </w:r>
      <w:r w:rsidRPr="003D34B8">
        <w:rPr>
          <w:rFonts w:ascii="Arial" w:hAnsi="Arial" w:cs="Arial"/>
          <w:color w:val="000000"/>
          <w:sz w:val="20"/>
        </w:rPr>
        <w:t>ресурсов,</w:t>
      </w:r>
      <w:r w:rsidR="00756B40">
        <w:rPr>
          <w:rFonts w:ascii="Arial" w:hAnsi="Arial" w:cs="Arial"/>
          <w:color w:val="000000"/>
          <w:sz w:val="20"/>
        </w:rPr>
        <w:t xml:space="preserve"> </w:t>
      </w:r>
      <w:r w:rsidRPr="003D34B8">
        <w:rPr>
          <w:rFonts w:ascii="Arial" w:hAnsi="Arial" w:cs="Arial"/>
          <w:color w:val="000000"/>
          <w:sz w:val="20"/>
        </w:rPr>
        <w:t>используемых</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установленные</w:t>
      </w:r>
      <w:r w:rsidR="00756B40">
        <w:rPr>
          <w:rFonts w:ascii="Arial" w:hAnsi="Arial" w:cs="Arial"/>
          <w:color w:val="000000"/>
          <w:sz w:val="20"/>
        </w:rPr>
        <w:t xml:space="preserve"> </w:t>
      </w:r>
      <w:r w:rsidRPr="003D34B8">
        <w:rPr>
          <w:rFonts w:ascii="Arial" w:hAnsi="Arial" w:cs="Arial"/>
          <w:color w:val="000000"/>
          <w:sz w:val="20"/>
        </w:rPr>
        <w:t>нормативными</w:t>
      </w:r>
      <w:r w:rsidR="00756B40">
        <w:rPr>
          <w:rFonts w:ascii="Arial" w:hAnsi="Arial" w:cs="Arial"/>
          <w:color w:val="000000"/>
          <w:sz w:val="20"/>
        </w:rPr>
        <w:t xml:space="preserve"> </w:t>
      </w:r>
      <w:r w:rsidRPr="003D34B8">
        <w:rPr>
          <w:rFonts w:ascii="Arial" w:hAnsi="Arial" w:cs="Arial"/>
          <w:color w:val="000000"/>
          <w:sz w:val="20"/>
        </w:rPr>
        <w:t>правовыми</w:t>
      </w:r>
      <w:r w:rsidR="00756B40">
        <w:rPr>
          <w:rFonts w:ascii="Arial" w:hAnsi="Arial" w:cs="Arial"/>
          <w:color w:val="000000"/>
          <w:sz w:val="20"/>
        </w:rPr>
        <w:t xml:space="preserve"> </w:t>
      </w:r>
      <w:r w:rsidRPr="003D34B8">
        <w:rPr>
          <w:rFonts w:ascii="Arial" w:hAnsi="Arial" w:cs="Arial"/>
          <w:color w:val="000000"/>
          <w:sz w:val="20"/>
        </w:rPr>
        <w:t>актами</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межгосударственными,</w:t>
      </w:r>
      <w:r w:rsidR="00756B40">
        <w:rPr>
          <w:rFonts w:ascii="Arial" w:hAnsi="Arial" w:cs="Arial"/>
          <w:color w:val="000000"/>
          <w:sz w:val="20"/>
        </w:rPr>
        <w:t xml:space="preserve"> </w:t>
      </w:r>
      <w:r w:rsidRPr="003D34B8">
        <w:rPr>
          <w:rFonts w:ascii="Arial" w:hAnsi="Arial" w:cs="Arial"/>
          <w:color w:val="000000"/>
          <w:sz w:val="20"/>
        </w:rPr>
        <w:t>национальными</w:t>
      </w:r>
      <w:r w:rsidR="00756B40">
        <w:rPr>
          <w:rFonts w:ascii="Arial" w:hAnsi="Arial" w:cs="Arial"/>
          <w:color w:val="000000"/>
          <w:sz w:val="20"/>
        </w:rPr>
        <w:t xml:space="preserve"> </w:t>
      </w:r>
      <w:r w:rsidRPr="003D34B8">
        <w:rPr>
          <w:rFonts w:ascii="Arial" w:hAnsi="Arial" w:cs="Arial"/>
          <w:color w:val="000000"/>
          <w:sz w:val="20"/>
        </w:rPr>
        <w:t>(государственными)</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строительными</w:t>
      </w:r>
      <w:r w:rsidR="00756B40">
        <w:rPr>
          <w:rFonts w:ascii="Arial" w:hAnsi="Arial" w:cs="Arial"/>
          <w:color w:val="000000"/>
          <w:sz w:val="20"/>
        </w:rPr>
        <w:t xml:space="preserve"> </w:t>
      </w:r>
      <w:r w:rsidRPr="003D34B8">
        <w:rPr>
          <w:rFonts w:ascii="Arial" w:hAnsi="Arial" w:cs="Arial"/>
          <w:color w:val="000000"/>
          <w:sz w:val="20"/>
        </w:rPr>
        <w:t>нормами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правилами,</w:t>
      </w:r>
      <w:r w:rsidR="00756B40">
        <w:rPr>
          <w:rFonts w:ascii="Arial" w:hAnsi="Arial" w:cs="Arial"/>
          <w:color w:val="000000"/>
          <w:sz w:val="20"/>
        </w:rPr>
        <w:t xml:space="preserve"> </w:t>
      </w:r>
      <w:r w:rsidRPr="003D34B8">
        <w:rPr>
          <w:rFonts w:ascii="Arial" w:hAnsi="Arial" w:cs="Arial"/>
          <w:color w:val="000000"/>
          <w:sz w:val="20"/>
        </w:rPr>
        <w:t>санитарными</w:t>
      </w:r>
      <w:r w:rsidR="00756B40">
        <w:rPr>
          <w:rFonts w:ascii="Arial" w:hAnsi="Arial" w:cs="Arial"/>
          <w:color w:val="000000"/>
          <w:sz w:val="20"/>
        </w:rPr>
        <w:t xml:space="preserve"> </w:t>
      </w:r>
      <w:r w:rsidRPr="003D34B8">
        <w:rPr>
          <w:rFonts w:ascii="Arial" w:hAnsi="Arial" w:cs="Arial"/>
          <w:color w:val="000000"/>
          <w:sz w:val="20"/>
        </w:rPr>
        <w:t>нормами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правилами,</w:t>
      </w:r>
      <w:r w:rsidR="00756B40">
        <w:rPr>
          <w:rFonts w:ascii="Arial" w:hAnsi="Arial" w:cs="Arial"/>
          <w:color w:val="000000"/>
          <w:sz w:val="20"/>
        </w:rPr>
        <w:t xml:space="preserve"> </w:t>
      </w:r>
      <w:r w:rsidRPr="003D34B8">
        <w:rPr>
          <w:rFonts w:ascii="Arial" w:hAnsi="Arial" w:cs="Arial"/>
          <w:color w:val="000000"/>
          <w:sz w:val="20"/>
        </w:rPr>
        <w:t>стандартами,</w:t>
      </w:r>
      <w:r w:rsidR="00756B40">
        <w:rPr>
          <w:rFonts w:ascii="Arial" w:hAnsi="Arial" w:cs="Arial"/>
          <w:color w:val="000000"/>
          <w:sz w:val="20"/>
        </w:rPr>
        <w:t xml:space="preserve"> </w:t>
      </w:r>
      <w:r w:rsidRPr="003D34B8">
        <w:rPr>
          <w:rFonts w:ascii="Arial" w:hAnsi="Arial" w:cs="Arial"/>
          <w:color w:val="000000"/>
          <w:sz w:val="20"/>
        </w:rPr>
        <w:t>порядками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регламентами</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сфере.</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3.20.</w:t>
      </w:r>
      <w:r w:rsidR="00756B40">
        <w:rPr>
          <w:rFonts w:ascii="Arial" w:hAnsi="Arial" w:cs="Arial"/>
          <w:color w:val="000000"/>
          <w:sz w:val="20"/>
        </w:rPr>
        <w:t xml:space="preserve"> </w:t>
      </w:r>
      <w:r w:rsidRPr="003D34B8">
        <w:rPr>
          <w:rFonts w:ascii="Arial" w:hAnsi="Arial" w:cs="Arial"/>
          <w:color w:val="000000"/>
          <w:sz w:val="20"/>
        </w:rPr>
        <w:t>Значения</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утверждаются</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распорядителем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принятия</w:t>
      </w:r>
      <w:r w:rsidR="00756B40">
        <w:rPr>
          <w:rFonts w:ascii="Arial" w:hAnsi="Arial" w:cs="Arial"/>
          <w:color w:val="000000"/>
          <w:sz w:val="20"/>
        </w:rPr>
        <w:t xml:space="preserve"> </w:t>
      </w:r>
      <w:r w:rsidRPr="003D34B8">
        <w:rPr>
          <w:rFonts w:ascii="Arial" w:hAnsi="Arial" w:cs="Arial"/>
          <w:color w:val="000000"/>
          <w:sz w:val="20"/>
        </w:rPr>
        <w:t>им</w:t>
      </w:r>
      <w:r w:rsidR="00756B40">
        <w:rPr>
          <w:rFonts w:ascii="Arial" w:hAnsi="Arial" w:cs="Arial"/>
          <w:color w:val="000000"/>
          <w:sz w:val="20"/>
        </w:rPr>
        <w:t xml:space="preserve"> </w:t>
      </w:r>
      <w:r w:rsidRPr="003D34B8">
        <w:rPr>
          <w:rFonts w:ascii="Arial" w:hAnsi="Arial" w:cs="Arial"/>
          <w:color w:val="000000"/>
          <w:sz w:val="20"/>
        </w:rPr>
        <w:t>решения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применении</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расчете</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3.21.</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включаются</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уплату</w:t>
      </w:r>
      <w:r w:rsidR="00756B40">
        <w:rPr>
          <w:rFonts w:ascii="Arial" w:hAnsi="Arial" w:cs="Arial"/>
          <w:color w:val="000000"/>
          <w:sz w:val="20"/>
        </w:rPr>
        <w:t xml:space="preserve"> </w:t>
      </w:r>
      <w:r w:rsidRPr="003D34B8">
        <w:rPr>
          <w:rFonts w:ascii="Arial" w:hAnsi="Arial" w:cs="Arial"/>
          <w:color w:val="000000"/>
          <w:sz w:val="20"/>
        </w:rPr>
        <w:t>налогов,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качестве</w:t>
      </w:r>
      <w:r w:rsidR="00756B40">
        <w:rPr>
          <w:rFonts w:ascii="Arial" w:hAnsi="Arial" w:cs="Arial"/>
          <w:color w:val="000000"/>
          <w:sz w:val="20"/>
        </w:rPr>
        <w:t xml:space="preserve"> </w:t>
      </w:r>
      <w:r w:rsidRPr="003D34B8">
        <w:rPr>
          <w:rFonts w:ascii="Arial" w:hAnsi="Arial" w:cs="Arial"/>
          <w:color w:val="000000"/>
          <w:sz w:val="20"/>
        </w:rPr>
        <w:t>объекта</w:t>
      </w:r>
      <w:r w:rsidR="00756B40">
        <w:rPr>
          <w:rFonts w:ascii="Arial" w:hAnsi="Arial" w:cs="Arial"/>
          <w:color w:val="000000"/>
          <w:sz w:val="20"/>
        </w:rPr>
        <w:t xml:space="preserve"> </w:t>
      </w:r>
      <w:proofErr w:type="gramStart"/>
      <w:r w:rsidRPr="003D34B8">
        <w:rPr>
          <w:rFonts w:ascii="Arial" w:hAnsi="Arial" w:cs="Arial"/>
          <w:color w:val="000000"/>
          <w:sz w:val="20"/>
        </w:rPr>
        <w:t>налогообложения</w:t>
      </w:r>
      <w:proofErr w:type="gramEnd"/>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которым</w:t>
      </w:r>
      <w:r w:rsidR="00756B40">
        <w:rPr>
          <w:rFonts w:ascii="Arial" w:hAnsi="Arial" w:cs="Arial"/>
          <w:color w:val="000000"/>
          <w:sz w:val="20"/>
        </w:rPr>
        <w:t xml:space="preserve"> </w:t>
      </w:r>
      <w:r w:rsidRPr="003D34B8">
        <w:rPr>
          <w:rFonts w:ascii="Arial" w:hAnsi="Arial" w:cs="Arial"/>
          <w:color w:val="000000"/>
          <w:sz w:val="20"/>
        </w:rPr>
        <w:t>признается</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учреждения.</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бюджетное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оказывает</w:t>
      </w:r>
      <w:r w:rsidR="00756B40">
        <w:rPr>
          <w:rFonts w:ascii="Arial" w:hAnsi="Arial" w:cs="Arial"/>
          <w:color w:val="000000"/>
          <w:sz w:val="20"/>
        </w:rPr>
        <w:t xml:space="preserve"> </w:t>
      </w:r>
      <w:r w:rsidRPr="003D34B8">
        <w:rPr>
          <w:rFonts w:ascii="Arial" w:hAnsi="Arial" w:cs="Arial"/>
          <w:color w:val="000000"/>
          <w:sz w:val="20"/>
        </w:rPr>
        <w:t>муниципальные</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(выполняет</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физических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юридических</w:t>
      </w:r>
      <w:r w:rsidR="00756B40">
        <w:rPr>
          <w:rFonts w:ascii="Arial" w:hAnsi="Arial" w:cs="Arial"/>
          <w:color w:val="000000"/>
          <w:sz w:val="20"/>
        </w:rPr>
        <w:t xml:space="preserve"> </w:t>
      </w:r>
      <w:r w:rsidRPr="003D34B8">
        <w:rPr>
          <w:rFonts w:ascii="Arial" w:hAnsi="Arial" w:cs="Arial"/>
          <w:color w:val="000000"/>
          <w:sz w:val="20"/>
        </w:rPr>
        <w:t>лиц</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плату</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платная</w:t>
      </w:r>
      <w:r w:rsidR="00756B40">
        <w:rPr>
          <w:rFonts w:ascii="Arial" w:hAnsi="Arial" w:cs="Arial"/>
          <w:color w:val="000000"/>
          <w:sz w:val="20"/>
        </w:rPr>
        <w:t xml:space="preserve"> </w:t>
      </w:r>
      <w:r w:rsidRPr="003D34B8">
        <w:rPr>
          <w:rFonts w:ascii="Arial" w:hAnsi="Arial" w:cs="Arial"/>
          <w:color w:val="000000"/>
          <w:sz w:val="20"/>
        </w:rPr>
        <w:t>деятельность)</w:t>
      </w:r>
      <w:r w:rsidR="00756B40">
        <w:rPr>
          <w:rFonts w:ascii="Arial" w:hAnsi="Arial" w:cs="Arial"/>
          <w:color w:val="000000"/>
          <w:sz w:val="20"/>
        </w:rPr>
        <w:t xml:space="preserve"> </w:t>
      </w:r>
      <w:r w:rsidRPr="003D34B8">
        <w:rPr>
          <w:rFonts w:ascii="Arial" w:hAnsi="Arial" w:cs="Arial"/>
          <w:color w:val="000000"/>
          <w:sz w:val="20"/>
        </w:rPr>
        <w:t>сверх</w:t>
      </w:r>
      <w:r w:rsidR="00756B40">
        <w:rPr>
          <w:rFonts w:ascii="Arial" w:hAnsi="Arial" w:cs="Arial"/>
          <w:color w:val="000000"/>
          <w:sz w:val="20"/>
        </w:rPr>
        <w:t xml:space="preserve"> </w:t>
      </w:r>
      <w:r w:rsidRPr="003D34B8">
        <w:rPr>
          <w:rFonts w:ascii="Arial" w:hAnsi="Arial" w:cs="Arial"/>
          <w:color w:val="000000"/>
          <w:sz w:val="20"/>
        </w:rPr>
        <w:t>установленного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абзаце</w:t>
      </w:r>
      <w:r w:rsidR="00756B40">
        <w:rPr>
          <w:rFonts w:ascii="Arial" w:hAnsi="Arial" w:cs="Arial"/>
          <w:color w:val="000000"/>
          <w:sz w:val="20"/>
        </w:rPr>
        <w:t xml:space="preserve"> </w:t>
      </w:r>
      <w:r w:rsidRPr="003D34B8">
        <w:rPr>
          <w:rFonts w:ascii="Arial" w:hAnsi="Arial" w:cs="Arial"/>
          <w:color w:val="000000"/>
          <w:sz w:val="20"/>
        </w:rPr>
        <w:t>первом</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пункта,</w:t>
      </w:r>
      <w:r w:rsidR="00756B40">
        <w:rPr>
          <w:rFonts w:ascii="Arial" w:hAnsi="Arial" w:cs="Arial"/>
          <w:color w:val="000000"/>
          <w:sz w:val="20"/>
        </w:rPr>
        <w:t xml:space="preserve"> </w:t>
      </w:r>
      <w:r w:rsidRPr="003D34B8">
        <w:rPr>
          <w:rFonts w:ascii="Arial" w:hAnsi="Arial" w:cs="Arial"/>
          <w:color w:val="000000"/>
          <w:sz w:val="20"/>
        </w:rPr>
        <w:t>рассчитываются</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применением</w:t>
      </w:r>
      <w:r w:rsidR="00756B40">
        <w:rPr>
          <w:rFonts w:ascii="Arial" w:hAnsi="Arial" w:cs="Arial"/>
          <w:color w:val="000000"/>
          <w:sz w:val="20"/>
        </w:rPr>
        <w:t xml:space="preserve"> </w:t>
      </w:r>
      <w:r w:rsidRPr="003D34B8">
        <w:rPr>
          <w:rFonts w:ascii="Arial" w:hAnsi="Arial" w:cs="Arial"/>
          <w:color w:val="000000"/>
          <w:sz w:val="20"/>
        </w:rPr>
        <w:t>коэффициента</w:t>
      </w:r>
      <w:r w:rsidR="00756B40">
        <w:rPr>
          <w:rFonts w:ascii="Arial" w:hAnsi="Arial" w:cs="Arial"/>
          <w:color w:val="000000"/>
          <w:sz w:val="20"/>
        </w:rPr>
        <w:t xml:space="preserve"> </w:t>
      </w:r>
      <w:r w:rsidRPr="003D34B8">
        <w:rPr>
          <w:rFonts w:ascii="Arial" w:hAnsi="Arial" w:cs="Arial"/>
          <w:color w:val="000000"/>
          <w:sz w:val="20"/>
        </w:rPr>
        <w:t>платной</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который</w:t>
      </w:r>
      <w:r w:rsidR="00756B40">
        <w:rPr>
          <w:rFonts w:ascii="Arial" w:hAnsi="Arial" w:cs="Arial"/>
          <w:color w:val="000000"/>
          <w:sz w:val="20"/>
        </w:rPr>
        <w:t xml:space="preserve"> </w:t>
      </w:r>
      <w:r w:rsidRPr="003D34B8">
        <w:rPr>
          <w:rFonts w:ascii="Arial" w:hAnsi="Arial" w:cs="Arial"/>
          <w:color w:val="000000"/>
          <w:sz w:val="20"/>
        </w:rPr>
        <w:t>определяется</w:t>
      </w:r>
      <w:r w:rsidR="00756B40">
        <w:rPr>
          <w:rFonts w:ascii="Arial" w:hAnsi="Arial" w:cs="Arial"/>
          <w:color w:val="000000"/>
          <w:sz w:val="20"/>
        </w:rPr>
        <w:t xml:space="preserve"> </w:t>
      </w:r>
      <w:r w:rsidRPr="003D34B8">
        <w:rPr>
          <w:rFonts w:ascii="Arial" w:hAnsi="Arial" w:cs="Arial"/>
          <w:color w:val="000000"/>
          <w:sz w:val="20"/>
        </w:rPr>
        <w:t>как</w:t>
      </w:r>
      <w:r w:rsidR="00756B40">
        <w:rPr>
          <w:rFonts w:ascii="Arial" w:hAnsi="Arial" w:cs="Arial"/>
          <w:color w:val="000000"/>
          <w:sz w:val="20"/>
        </w:rPr>
        <w:t xml:space="preserve"> </w:t>
      </w:r>
      <w:r w:rsidRPr="003D34B8">
        <w:rPr>
          <w:rFonts w:ascii="Arial" w:hAnsi="Arial" w:cs="Arial"/>
          <w:color w:val="000000"/>
          <w:sz w:val="20"/>
        </w:rPr>
        <w:t>отношение</w:t>
      </w:r>
      <w:r w:rsidR="00756B40">
        <w:rPr>
          <w:rFonts w:ascii="Arial" w:hAnsi="Arial" w:cs="Arial"/>
          <w:color w:val="000000"/>
          <w:sz w:val="20"/>
        </w:rPr>
        <w:t xml:space="preserve"> </w:t>
      </w:r>
      <w:r w:rsidRPr="003D34B8">
        <w:rPr>
          <w:rFonts w:ascii="Arial" w:hAnsi="Arial" w:cs="Arial"/>
          <w:color w:val="000000"/>
          <w:sz w:val="20"/>
        </w:rPr>
        <w:t>планируемого</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исходя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объемов</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полученной</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отчетном</w:t>
      </w:r>
      <w:r w:rsidR="00756B40">
        <w:rPr>
          <w:rFonts w:ascii="Arial" w:hAnsi="Arial" w:cs="Arial"/>
          <w:color w:val="000000"/>
          <w:sz w:val="20"/>
        </w:rPr>
        <w:t xml:space="preserve"> </w:t>
      </w:r>
      <w:r w:rsidRPr="003D34B8">
        <w:rPr>
          <w:rFonts w:ascii="Arial" w:hAnsi="Arial" w:cs="Arial"/>
          <w:color w:val="000000"/>
          <w:sz w:val="20"/>
        </w:rPr>
        <w:t>финансовом</w:t>
      </w:r>
      <w:r w:rsidR="00756B40">
        <w:rPr>
          <w:rFonts w:ascii="Arial" w:hAnsi="Arial" w:cs="Arial"/>
          <w:color w:val="000000"/>
          <w:sz w:val="20"/>
        </w:rPr>
        <w:t xml:space="preserve"> </w:t>
      </w:r>
      <w:r w:rsidRPr="003D34B8">
        <w:rPr>
          <w:rFonts w:ascii="Arial" w:hAnsi="Arial" w:cs="Arial"/>
          <w:color w:val="000000"/>
          <w:sz w:val="20"/>
        </w:rPr>
        <w:t>году</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цели,</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общей</w:t>
      </w:r>
      <w:r w:rsidR="00756B40">
        <w:rPr>
          <w:rFonts w:ascii="Arial" w:hAnsi="Arial" w:cs="Arial"/>
          <w:color w:val="000000"/>
          <w:sz w:val="20"/>
        </w:rPr>
        <w:t xml:space="preserve"> </w:t>
      </w:r>
      <w:r w:rsidRPr="003D34B8">
        <w:rPr>
          <w:rFonts w:ascii="Arial" w:hAnsi="Arial" w:cs="Arial"/>
          <w:color w:val="000000"/>
          <w:sz w:val="20"/>
        </w:rPr>
        <w:t>сумме,</w:t>
      </w:r>
      <w:r w:rsidR="00756B40">
        <w:rPr>
          <w:rFonts w:ascii="Arial" w:hAnsi="Arial" w:cs="Arial"/>
          <w:color w:val="000000"/>
          <w:sz w:val="20"/>
        </w:rPr>
        <w:t xml:space="preserve"> </w:t>
      </w:r>
      <w:r w:rsidRPr="003D34B8">
        <w:rPr>
          <w:rFonts w:ascii="Arial" w:hAnsi="Arial" w:cs="Arial"/>
          <w:color w:val="000000"/>
          <w:sz w:val="20"/>
        </w:rPr>
        <w:t>включающей</w:t>
      </w:r>
      <w:r w:rsidR="00756B40">
        <w:rPr>
          <w:rFonts w:ascii="Arial" w:hAnsi="Arial" w:cs="Arial"/>
          <w:color w:val="000000"/>
          <w:sz w:val="20"/>
        </w:rPr>
        <w:t xml:space="preserve"> </w:t>
      </w:r>
      <w:r w:rsidRPr="003D34B8">
        <w:rPr>
          <w:rFonts w:ascii="Arial" w:hAnsi="Arial" w:cs="Arial"/>
          <w:color w:val="000000"/>
          <w:sz w:val="20"/>
        </w:rPr>
        <w:t>планируемые</w:t>
      </w:r>
      <w:r w:rsidR="00756B40">
        <w:rPr>
          <w:rFonts w:ascii="Arial" w:hAnsi="Arial" w:cs="Arial"/>
          <w:color w:val="000000"/>
          <w:sz w:val="20"/>
        </w:rPr>
        <w:t xml:space="preserve"> </w:t>
      </w:r>
      <w:r w:rsidRPr="003D34B8">
        <w:rPr>
          <w:rFonts w:ascii="Arial" w:hAnsi="Arial" w:cs="Arial"/>
          <w:color w:val="000000"/>
          <w:sz w:val="20"/>
        </w:rPr>
        <w:t>поступления</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доходов</w:t>
      </w:r>
      <w:r w:rsidR="00756B40">
        <w:rPr>
          <w:rFonts w:ascii="Arial" w:hAnsi="Arial" w:cs="Arial"/>
          <w:color w:val="000000"/>
          <w:sz w:val="20"/>
        </w:rPr>
        <w:t xml:space="preserve"> </w:t>
      </w:r>
      <w:r w:rsidRPr="003D34B8">
        <w:rPr>
          <w:rFonts w:ascii="Arial" w:hAnsi="Arial" w:cs="Arial"/>
          <w:color w:val="000000"/>
          <w:sz w:val="20"/>
        </w:rPr>
        <w:t>платной</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исходя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указанных</w:t>
      </w:r>
      <w:r w:rsidR="00756B40">
        <w:rPr>
          <w:rFonts w:ascii="Arial" w:hAnsi="Arial" w:cs="Arial"/>
          <w:color w:val="000000"/>
          <w:sz w:val="20"/>
        </w:rPr>
        <w:t xml:space="preserve"> </w:t>
      </w:r>
      <w:r w:rsidRPr="003D34B8">
        <w:rPr>
          <w:rFonts w:ascii="Arial" w:hAnsi="Arial" w:cs="Arial"/>
          <w:color w:val="000000"/>
          <w:sz w:val="20"/>
        </w:rPr>
        <w:t>поступлений,</w:t>
      </w:r>
      <w:r w:rsidR="00756B40">
        <w:rPr>
          <w:rFonts w:ascii="Arial" w:hAnsi="Arial" w:cs="Arial"/>
          <w:color w:val="000000"/>
          <w:sz w:val="20"/>
        </w:rPr>
        <w:t xml:space="preserve"> </w:t>
      </w:r>
      <w:r w:rsidRPr="003D34B8">
        <w:rPr>
          <w:rFonts w:ascii="Arial" w:hAnsi="Arial" w:cs="Arial"/>
          <w:color w:val="000000"/>
          <w:sz w:val="20"/>
        </w:rPr>
        <w:t>полученных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отчетном</w:t>
      </w:r>
      <w:r w:rsidR="00756B40">
        <w:rPr>
          <w:rFonts w:ascii="Arial" w:hAnsi="Arial" w:cs="Arial"/>
          <w:color w:val="000000"/>
          <w:sz w:val="20"/>
        </w:rPr>
        <w:t xml:space="preserve"> </w:t>
      </w:r>
      <w:r w:rsidRPr="003D34B8">
        <w:rPr>
          <w:rFonts w:ascii="Arial" w:hAnsi="Arial" w:cs="Arial"/>
          <w:color w:val="000000"/>
          <w:sz w:val="20"/>
        </w:rPr>
        <w:t>финансовом</w:t>
      </w:r>
      <w:r w:rsidR="00756B40">
        <w:rPr>
          <w:rFonts w:ascii="Arial" w:hAnsi="Arial" w:cs="Arial"/>
          <w:color w:val="000000"/>
          <w:sz w:val="20"/>
        </w:rPr>
        <w:t xml:space="preserve"> </w:t>
      </w:r>
      <w:r w:rsidRPr="003D34B8">
        <w:rPr>
          <w:rFonts w:ascii="Arial" w:hAnsi="Arial" w:cs="Arial"/>
          <w:color w:val="000000"/>
          <w:sz w:val="20"/>
        </w:rPr>
        <w:t>году</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коэффициент</w:t>
      </w:r>
      <w:r w:rsidR="00756B40">
        <w:rPr>
          <w:rFonts w:ascii="Arial" w:hAnsi="Arial" w:cs="Arial"/>
          <w:color w:val="000000"/>
          <w:sz w:val="20"/>
        </w:rPr>
        <w:t xml:space="preserve"> </w:t>
      </w:r>
      <w:r w:rsidRPr="003D34B8">
        <w:rPr>
          <w:rFonts w:ascii="Arial" w:hAnsi="Arial" w:cs="Arial"/>
          <w:color w:val="000000"/>
          <w:sz w:val="20"/>
        </w:rPr>
        <w:t>платной</w:t>
      </w:r>
      <w:r w:rsidR="00756B40">
        <w:rPr>
          <w:rFonts w:ascii="Arial" w:hAnsi="Arial" w:cs="Arial"/>
          <w:color w:val="000000"/>
          <w:sz w:val="20"/>
        </w:rPr>
        <w:t xml:space="preserve"> </w:t>
      </w:r>
      <w:r w:rsidRPr="003D34B8">
        <w:rPr>
          <w:rFonts w:ascii="Arial" w:hAnsi="Arial" w:cs="Arial"/>
          <w:color w:val="000000"/>
          <w:sz w:val="20"/>
        </w:rPr>
        <w:t>деятельности).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3.22.</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используемого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бюджетного</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рассчитываются</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затрат:</w:t>
      </w:r>
    </w:p>
    <w:p w:rsidR="00680524" w:rsidRPr="003D34B8" w:rsidRDefault="00680524" w:rsidP="003708CA">
      <w:pPr>
        <w:spacing w:after="0" w:line="240" w:lineRule="auto"/>
        <w:ind w:firstLine="709"/>
        <w:rPr>
          <w:rFonts w:ascii="Arial" w:hAnsi="Arial" w:cs="Arial"/>
          <w:color w:val="000000"/>
          <w:sz w:val="20"/>
        </w:rPr>
      </w:pPr>
      <w:bookmarkStart w:id="39" w:name="sub_1336"/>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потребление</w:t>
      </w:r>
      <w:r w:rsidR="00756B40">
        <w:rPr>
          <w:rFonts w:ascii="Arial" w:hAnsi="Arial" w:cs="Arial"/>
          <w:color w:val="000000"/>
          <w:sz w:val="20"/>
        </w:rPr>
        <w:t xml:space="preserve"> </w:t>
      </w:r>
      <w:r w:rsidRPr="003D34B8">
        <w:rPr>
          <w:rFonts w:ascii="Arial" w:hAnsi="Arial" w:cs="Arial"/>
          <w:color w:val="000000"/>
          <w:sz w:val="20"/>
        </w:rPr>
        <w:t>электрической</w:t>
      </w:r>
      <w:r w:rsidR="00756B40">
        <w:rPr>
          <w:rFonts w:ascii="Arial" w:hAnsi="Arial" w:cs="Arial"/>
          <w:color w:val="000000"/>
          <w:sz w:val="20"/>
        </w:rPr>
        <w:t xml:space="preserve"> </w:t>
      </w:r>
      <w:r w:rsidRPr="003D34B8">
        <w:rPr>
          <w:rFonts w:ascii="Arial" w:hAnsi="Arial" w:cs="Arial"/>
          <w:color w:val="000000"/>
          <w:sz w:val="20"/>
        </w:rPr>
        <w:t>энергии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размере</w:t>
      </w:r>
      <w:r w:rsidR="00756B40">
        <w:rPr>
          <w:rFonts w:ascii="Arial" w:hAnsi="Arial" w:cs="Arial"/>
          <w:color w:val="000000"/>
          <w:sz w:val="20"/>
        </w:rPr>
        <w:t xml:space="preserve"> </w:t>
      </w:r>
      <w:r w:rsidRPr="003D34B8">
        <w:rPr>
          <w:rFonts w:ascii="Arial" w:hAnsi="Arial" w:cs="Arial"/>
          <w:color w:val="000000"/>
          <w:sz w:val="20"/>
        </w:rPr>
        <w:t>10</w:t>
      </w:r>
      <w:r w:rsidR="00756B40">
        <w:rPr>
          <w:rFonts w:ascii="Arial" w:hAnsi="Arial" w:cs="Arial"/>
          <w:color w:val="000000"/>
          <w:sz w:val="20"/>
        </w:rPr>
        <w:t xml:space="preserve"> </w:t>
      </w:r>
      <w:r w:rsidRPr="003D34B8">
        <w:rPr>
          <w:rFonts w:ascii="Arial" w:hAnsi="Arial" w:cs="Arial"/>
          <w:color w:val="000000"/>
          <w:sz w:val="20"/>
        </w:rPr>
        <w:t>процентов</w:t>
      </w:r>
      <w:r w:rsidR="00756B40">
        <w:rPr>
          <w:rFonts w:ascii="Arial" w:hAnsi="Arial" w:cs="Arial"/>
          <w:color w:val="000000"/>
          <w:sz w:val="20"/>
        </w:rPr>
        <w:t xml:space="preserve"> </w:t>
      </w:r>
      <w:r w:rsidRPr="003D34B8">
        <w:rPr>
          <w:rFonts w:ascii="Arial" w:hAnsi="Arial" w:cs="Arial"/>
          <w:color w:val="000000"/>
          <w:sz w:val="20"/>
        </w:rPr>
        <w:t>общего</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бюджетного</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части</w:t>
      </w:r>
      <w:r w:rsidR="00756B40">
        <w:rPr>
          <w:rFonts w:ascii="Arial" w:hAnsi="Arial" w:cs="Arial"/>
          <w:color w:val="000000"/>
          <w:sz w:val="20"/>
        </w:rPr>
        <w:t xml:space="preserve"> </w:t>
      </w:r>
      <w:r w:rsidRPr="003D34B8">
        <w:rPr>
          <w:rFonts w:ascii="Arial" w:hAnsi="Arial" w:cs="Arial"/>
          <w:color w:val="000000"/>
          <w:sz w:val="20"/>
        </w:rPr>
        <w:t>указанного</w:t>
      </w:r>
      <w:r w:rsidR="00756B40">
        <w:rPr>
          <w:rFonts w:ascii="Arial" w:hAnsi="Arial" w:cs="Arial"/>
          <w:color w:val="000000"/>
          <w:sz w:val="20"/>
        </w:rPr>
        <w:t xml:space="preserve"> </w:t>
      </w:r>
      <w:r w:rsidRPr="003D34B8">
        <w:rPr>
          <w:rFonts w:ascii="Arial" w:hAnsi="Arial" w:cs="Arial"/>
          <w:color w:val="000000"/>
          <w:sz w:val="20"/>
        </w:rPr>
        <w:t>вида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составе</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коммунальные</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708CA">
      <w:pPr>
        <w:spacing w:after="0" w:line="240" w:lineRule="auto"/>
        <w:ind w:firstLine="709"/>
        <w:rPr>
          <w:rFonts w:ascii="Arial" w:hAnsi="Arial" w:cs="Arial"/>
          <w:color w:val="000000"/>
          <w:sz w:val="20"/>
        </w:rPr>
      </w:pPr>
      <w:bookmarkStart w:id="40" w:name="sub_1337"/>
      <w:bookmarkEnd w:id="39"/>
      <w:r w:rsidRPr="003D34B8">
        <w:rPr>
          <w:rFonts w:ascii="Arial" w:hAnsi="Arial" w:cs="Arial"/>
          <w:color w:val="000000"/>
          <w:sz w:val="20"/>
        </w:rPr>
        <w:lastRenderedPageBreak/>
        <w:t>б)</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потребление</w:t>
      </w:r>
      <w:r w:rsidR="00756B40">
        <w:rPr>
          <w:rFonts w:ascii="Arial" w:hAnsi="Arial" w:cs="Arial"/>
          <w:color w:val="000000"/>
          <w:sz w:val="20"/>
        </w:rPr>
        <w:t xml:space="preserve"> </w:t>
      </w:r>
      <w:r w:rsidRPr="003D34B8">
        <w:rPr>
          <w:rFonts w:ascii="Arial" w:hAnsi="Arial" w:cs="Arial"/>
          <w:color w:val="000000"/>
          <w:sz w:val="20"/>
        </w:rPr>
        <w:t>тепловой</w:t>
      </w:r>
      <w:r w:rsidR="00756B40">
        <w:rPr>
          <w:rFonts w:ascii="Arial" w:hAnsi="Arial" w:cs="Arial"/>
          <w:color w:val="000000"/>
          <w:sz w:val="20"/>
        </w:rPr>
        <w:t xml:space="preserve"> </w:t>
      </w:r>
      <w:r w:rsidRPr="003D34B8">
        <w:rPr>
          <w:rFonts w:ascii="Arial" w:hAnsi="Arial" w:cs="Arial"/>
          <w:color w:val="000000"/>
          <w:sz w:val="20"/>
        </w:rPr>
        <w:t>энергии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размере</w:t>
      </w:r>
      <w:r w:rsidR="00756B40">
        <w:rPr>
          <w:rFonts w:ascii="Arial" w:hAnsi="Arial" w:cs="Arial"/>
          <w:color w:val="000000"/>
          <w:sz w:val="20"/>
        </w:rPr>
        <w:t xml:space="preserve"> </w:t>
      </w:r>
      <w:r w:rsidRPr="003D34B8">
        <w:rPr>
          <w:rFonts w:ascii="Arial" w:hAnsi="Arial" w:cs="Arial"/>
          <w:color w:val="000000"/>
          <w:sz w:val="20"/>
        </w:rPr>
        <w:t>50</w:t>
      </w:r>
      <w:r w:rsidR="00756B40">
        <w:rPr>
          <w:rFonts w:ascii="Arial" w:hAnsi="Arial" w:cs="Arial"/>
          <w:color w:val="000000"/>
          <w:sz w:val="20"/>
        </w:rPr>
        <w:t xml:space="preserve"> </w:t>
      </w:r>
      <w:r w:rsidRPr="003D34B8">
        <w:rPr>
          <w:rFonts w:ascii="Arial" w:hAnsi="Arial" w:cs="Arial"/>
          <w:color w:val="000000"/>
          <w:sz w:val="20"/>
        </w:rPr>
        <w:t>процентов</w:t>
      </w:r>
      <w:r w:rsidR="00756B40">
        <w:rPr>
          <w:rFonts w:ascii="Arial" w:hAnsi="Arial" w:cs="Arial"/>
          <w:color w:val="000000"/>
          <w:sz w:val="20"/>
        </w:rPr>
        <w:t xml:space="preserve"> </w:t>
      </w:r>
      <w:r w:rsidRPr="003D34B8">
        <w:rPr>
          <w:rFonts w:ascii="Arial" w:hAnsi="Arial" w:cs="Arial"/>
          <w:color w:val="000000"/>
          <w:sz w:val="20"/>
        </w:rPr>
        <w:t>общего</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бюджетного</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части</w:t>
      </w:r>
      <w:r w:rsidR="00756B40">
        <w:rPr>
          <w:rFonts w:ascii="Arial" w:hAnsi="Arial" w:cs="Arial"/>
          <w:color w:val="000000"/>
          <w:sz w:val="20"/>
        </w:rPr>
        <w:t xml:space="preserve"> </w:t>
      </w:r>
      <w:r w:rsidRPr="003D34B8">
        <w:rPr>
          <w:rFonts w:ascii="Arial" w:hAnsi="Arial" w:cs="Arial"/>
          <w:color w:val="000000"/>
          <w:sz w:val="20"/>
        </w:rPr>
        <w:t>указанного</w:t>
      </w:r>
      <w:r w:rsidR="00756B40">
        <w:rPr>
          <w:rFonts w:ascii="Arial" w:hAnsi="Arial" w:cs="Arial"/>
          <w:color w:val="000000"/>
          <w:sz w:val="20"/>
        </w:rPr>
        <w:t xml:space="preserve"> </w:t>
      </w:r>
      <w:r w:rsidRPr="003D34B8">
        <w:rPr>
          <w:rFonts w:ascii="Arial" w:hAnsi="Arial" w:cs="Arial"/>
          <w:color w:val="000000"/>
          <w:sz w:val="20"/>
        </w:rPr>
        <w:t>вида</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составе</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коммунальные</w:t>
      </w:r>
      <w:r w:rsidR="00756B40">
        <w:rPr>
          <w:rFonts w:ascii="Arial" w:hAnsi="Arial" w:cs="Arial"/>
          <w:color w:val="000000"/>
          <w:sz w:val="20"/>
        </w:rPr>
        <w:t xml:space="preserve"> </w:t>
      </w:r>
      <w:r w:rsidRPr="003D34B8">
        <w:rPr>
          <w:rFonts w:ascii="Arial" w:hAnsi="Arial" w:cs="Arial"/>
          <w:color w:val="000000"/>
          <w:sz w:val="20"/>
        </w:rPr>
        <w:t>услуги.</w:t>
      </w:r>
    </w:p>
    <w:bookmarkEnd w:id="40"/>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3.23.</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бюджетное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оказывает</w:t>
      </w:r>
      <w:r w:rsidR="00756B40">
        <w:rPr>
          <w:rFonts w:ascii="Arial" w:hAnsi="Arial" w:cs="Arial"/>
          <w:color w:val="000000"/>
          <w:sz w:val="20"/>
        </w:rPr>
        <w:t xml:space="preserve"> </w:t>
      </w:r>
      <w:r w:rsidRPr="003D34B8">
        <w:rPr>
          <w:rFonts w:ascii="Arial" w:hAnsi="Arial" w:cs="Arial"/>
          <w:color w:val="000000"/>
          <w:sz w:val="20"/>
        </w:rPr>
        <w:t>платную</w:t>
      </w:r>
      <w:r w:rsidR="00756B40">
        <w:rPr>
          <w:rFonts w:ascii="Arial" w:hAnsi="Arial" w:cs="Arial"/>
          <w:color w:val="000000"/>
          <w:sz w:val="20"/>
        </w:rPr>
        <w:t xml:space="preserve"> </w:t>
      </w:r>
      <w:r w:rsidRPr="003D34B8">
        <w:rPr>
          <w:rFonts w:ascii="Arial" w:hAnsi="Arial" w:cs="Arial"/>
          <w:color w:val="000000"/>
          <w:sz w:val="20"/>
        </w:rPr>
        <w:t>деятельность</w:t>
      </w:r>
      <w:r w:rsidR="00756B40">
        <w:rPr>
          <w:rFonts w:ascii="Arial" w:hAnsi="Arial" w:cs="Arial"/>
          <w:color w:val="000000"/>
          <w:sz w:val="20"/>
        </w:rPr>
        <w:t xml:space="preserve"> </w:t>
      </w:r>
      <w:r w:rsidRPr="003D34B8">
        <w:rPr>
          <w:rFonts w:ascii="Arial" w:hAnsi="Arial" w:cs="Arial"/>
          <w:color w:val="000000"/>
          <w:sz w:val="20"/>
        </w:rPr>
        <w:t>сверх</w:t>
      </w:r>
      <w:r w:rsidR="00756B40">
        <w:rPr>
          <w:rFonts w:ascii="Arial" w:hAnsi="Arial" w:cs="Arial"/>
          <w:color w:val="000000"/>
          <w:sz w:val="20"/>
        </w:rPr>
        <w:t xml:space="preserve"> </w:t>
      </w:r>
      <w:r w:rsidRPr="003D34B8">
        <w:rPr>
          <w:rFonts w:ascii="Arial" w:hAnsi="Arial" w:cs="Arial"/>
          <w:color w:val="000000"/>
          <w:sz w:val="20"/>
        </w:rPr>
        <w:t>установленного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пункте</w:t>
      </w:r>
      <w:r w:rsidR="00756B40">
        <w:rPr>
          <w:rFonts w:ascii="Arial" w:hAnsi="Arial" w:cs="Arial"/>
          <w:color w:val="000000"/>
          <w:sz w:val="20"/>
        </w:rPr>
        <w:t xml:space="preserve"> </w:t>
      </w:r>
      <w:r w:rsidRPr="003D34B8">
        <w:rPr>
          <w:rFonts w:ascii="Arial" w:hAnsi="Arial" w:cs="Arial"/>
          <w:color w:val="000000"/>
          <w:sz w:val="20"/>
        </w:rPr>
        <w:t>3.22</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рассчитываются</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применением</w:t>
      </w:r>
      <w:r w:rsidR="00756B40">
        <w:rPr>
          <w:rFonts w:ascii="Arial" w:hAnsi="Arial" w:cs="Arial"/>
          <w:color w:val="000000"/>
          <w:sz w:val="20"/>
        </w:rPr>
        <w:t xml:space="preserve"> </w:t>
      </w:r>
      <w:r w:rsidRPr="003D34B8">
        <w:rPr>
          <w:rFonts w:ascii="Arial" w:hAnsi="Arial" w:cs="Arial"/>
          <w:color w:val="000000"/>
          <w:sz w:val="20"/>
        </w:rPr>
        <w:t>коэффициента</w:t>
      </w:r>
      <w:r w:rsidR="00756B40">
        <w:rPr>
          <w:rFonts w:ascii="Arial" w:hAnsi="Arial" w:cs="Arial"/>
          <w:color w:val="000000"/>
          <w:sz w:val="20"/>
        </w:rPr>
        <w:t xml:space="preserve"> </w:t>
      </w:r>
      <w:r w:rsidRPr="003D34B8">
        <w:rPr>
          <w:rFonts w:ascii="Arial" w:hAnsi="Arial" w:cs="Arial"/>
          <w:color w:val="000000"/>
          <w:sz w:val="20"/>
        </w:rPr>
        <w:t>платной</w:t>
      </w:r>
      <w:r w:rsidR="00756B40">
        <w:rPr>
          <w:rFonts w:ascii="Arial" w:hAnsi="Arial" w:cs="Arial"/>
          <w:color w:val="000000"/>
          <w:sz w:val="20"/>
        </w:rPr>
        <w:t xml:space="preserve"> </w:t>
      </w:r>
      <w:r w:rsidRPr="003D34B8">
        <w:rPr>
          <w:rFonts w:ascii="Arial" w:hAnsi="Arial" w:cs="Arial"/>
          <w:color w:val="000000"/>
          <w:sz w:val="20"/>
        </w:rPr>
        <w:t>деятельности.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Значения</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используемого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бюджетного</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утверждаются</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3.24.</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бюджетное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осуществляет</w:t>
      </w:r>
      <w:r w:rsidR="00756B40">
        <w:rPr>
          <w:rFonts w:ascii="Arial" w:hAnsi="Arial" w:cs="Arial"/>
          <w:color w:val="000000"/>
          <w:sz w:val="20"/>
        </w:rPr>
        <w:t xml:space="preserve"> </w:t>
      </w:r>
      <w:r w:rsidRPr="003D34B8">
        <w:rPr>
          <w:rFonts w:ascii="Arial" w:hAnsi="Arial" w:cs="Arial"/>
          <w:color w:val="000000"/>
          <w:sz w:val="20"/>
        </w:rPr>
        <w:t>платную</w:t>
      </w:r>
      <w:r w:rsidR="00756B40">
        <w:rPr>
          <w:rFonts w:ascii="Arial" w:hAnsi="Arial" w:cs="Arial"/>
          <w:color w:val="000000"/>
          <w:sz w:val="20"/>
        </w:rPr>
        <w:t xml:space="preserve"> </w:t>
      </w:r>
      <w:r w:rsidRPr="003D34B8">
        <w:rPr>
          <w:rFonts w:ascii="Arial" w:hAnsi="Arial" w:cs="Arial"/>
          <w:color w:val="000000"/>
          <w:sz w:val="20"/>
        </w:rPr>
        <w:t>деятельность</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рамках</w:t>
      </w:r>
      <w:r w:rsidR="00756B40">
        <w:rPr>
          <w:rFonts w:ascii="Arial" w:hAnsi="Arial" w:cs="Arial"/>
          <w:color w:val="000000"/>
          <w:sz w:val="20"/>
        </w:rPr>
        <w:t xml:space="preserve"> </w:t>
      </w:r>
      <w:r w:rsidRPr="003D34B8">
        <w:rPr>
          <w:rFonts w:ascii="Arial" w:hAnsi="Arial" w:cs="Arial"/>
          <w:color w:val="000000"/>
          <w:sz w:val="20"/>
        </w:rPr>
        <w:t>установленного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которому</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предусмотрено</w:t>
      </w:r>
      <w:r w:rsidR="00756B40">
        <w:rPr>
          <w:rFonts w:ascii="Arial" w:hAnsi="Arial" w:cs="Arial"/>
          <w:color w:val="000000"/>
          <w:sz w:val="20"/>
        </w:rPr>
        <w:t xml:space="preserve"> </w:t>
      </w:r>
      <w:r w:rsidRPr="003D34B8">
        <w:rPr>
          <w:rFonts w:ascii="Arial" w:hAnsi="Arial" w:cs="Arial"/>
          <w:color w:val="000000"/>
          <w:sz w:val="20"/>
        </w:rPr>
        <w:t>взимание</w:t>
      </w:r>
      <w:r w:rsidR="00756B40">
        <w:rPr>
          <w:rFonts w:ascii="Arial" w:hAnsi="Arial" w:cs="Arial"/>
          <w:color w:val="000000"/>
          <w:sz w:val="20"/>
        </w:rPr>
        <w:t xml:space="preserve"> </w:t>
      </w:r>
      <w:r w:rsidRPr="003D34B8">
        <w:rPr>
          <w:rFonts w:ascii="Arial" w:hAnsi="Arial" w:cs="Arial"/>
          <w:color w:val="000000"/>
          <w:sz w:val="20"/>
        </w:rPr>
        <w:t>платы,</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рассчитанный</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основе</w:t>
      </w:r>
      <w:r w:rsidR="00756B40">
        <w:rPr>
          <w:rFonts w:ascii="Arial" w:hAnsi="Arial" w:cs="Arial"/>
          <w:color w:val="000000"/>
          <w:sz w:val="20"/>
        </w:rPr>
        <w:t xml:space="preserve"> </w:t>
      </w:r>
      <w:r w:rsidRPr="003D34B8">
        <w:rPr>
          <w:rFonts w:ascii="Arial" w:hAnsi="Arial" w:cs="Arial"/>
          <w:color w:val="000000"/>
          <w:sz w:val="20"/>
        </w:rPr>
        <w:t>нормативных</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подлежит</w:t>
      </w:r>
      <w:r w:rsidR="00756B40">
        <w:rPr>
          <w:rFonts w:ascii="Arial" w:hAnsi="Arial" w:cs="Arial"/>
          <w:color w:val="000000"/>
          <w:sz w:val="20"/>
        </w:rPr>
        <w:t xml:space="preserve"> </w:t>
      </w:r>
      <w:r w:rsidRPr="003D34B8">
        <w:rPr>
          <w:rFonts w:ascii="Arial" w:hAnsi="Arial" w:cs="Arial"/>
          <w:color w:val="000000"/>
          <w:sz w:val="20"/>
        </w:rPr>
        <w:t>уменьшению</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доходов</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платной</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исходя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которой</w:t>
      </w:r>
      <w:r w:rsidR="00756B40">
        <w:rPr>
          <w:rFonts w:ascii="Arial" w:hAnsi="Arial" w:cs="Arial"/>
          <w:color w:val="000000"/>
          <w:sz w:val="20"/>
        </w:rPr>
        <w:t xml:space="preserve"> </w:t>
      </w:r>
      <w:r w:rsidRPr="003D34B8">
        <w:rPr>
          <w:rFonts w:ascii="Arial" w:hAnsi="Arial" w:cs="Arial"/>
          <w:color w:val="000000"/>
          <w:sz w:val="20"/>
        </w:rPr>
        <w:t>предусмотрено</w:t>
      </w:r>
      <w:r w:rsidR="00756B40">
        <w:rPr>
          <w:rFonts w:ascii="Arial" w:hAnsi="Arial" w:cs="Arial"/>
          <w:color w:val="000000"/>
          <w:sz w:val="20"/>
        </w:rPr>
        <w:t xml:space="preserve"> </w:t>
      </w:r>
      <w:r w:rsidRPr="003D34B8">
        <w:rPr>
          <w:rFonts w:ascii="Arial" w:hAnsi="Arial" w:cs="Arial"/>
          <w:color w:val="000000"/>
          <w:sz w:val="20"/>
        </w:rPr>
        <w:t>взимание</w:t>
      </w:r>
      <w:r w:rsidR="00756B40">
        <w:rPr>
          <w:rFonts w:ascii="Arial" w:hAnsi="Arial" w:cs="Arial"/>
          <w:color w:val="000000"/>
          <w:sz w:val="20"/>
        </w:rPr>
        <w:t xml:space="preserve"> </w:t>
      </w:r>
      <w:r w:rsidRPr="003D34B8">
        <w:rPr>
          <w:rFonts w:ascii="Arial" w:hAnsi="Arial" w:cs="Arial"/>
          <w:color w:val="000000"/>
          <w:sz w:val="20"/>
        </w:rPr>
        <w:t>платы,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среднего</w:t>
      </w:r>
      <w:r w:rsidR="00756B40">
        <w:rPr>
          <w:rFonts w:ascii="Arial" w:hAnsi="Arial" w:cs="Arial"/>
          <w:color w:val="000000"/>
          <w:sz w:val="20"/>
        </w:rPr>
        <w:t xml:space="preserve"> </w:t>
      </w:r>
      <w:r w:rsidRPr="003D34B8">
        <w:rPr>
          <w:rFonts w:ascii="Arial" w:hAnsi="Arial" w:cs="Arial"/>
          <w:color w:val="000000"/>
          <w:sz w:val="20"/>
        </w:rPr>
        <w:t>значения</w:t>
      </w:r>
      <w:r w:rsidR="00756B40">
        <w:rPr>
          <w:rFonts w:ascii="Arial" w:hAnsi="Arial" w:cs="Arial"/>
          <w:color w:val="000000"/>
          <w:sz w:val="20"/>
        </w:rPr>
        <w:t xml:space="preserve"> </w:t>
      </w:r>
      <w:r w:rsidRPr="003D34B8">
        <w:rPr>
          <w:rFonts w:ascii="Arial" w:hAnsi="Arial" w:cs="Arial"/>
          <w:color w:val="000000"/>
          <w:sz w:val="20"/>
        </w:rPr>
        <w:t>размера</w:t>
      </w:r>
      <w:r w:rsidR="00756B40">
        <w:rPr>
          <w:rFonts w:ascii="Arial" w:hAnsi="Arial" w:cs="Arial"/>
          <w:color w:val="000000"/>
          <w:sz w:val="20"/>
        </w:rPr>
        <w:t xml:space="preserve"> </w:t>
      </w:r>
      <w:r w:rsidRPr="003D34B8">
        <w:rPr>
          <w:rFonts w:ascii="Arial" w:hAnsi="Arial" w:cs="Arial"/>
          <w:color w:val="000000"/>
          <w:sz w:val="20"/>
        </w:rPr>
        <w:t>платы</w:t>
      </w:r>
      <w:r w:rsidR="00756B40">
        <w:rPr>
          <w:rFonts w:ascii="Arial" w:hAnsi="Arial" w:cs="Arial"/>
          <w:color w:val="000000"/>
          <w:sz w:val="20"/>
        </w:rPr>
        <w:t xml:space="preserve"> </w:t>
      </w:r>
      <w:r w:rsidRPr="003D34B8">
        <w:rPr>
          <w:rFonts w:ascii="Arial" w:hAnsi="Arial" w:cs="Arial"/>
          <w:color w:val="000000"/>
          <w:sz w:val="20"/>
        </w:rPr>
        <w:t>(цены,</w:t>
      </w:r>
      <w:r w:rsidR="00756B40">
        <w:rPr>
          <w:rFonts w:ascii="Arial" w:hAnsi="Arial" w:cs="Arial"/>
          <w:color w:val="000000"/>
          <w:sz w:val="20"/>
        </w:rPr>
        <w:t xml:space="preserve"> </w:t>
      </w:r>
      <w:r w:rsidRPr="003D34B8">
        <w:rPr>
          <w:rFonts w:ascii="Arial" w:hAnsi="Arial" w:cs="Arial"/>
          <w:color w:val="000000"/>
          <w:sz w:val="20"/>
        </w:rPr>
        <w:t>тарифа),</w:t>
      </w:r>
      <w:r w:rsidR="00756B40">
        <w:rPr>
          <w:rFonts w:ascii="Arial" w:hAnsi="Arial" w:cs="Arial"/>
          <w:color w:val="000000"/>
          <w:sz w:val="20"/>
        </w:rPr>
        <w:t xml:space="preserve"> </w:t>
      </w:r>
      <w:r w:rsidRPr="003D34B8">
        <w:rPr>
          <w:rFonts w:ascii="Arial" w:hAnsi="Arial" w:cs="Arial"/>
          <w:color w:val="000000"/>
          <w:sz w:val="20"/>
        </w:rPr>
        <w:t>установленного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положений,</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3.25.</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оказывает</w:t>
      </w:r>
      <w:r w:rsidR="00756B40">
        <w:rPr>
          <w:rFonts w:ascii="Arial" w:hAnsi="Arial" w:cs="Arial"/>
          <w:color w:val="000000"/>
          <w:sz w:val="20"/>
        </w:rPr>
        <w:t xml:space="preserve"> </w:t>
      </w:r>
      <w:r w:rsidRPr="003D34B8">
        <w:rPr>
          <w:rFonts w:ascii="Arial" w:hAnsi="Arial" w:cs="Arial"/>
          <w:color w:val="000000"/>
          <w:sz w:val="20"/>
        </w:rPr>
        <w:t>муниципальные</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рамках</w:t>
      </w:r>
      <w:r w:rsidR="00756B40">
        <w:rPr>
          <w:rFonts w:ascii="Arial" w:hAnsi="Arial" w:cs="Arial"/>
          <w:color w:val="000000"/>
          <w:sz w:val="20"/>
        </w:rPr>
        <w:t xml:space="preserve"> </w:t>
      </w:r>
      <w:r w:rsidRPr="003D34B8">
        <w:rPr>
          <w:rFonts w:ascii="Arial" w:hAnsi="Arial" w:cs="Arial"/>
          <w:color w:val="000000"/>
          <w:sz w:val="20"/>
        </w:rPr>
        <w:t>установленного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получает</w:t>
      </w:r>
      <w:r w:rsidR="00756B40">
        <w:rPr>
          <w:rFonts w:ascii="Arial" w:hAnsi="Arial" w:cs="Arial"/>
          <w:color w:val="000000"/>
          <w:sz w:val="20"/>
        </w:rPr>
        <w:t xml:space="preserve"> </w:t>
      </w:r>
      <w:r w:rsidRPr="003D34B8">
        <w:rPr>
          <w:rFonts w:ascii="Arial" w:hAnsi="Arial" w:cs="Arial"/>
          <w:color w:val="000000"/>
          <w:sz w:val="20"/>
        </w:rPr>
        <w:t>средства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рамках</w:t>
      </w:r>
      <w:r w:rsidR="00756B40">
        <w:rPr>
          <w:rFonts w:ascii="Arial" w:hAnsi="Arial" w:cs="Arial"/>
          <w:color w:val="000000"/>
          <w:sz w:val="20"/>
        </w:rPr>
        <w:t xml:space="preserve"> </w:t>
      </w:r>
      <w:r w:rsidRPr="003D34B8">
        <w:rPr>
          <w:rFonts w:ascii="Arial" w:hAnsi="Arial" w:cs="Arial"/>
          <w:color w:val="000000"/>
          <w:sz w:val="20"/>
        </w:rPr>
        <w:t>участия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территориальных</w:t>
      </w:r>
      <w:r w:rsidR="00756B40">
        <w:rPr>
          <w:rFonts w:ascii="Arial" w:hAnsi="Arial" w:cs="Arial"/>
          <w:color w:val="000000"/>
          <w:sz w:val="20"/>
        </w:rPr>
        <w:t xml:space="preserve"> </w:t>
      </w:r>
      <w:r w:rsidRPr="003D34B8">
        <w:rPr>
          <w:rFonts w:ascii="Arial" w:hAnsi="Arial" w:cs="Arial"/>
          <w:color w:val="000000"/>
          <w:sz w:val="20"/>
        </w:rPr>
        <w:t>программах</w:t>
      </w:r>
      <w:r w:rsidR="00756B40">
        <w:rPr>
          <w:rFonts w:ascii="Arial" w:hAnsi="Arial" w:cs="Arial"/>
          <w:color w:val="000000"/>
          <w:sz w:val="20"/>
        </w:rPr>
        <w:t xml:space="preserve"> </w:t>
      </w:r>
      <w:r w:rsidRPr="003D34B8">
        <w:rPr>
          <w:rFonts w:ascii="Arial" w:hAnsi="Arial" w:cs="Arial"/>
          <w:color w:val="000000"/>
          <w:sz w:val="20"/>
        </w:rPr>
        <w:t>обязательного</w:t>
      </w:r>
      <w:r w:rsidR="00756B40">
        <w:rPr>
          <w:rFonts w:ascii="Arial" w:hAnsi="Arial" w:cs="Arial"/>
          <w:color w:val="000000"/>
          <w:sz w:val="20"/>
        </w:rPr>
        <w:t xml:space="preserve"> </w:t>
      </w:r>
      <w:r w:rsidRPr="003D34B8">
        <w:rPr>
          <w:rFonts w:ascii="Arial" w:hAnsi="Arial" w:cs="Arial"/>
          <w:color w:val="000000"/>
          <w:sz w:val="20"/>
        </w:rPr>
        <w:t>медицинского</w:t>
      </w:r>
      <w:r w:rsidR="00756B40">
        <w:rPr>
          <w:rFonts w:ascii="Arial" w:hAnsi="Arial" w:cs="Arial"/>
          <w:color w:val="000000"/>
          <w:sz w:val="20"/>
        </w:rPr>
        <w:t xml:space="preserve"> </w:t>
      </w:r>
      <w:r w:rsidRPr="003D34B8">
        <w:rPr>
          <w:rFonts w:ascii="Arial" w:hAnsi="Arial" w:cs="Arial"/>
          <w:color w:val="000000"/>
          <w:sz w:val="20"/>
        </w:rPr>
        <w:t>страхования,</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определяемые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настоящим</w:t>
      </w:r>
      <w:r w:rsidR="00756B40">
        <w:rPr>
          <w:rFonts w:ascii="Arial" w:hAnsi="Arial" w:cs="Arial"/>
          <w:color w:val="000000"/>
          <w:sz w:val="20"/>
        </w:rPr>
        <w:t xml:space="preserve"> </w:t>
      </w:r>
      <w:r w:rsidRPr="003D34B8">
        <w:rPr>
          <w:rFonts w:ascii="Arial" w:hAnsi="Arial" w:cs="Arial"/>
          <w:color w:val="000000"/>
          <w:sz w:val="20"/>
        </w:rPr>
        <w:t>Положением,</w:t>
      </w:r>
      <w:r w:rsidR="00756B40">
        <w:rPr>
          <w:rFonts w:ascii="Arial" w:hAnsi="Arial" w:cs="Arial"/>
          <w:color w:val="000000"/>
          <w:sz w:val="20"/>
        </w:rPr>
        <w:t xml:space="preserve"> </w:t>
      </w:r>
      <w:r w:rsidRPr="003D34B8">
        <w:rPr>
          <w:rFonts w:ascii="Arial" w:hAnsi="Arial" w:cs="Arial"/>
          <w:color w:val="000000"/>
          <w:sz w:val="20"/>
        </w:rPr>
        <w:t>подлежат</w:t>
      </w:r>
      <w:r w:rsidR="00756B40">
        <w:rPr>
          <w:rFonts w:ascii="Arial" w:hAnsi="Arial" w:cs="Arial"/>
          <w:color w:val="000000"/>
          <w:sz w:val="20"/>
        </w:rPr>
        <w:t xml:space="preserve"> </w:t>
      </w:r>
      <w:r w:rsidRPr="003D34B8">
        <w:rPr>
          <w:rFonts w:ascii="Arial" w:hAnsi="Arial" w:cs="Arial"/>
          <w:color w:val="000000"/>
          <w:sz w:val="20"/>
        </w:rPr>
        <w:t>уменьшению</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размере</w:t>
      </w:r>
      <w:r w:rsidR="00756B40">
        <w:rPr>
          <w:rFonts w:ascii="Arial" w:hAnsi="Arial" w:cs="Arial"/>
          <w:color w:val="000000"/>
          <w:sz w:val="20"/>
        </w:rPr>
        <w:t xml:space="preserve"> </w:t>
      </w:r>
      <w:r w:rsidRPr="003D34B8">
        <w:rPr>
          <w:rFonts w:ascii="Arial" w:hAnsi="Arial" w:cs="Arial"/>
          <w:color w:val="000000"/>
          <w:sz w:val="20"/>
        </w:rPr>
        <w:t>затрат,</w:t>
      </w:r>
      <w:r w:rsidR="00756B40">
        <w:rPr>
          <w:rFonts w:ascii="Arial" w:hAnsi="Arial" w:cs="Arial"/>
          <w:color w:val="000000"/>
          <w:sz w:val="20"/>
        </w:rPr>
        <w:t xml:space="preserve"> </w:t>
      </w:r>
      <w:r w:rsidRPr="003D34B8">
        <w:rPr>
          <w:rFonts w:ascii="Arial" w:hAnsi="Arial" w:cs="Arial"/>
          <w:color w:val="000000"/>
          <w:sz w:val="20"/>
        </w:rPr>
        <w:t>включенных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структуру</w:t>
      </w:r>
      <w:r w:rsidR="00756B40">
        <w:rPr>
          <w:rFonts w:ascii="Arial" w:hAnsi="Arial" w:cs="Arial"/>
          <w:color w:val="000000"/>
          <w:sz w:val="20"/>
        </w:rPr>
        <w:t xml:space="preserve"> </w:t>
      </w:r>
      <w:r w:rsidRPr="003D34B8">
        <w:rPr>
          <w:rFonts w:ascii="Arial" w:hAnsi="Arial" w:cs="Arial"/>
          <w:color w:val="000000"/>
          <w:sz w:val="20"/>
        </w:rPr>
        <w:t>тарифа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медицинской</w:t>
      </w:r>
      <w:r w:rsidR="00756B40">
        <w:rPr>
          <w:rFonts w:ascii="Arial" w:hAnsi="Arial" w:cs="Arial"/>
          <w:color w:val="000000"/>
          <w:sz w:val="20"/>
        </w:rPr>
        <w:t xml:space="preserve"> </w:t>
      </w:r>
      <w:r w:rsidRPr="003D34B8">
        <w:rPr>
          <w:rFonts w:ascii="Arial" w:hAnsi="Arial" w:cs="Arial"/>
          <w:color w:val="000000"/>
          <w:sz w:val="20"/>
        </w:rPr>
        <w:t>помощи,</w:t>
      </w:r>
      <w:r w:rsidR="00756B40">
        <w:rPr>
          <w:rFonts w:ascii="Arial" w:hAnsi="Arial" w:cs="Arial"/>
          <w:color w:val="000000"/>
          <w:sz w:val="20"/>
        </w:rPr>
        <w:t xml:space="preserve"> </w:t>
      </w:r>
      <w:r w:rsidRPr="003D34B8">
        <w:rPr>
          <w:rFonts w:ascii="Arial" w:hAnsi="Arial" w:cs="Arial"/>
          <w:color w:val="000000"/>
          <w:sz w:val="20"/>
        </w:rPr>
        <w:t>установленную</w:t>
      </w:r>
      <w:r w:rsidR="00756B40">
        <w:rPr>
          <w:rFonts w:ascii="Arial" w:hAnsi="Arial" w:cs="Arial"/>
          <w:color w:val="000000"/>
          <w:sz w:val="20"/>
        </w:rPr>
        <w:t xml:space="preserve"> </w:t>
      </w:r>
      <w:r w:rsidRPr="003D34B8">
        <w:rPr>
          <w:rFonts w:ascii="Arial" w:hAnsi="Arial" w:cs="Arial"/>
          <w:color w:val="000000"/>
          <w:sz w:val="20"/>
        </w:rPr>
        <w:t>базовой</w:t>
      </w:r>
      <w:r w:rsidR="00756B40">
        <w:rPr>
          <w:rFonts w:ascii="Arial" w:hAnsi="Arial" w:cs="Arial"/>
          <w:color w:val="000000"/>
          <w:sz w:val="20"/>
        </w:rPr>
        <w:t xml:space="preserve"> </w:t>
      </w:r>
      <w:r w:rsidRPr="003D34B8">
        <w:rPr>
          <w:rFonts w:ascii="Arial" w:hAnsi="Arial" w:cs="Arial"/>
          <w:color w:val="000000"/>
          <w:sz w:val="20"/>
        </w:rPr>
        <w:t>программой</w:t>
      </w:r>
      <w:r w:rsidR="00756B40">
        <w:rPr>
          <w:rFonts w:ascii="Arial" w:hAnsi="Arial" w:cs="Arial"/>
          <w:color w:val="000000"/>
          <w:sz w:val="20"/>
        </w:rPr>
        <w:t xml:space="preserve"> </w:t>
      </w:r>
      <w:r w:rsidRPr="003D34B8">
        <w:rPr>
          <w:rFonts w:ascii="Arial" w:hAnsi="Arial" w:cs="Arial"/>
          <w:color w:val="000000"/>
          <w:sz w:val="20"/>
        </w:rPr>
        <w:t>обязательного</w:t>
      </w:r>
      <w:r w:rsidR="00756B40">
        <w:rPr>
          <w:rFonts w:ascii="Arial" w:hAnsi="Arial" w:cs="Arial"/>
          <w:color w:val="000000"/>
          <w:sz w:val="20"/>
        </w:rPr>
        <w:t xml:space="preserve"> </w:t>
      </w:r>
      <w:r w:rsidRPr="003D34B8">
        <w:rPr>
          <w:rFonts w:ascii="Arial" w:hAnsi="Arial" w:cs="Arial"/>
          <w:color w:val="000000"/>
          <w:sz w:val="20"/>
        </w:rPr>
        <w:t>медицинского</w:t>
      </w:r>
      <w:r w:rsidR="00756B40">
        <w:rPr>
          <w:rFonts w:ascii="Arial" w:hAnsi="Arial" w:cs="Arial"/>
          <w:color w:val="000000"/>
          <w:sz w:val="20"/>
        </w:rPr>
        <w:t xml:space="preserve"> </w:t>
      </w:r>
      <w:r w:rsidRPr="003D34B8">
        <w:rPr>
          <w:rFonts w:ascii="Arial" w:hAnsi="Arial" w:cs="Arial"/>
          <w:color w:val="000000"/>
          <w:sz w:val="20"/>
        </w:rPr>
        <w:t>страхования.</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3.26.</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(затраты),</w:t>
      </w:r>
      <w:r w:rsidR="00756B40">
        <w:rPr>
          <w:rFonts w:ascii="Arial" w:hAnsi="Arial" w:cs="Arial"/>
          <w:color w:val="000000"/>
          <w:sz w:val="20"/>
        </w:rPr>
        <w:t xml:space="preserve"> </w:t>
      </w:r>
      <w:r w:rsidRPr="003D34B8">
        <w:rPr>
          <w:rFonts w:ascii="Arial" w:hAnsi="Arial" w:cs="Arial"/>
          <w:color w:val="000000"/>
          <w:sz w:val="20"/>
        </w:rPr>
        <w:t>определяемые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настоящим</w:t>
      </w:r>
      <w:r w:rsidR="00756B40">
        <w:rPr>
          <w:rFonts w:ascii="Arial" w:hAnsi="Arial" w:cs="Arial"/>
          <w:color w:val="000000"/>
          <w:sz w:val="20"/>
        </w:rPr>
        <w:t xml:space="preserve"> </w:t>
      </w:r>
      <w:r w:rsidRPr="003D34B8">
        <w:rPr>
          <w:rFonts w:ascii="Arial" w:hAnsi="Arial" w:cs="Arial"/>
          <w:color w:val="000000"/>
          <w:sz w:val="20"/>
        </w:rPr>
        <w:t>Положением,</w:t>
      </w:r>
      <w:r w:rsidR="00756B40">
        <w:rPr>
          <w:rFonts w:ascii="Arial" w:hAnsi="Arial" w:cs="Arial"/>
          <w:color w:val="000000"/>
          <w:sz w:val="20"/>
        </w:rPr>
        <w:t xml:space="preserve"> </w:t>
      </w:r>
      <w:r w:rsidRPr="003D34B8">
        <w:rPr>
          <w:rFonts w:ascii="Arial" w:hAnsi="Arial" w:cs="Arial"/>
          <w:color w:val="000000"/>
          <w:sz w:val="20"/>
        </w:rPr>
        <w:t>учитываются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обоснований</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ассигнований</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очередной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p>
    <w:p w:rsidR="00680524" w:rsidRPr="003D34B8" w:rsidRDefault="00680524" w:rsidP="003708CA">
      <w:pPr>
        <w:spacing w:after="0" w:line="240" w:lineRule="auto"/>
        <w:ind w:firstLine="709"/>
        <w:rPr>
          <w:rFonts w:ascii="Arial" w:hAnsi="Arial" w:cs="Arial"/>
          <w:color w:val="000000"/>
          <w:sz w:val="20"/>
        </w:rPr>
      </w:pPr>
      <w:bookmarkStart w:id="41" w:name="sub_327"/>
      <w:r w:rsidRPr="003D34B8">
        <w:rPr>
          <w:rFonts w:ascii="Arial" w:hAnsi="Arial" w:cs="Arial"/>
          <w:color w:val="000000"/>
          <w:sz w:val="20"/>
        </w:rPr>
        <w:t>3.27.</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ассигнований,</w:t>
      </w:r>
      <w:r w:rsidR="00756B40">
        <w:rPr>
          <w:rFonts w:ascii="Arial" w:hAnsi="Arial" w:cs="Arial"/>
          <w:color w:val="000000"/>
          <w:sz w:val="20"/>
        </w:rPr>
        <w:t xml:space="preserve"> </w:t>
      </w:r>
      <w:r w:rsidRPr="003D34B8">
        <w:rPr>
          <w:rFonts w:ascii="Arial" w:hAnsi="Arial" w:cs="Arial"/>
          <w:color w:val="000000"/>
          <w:sz w:val="20"/>
        </w:rPr>
        <w:t>предусмотренных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бюджете</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очередной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цели.</w:t>
      </w:r>
    </w:p>
    <w:bookmarkEnd w:id="41"/>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бюджетным</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путем</w:t>
      </w:r>
      <w:r w:rsidR="00756B40">
        <w:rPr>
          <w:rFonts w:ascii="Arial" w:hAnsi="Arial" w:cs="Arial"/>
          <w:color w:val="000000"/>
          <w:sz w:val="20"/>
        </w:rPr>
        <w:t xml:space="preserve"> </w:t>
      </w:r>
      <w:r w:rsidRPr="003D34B8">
        <w:rPr>
          <w:rFonts w:ascii="Arial" w:hAnsi="Arial" w:cs="Arial"/>
          <w:color w:val="000000"/>
          <w:sz w:val="20"/>
        </w:rPr>
        <w:t>предоставления</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p>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казенным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показателями</w:t>
      </w:r>
      <w:r w:rsidR="00756B40">
        <w:rPr>
          <w:rFonts w:ascii="Arial" w:hAnsi="Arial" w:cs="Arial"/>
          <w:color w:val="000000"/>
          <w:sz w:val="20"/>
        </w:rPr>
        <w:t xml:space="preserve"> </w:t>
      </w:r>
      <w:r w:rsidRPr="003D34B8">
        <w:rPr>
          <w:rFonts w:ascii="Arial" w:hAnsi="Arial" w:cs="Arial"/>
          <w:color w:val="000000"/>
          <w:sz w:val="20"/>
        </w:rPr>
        <w:t>бюджетной</w:t>
      </w:r>
      <w:r w:rsidR="00756B40">
        <w:rPr>
          <w:rFonts w:ascii="Arial" w:hAnsi="Arial" w:cs="Arial"/>
          <w:color w:val="000000"/>
          <w:sz w:val="20"/>
        </w:rPr>
        <w:t xml:space="preserve"> </w:t>
      </w:r>
      <w:r w:rsidRPr="003D34B8">
        <w:rPr>
          <w:rFonts w:ascii="Arial" w:hAnsi="Arial" w:cs="Arial"/>
          <w:color w:val="000000"/>
          <w:sz w:val="20"/>
        </w:rPr>
        <w:t>сметы</w:t>
      </w:r>
      <w:r w:rsidR="00756B40">
        <w:rPr>
          <w:rFonts w:ascii="Arial" w:hAnsi="Arial" w:cs="Arial"/>
          <w:color w:val="000000"/>
          <w:sz w:val="20"/>
        </w:rPr>
        <w:t xml:space="preserve"> </w:t>
      </w:r>
      <w:r w:rsidRPr="003D34B8">
        <w:rPr>
          <w:rFonts w:ascii="Arial" w:hAnsi="Arial" w:cs="Arial"/>
          <w:color w:val="000000"/>
          <w:sz w:val="20"/>
        </w:rPr>
        <w:t>этого</w:t>
      </w:r>
      <w:r w:rsidR="00756B40">
        <w:rPr>
          <w:rFonts w:ascii="Arial" w:hAnsi="Arial" w:cs="Arial"/>
          <w:color w:val="000000"/>
          <w:sz w:val="20"/>
        </w:rPr>
        <w:t xml:space="preserve"> </w:t>
      </w:r>
      <w:r w:rsidRPr="003D34B8">
        <w:rPr>
          <w:rFonts w:ascii="Arial" w:hAnsi="Arial" w:cs="Arial"/>
          <w:color w:val="000000"/>
          <w:sz w:val="20"/>
        </w:rPr>
        <w:t>учреждения.</w:t>
      </w:r>
    </w:p>
    <w:p w:rsidR="00680524" w:rsidRPr="003D34B8" w:rsidRDefault="00680524" w:rsidP="003708CA">
      <w:pPr>
        <w:spacing w:after="0" w:line="240" w:lineRule="auto"/>
        <w:ind w:firstLine="709"/>
        <w:rPr>
          <w:rFonts w:ascii="Arial" w:hAnsi="Arial" w:cs="Arial"/>
          <w:color w:val="000000"/>
          <w:sz w:val="20"/>
        </w:rPr>
      </w:pPr>
      <w:bookmarkStart w:id="42" w:name="sub_328"/>
      <w:r w:rsidRPr="003D34B8">
        <w:rPr>
          <w:rFonts w:ascii="Arial" w:hAnsi="Arial" w:cs="Arial"/>
          <w:color w:val="000000"/>
          <w:sz w:val="20"/>
        </w:rPr>
        <w:t>3.28.</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обособленными</w:t>
      </w:r>
      <w:r w:rsidR="00756B40">
        <w:rPr>
          <w:rFonts w:ascii="Arial" w:hAnsi="Arial" w:cs="Arial"/>
          <w:color w:val="000000"/>
          <w:sz w:val="20"/>
        </w:rPr>
        <w:t xml:space="preserve"> </w:t>
      </w:r>
      <w:r w:rsidRPr="003D34B8">
        <w:rPr>
          <w:rFonts w:ascii="Arial" w:hAnsi="Arial" w:cs="Arial"/>
          <w:color w:val="000000"/>
          <w:sz w:val="20"/>
        </w:rPr>
        <w:t>подразделениями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пунктом</w:t>
      </w:r>
      <w:r w:rsidR="00756B40">
        <w:rPr>
          <w:rFonts w:ascii="Arial" w:hAnsi="Arial" w:cs="Arial"/>
          <w:color w:val="000000"/>
          <w:sz w:val="20"/>
        </w:rPr>
        <w:t xml:space="preserve"> </w:t>
      </w:r>
      <w:r w:rsidRPr="003D34B8">
        <w:rPr>
          <w:rFonts w:ascii="Arial" w:hAnsi="Arial" w:cs="Arial"/>
          <w:color w:val="000000"/>
          <w:sz w:val="20"/>
        </w:rPr>
        <w:t>2.5</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рассчитанного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настоящим</w:t>
      </w:r>
      <w:r w:rsidR="00756B40">
        <w:rPr>
          <w:rFonts w:ascii="Arial" w:hAnsi="Arial" w:cs="Arial"/>
          <w:color w:val="000000"/>
          <w:sz w:val="20"/>
        </w:rPr>
        <w:t xml:space="preserve"> </w:t>
      </w:r>
      <w:r w:rsidRPr="003D34B8">
        <w:rPr>
          <w:rFonts w:ascii="Arial" w:hAnsi="Arial" w:cs="Arial"/>
          <w:color w:val="000000"/>
          <w:sz w:val="20"/>
        </w:rPr>
        <w:t>Положением</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правовым</w:t>
      </w:r>
      <w:r w:rsidR="00756B40">
        <w:rPr>
          <w:rFonts w:ascii="Arial" w:hAnsi="Arial" w:cs="Arial"/>
          <w:color w:val="000000"/>
          <w:sz w:val="20"/>
        </w:rPr>
        <w:t xml:space="preserve"> </w:t>
      </w:r>
      <w:r w:rsidRPr="003D34B8">
        <w:rPr>
          <w:rFonts w:ascii="Arial" w:hAnsi="Arial" w:cs="Arial"/>
          <w:color w:val="000000"/>
          <w:sz w:val="20"/>
        </w:rPr>
        <w:t>актом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создавшего</w:t>
      </w:r>
      <w:r w:rsidR="00756B40">
        <w:rPr>
          <w:rFonts w:ascii="Arial" w:hAnsi="Arial" w:cs="Arial"/>
          <w:color w:val="000000"/>
          <w:sz w:val="20"/>
        </w:rPr>
        <w:t xml:space="preserve"> </w:t>
      </w:r>
      <w:r w:rsidRPr="003D34B8">
        <w:rPr>
          <w:rFonts w:ascii="Arial" w:hAnsi="Arial" w:cs="Arial"/>
          <w:color w:val="000000"/>
          <w:sz w:val="20"/>
        </w:rPr>
        <w:t>обособленное</w:t>
      </w:r>
      <w:r w:rsidR="00756B40">
        <w:rPr>
          <w:rFonts w:ascii="Arial" w:hAnsi="Arial" w:cs="Arial"/>
          <w:color w:val="000000"/>
          <w:sz w:val="20"/>
        </w:rPr>
        <w:t xml:space="preserve"> </w:t>
      </w:r>
      <w:r w:rsidRPr="003D34B8">
        <w:rPr>
          <w:rFonts w:ascii="Arial" w:hAnsi="Arial" w:cs="Arial"/>
          <w:color w:val="000000"/>
          <w:sz w:val="20"/>
        </w:rPr>
        <w:t>подразделение.</w:t>
      </w:r>
    </w:p>
    <w:bookmarkEnd w:id="42"/>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Правовой</w:t>
      </w:r>
      <w:r w:rsidR="00756B40">
        <w:rPr>
          <w:rFonts w:ascii="Arial" w:hAnsi="Arial" w:cs="Arial"/>
          <w:color w:val="000000"/>
          <w:sz w:val="20"/>
        </w:rPr>
        <w:t xml:space="preserve"> </w:t>
      </w:r>
      <w:r w:rsidRPr="003D34B8">
        <w:rPr>
          <w:rFonts w:ascii="Arial" w:hAnsi="Arial" w:cs="Arial"/>
          <w:color w:val="000000"/>
          <w:sz w:val="20"/>
        </w:rPr>
        <w:t>акт,</w:t>
      </w:r>
      <w:r w:rsidR="00756B40">
        <w:rPr>
          <w:rFonts w:ascii="Arial" w:hAnsi="Arial" w:cs="Arial"/>
          <w:color w:val="000000"/>
          <w:sz w:val="20"/>
        </w:rPr>
        <w:t xml:space="preserve"> </w:t>
      </w:r>
      <w:r w:rsidRPr="003D34B8">
        <w:rPr>
          <w:rFonts w:ascii="Arial" w:hAnsi="Arial" w:cs="Arial"/>
          <w:color w:val="000000"/>
          <w:sz w:val="20"/>
        </w:rPr>
        <w:t>предусмотренный</w:t>
      </w:r>
      <w:r w:rsidR="00756B40">
        <w:rPr>
          <w:rFonts w:ascii="Arial" w:hAnsi="Arial" w:cs="Arial"/>
          <w:color w:val="000000"/>
          <w:sz w:val="20"/>
        </w:rPr>
        <w:t xml:space="preserve"> </w:t>
      </w:r>
      <w:r w:rsidRPr="003D34B8">
        <w:rPr>
          <w:rFonts w:ascii="Arial" w:hAnsi="Arial" w:cs="Arial"/>
          <w:color w:val="000000"/>
          <w:sz w:val="20"/>
        </w:rPr>
        <w:t>абзацем</w:t>
      </w:r>
      <w:r w:rsidR="00756B40">
        <w:rPr>
          <w:rFonts w:ascii="Arial" w:hAnsi="Arial" w:cs="Arial"/>
          <w:color w:val="000000"/>
          <w:sz w:val="20"/>
        </w:rPr>
        <w:t xml:space="preserve"> </w:t>
      </w:r>
      <w:r w:rsidRPr="003D34B8">
        <w:rPr>
          <w:rFonts w:ascii="Arial" w:hAnsi="Arial" w:cs="Arial"/>
          <w:color w:val="000000"/>
          <w:sz w:val="20"/>
        </w:rPr>
        <w:t>первым</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пункта,</w:t>
      </w:r>
      <w:r w:rsidR="00756B40">
        <w:rPr>
          <w:rFonts w:ascii="Arial" w:hAnsi="Arial" w:cs="Arial"/>
          <w:color w:val="000000"/>
          <w:sz w:val="20"/>
        </w:rPr>
        <w:t xml:space="preserve"> </w:t>
      </w:r>
      <w:r w:rsidRPr="003D34B8">
        <w:rPr>
          <w:rFonts w:ascii="Arial" w:hAnsi="Arial" w:cs="Arial"/>
          <w:color w:val="000000"/>
          <w:sz w:val="20"/>
        </w:rPr>
        <w:t>должен</w:t>
      </w:r>
      <w:r w:rsidR="00756B40">
        <w:rPr>
          <w:rFonts w:ascii="Arial" w:hAnsi="Arial" w:cs="Arial"/>
          <w:color w:val="000000"/>
          <w:sz w:val="20"/>
        </w:rPr>
        <w:t xml:space="preserve"> </w:t>
      </w:r>
      <w:r w:rsidRPr="003D34B8">
        <w:rPr>
          <w:rFonts w:ascii="Arial" w:hAnsi="Arial" w:cs="Arial"/>
          <w:color w:val="000000"/>
          <w:sz w:val="20"/>
        </w:rPr>
        <w:t>содержать</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объеме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периодичности</w:t>
      </w:r>
      <w:r w:rsidR="00756B40">
        <w:rPr>
          <w:rFonts w:ascii="Arial" w:hAnsi="Arial" w:cs="Arial"/>
          <w:color w:val="000000"/>
          <w:sz w:val="20"/>
        </w:rPr>
        <w:t xml:space="preserve"> </w:t>
      </w:r>
      <w:r w:rsidRPr="003D34B8">
        <w:rPr>
          <w:rFonts w:ascii="Arial" w:hAnsi="Arial" w:cs="Arial"/>
          <w:color w:val="000000"/>
          <w:sz w:val="20"/>
        </w:rPr>
        <w:t>перечисления</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течение</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взаимодействия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обособленным</w:t>
      </w:r>
      <w:r w:rsidR="00756B40">
        <w:rPr>
          <w:rFonts w:ascii="Arial" w:hAnsi="Arial" w:cs="Arial"/>
          <w:color w:val="000000"/>
          <w:sz w:val="20"/>
        </w:rPr>
        <w:t xml:space="preserve"> </w:t>
      </w:r>
      <w:r w:rsidRPr="003D34B8">
        <w:rPr>
          <w:rFonts w:ascii="Arial" w:hAnsi="Arial" w:cs="Arial"/>
          <w:color w:val="000000"/>
          <w:sz w:val="20"/>
        </w:rPr>
        <w:t>подразделением.</w:t>
      </w:r>
    </w:p>
    <w:p w:rsidR="00680524" w:rsidRPr="003D34B8" w:rsidRDefault="00680524" w:rsidP="003708CA">
      <w:pPr>
        <w:spacing w:after="0" w:line="240" w:lineRule="auto"/>
        <w:ind w:firstLine="709"/>
        <w:rPr>
          <w:rFonts w:ascii="Arial" w:hAnsi="Arial" w:cs="Arial"/>
          <w:color w:val="000000"/>
          <w:sz w:val="20"/>
        </w:rPr>
      </w:pPr>
      <w:bookmarkStart w:id="43" w:name="sub_329"/>
      <w:r w:rsidRPr="003D34B8">
        <w:rPr>
          <w:rFonts w:ascii="Arial" w:hAnsi="Arial" w:cs="Arial"/>
          <w:color w:val="000000"/>
          <w:sz w:val="20"/>
        </w:rPr>
        <w:t>3.29.</w:t>
      </w:r>
      <w:r w:rsidR="00756B40">
        <w:rPr>
          <w:rFonts w:ascii="Arial" w:hAnsi="Arial" w:cs="Arial"/>
          <w:color w:val="000000"/>
          <w:sz w:val="20"/>
        </w:rPr>
        <w:t xml:space="preserve"> </w:t>
      </w:r>
      <w:r w:rsidRPr="003D34B8">
        <w:rPr>
          <w:rFonts w:ascii="Arial" w:hAnsi="Arial" w:cs="Arial"/>
          <w:color w:val="000000"/>
          <w:sz w:val="20"/>
        </w:rPr>
        <w:t>Уменьшение</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течение</w:t>
      </w:r>
      <w:r w:rsidR="00756B40">
        <w:rPr>
          <w:rFonts w:ascii="Arial" w:hAnsi="Arial" w:cs="Arial"/>
          <w:color w:val="000000"/>
          <w:sz w:val="20"/>
        </w:rPr>
        <w:t xml:space="preserve"> </w:t>
      </w:r>
      <w:r w:rsidRPr="003D34B8">
        <w:rPr>
          <w:rFonts w:ascii="Arial" w:hAnsi="Arial" w:cs="Arial"/>
          <w:color w:val="000000"/>
          <w:sz w:val="20"/>
        </w:rPr>
        <w:t>срока</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только</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соответствующем</w:t>
      </w:r>
      <w:r w:rsidR="00756B40">
        <w:rPr>
          <w:rFonts w:ascii="Arial" w:hAnsi="Arial" w:cs="Arial"/>
          <w:color w:val="000000"/>
          <w:sz w:val="20"/>
        </w:rPr>
        <w:t xml:space="preserve"> </w:t>
      </w:r>
      <w:r w:rsidRPr="003D34B8">
        <w:rPr>
          <w:rFonts w:ascii="Arial" w:hAnsi="Arial" w:cs="Arial"/>
          <w:color w:val="000000"/>
          <w:sz w:val="20"/>
        </w:rPr>
        <w:t>изменении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43"/>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3.29.1.</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оказании</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бюджетным</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рамках</w:t>
      </w:r>
      <w:r w:rsidR="00756B40">
        <w:rPr>
          <w:rFonts w:ascii="Arial" w:hAnsi="Arial" w:cs="Arial"/>
          <w:color w:val="000000"/>
          <w:sz w:val="20"/>
        </w:rPr>
        <w:t xml:space="preserve"> </w:t>
      </w:r>
      <w:r w:rsidRPr="003D34B8">
        <w:rPr>
          <w:rFonts w:ascii="Arial" w:hAnsi="Arial" w:cs="Arial"/>
          <w:color w:val="000000"/>
          <w:sz w:val="20"/>
        </w:rPr>
        <w:t>персонифицированного</w:t>
      </w:r>
      <w:r w:rsidR="00756B40">
        <w:rPr>
          <w:rFonts w:ascii="Arial" w:hAnsi="Arial" w:cs="Arial"/>
          <w:color w:val="000000"/>
          <w:sz w:val="20"/>
        </w:rPr>
        <w:t xml:space="preserve"> </w:t>
      </w:r>
      <w:r w:rsidRPr="003D34B8">
        <w:rPr>
          <w:rFonts w:ascii="Arial" w:hAnsi="Arial" w:cs="Arial"/>
          <w:color w:val="000000"/>
          <w:sz w:val="20"/>
        </w:rPr>
        <w:t>финансирования,</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может</w:t>
      </w:r>
      <w:r w:rsidR="00756B40">
        <w:rPr>
          <w:rFonts w:ascii="Arial" w:hAnsi="Arial" w:cs="Arial"/>
          <w:color w:val="000000"/>
          <w:sz w:val="20"/>
        </w:rPr>
        <w:t xml:space="preserve"> </w:t>
      </w:r>
      <w:r w:rsidRPr="003D34B8">
        <w:rPr>
          <w:rFonts w:ascii="Arial" w:hAnsi="Arial" w:cs="Arial"/>
          <w:color w:val="000000"/>
          <w:sz w:val="20"/>
        </w:rPr>
        <w:t>быть</w:t>
      </w:r>
      <w:r w:rsidR="00756B40">
        <w:rPr>
          <w:rFonts w:ascii="Arial" w:hAnsi="Arial" w:cs="Arial"/>
          <w:color w:val="000000"/>
          <w:sz w:val="20"/>
        </w:rPr>
        <w:t xml:space="preserve"> </w:t>
      </w:r>
      <w:r w:rsidRPr="003D34B8">
        <w:rPr>
          <w:rFonts w:ascii="Arial" w:hAnsi="Arial" w:cs="Arial"/>
          <w:color w:val="000000"/>
          <w:sz w:val="20"/>
        </w:rPr>
        <w:t>уменьшен</w:t>
      </w:r>
      <w:r w:rsidR="00756B40">
        <w:rPr>
          <w:rFonts w:ascii="Arial" w:hAnsi="Arial" w:cs="Arial"/>
          <w:color w:val="000000"/>
          <w:sz w:val="20"/>
        </w:rPr>
        <w:t xml:space="preserve"> </w:t>
      </w:r>
      <w:r w:rsidRPr="003D34B8">
        <w:rPr>
          <w:rFonts w:ascii="Arial" w:hAnsi="Arial" w:cs="Arial"/>
          <w:color w:val="000000"/>
          <w:sz w:val="20"/>
        </w:rPr>
        <w:t>(увеличен)</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лимитов</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обязательств,</w:t>
      </w:r>
      <w:r w:rsidR="00756B40">
        <w:rPr>
          <w:rFonts w:ascii="Arial" w:hAnsi="Arial" w:cs="Arial"/>
          <w:color w:val="000000"/>
          <w:sz w:val="20"/>
        </w:rPr>
        <w:t xml:space="preserve"> </w:t>
      </w:r>
      <w:r w:rsidRPr="003D34B8">
        <w:rPr>
          <w:rFonts w:ascii="Arial" w:hAnsi="Arial" w:cs="Arial"/>
          <w:color w:val="000000"/>
          <w:sz w:val="20"/>
        </w:rPr>
        <w:t>доведенных</w:t>
      </w:r>
      <w:r w:rsidR="00756B40">
        <w:rPr>
          <w:rFonts w:ascii="Arial" w:hAnsi="Arial" w:cs="Arial"/>
          <w:color w:val="000000"/>
          <w:sz w:val="20"/>
        </w:rPr>
        <w:t xml:space="preserve"> </w:t>
      </w:r>
      <w:r w:rsidRPr="003D34B8">
        <w:rPr>
          <w:rFonts w:ascii="Arial" w:hAnsi="Arial" w:cs="Arial"/>
          <w:color w:val="000000"/>
          <w:sz w:val="20"/>
        </w:rPr>
        <w:t>органу,</w:t>
      </w:r>
      <w:r w:rsidR="00756B40">
        <w:rPr>
          <w:rFonts w:ascii="Arial" w:hAnsi="Arial" w:cs="Arial"/>
          <w:color w:val="000000"/>
          <w:sz w:val="20"/>
        </w:rPr>
        <w:t xml:space="preserve"> </w:t>
      </w:r>
      <w:r w:rsidRPr="003D34B8">
        <w:rPr>
          <w:rFonts w:ascii="Arial" w:hAnsi="Arial" w:cs="Arial"/>
          <w:color w:val="000000"/>
          <w:sz w:val="20"/>
        </w:rPr>
        <w:t>осуществляющему</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фактические</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оказанных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рамках</w:t>
      </w:r>
      <w:r w:rsidR="00756B40">
        <w:rPr>
          <w:rFonts w:ascii="Arial" w:hAnsi="Arial" w:cs="Arial"/>
          <w:color w:val="000000"/>
          <w:sz w:val="20"/>
        </w:rPr>
        <w:t xml:space="preserve"> </w:t>
      </w:r>
      <w:r w:rsidRPr="003D34B8">
        <w:rPr>
          <w:rFonts w:ascii="Arial" w:hAnsi="Arial" w:cs="Arial"/>
          <w:color w:val="000000"/>
          <w:sz w:val="20"/>
        </w:rPr>
        <w:t>персонифицированного</w:t>
      </w:r>
      <w:r w:rsidR="00756B40">
        <w:rPr>
          <w:rFonts w:ascii="Arial" w:hAnsi="Arial" w:cs="Arial"/>
          <w:color w:val="000000"/>
          <w:sz w:val="20"/>
        </w:rPr>
        <w:t xml:space="preserve"> </w:t>
      </w:r>
      <w:r w:rsidRPr="003D34B8">
        <w:rPr>
          <w:rFonts w:ascii="Arial" w:hAnsi="Arial" w:cs="Arial"/>
          <w:color w:val="000000"/>
          <w:sz w:val="20"/>
        </w:rPr>
        <w:t>финансирования,</w:t>
      </w:r>
      <w:r w:rsidR="00756B40">
        <w:rPr>
          <w:rFonts w:ascii="Arial" w:hAnsi="Arial" w:cs="Arial"/>
          <w:color w:val="000000"/>
          <w:sz w:val="20"/>
        </w:rPr>
        <w:t xml:space="preserve"> </w:t>
      </w:r>
      <w:r w:rsidRPr="003D34B8">
        <w:rPr>
          <w:rFonts w:ascii="Arial" w:hAnsi="Arial" w:cs="Arial"/>
          <w:color w:val="000000"/>
          <w:sz w:val="20"/>
        </w:rPr>
        <w:t>уменьшились</w:t>
      </w:r>
      <w:r w:rsidR="00756B40">
        <w:rPr>
          <w:rFonts w:ascii="Arial" w:hAnsi="Arial" w:cs="Arial"/>
          <w:color w:val="000000"/>
          <w:sz w:val="20"/>
        </w:rPr>
        <w:t xml:space="preserve"> </w:t>
      </w:r>
      <w:r w:rsidRPr="003D34B8">
        <w:rPr>
          <w:rFonts w:ascii="Arial" w:hAnsi="Arial" w:cs="Arial"/>
          <w:color w:val="000000"/>
          <w:sz w:val="20"/>
        </w:rPr>
        <w:t>(увеличились)</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сравнению</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показателями</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запланированными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p>
    <w:p w:rsidR="00680524" w:rsidRPr="003D34B8" w:rsidRDefault="00680524" w:rsidP="003708CA">
      <w:pPr>
        <w:spacing w:after="0" w:line="240" w:lineRule="auto"/>
        <w:ind w:firstLine="709"/>
        <w:rPr>
          <w:rFonts w:ascii="Arial" w:hAnsi="Arial" w:cs="Arial"/>
          <w:color w:val="000000"/>
          <w:sz w:val="20"/>
        </w:rPr>
      </w:pPr>
      <w:bookmarkStart w:id="44" w:name="sub_330"/>
      <w:r w:rsidRPr="003D34B8">
        <w:rPr>
          <w:rFonts w:ascii="Arial" w:hAnsi="Arial" w:cs="Arial"/>
          <w:color w:val="000000"/>
          <w:sz w:val="20"/>
        </w:rPr>
        <w:t>3.30.</w:t>
      </w:r>
      <w:r w:rsidR="00756B40">
        <w:rPr>
          <w:rFonts w:ascii="Arial" w:hAnsi="Arial" w:cs="Arial"/>
          <w:color w:val="000000"/>
          <w:sz w:val="20"/>
        </w:rPr>
        <w:t xml:space="preserve"> </w:t>
      </w:r>
      <w:r w:rsidRPr="003D34B8">
        <w:rPr>
          <w:rFonts w:ascii="Arial" w:hAnsi="Arial" w:cs="Arial"/>
          <w:color w:val="000000"/>
          <w:sz w:val="20"/>
        </w:rPr>
        <w:t>Субсидия</w:t>
      </w:r>
      <w:r w:rsidR="00756B40">
        <w:rPr>
          <w:rFonts w:ascii="Arial" w:hAnsi="Arial" w:cs="Arial"/>
          <w:color w:val="000000"/>
          <w:sz w:val="20"/>
        </w:rPr>
        <w:t xml:space="preserve"> </w:t>
      </w:r>
      <w:r w:rsidRPr="003D34B8">
        <w:rPr>
          <w:rFonts w:ascii="Arial" w:hAnsi="Arial" w:cs="Arial"/>
          <w:color w:val="000000"/>
          <w:sz w:val="20"/>
        </w:rPr>
        <w:t>перечисляется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лицевой</w:t>
      </w:r>
      <w:r w:rsidR="00756B40">
        <w:rPr>
          <w:rFonts w:ascii="Arial" w:hAnsi="Arial" w:cs="Arial"/>
          <w:color w:val="000000"/>
          <w:sz w:val="20"/>
        </w:rPr>
        <w:t xml:space="preserve"> </w:t>
      </w:r>
      <w:r w:rsidRPr="003D34B8">
        <w:rPr>
          <w:rFonts w:ascii="Arial" w:hAnsi="Arial" w:cs="Arial"/>
          <w:color w:val="000000"/>
          <w:sz w:val="20"/>
        </w:rPr>
        <w:t>счет</w:t>
      </w:r>
      <w:r w:rsidR="00756B40">
        <w:rPr>
          <w:rFonts w:ascii="Arial" w:hAnsi="Arial" w:cs="Arial"/>
          <w:color w:val="000000"/>
          <w:sz w:val="20"/>
        </w:rPr>
        <w:t xml:space="preserve"> </w:t>
      </w:r>
      <w:r w:rsidRPr="003D34B8">
        <w:rPr>
          <w:rFonts w:ascii="Arial" w:hAnsi="Arial" w:cs="Arial"/>
          <w:color w:val="000000"/>
          <w:sz w:val="20"/>
        </w:rPr>
        <w:t>бюджетного</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открытый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Управлении</w:t>
      </w:r>
      <w:r w:rsidR="00756B40">
        <w:rPr>
          <w:rFonts w:ascii="Arial" w:hAnsi="Arial" w:cs="Arial"/>
          <w:color w:val="000000"/>
          <w:sz w:val="20"/>
        </w:rPr>
        <w:t xml:space="preserve"> </w:t>
      </w:r>
      <w:r w:rsidRPr="003D34B8">
        <w:rPr>
          <w:rFonts w:ascii="Arial" w:hAnsi="Arial" w:cs="Arial"/>
          <w:color w:val="000000"/>
          <w:sz w:val="20"/>
        </w:rPr>
        <w:t>федерального</w:t>
      </w:r>
      <w:r w:rsidR="00756B40">
        <w:rPr>
          <w:rFonts w:ascii="Arial" w:hAnsi="Arial" w:cs="Arial"/>
          <w:color w:val="000000"/>
          <w:sz w:val="20"/>
        </w:rPr>
        <w:t xml:space="preserve"> </w:t>
      </w:r>
      <w:r w:rsidRPr="003D34B8">
        <w:rPr>
          <w:rFonts w:ascii="Arial" w:hAnsi="Arial" w:cs="Arial"/>
          <w:color w:val="000000"/>
          <w:sz w:val="20"/>
        </w:rPr>
        <w:t>казначейства</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Республике.</w:t>
      </w:r>
    </w:p>
    <w:p w:rsidR="00680524" w:rsidRPr="003D34B8" w:rsidRDefault="00680524" w:rsidP="003708CA">
      <w:pPr>
        <w:spacing w:after="0" w:line="240" w:lineRule="auto"/>
        <w:ind w:firstLine="709"/>
        <w:rPr>
          <w:rFonts w:ascii="Arial" w:hAnsi="Arial" w:cs="Arial"/>
          <w:color w:val="000000"/>
          <w:sz w:val="20"/>
        </w:rPr>
      </w:pPr>
      <w:bookmarkStart w:id="45" w:name="sub_331"/>
      <w:bookmarkEnd w:id="44"/>
      <w:r w:rsidRPr="003D34B8">
        <w:rPr>
          <w:rFonts w:ascii="Arial" w:hAnsi="Arial" w:cs="Arial"/>
          <w:color w:val="000000"/>
          <w:sz w:val="20"/>
        </w:rPr>
        <w:t>3.31.</w:t>
      </w:r>
      <w:r w:rsidR="00756B40">
        <w:rPr>
          <w:rFonts w:ascii="Arial" w:hAnsi="Arial" w:cs="Arial"/>
          <w:color w:val="000000"/>
          <w:sz w:val="20"/>
        </w:rPr>
        <w:t xml:space="preserve"> </w:t>
      </w:r>
      <w:r w:rsidRPr="003D34B8">
        <w:rPr>
          <w:rFonts w:ascii="Arial" w:hAnsi="Arial" w:cs="Arial"/>
          <w:color w:val="000000"/>
          <w:sz w:val="20"/>
        </w:rPr>
        <w:t>Предоставление</w:t>
      </w:r>
      <w:r w:rsidR="00756B40">
        <w:rPr>
          <w:rFonts w:ascii="Arial" w:hAnsi="Arial" w:cs="Arial"/>
          <w:color w:val="000000"/>
          <w:sz w:val="20"/>
        </w:rPr>
        <w:t xml:space="preserve"> </w:t>
      </w:r>
      <w:r w:rsidRPr="003D34B8">
        <w:rPr>
          <w:rFonts w:ascii="Arial" w:hAnsi="Arial" w:cs="Arial"/>
          <w:color w:val="000000"/>
          <w:sz w:val="20"/>
        </w:rPr>
        <w:t>бюджетному</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автономному</w:t>
      </w:r>
      <w:r w:rsidR="00756B40">
        <w:rPr>
          <w:rFonts w:ascii="Arial" w:hAnsi="Arial" w:cs="Arial"/>
          <w:color w:val="000000"/>
          <w:sz w:val="20"/>
        </w:rPr>
        <w:t xml:space="preserve"> </w:t>
      </w:r>
      <w:r w:rsidRPr="003D34B8">
        <w:rPr>
          <w:rFonts w:ascii="Arial" w:hAnsi="Arial" w:cs="Arial"/>
          <w:color w:val="000000"/>
          <w:sz w:val="20"/>
        </w:rPr>
        <w:t>учреждению</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течение</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основании</w:t>
      </w:r>
      <w:r w:rsidR="00756B40">
        <w:rPr>
          <w:rFonts w:ascii="Arial" w:hAnsi="Arial" w:cs="Arial"/>
          <w:color w:val="000000"/>
          <w:sz w:val="20"/>
        </w:rPr>
        <w:t xml:space="preserve"> </w:t>
      </w:r>
      <w:r w:rsidRPr="003D34B8">
        <w:rPr>
          <w:rFonts w:ascii="Arial" w:hAnsi="Arial" w:cs="Arial"/>
          <w:color w:val="000000"/>
          <w:sz w:val="20"/>
        </w:rPr>
        <w:t>соглашения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условиях</w:t>
      </w:r>
      <w:r w:rsidR="00756B40">
        <w:rPr>
          <w:rFonts w:ascii="Arial" w:hAnsi="Arial" w:cs="Arial"/>
          <w:color w:val="000000"/>
          <w:sz w:val="20"/>
        </w:rPr>
        <w:t xml:space="preserve"> </w:t>
      </w:r>
      <w:r w:rsidRPr="003D34B8">
        <w:rPr>
          <w:rFonts w:ascii="Arial" w:hAnsi="Arial" w:cs="Arial"/>
          <w:color w:val="000000"/>
          <w:sz w:val="20"/>
        </w:rPr>
        <w:t>предоставления</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заключаемого</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бюджетным</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соглашение).</w:t>
      </w:r>
      <w:r w:rsidR="00756B40">
        <w:rPr>
          <w:rFonts w:ascii="Arial" w:hAnsi="Arial" w:cs="Arial"/>
          <w:color w:val="000000"/>
          <w:sz w:val="20"/>
        </w:rPr>
        <w:t xml:space="preserve"> </w:t>
      </w:r>
      <w:r w:rsidRPr="003D34B8">
        <w:rPr>
          <w:rFonts w:ascii="Arial" w:hAnsi="Arial" w:cs="Arial"/>
          <w:color w:val="000000"/>
          <w:sz w:val="20"/>
        </w:rPr>
        <w:t>Соглашение</w:t>
      </w:r>
      <w:r w:rsidR="00756B40">
        <w:rPr>
          <w:rFonts w:ascii="Arial" w:hAnsi="Arial" w:cs="Arial"/>
          <w:color w:val="000000"/>
          <w:sz w:val="20"/>
        </w:rPr>
        <w:t xml:space="preserve"> </w:t>
      </w:r>
      <w:r w:rsidRPr="003D34B8">
        <w:rPr>
          <w:rFonts w:ascii="Arial" w:hAnsi="Arial" w:cs="Arial"/>
          <w:color w:val="000000"/>
          <w:sz w:val="20"/>
        </w:rPr>
        <w:t>определяет</w:t>
      </w:r>
      <w:r w:rsidR="00756B40">
        <w:rPr>
          <w:rFonts w:ascii="Arial" w:hAnsi="Arial" w:cs="Arial"/>
          <w:color w:val="000000"/>
          <w:sz w:val="20"/>
        </w:rPr>
        <w:t xml:space="preserve"> </w:t>
      </w:r>
      <w:r w:rsidRPr="003D34B8">
        <w:rPr>
          <w:rFonts w:ascii="Arial" w:hAnsi="Arial" w:cs="Arial"/>
          <w:color w:val="000000"/>
          <w:sz w:val="20"/>
        </w:rPr>
        <w:t>права,</w:t>
      </w:r>
      <w:r w:rsidR="00756B40">
        <w:rPr>
          <w:rFonts w:ascii="Arial" w:hAnsi="Arial" w:cs="Arial"/>
          <w:color w:val="000000"/>
          <w:sz w:val="20"/>
        </w:rPr>
        <w:t xml:space="preserve"> </w:t>
      </w:r>
      <w:r w:rsidRPr="003D34B8">
        <w:rPr>
          <w:rFonts w:ascii="Arial" w:hAnsi="Arial" w:cs="Arial"/>
          <w:color w:val="000000"/>
          <w:sz w:val="20"/>
        </w:rPr>
        <w:t>обязанности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ответственность</w:t>
      </w:r>
      <w:r w:rsidR="00756B40">
        <w:rPr>
          <w:rFonts w:ascii="Arial" w:hAnsi="Arial" w:cs="Arial"/>
          <w:color w:val="000000"/>
          <w:sz w:val="20"/>
        </w:rPr>
        <w:t xml:space="preserve"> </w:t>
      </w:r>
      <w:r w:rsidRPr="003D34B8">
        <w:rPr>
          <w:rFonts w:ascii="Arial" w:hAnsi="Arial" w:cs="Arial"/>
          <w:color w:val="000000"/>
          <w:sz w:val="20"/>
        </w:rPr>
        <w:t>сторон,</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периодичность</w:t>
      </w:r>
      <w:r w:rsidR="00756B40">
        <w:rPr>
          <w:rFonts w:ascii="Arial" w:hAnsi="Arial" w:cs="Arial"/>
          <w:color w:val="000000"/>
          <w:sz w:val="20"/>
        </w:rPr>
        <w:t xml:space="preserve"> </w:t>
      </w:r>
      <w:r w:rsidRPr="003D34B8">
        <w:rPr>
          <w:rFonts w:ascii="Arial" w:hAnsi="Arial" w:cs="Arial"/>
          <w:color w:val="000000"/>
          <w:sz w:val="20"/>
        </w:rPr>
        <w:t>перечисления</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течение</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года.</w:t>
      </w:r>
    </w:p>
    <w:p w:rsidR="00680524" w:rsidRPr="003D34B8" w:rsidRDefault="00680524" w:rsidP="003708CA">
      <w:pPr>
        <w:spacing w:after="0" w:line="240" w:lineRule="auto"/>
        <w:ind w:firstLine="709"/>
        <w:rPr>
          <w:rFonts w:ascii="Arial" w:hAnsi="Arial" w:cs="Arial"/>
          <w:color w:val="000000"/>
          <w:sz w:val="20"/>
        </w:rPr>
      </w:pPr>
      <w:bookmarkStart w:id="46" w:name="sub_332"/>
      <w:bookmarkEnd w:id="45"/>
      <w:r w:rsidRPr="003D34B8">
        <w:rPr>
          <w:rFonts w:ascii="Arial" w:hAnsi="Arial" w:cs="Arial"/>
          <w:color w:val="000000"/>
          <w:sz w:val="20"/>
        </w:rPr>
        <w:t>3.32.</w:t>
      </w:r>
      <w:r w:rsidR="00756B40">
        <w:rPr>
          <w:rFonts w:ascii="Arial" w:hAnsi="Arial" w:cs="Arial"/>
          <w:color w:val="000000"/>
          <w:sz w:val="20"/>
        </w:rPr>
        <w:t xml:space="preserve"> </w:t>
      </w:r>
      <w:r w:rsidRPr="003D34B8">
        <w:rPr>
          <w:rFonts w:ascii="Arial" w:hAnsi="Arial" w:cs="Arial"/>
          <w:color w:val="000000"/>
          <w:sz w:val="20"/>
        </w:rPr>
        <w:t>Перечисление</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графиком,</w:t>
      </w:r>
      <w:r w:rsidR="00756B40">
        <w:rPr>
          <w:rFonts w:ascii="Arial" w:hAnsi="Arial" w:cs="Arial"/>
          <w:color w:val="000000"/>
          <w:sz w:val="20"/>
        </w:rPr>
        <w:t xml:space="preserve"> </w:t>
      </w:r>
      <w:r w:rsidRPr="003D34B8">
        <w:rPr>
          <w:rFonts w:ascii="Arial" w:hAnsi="Arial" w:cs="Arial"/>
          <w:color w:val="000000"/>
          <w:sz w:val="20"/>
        </w:rPr>
        <w:t>содержащимся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соглашении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правовых</w:t>
      </w:r>
      <w:r w:rsidR="00756B40">
        <w:rPr>
          <w:rFonts w:ascii="Arial" w:hAnsi="Arial" w:cs="Arial"/>
          <w:color w:val="000000"/>
          <w:sz w:val="20"/>
        </w:rPr>
        <w:t xml:space="preserve"> </w:t>
      </w:r>
      <w:r w:rsidRPr="003D34B8">
        <w:rPr>
          <w:rFonts w:ascii="Arial" w:hAnsi="Arial" w:cs="Arial"/>
          <w:color w:val="000000"/>
          <w:sz w:val="20"/>
        </w:rPr>
        <w:t>актах,</w:t>
      </w:r>
      <w:r w:rsidR="00756B40">
        <w:rPr>
          <w:rFonts w:ascii="Arial" w:hAnsi="Arial" w:cs="Arial"/>
          <w:color w:val="000000"/>
          <w:sz w:val="20"/>
        </w:rPr>
        <w:t xml:space="preserve"> </w:t>
      </w:r>
      <w:r w:rsidRPr="003D34B8">
        <w:rPr>
          <w:rFonts w:ascii="Arial" w:hAnsi="Arial" w:cs="Arial"/>
          <w:color w:val="000000"/>
          <w:sz w:val="20"/>
        </w:rPr>
        <w:t>указанных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пунктах</w:t>
      </w:r>
      <w:r w:rsidR="00756B40">
        <w:rPr>
          <w:rFonts w:ascii="Arial" w:hAnsi="Arial" w:cs="Arial"/>
          <w:color w:val="000000"/>
          <w:sz w:val="20"/>
        </w:rPr>
        <w:t xml:space="preserve"> </w:t>
      </w:r>
      <w:r w:rsidRPr="003D34B8">
        <w:rPr>
          <w:rFonts w:ascii="Arial" w:hAnsi="Arial" w:cs="Arial"/>
          <w:color w:val="000000"/>
          <w:sz w:val="20"/>
        </w:rPr>
        <w:t>3.28</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3.31</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Положения.</w:t>
      </w:r>
    </w:p>
    <w:p w:rsidR="00680524" w:rsidRPr="003D34B8" w:rsidRDefault="00680524" w:rsidP="003708CA">
      <w:pPr>
        <w:spacing w:after="0" w:line="240" w:lineRule="auto"/>
        <w:ind w:firstLine="709"/>
        <w:rPr>
          <w:rFonts w:ascii="Arial" w:hAnsi="Arial" w:cs="Arial"/>
          <w:color w:val="000000"/>
          <w:sz w:val="20"/>
        </w:rPr>
      </w:pPr>
      <w:bookmarkStart w:id="47" w:name="sub_333"/>
      <w:bookmarkEnd w:id="46"/>
      <w:r w:rsidRPr="003D34B8">
        <w:rPr>
          <w:rFonts w:ascii="Arial" w:hAnsi="Arial" w:cs="Arial"/>
          <w:color w:val="000000"/>
          <w:sz w:val="20"/>
        </w:rPr>
        <w:t>3.33.</w:t>
      </w:r>
      <w:r w:rsidR="00756B40">
        <w:rPr>
          <w:rFonts w:ascii="Arial" w:hAnsi="Arial" w:cs="Arial"/>
          <w:color w:val="000000"/>
          <w:sz w:val="20"/>
        </w:rPr>
        <w:t xml:space="preserve"> </w:t>
      </w:r>
      <w:r w:rsidRPr="003D34B8">
        <w:rPr>
          <w:rFonts w:ascii="Arial" w:hAnsi="Arial" w:cs="Arial"/>
          <w:color w:val="000000"/>
          <w:sz w:val="20"/>
        </w:rPr>
        <w:t>Перечисление</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декабре</w:t>
      </w:r>
      <w:r w:rsidR="00756B40">
        <w:rPr>
          <w:rFonts w:ascii="Arial" w:hAnsi="Arial" w:cs="Arial"/>
          <w:color w:val="000000"/>
          <w:sz w:val="20"/>
        </w:rPr>
        <w:t xml:space="preserve"> </w:t>
      </w:r>
      <w:r w:rsidRPr="003D34B8">
        <w:rPr>
          <w:rFonts w:ascii="Arial" w:hAnsi="Arial" w:cs="Arial"/>
          <w:color w:val="000000"/>
          <w:sz w:val="20"/>
        </w:rPr>
        <w:t>осуществляется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позднее</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рабочих</w:t>
      </w:r>
      <w:r w:rsidR="00756B40">
        <w:rPr>
          <w:rFonts w:ascii="Arial" w:hAnsi="Arial" w:cs="Arial"/>
          <w:color w:val="000000"/>
          <w:sz w:val="20"/>
        </w:rPr>
        <w:t xml:space="preserve"> </w:t>
      </w:r>
      <w:r w:rsidRPr="003D34B8">
        <w:rPr>
          <w:rFonts w:ascii="Arial" w:hAnsi="Arial" w:cs="Arial"/>
          <w:color w:val="000000"/>
          <w:sz w:val="20"/>
        </w:rPr>
        <w:t>дней</w:t>
      </w:r>
      <w:r w:rsidR="00756B40">
        <w:rPr>
          <w:rFonts w:ascii="Arial" w:hAnsi="Arial" w:cs="Arial"/>
          <w:color w:val="000000"/>
          <w:sz w:val="20"/>
        </w:rPr>
        <w:t xml:space="preserve"> </w:t>
      </w:r>
      <w:r w:rsidRPr="003D34B8">
        <w:rPr>
          <w:rFonts w:ascii="Arial" w:hAnsi="Arial" w:cs="Arial"/>
          <w:color w:val="000000"/>
          <w:sz w:val="20"/>
        </w:rPr>
        <w:t>со</w:t>
      </w:r>
      <w:r w:rsidR="00756B40">
        <w:rPr>
          <w:rFonts w:ascii="Arial" w:hAnsi="Arial" w:cs="Arial"/>
          <w:color w:val="000000"/>
          <w:sz w:val="20"/>
        </w:rPr>
        <w:t xml:space="preserve"> </w:t>
      </w:r>
      <w:r w:rsidRPr="003D34B8">
        <w:rPr>
          <w:rFonts w:ascii="Arial" w:hAnsi="Arial" w:cs="Arial"/>
          <w:color w:val="000000"/>
          <w:sz w:val="20"/>
        </w:rPr>
        <w:t>дня</w:t>
      </w:r>
      <w:r w:rsidR="00756B40">
        <w:rPr>
          <w:rFonts w:ascii="Arial" w:hAnsi="Arial" w:cs="Arial"/>
          <w:color w:val="000000"/>
          <w:sz w:val="20"/>
        </w:rPr>
        <w:t xml:space="preserve"> </w:t>
      </w:r>
      <w:r w:rsidRPr="003D34B8">
        <w:rPr>
          <w:rFonts w:ascii="Arial" w:hAnsi="Arial" w:cs="Arial"/>
          <w:color w:val="000000"/>
          <w:sz w:val="20"/>
        </w:rPr>
        <w:t>представления</w:t>
      </w:r>
      <w:r w:rsidR="00756B40">
        <w:rPr>
          <w:rFonts w:ascii="Arial" w:hAnsi="Arial" w:cs="Arial"/>
          <w:color w:val="000000"/>
          <w:sz w:val="20"/>
        </w:rPr>
        <w:t xml:space="preserve"> </w:t>
      </w:r>
      <w:r w:rsidRPr="003D34B8">
        <w:rPr>
          <w:rFonts w:ascii="Arial" w:hAnsi="Arial" w:cs="Arial"/>
          <w:color w:val="000000"/>
          <w:sz w:val="20"/>
        </w:rPr>
        <w:t>бюджетным</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автономным</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предварительного</w:t>
      </w:r>
      <w:r w:rsidR="00756B40">
        <w:rPr>
          <w:rFonts w:ascii="Arial" w:hAnsi="Arial" w:cs="Arial"/>
          <w:color w:val="000000"/>
          <w:sz w:val="20"/>
        </w:rPr>
        <w:t xml:space="preserve"> </w:t>
      </w:r>
      <w:r w:rsidRPr="003D34B8">
        <w:rPr>
          <w:rFonts w:ascii="Arial" w:hAnsi="Arial" w:cs="Arial"/>
          <w:color w:val="000000"/>
          <w:sz w:val="20"/>
        </w:rPr>
        <w:t>отчета</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исполнении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соответствующий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основании</w:t>
      </w:r>
      <w:r w:rsidR="00756B40">
        <w:rPr>
          <w:rFonts w:ascii="Arial" w:hAnsi="Arial" w:cs="Arial"/>
          <w:color w:val="000000"/>
          <w:sz w:val="20"/>
        </w:rPr>
        <w:t xml:space="preserve"> </w:t>
      </w:r>
      <w:r w:rsidRPr="003D34B8">
        <w:rPr>
          <w:rFonts w:ascii="Arial" w:hAnsi="Arial" w:cs="Arial"/>
          <w:color w:val="000000"/>
          <w:sz w:val="20"/>
        </w:rPr>
        <w:t>отчета,</w:t>
      </w:r>
      <w:r w:rsidR="00756B40">
        <w:rPr>
          <w:rFonts w:ascii="Arial" w:hAnsi="Arial" w:cs="Arial"/>
          <w:color w:val="000000"/>
          <w:sz w:val="20"/>
        </w:rPr>
        <w:t xml:space="preserve"> </w:t>
      </w:r>
      <w:r w:rsidRPr="003D34B8">
        <w:rPr>
          <w:rFonts w:ascii="Arial" w:hAnsi="Arial" w:cs="Arial"/>
          <w:color w:val="000000"/>
          <w:sz w:val="20"/>
        </w:rPr>
        <w:t>предусмотренного</w:t>
      </w:r>
      <w:r w:rsidR="00756B40">
        <w:rPr>
          <w:rFonts w:ascii="Arial" w:hAnsi="Arial" w:cs="Arial"/>
          <w:color w:val="000000"/>
          <w:sz w:val="20"/>
        </w:rPr>
        <w:t xml:space="preserve"> </w:t>
      </w:r>
      <w:r w:rsidRPr="003D34B8">
        <w:rPr>
          <w:rFonts w:ascii="Arial" w:hAnsi="Arial" w:cs="Arial"/>
          <w:color w:val="000000"/>
          <w:sz w:val="20"/>
        </w:rPr>
        <w:t>пунктом</w:t>
      </w:r>
      <w:r w:rsidR="00756B40">
        <w:rPr>
          <w:rFonts w:ascii="Arial" w:hAnsi="Arial" w:cs="Arial"/>
          <w:color w:val="000000"/>
          <w:sz w:val="20"/>
        </w:rPr>
        <w:t xml:space="preserve"> </w:t>
      </w:r>
      <w:r w:rsidRPr="003D34B8">
        <w:rPr>
          <w:rFonts w:ascii="Arial" w:hAnsi="Arial" w:cs="Arial"/>
          <w:color w:val="000000"/>
          <w:sz w:val="20"/>
        </w:rPr>
        <w:t>3.34</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предварительном</w:t>
      </w:r>
      <w:r w:rsidR="00756B40">
        <w:rPr>
          <w:rFonts w:ascii="Arial" w:hAnsi="Arial" w:cs="Arial"/>
          <w:color w:val="000000"/>
          <w:sz w:val="20"/>
        </w:rPr>
        <w:t xml:space="preserve"> </w:t>
      </w:r>
      <w:r w:rsidRPr="003D34B8">
        <w:rPr>
          <w:rFonts w:ascii="Arial" w:hAnsi="Arial" w:cs="Arial"/>
          <w:color w:val="000000"/>
          <w:sz w:val="20"/>
        </w:rPr>
        <w:t>отчете,</w:t>
      </w:r>
      <w:r w:rsidR="00756B40">
        <w:rPr>
          <w:rFonts w:ascii="Arial" w:hAnsi="Arial" w:cs="Arial"/>
          <w:color w:val="000000"/>
          <w:sz w:val="20"/>
        </w:rPr>
        <w:t xml:space="preserve"> </w:t>
      </w:r>
      <w:r w:rsidRPr="003D34B8">
        <w:rPr>
          <w:rFonts w:ascii="Arial" w:hAnsi="Arial" w:cs="Arial"/>
          <w:color w:val="000000"/>
          <w:sz w:val="20"/>
        </w:rPr>
        <w:t>меньше</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rPr>
        <w:t xml:space="preserve"> </w:t>
      </w:r>
      <w:r w:rsidRPr="003D34B8">
        <w:rPr>
          <w:rFonts w:ascii="Arial" w:hAnsi="Arial" w:cs="Arial"/>
          <w:color w:val="000000"/>
          <w:sz w:val="20"/>
        </w:rPr>
        <w:t>то</w:t>
      </w:r>
      <w:r w:rsidR="00756B40">
        <w:rPr>
          <w:rFonts w:ascii="Arial" w:hAnsi="Arial" w:cs="Arial"/>
          <w:color w:val="000000"/>
          <w:sz w:val="20"/>
        </w:rPr>
        <w:t xml:space="preserve"> </w:t>
      </w:r>
      <w:r w:rsidRPr="003D34B8">
        <w:rPr>
          <w:rFonts w:ascii="Arial" w:hAnsi="Arial" w:cs="Arial"/>
          <w:color w:val="000000"/>
          <w:sz w:val="20"/>
        </w:rPr>
        <w:t>соответствующие</w:t>
      </w:r>
      <w:r w:rsidR="00756B40">
        <w:rPr>
          <w:rFonts w:ascii="Arial" w:hAnsi="Arial" w:cs="Arial"/>
          <w:color w:val="000000"/>
          <w:sz w:val="20"/>
        </w:rPr>
        <w:t xml:space="preserve"> </w:t>
      </w:r>
      <w:r w:rsidRPr="003D34B8">
        <w:rPr>
          <w:rFonts w:ascii="Arial" w:hAnsi="Arial" w:cs="Arial"/>
          <w:color w:val="000000"/>
          <w:sz w:val="20"/>
        </w:rPr>
        <w:t>средства</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подлежат</w:t>
      </w:r>
      <w:r w:rsidR="00756B40">
        <w:rPr>
          <w:rFonts w:ascii="Arial" w:hAnsi="Arial" w:cs="Arial"/>
          <w:color w:val="000000"/>
          <w:sz w:val="20"/>
        </w:rPr>
        <w:t xml:space="preserve"> </w:t>
      </w:r>
      <w:r w:rsidRPr="003D34B8">
        <w:rPr>
          <w:rFonts w:ascii="Arial" w:hAnsi="Arial" w:cs="Arial"/>
          <w:color w:val="000000"/>
          <w:sz w:val="20"/>
        </w:rPr>
        <w:t>перечислению</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бюджет</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бюджетным</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p>
    <w:bookmarkEnd w:id="47"/>
    <w:p w:rsidR="00680524" w:rsidRPr="003D34B8" w:rsidRDefault="00680524" w:rsidP="003708CA">
      <w:pPr>
        <w:spacing w:after="0" w:line="240" w:lineRule="auto"/>
        <w:ind w:firstLine="709"/>
        <w:rPr>
          <w:rFonts w:ascii="Arial" w:hAnsi="Arial" w:cs="Arial"/>
          <w:color w:val="000000"/>
          <w:sz w:val="20"/>
        </w:rPr>
      </w:pP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установленные</w:t>
      </w:r>
      <w:r w:rsidR="00756B40">
        <w:rPr>
          <w:rFonts w:ascii="Arial" w:hAnsi="Arial" w:cs="Arial"/>
          <w:color w:val="000000"/>
          <w:sz w:val="20"/>
        </w:rPr>
        <w:t xml:space="preserve"> </w:t>
      </w:r>
      <w:r w:rsidRPr="003D34B8">
        <w:rPr>
          <w:rFonts w:ascii="Arial" w:hAnsi="Arial" w:cs="Arial"/>
          <w:color w:val="000000"/>
          <w:sz w:val="20"/>
        </w:rPr>
        <w:t>пунктом</w:t>
      </w:r>
      <w:r w:rsidR="00756B40">
        <w:rPr>
          <w:rFonts w:ascii="Arial" w:hAnsi="Arial" w:cs="Arial"/>
          <w:color w:val="000000"/>
          <w:sz w:val="20"/>
        </w:rPr>
        <w:t xml:space="preserve"> </w:t>
      </w:r>
      <w:r w:rsidRPr="003D34B8">
        <w:rPr>
          <w:rFonts w:ascii="Arial" w:hAnsi="Arial" w:cs="Arial"/>
          <w:color w:val="000000"/>
          <w:sz w:val="20"/>
        </w:rPr>
        <w:t>3.32</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абзацем</w:t>
      </w:r>
      <w:r w:rsidR="00756B40">
        <w:rPr>
          <w:rFonts w:ascii="Arial" w:hAnsi="Arial" w:cs="Arial"/>
          <w:color w:val="000000"/>
          <w:sz w:val="20"/>
        </w:rPr>
        <w:t xml:space="preserve"> </w:t>
      </w:r>
      <w:r w:rsidRPr="003D34B8">
        <w:rPr>
          <w:rFonts w:ascii="Arial" w:hAnsi="Arial" w:cs="Arial"/>
          <w:color w:val="000000"/>
          <w:sz w:val="20"/>
        </w:rPr>
        <w:t>первым</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пункта,</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распространяются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бюджетное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проводятся</w:t>
      </w:r>
      <w:r w:rsidR="00756B40">
        <w:rPr>
          <w:rFonts w:ascii="Arial" w:hAnsi="Arial" w:cs="Arial"/>
          <w:color w:val="000000"/>
          <w:sz w:val="20"/>
        </w:rPr>
        <w:t xml:space="preserve"> </w:t>
      </w:r>
      <w:r w:rsidRPr="003D34B8">
        <w:rPr>
          <w:rFonts w:ascii="Arial" w:hAnsi="Arial" w:cs="Arial"/>
          <w:color w:val="000000"/>
          <w:sz w:val="20"/>
        </w:rPr>
        <w:t>реорганизационные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ликвидационные</w:t>
      </w:r>
      <w:r w:rsidR="00756B40">
        <w:rPr>
          <w:rFonts w:ascii="Arial" w:hAnsi="Arial" w:cs="Arial"/>
          <w:color w:val="000000"/>
          <w:sz w:val="20"/>
        </w:rPr>
        <w:t xml:space="preserve"> </w:t>
      </w:r>
      <w:r w:rsidRPr="003D34B8">
        <w:rPr>
          <w:rFonts w:ascii="Arial" w:hAnsi="Arial" w:cs="Arial"/>
          <w:color w:val="000000"/>
          <w:sz w:val="20"/>
        </w:rPr>
        <w:t>мероприятия.</w:t>
      </w:r>
    </w:p>
    <w:p w:rsidR="00680524" w:rsidRPr="003D34B8" w:rsidRDefault="00680524" w:rsidP="003708CA">
      <w:pPr>
        <w:spacing w:after="0" w:line="240" w:lineRule="auto"/>
        <w:ind w:firstLine="709"/>
        <w:rPr>
          <w:rFonts w:ascii="Arial" w:hAnsi="Arial" w:cs="Arial"/>
          <w:color w:val="000000"/>
          <w:sz w:val="20"/>
        </w:rPr>
      </w:pPr>
      <w:bookmarkStart w:id="48" w:name="sub_334"/>
      <w:r w:rsidRPr="003D34B8">
        <w:rPr>
          <w:rFonts w:ascii="Arial" w:hAnsi="Arial" w:cs="Arial"/>
          <w:color w:val="000000"/>
          <w:sz w:val="20"/>
        </w:rPr>
        <w:t>3.34.</w:t>
      </w:r>
      <w:r w:rsidR="00756B40">
        <w:rPr>
          <w:rFonts w:ascii="Arial" w:hAnsi="Arial" w:cs="Arial"/>
          <w:color w:val="000000"/>
          <w:sz w:val="20"/>
        </w:rPr>
        <w:t xml:space="preserve"> </w:t>
      </w:r>
      <w:r w:rsidRPr="003D34B8">
        <w:rPr>
          <w:rFonts w:ascii="Arial" w:hAnsi="Arial" w:cs="Arial"/>
          <w:color w:val="000000"/>
          <w:sz w:val="20"/>
        </w:rPr>
        <w:t>Бюджетные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автономные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представляют</w:t>
      </w:r>
      <w:r w:rsidR="00756B40">
        <w:rPr>
          <w:rFonts w:ascii="Arial" w:hAnsi="Arial" w:cs="Arial"/>
          <w:color w:val="000000"/>
          <w:sz w:val="20"/>
        </w:rPr>
        <w:t xml:space="preserve"> </w:t>
      </w:r>
      <w:r w:rsidRPr="003D34B8">
        <w:rPr>
          <w:rFonts w:ascii="Arial" w:hAnsi="Arial" w:cs="Arial"/>
          <w:color w:val="000000"/>
          <w:sz w:val="20"/>
        </w:rPr>
        <w:t>соответственно</w:t>
      </w:r>
      <w:r w:rsidR="00756B40">
        <w:rPr>
          <w:rFonts w:ascii="Arial" w:hAnsi="Arial" w:cs="Arial"/>
          <w:color w:val="000000"/>
          <w:sz w:val="20"/>
        </w:rPr>
        <w:t xml:space="preserve"> </w:t>
      </w:r>
      <w:r w:rsidRPr="003D34B8">
        <w:rPr>
          <w:rFonts w:ascii="Arial" w:hAnsi="Arial" w:cs="Arial"/>
          <w:color w:val="000000"/>
          <w:sz w:val="20"/>
        </w:rPr>
        <w:t>органам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учредителей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распорядителям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отчет</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форме</w:t>
      </w:r>
      <w:r w:rsidR="00756B40">
        <w:rPr>
          <w:rFonts w:ascii="Arial" w:hAnsi="Arial" w:cs="Arial"/>
          <w:color w:val="000000"/>
          <w:sz w:val="20"/>
        </w:rPr>
        <w:t xml:space="preserve"> </w:t>
      </w:r>
      <w:r w:rsidRPr="003D34B8">
        <w:rPr>
          <w:rFonts w:ascii="Arial" w:hAnsi="Arial" w:cs="Arial"/>
          <w:color w:val="000000"/>
          <w:sz w:val="20"/>
        </w:rPr>
        <w:t>согласно</w:t>
      </w:r>
      <w:r w:rsidR="00756B40">
        <w:rPr>
          <w:rFonts w:ascii="Arial" w:hAnsi="Arial" w:cs="Arial"/>
          <w:color w:val="000000"/>
          <w:sz w:val="20"/>
        </w:rPr>
        <w:t xml:space="preserve"> </w:t>
      </w:r>
      <w:r w:rsidRPr="003D34B8">
        <w:rPr>
          <w:rFonts w:ascii="Arial" w:hAnsi="Arial" w:cs="Arial"/>
          <w:color w:val="000000"/>
          <w:sz w:val="20"/>
        </w:rPr>
        <w:t>приложению</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настоящему</w:t>
      </w:r>
      <w:r w:rsidR="00756B40">
        <w:rPr>
          <w:rFonts w:ascii="Arial" w:hAnsi="Arial" w:cs="Arial"/>
          <w:color w:val="000000"/>
          <w:sz w:val="20"/>
        </w:rPr>
        <w:t xml:space="preserve"> </w:t>
      </w:r>
      <w:r w:rsidRPr="003D34B8">
        <w:rPr>
          <w:rFonts w:ascii="Arial" w:hAnsi="Arial" w:cs="Arial"/>
          <w:color w:val="000000"/>
          <w:sz w:val="20"/>
        </w:rPr>
        <w:t>Положению</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требованиями,</w:t>
      </w:r>
      <w:r w:rsidR="00756B40">
        <w:rPr>
          <w:rFonts w:ascii="Arial" w:hAnsi="Arial" w:cs="Arial"/>
          <w:color w:val="000000"/>
          <w:sz w:val="20"/>
        </w:rPr>
        <w:t xml:space="preserve"> </w:t>
      </w:r>
      <w:r w:rsidRPr="003D34B8">
        <w:rPr>
          <w:rFonts w:ascii="Arial" w:hAnsi="Arial" w:cs="Arial"/>
          <w:color w:val="000000"/>
          <w:sz w:val="20"/>
        </w:rPr>
        <w:t>установленными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p>
    <w:p w:rsidR="00B42A6E" w:rsidRDefault="00680524" w:rsidP="003708CA">
      <w:pPr>
        <w:spacing w:after="0" w:line="240" w:lineRule="auto"/>
        <w:ind w:firstLine="709"/>
        <w:rPr>
          <w:rFonts w:ascii="Arial" w:hAnsi="Arial" w:cs="Arial"/>
          <w:color w:val="000000"/>
          <w:sz w:val="20"/>
        </w:rPr>
      </w:pPr>
      <w:bookmarkStart w:id="49" w:name="sub_335"/>
      <w:bookmarkEnd w:id="48"/>
      <w:r w:rsidRPr="003D34B8">
        <w:rPr>
          <w:rFonts w:ascii="Arial" w:hAnsi="Arial" w:cs="Arial"/>
          <w:color w:val="000000"/>
          <w:sz w:val="20"/>
        </w:rPr>
        <w:t>3.35.</w:t>
      </w:r>
      <w:r w:rsidR="00756B40">
        <w:rPr>
          <w:rFonts w:ascii="Arial" w:hAnsi="Arial" w:cs="Arial"/>
          <w:color w:val="000000"/>
          <w:sz w:val="20"/>
        </w:rPr>
        <w:t xml:space="preserve"> </w:t>
      </w:r>
      <w:r w:rsidRPr="003D34B8">
        <w:rPr>
          <w:rFonts w:ascii="Arial" w:hAnsi="Arial" w:cs="Arial"/>
          <w:color w:val="000000"/>
          <w:sz w:val="20"/>
        </w:rPr>
        <w:t>Контроль</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бюджетными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автономными</w:t>
      </w:r>
      <w:r w:rsidR="00756B40">
        <w:rPr>
          <w:rFonts w:ascii="Arial" w:hAnsi="Arial" w:cs="Arial"/>
          <w:color w:val="000000"/>
          <w:sz w:val="20"/>
        </w:rPr>
        <w:t xml:space="preserve"> </w:t>
      </w:r>
      <w:r w:rsidRPr="003D34B8">
        <w:rPr>
          <w:rFonts w:ascii="Arial" w:hAnsi="Arial" w:cs="Arial"/>
          <w:color w:val="000000"/>
          <w:sz w:val="20"/>
        </w:rPr>
        <w:t>учреждениями,</w:t>
      </w:r>
      <w:r w:rsidR="00756B40">
        <w:rPr>
          <w:rFonts w:ascii="Arial" w:hAnsi="Arial" w:cs="Arial"/>
          <w:color w:val="000000"/>
          <w:sz w:val="20"/>
        </w:rPr>
        <w:t xml:space="preserve"> </w:t>
      </w:r>
      <w:r w:rsidRPr="003D34B8">
        <w:rPr>
          <w:rFonts w:ascii="Arial" w:hAnsi="Arial" w:cs="Arial"/>
          <w:color w:val="000000"/>
          <w:sz w:val="20"/>
        </w:rPr>
        <w:t>казенными</w:t>
      </w:r>
      <w:r w:rsidR="00756B40">
        <w:rPr>
          <w:rFonts w:ascii="Arial" w:hAnsi="Arial" w:cs="Arial"/>
          <w:color w:val="000000"/>
          <w:sz w:val="20"/>
        </w:rPr>
        <w:t xml:space="preserve"> </w:t>
      </w:r>
      <w:r w:rsidRPr="003D34B8">
        <w:rPr>
          <w:rFonts w:ascii="Arial" w:hAnsi="Arial" w:cs="Arial"/>
          <w:color w:val="000000"/>
          <w:sz w:val="20"/>
        </w:rPr>
        <w:t>учреждениями</w:t>
      </w:r>
      <w:r w:rsidR="00756B40">
        <w:rPr>
          <w:rFonts w:ascii="Arial" w:hAnsi="Arial" w:cs="Arial"/>
          <w:color w:val="000000"/>
          <w:sz w:val="20"/>
        </w:rPr>
        <w:t xml:space="preserve"> </w:t>
      </w:r>
      <w:r w:rsidRPr="003D34B8">
        <w:rPr>
          <w:rFonts w:ascii="Arial" w:hAnsi="Arial" w:cs="Arial"/>
          <w:color w:val="000000"/>
          <w:sz w:val="20"/>
        </w:rPr>
        <w:t>осуществляют</w:t>
      </w:r>
      <w:r w:rsidR="00756B40">
        <w:rPr>
          <w:rFonts w:ascii="Arial" w:hAnsi="Arial" w:cs="Arial"/>
          <w:color w:val="000000"/>
          <w:sz w:val="20"/>
        </w:rPr>
        <w:t xml:space="preserve"> </w:t>
      </w:r>
      <w:r w:rsidRPr="003D34B8">
        <w:rPr>
          <w:rFonts w:ascii="Arial" w:hAnsi="Arial" w:cs="Arial"/>
          <w:color w:val="000000"/>
          <w:sz w:val="20"/>
        </w:rPr>
        <w:t>соответственно</w:t>
      </w:r>
      <w:r w:rsidR="00756B40">
        <w:rPr>
          <w:rFonts w:ascii="Arial" w:hAnsi="Arial" w:cs="Arial"/>
          <w:color w:val="000000"/>
          <w:sz w:val="20"/>
        </w:rPr>
        <w:t xml:space="preserve"> </w:t>
      </w:r>
      <w:r w:rsidRPr="003D34B8">
        <w:rPr>
          <w:rFonts w:ascii="Arial" w:hAnsi="Arial" w:cs="Arial"/>
          <w:color w:val="000000"/>
          <w:sz w:val="20"/>
        </w:rPr>
        <w:t>органы</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осуществляющие</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главные</w:t>
      </w:r>
      <w:r w:rsidR="00756B40">
        <w:rPr>
          <w:rFonts w:ascii="Arial" w:hAnsi="Arial" w:cs="Arial"/>
          <w:color w:val="000000"/>
          <w:sz w:val="20"/>
        </w:rPr>
        <w:t xml:space="preserve"> </w:t>
      </w:r>
      <w:r w:rsidRPr="003D34B8">
        <w:rPr>
          <w:rFonts w:ascii="Arial" w:hAnsi="Arial" w:cs="Arial"/>
          <w:color w:val="000000"/>
          <w:sz w:val="20"/>
        </w:rPr>
        <w:t>распорядители</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отдел</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иные</w:t>
      </w:r>
      <w:r w:rsidR="00756B40">
        <w:rPr>
          <w:rFonts w:ascii="Arial" w:hAnsi="Arial" w:cs="Arial"/>
          <w:color w:val="000000"/>
          <w:sz w:val="20"/>
        </w:rPr>
        <w:t xml:space="preserve"> </w:t>
      </w:r>
      <w:r w:rsidRPr="003D34B8">
        <w:rPr>
          <w:rFonts w:ascii="Arial" w:hAnsi="Arial" w:cs="Arial"/>
          <w:color w:val="000000"/>
          <w:sz w:val="20"/>
        </w:rPr>
        <w:t>органы</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действующим</w:t>
      </w:r>
      <w:r w:rsidR="00756B40">
        <w:rPr>
          <w:rFonts w:ascii="Arial" w:hAnsi="Arial" w:cs="Arial"/>
          <w:color w:val="000000"/>
          <w:sz w:val="20"/>
        </w:rPr>
        <w:t xml:space="preserve"> </w:t>
      </w:r>
      <w:r w:rsidRPr="003D34B8">
        <w:rPr>
          <w:rFonts w:ascii="Arial" w:hAnsi="Arial" w:cs="Arial"/>
          <w:color w:val="000000"/>
          <w:sz w:val="20"/>
        </w:rPr>
        <w:t>законодательством.</w:t>
      </w:r>
      <w:bookmarkEnd w:id="49"/>
    </w:p>
    <w:p w:rsidR="003708CA" w:rsidRDefault="003708CA" w:rsidP="003708CA">
      <w:pPr>
        <w:spacing w:after="0" w:line="240" w:lineRule="auto"/>
        <w:rPr>
          <w:rFonts w:ascii="Arial" w:hAnsi="Arial" w:cs="Arial"/>
          <w:color w:val="000000"/>
          <w:sz w:val="20"/>
        </w:rPr>
      </w:pPr>
    </w:p>
    <w:p w:rsidR="00680524" w:rsidRPr="003D34B8" w:rsidRDefault="00756B40" w:rsidP="003708CA">
      <w:pPr>
        <w:spacing w:after="0" w:line="240" w:lineRule="auto"/>
        <w:ind w:firstLine="709"/>
        <w:rPr>
          <w:rFonts w:ascii="Arial" w:hAnsi="Arial" w:cs="Arial"/>
          <w:color w:val="000000"/>
          <w:sz w:val="20"/>
        </w:rPr>
      </w:pPr>
      <w:r>
        <w:rPr>
          <w:rFonts w:ascii="Arial" w:hAnsi="Arial" w:cs="Arial"/>
          <w:color w:val="000000"/>
          <w:sz w:val="20"/>
        </w:rPr>
        <w:t xml:space="preserve"> </w:t>
      </w:r>
    </w:p>
    <w:p w:rsidR="00B42A6E" w:rsidRDefault="00680524" w:rsidP="00575BFE">
      <w:pPr>
        <w:spacing w:after="0" w:line="240" w:lineRule="auto"/>
        <w:ind w:left="7797"/>
        <w:jc w:val="right"/>
        <w:rPr>
          <w:rStyle w:val="ae"/>
          <w:rFonts w:ascii="Arial" w:hAnsi="Arial" w:cs="Arial"/>
          <w:color w:val="000000"/>
          <w:sz w:val="20"/>
        </w:rPr>
      </w:pPr>
      <w:r w:rsidRPr="003D34B8">
        <w:rPr>
          <w:rStyle w:val="ae"/>
          <w:rFonts w:ascii="Arial" w:hAnsi="Arial" w:cs="Arial"/>
          <w:color w:val="000000"/>
          <w:sz w:val="20"/>
        </w:rPr>
        <w:t>Приложение</w:t>
      </w:r>
      <w:r w:rsidR="00756B40">
        <w:rPr>
          <w:rStyle w:val="ae"/>
          <w:rFonts w:ascii="Arial" w:hAnsi="Arial" w:cs="Arial"/>
          <w:color w:val="000000"/>
          <w:sz w:val="20"/>
        </w:rPr>
        <w:t xml:space="preserve"> </w:t>
      </w:r>
      <w:r w:rsidRPr="003D34B8">
        <w:rPr>
          <w:rStyle w:val="ae"/>
          <w:rFonts w:ascii="Arial" w:hAnsi="Arial" w:cs="Arial"/>
          <w:color w:val="000000"/>
          <w:sz w:val="20"/>
        </w:rPr>
        <w:t>№</w:t>
      </w:r>
      <w:r w:rsidR="00756B40">
        <w:rPr>
          <w:rStyle w:val="ae"/>
          <w:rFonts w:ascii="Arial" w:hAnsi="Arial" w:cs="Arial"/>
          <w:color w:val="000000"/>
          <w:sz w:val="20"/>
        </w:rPr>
        <w:t xml:space="preserve"> </w:t>
      </w:r>
      <w:r w:rsidRPr="003D34B8">
        <w:rPr>
          <w:rStyle w:val="ae"/>
          <w:rFonts w:ascii="Arial" w:hAnsi="Arial" w:cs="Arial"/>
          <w:color w:val="000000"/>
          <w:sz w:val="20"/>
        </w:rPr>
        <w:t>1</w:t>
      </w:r>
      <w:r w:rsidRPr="003D34B8">
        <w:rPr>
          <w:rStyle w:val="ae"/>
          <w:rFonts w:ascii="Arial" w:hAnsi="Arial" w:cs="Arial"/>
          <w:color w:val="000000"/>
          <w:sz w:val="20"/>
        </w:rPr>
        <w:br/>
        <w:t>к</w:t>
      </w:r>
      <w:r w:rsidR="00756B40">
        <w:rPr>
          <w:rStyle w:val="ae"/>
          <w:rFonts w:ascii="Arial" w:hAnsi="Arial" w:cs="Arial"/>
          <w:color w:val="000000"/>
          <w:sz w:val="20"/>
        </w:rPr>
        <w:t xml:space="preserve"> </w:t>
      </w:r>
      <w:r w:rsidRPr="003D34B8">
        <w:rPr>
          <w:rStyle w:val="ae"/>
          <w:rFonts w:ascii="Arial" w:hAnsi="Arial" w:cs="Arial"/>
          <w:color w:val="000000"/>
          <w:sz w:val="20"/>
        </w:rPr>
        <w:t>Положению</w:t>
      </w:r>
      <w:r w:rsidR="00756B40">
        <w:rPr>
          <w:rStyle w:val="ae"/>
          <w:rFonts w:ascii="Arial" w:hAnsi="Arial" w:cs="Arial"/>
          <w:color w:val="000000"/>
          <w:sz w:val="20"/>
        </w:rPr>
        <w:t xml:space="preserve"> </w:t>
      </w:r>
      <w:r w:rsidRPr="003D34B8">
        <w:rPr>
          <w:rStyle w:val="ae"/>
          <w:rFonts w:ascii="Arial" w:hAnsi="Arial" w:cs="Arial"/>
          <w:color w:val="000000"/>
          <w:sz w:val="20"/>
        </w:rPr>
        <w:t>о</w:t>
      </w:r>
      <w:r w:rsidR="00756B40">
        <w:rPr>
          <w:rStyle w:val="ae"/>
          <w:rFonts w:ascii="Arial" w:hAnsi="Arial" w:cs="Arial"/>
          <w:color w:val="000000"/>
          <w:sz w:val="20"/>
        </w:rPr>
        <w:t xml:space="preserve"> </w:t>
      </w:r>
      <w:r w:rsidRPr="003D34B8">
        <w:rPr>
          <w:rStyle w:val="ae"/>
          <w:rFonts w:ascii="Arial" w:hAnsi="Arial" w:cs="Arial"/>
          <w:color w:val="000000"/>
          <w:sz w:val="20"/>
        </w:rPr>
        <w:t>формировании</w:t>
      </w:r>
      <w:r w:rsidR="00575BFE">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00756B40">
        <w:rPr>
          <w:rStyle w:val="ae"/>
          <w:rFonts w:ascii="Arial" w:hAnsi="Arial" w:cs="Arial"/>
          <w:color w:val="000000"/>
          <w:sz w:val="20"/>
        </w:rPr>
        <w:t xml:space="preserve"> </w:t>
      </w:r>
      <w:r w:rsidRPr="003D34B8">
        <w:rPr>
          <w:rStyle w:val="ae"/>
          <w:rFonts w:ascii="Arial" w:hAnsi="Arial" w:cs="Arial"/>
          <w:color w:val="000000"/>
          <w:sz w:val="20"/>
        </w:rPr>
        <w:t>задания</w:t>
      </w:r>
      <w:r w:rsidR="00575BFE">
        <w:rPr>
          <w:rStyle w:val="ae"/>
          <w:rFonts w:ascii="Arial" w:hAnsi="Arial" w:cs="Arial"/>
          <w:color w:val="000000"/>
          <w:sz w:val="20"/>
        </w:rPr>
        <w:t xml:space="preserve"> </w:t>
      </w:r>
      <w:r w:rsidRPr="003D34B8">
        <w:rPr>
          <w:rStyle w:val="ae"/>
          <w:rFonts w:ascii="Arial" w:hAnsi="Arial" w:cs="Arial"/>
          <w:color w:val="000000"/>
          <w:sz w:val="20"/>
        </w:rPr>
        <w:t>на</w:t>
      </w:r>
      <w:r w:rsidR="00756B40">
        <w:rPr>
          <w:rStyle w:val="ae"/>
          <w:rFonts w:ascii="Arial" w:hAnsi="Arial" w:cs="Arial"/>
          <w:color w:val="000000"/>
          <w:sz w:val="20"/>
        </w:rPr>
        <w:t xml:space="preserve"> </w:t>
      </w:r>
      <w:r w:rsidRPr="003D34B8">
        <w:rPr>
          <w:rStyle w:val="ae"/>
          <w:rFonts w:ascii="Arial" w:hAnsi="Arial" w:cs="Arial"/>
          <w:color w:val="000000"/>
          <w:sz w:val="20"/>
        </w:rPr>
        <w:t>оказание</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муниципальных</w:t>
      </w:r>
      <w:r w:rsidR="00756B40">
        <w:rPr>
          <w:rStyle w:val="ae"/>
          <w:rFonts w:ascii="Arial" w:hAnsi="Arial" w:cs="Arial"/>
          <w:color w:val="000000"/>
          <w:sz w:val="20"/>
        </w:rPr>
        <w:t xml:space="preserve"> </w:t>
      </w:r>
      <w:r w:rsidRPr="003D34B8">
        <w:rPr>
          <w:rStyle w:val="ae"/>
          <w:rFonts w:ascii="Arial" w:hAnsi="Arial" w:cs="Arial"/>
          <w:color w:val="000000"/>
          <w:sz w:val="20"/>
        </w:rPr>
        <w:t>услуг</w:t>
      </w:r>
      <w:r w:rsidR="00575BFE">
        <w:rPr>
          <w:rStyle w:val="ae"/>
          <w:rFonts w:ascii="Arial" w:hAnsi="Arial" w:cs="Arial"/>
          <w:color w:val="000000"/>
          <w:sz w:val="20"/>
        </w:rPr>
        <w:t xml:space="preserve"> </w:t>
      </w:r>
      <w:r w:rsidRPr="003D34B8">
        <w:rPr>
          <w:rStyle w:val="ae"/>
          <w:rFonts w:ascii="Arial" w:hAnsi="Arial" w:cs="Arial"/>
          <w:color w:val="000000"/>
          <w:sz w:val="20"/>
        </w:rPr>
        <w:t>(выполнение</w:t>
      </w:r>
      <w:r w:rsidR="00756B40">
        <w:rPr>
          <w:rStyle w:val="ae"/>
          <w:rFonts w:ascii="Arial" w:hAnsi="Arial" w:cs="Arial"/>
          <w:color w:val="000000"/>
          <w:sz w:val="20"/>
        </w:rPr>
        <w:t xml:space="preserve"> </w:t>
      </w:r>
      <w:r w:rsidRPr="003D34B8">
        <w:rPr>
          <w:rStyle w:val="ae"/>
          <w:rFonts w:ascii="Arial" w:hAnsi="Arial" w:cs="Arial"/>
          <w:color w:val="000000"/>
          <w:sz w:val="20"/>
        </w:rPr>
        <w:t>работ)</w:t>
      </w:r>
      <w:r w:rsidR="00575BFE">
        <w:rPr>
          <w:rStyle w:val="ae"/>
          <w:rFonts w:ascii="Arial" w:hAnsi="Arial" w:cs="Arial"/>
          <w:color w:val="000000"/>
          <w:sz w:val="20"/>
        </w:rPr>
        <w:t xml:space="preserve"> </w:t>
      </w:r>
      <w:r w:rsidRPr="003D34B8">
        <w:rPr>
          <w:rStyle w:val="ae"/>
          <w:rFonts w:ascii="Arial" w:hAnsi="Arial" w:cs="Arial"/>
          <w:color w:val="000000"/>
          <w:sz w:val="20"/>
        </w:rPr>
        <w:t>в</w:t>
      </w:r>
      <w:r w:rsidR="00756B40">
        <w:rPr>
          <w:rStyle w:val="ae"/>
          <w:rFonts w:ascii="Arial" w:hAnsi="Arial" w:cs="Arial"/>
          <w:color w:val="000000"/>
          <w:sz w:val="20"/>
        </w:rPr>
        <w:t xml:space="preserve"> </w:t>
      </w:r>
      <w:r w:rsidRPr="003D34B8">
        <w:rPr>
          <w:rStyle w:val="ae"/>
          <w:rFonts w:ascii="Arial" w:hAnsi="Arial" w:cs="Arial"/>
          <w:color w:val="000000"/>
          <w:sz w:val="20"/>
        </w:rPr>
        <w:t>отношении</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муниципальных</w:t>
      </w:r>
      <w:r w:rsidR="00756B40">
        <w:rPr>
          <w:rStyle w:val="ae"/>
          <w:rFonts w:ascii="Arial" w:hAnsi="Arial" w:cs="Arial"/>
          <w:color w:val="000000"/>
          <w:sz w:val="20"/>
        </w:rPr>
        <w:t xml:space="preserve"> </w:t>
      </w:r>
      <w:r w:rsidRPr="003D34B8">
        <w:rPr>
          <w:rStyle w:val="ae"/>
          <w:rFonts w:ascii="Arial" w:hAnsi="Arial" w:cs="Arial"/>
          <w:color w:val="000000"/>
          <w:sz w:val="20"/>
        </w:rPr>
        <w:t>учреждений</w:t>
      </w:r>
      <w:r w:rsidR="00575BFE">
        <w:rPr>
          <w:rStyle w:val="ae"/>
          <w:rFonts w:ascii="Arial" w:hAnsi="Arial" w:cs="Arial"/>
          <w:color w:val="000000"/>
          <w:sz w:val="20"/>
        </w:rPr>
        <w:t xml:space="preserve"> </w:t>
      </w:r>
      <w:r w:rsidRPr="003D34B8">
        <w:rPr>
          <w:rStyle w:val="ae"/>
          <w:rFonts w:ascii="Arial" w:hAnsi="Arial" w:cs="Arial"/>
          <w:color w:val="000000"/>
          <w:sz w:val="20"/>
        </w:rPr>
        <w:t>Мариинско-Посадского</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00575BFE">
        <w:rPr>
          <w:rStyle w:val="ae"/>
          <w:rFonts w:ascii="Arial" w:hAnsi="Arial" w:cs="Arial"/>
          <w:b w:val="0"/>
          <w:color w:val="000000"/>
          <w:sz w:val="20"/>
        </w:rPr>
        <w:t xml:space="preserve"> </w:t>
      </w:r>
      <w:r w:rsidRPr="003D34B8">
        <w:rPr>
          <w:rStyle w:val="ae"/>
          <w:rFonts w:ascii="Arial" w:hAnsi="Arial" w:cs="Arial"/>
          <w:color w:val="000000"/>
          <w:sz w:val="20"/>
        </w:rPr>
        <w:t>округа</w:t>
      </w:r>
      <w:r w:rsidR="00756B40">
        <w:rPr>
          <w:rStyle w:val="ae"/>
          <w:rFonts w:ascii="Arial" w:hAnsi="Arial" w:cs="Arial"/>
          <w:color w:val="000000"/>
          <w:sz w:val="20"/>
        </w:rPr>
        <w:t xml:space="preserve"> </w:t>
      </w:r>
      <w:r w:rsidRPr="003D34B8">
        <w:rPr>
          <w:rStyle w:val="ae"/>
          <w:rFonts w:ascii="Arial" w:hAnsi="Arial" w:cs="Arial"/>
          <w:color w:val="000000"/>
          <w:sz w:val="20"/>
        </w:rPr>
        <w:t>Чувашской</w:t>
      </w:r>
      <w:r w:rsidR="00756B40">
        <w:rPr>
          <w:rStyle w:val="ae"/>
          <w:rFonts w:ascii="Arial" w:hAnsi="Arial" w:cs="Arial"/>
          <w:color w:val="000000"/>
          <w:sz w:val="20"/>
        </w:rPr>
        <w:t xml:space="preserve"> </w:t>
      </w:r>
      <w:r w:rsidRPr="003D34B8">
        <w:rPr>
          <w:rStyle w:val="ae"/>
          <w:rFonts w:ascii="Arial" w:hAnsi="Arial" w:cs="Arial"/>
          <w:color w:val="000000"/>
          <w:sz w:val="20"/>
        </w:rPr>
        <w:t>Республики</w:t>
      </w:r>
      <w:r w:rsidR="00575BFE">
        <w:rPr>
          <w:rStyle w:val="ae"/>
          <w:rFonts w:ascii="Arial" w:hAnsi="Arial" w:cs="Arial"/>
          <w:color w:val="000000"/>
          <w:sz w:val="20"/>
        </w:rPr>
        <w:t xml:space="preserve"> </w:t>
      </w:r>
      <w:r w:rsidRPr="003D34B8">
        <w:rPr>
          <w:rStyle w:val="ae"/>
          <w:rFonts w:ascii="Arial" w:hAnsi="Arial" w:cs="Arial"/>
          <w:color w:val="000000"/>
          <w:sz w:val="20"/>
        </w:rPr>
        <w:t>и</w:t>
      </w:r>
      <w:r w:rsidR="00756B40">
        <w:rPr>
          <w:rStyle w:val="ae"/>
          <w:rFonts w:ascii="Arial" w:hAnsi="Arial" w:cs="Arial"/>
          <w:color w:val="000000"/>
          <w:sz w:val="20"/>
        </w:rPr>
        <w:t xml:space="preserve"> </w:t>
      </w:r>
      <w:r w:rsidRPr="003D34B8">
        <w:rPr>
          <w:rStyle w:val="ae"/>
          <w:rFonts w:ascii="Arial" w:hAnsi="Arial" w:cs="Arial"/>
          <w:color w:val="000000"/>
          <w:sz w:val="20"/>
        </w:rPr>
        <w:t>финансовом</w:t>
      </w:r>
      <w:r w:rsidR="00756B40">
        <w:rPr>
          <w:rStyle w:val="ae"/>
          <w:rFonts w:ascii="Arial" w:hAnsi="Arial" w:cs="Arial"/>
          <w:color w:val="000000"/>
          <w:sz w:val="20"/>
        </w:rPr>
        <w:t xml:space="preserve"> </w:t>
      </w:r>
      <w:r w:rsidRPr="003D34B8">
        <w:rPr>
          <w:rStyle w:val="ae"/>
          <w:rFonts w:ascii="Arial" w:hAnsi="Arial" w:cs="Arial"/>
          <w:color w:val="000000"/>
          <w:sz w:val="20"/>
        </w:rPr>
        <w:t>обеспечении</w:t>
      </w:r>
      <w:r w:rsidR="00575BFE">
        <w:rPr>
          <w:rStyle w:val="ae"/>
          <w:rFonts w:ascii="Arial" w:hAnsi="Arial" w:cs="Arial"/>
          <w:color w:val="000000"/>
          <w:sz w:val="20"/>
        </w:rPr>
        <w:t xml:space="preserve"> </w:t>
      </w:r>
      <w:r w:rsidRPr="003D34B8">
        <w:rPr>
          <w:rStyle w:val="ae"/>
          <w:rFonts w:ascii="Arial" w:hAnsi="Arial" w:cs="Arial"/>
          <w:color w:val="000000"/>
          <w:sz w:val="20"/>
        </w:rPr>
        <w:t>выполнения</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00756B40">
        <w:rPr>
          <w:rStyle w:val="ae"/>
          <w:rFonts w:ascii="Arial" w:hAnsi="Arial" w:cs="Arial"/>
          <w:color w:val="000000"/>
          <w:sz w:val="20"/>
        </w:rPr>
        <w:t xml:space="preserve"> </w:t>
      </w:r>
      <w:r w:rsidRPr="003D34B8">
        <w:rPr>
          <w:rStyle w:val="ae"/>
          <w:rFonts w:ascii="Arial" w:hAnsi="Arial" w:cs="Arial"/>
          <w:color w:val="000000"/>
          <w:sz w:val="20"/>
        </w:rPr>
        <w:t>задания</w:t>
      </w:r>
    </w:p>
    <w:p w:rsidR="00575BFE" w:rsidRPr="00575BFE" w:rsidRDefault="00575BFE" w:rsidP="00575BFE">
      <w:pPr>
        <w:spacing w:after="0" w:line="240" w:lineRule="auto"/>
        <w:ind w:left="7797"/>
        <w:jc w:val="right"/>
        <w:rPr>
          <w:rStyle w:val="ae"/>
          <w:rFonts w:ascii="Arial" w:hAnsi="Arial" w:cs="Arial"/>
          <w:b w:val="0"/>
          <w:color w:val="000000"/>
          <w:sz w:val="20"/>
        </w:rPr>
      </w:pP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УТВЕРЖДАЮ</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Руководитель</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(уполномоченное</w:t>
      </w:r>
      <w:r w:rsidR="00756B40">
        <w:rPr>
          <w:rFonts w:ascii="Arial" w:hAnsi="Arial" w:cs="Arial"/>
          <w:color w:val="000000"/>
        </w:rPr>
        <w:t xml:space="preserve"> </w:t>
      </w:r>
      <w:r w:rsidRPr="003D34B8">
        <w:rPr>
          <w:rFonts w:ascii="Arial" w:hAnsi="Arial" w:cs="Arial"/>
          <w:color w:val="000000"/>
        </w:rPr>
        <w:t>лицо)</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___________________________________</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(наименование</w:t>
      </w:r>
      <w:r w:rsidR="00756B40">
        <w:rPr>
          <w:rFonts w:ascii="Arial" w:hAnsi="Arial" w:cs="Arial"/>
          <w:color w:val="000000"/>
        </w:rPr>
        <w:t xml:space="preserve"> </w:t>
      </w:r>
      <w:r w:rsidRPr="003D34B8">
        <w:rPr>
          <w:rFonts w:ascii="Arial" w:hAnsi="Arial" w:cs="Arial"/>
          <w:color w:val="000000"/>
        </w:rPr>
        <w:t>органа</w:t>
      </w:r>
      <w:r w:rsidR="00756B40">
        <w:rPr>
          <w:rFonts w:ascii="Arial" w:hAnsi="Arial" w:cs="Arial"/>
          <w:color w:val="000000"/>
        </w:rPr>
        <w:t xml:space="preserve"> </w:t>
      </w:r>
      <w:r w:rsidRPr="003D34B8">
        <w:rPr>
          <w:rFonts w:ascii="Arial" w:hAnsi="Arial" w:cs="Arial"/>
          <w:color w:val="000000"/>
        </w:rPr>
        <w:t>местного</w:t>
      </w:r>
      <w:r w:rsidR="00756B40">
        <w:rPr>
          <w:rFonts w:ascii="Arial" w:hAnsi="Arial" w:cs="Arial"/>
          <w:color w:val="000000"/>
        </w:rPr>
        <w:t xml:space="preserve"> </w:t>
      </w:r>
      <w:r w:rsidRPr="003D34B8">
        <w:rPr>
          <w:rFonts w:ascii="Arial" w:hAnsi="Arial" w:cs="Arial"/>
          <w:color w:val="000000"/>
        </w:rPr>
        <w:t>самоуправления</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осуществляющего</w:t>
      </w:r>
      <w:r w:rsidR="00756B40">
        <w:rPr>
          <w:rFonts w:ascii="Arial" w:hAnsi="Arial" w:cs="Arial"/>
          <w:color w:val="000000"/>
        </w:rPr>
        <w:t xml:space="preserve"> </w:t>
      </w:r>
      <w:r w:rsidRPr="003D34B8">
        <w:rPr>
          <w:rFonts w:ascii="Arial" w:hAnsi="Arial" w:cs="Arial"/>
          <w:color w:val="000000"/>
        </w:rPr>
        <w:t>функции</w:t>
      </w:r>
      <w:r w:rsidR="00756B40">
        <w:rPr>
          <w:rFonts w:ascii="Arial" w:hAnsi="Arial" w:cs="Arial"/>
          <w:color w:val="000000"/>
        </w:rPr>
        <w:t xml:space="preserve"> </w:t>
      </w:r>
      <w:r w:rsidRPr="003D34B8">
        <w:rPr>
          <w:rFonts w:ascii="Arial" w:hAnsi="Arial" w:cs="Arial"/>
          <w:color w:val="000000"/>
        </w:rPr>
        <w:t>и</w:t>
      </w:r>
      <w:r w:rsidR="00756B40">
        <w:rPr>
          <w:rFonts w:ascii="Arial" w:hAnsi="Arial" w:cs="Arial"/>
          <w:color w:val="000000"/>
        </w:rPr>
        <w:t xml:space="preserve"> </w:t>
      </w:r>
      <w:r w:rsidRPr="003D34B8">
        <w:rPr>
          <w:rFonts w:ascii="Arial" w:hAnsi="Arial" w:cs="Arial"/>
          <w:color w:val="000000"/>
        </w:rPr>
        <w:t>полномочия</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учредителя,</w:t>
      </w:r>
      <w:r w:rsidR="00756B40">
        <w:rPr>
          <w:rFonts w:ascii="Arial" w:hAnsi="Arial" w:cs="Arial"/>
          <w:color w:val="000000"/>
        </w:rPr>
        <w:t xml:space="preserve"> </w:t>
      </w:r>
      <w:r w:rsidRPr="003D34B8">
        <w:rPr>
          <w:rFonts w:ascii="Arial" w:hAnsi="Arial" w:cs="Arial"/>
          <w:color w:val="000000"/>
        </w:rPr>
        <w:t>главного</w:t>
      </w:r>
      <w:r w:rsidR="00756B40">
        <w:rPr>
          <w:rFonts w:ascii="Arial" w:hAnsi="Arial" w:cs="Arial"/>
          <w:color w:val="000000"/>
        </w:rPr>
        <w:t xml:space="preserve"> </w:t>
      </w:r>
      <w:r w:rsidRPr="003D34B8">
        <w:rPr>
          <w:rFonts w:ascii="Arial" w:hAnsi="Arial" w:cs="Arial"/>
          <w:color w:val="000000"/>
        </w:rPr>
        <w:t>распорядителя</w:t>
      </w:r>
      <w:r w:rsidR="00756B40">
        <w:rPr>
          <w:rFonts w:ascii="Arial" w:hAnsi="Arial" w:cs="Arial"/>
          <w:color w:val="000000"/>
        </w:rPr>
        <w:t xml:space="preserve"> </w:t>
      </w:r>
      <w:r w:rsidRPr="003D34B8">
        <w:rPr>
          <w:rFonts w:ascii="Arial" w:hAnsi="Arial" w:cs="Arial"/>
          <w:color w:val="000000"/>
        </w:rPr>
        <w:t>средств</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бюджета</w:t>
      </w:r>
      <w:r w:rsidR="00756B40">
        <w:rPr>
          <w:rFonts w:ascii="Arial" w:hAnsi="Arial" w:cs="Arial"/>
          <w:color w:val="000000"/>
        </w:rPr>
        <w:t xml:space="preserve"> </w:t>
      </w:r>
      <w:r w:rsidRPr="003D34B8">
        <w:rPr>
          <w:rFonts w:ascii="Arial" w:hAnsi="Arial" w:cs="Arial"/>
          <w:color w:val="000000"/>
        </w:rPr>
        <w:t>Мариинско-Посадского</w:t>
      </w:r>
      <w:r w:rsidR="00756B40">
        <w:rPr>
          <w:rFonts w:ascii="Arial" w:hAnsi="Arial" w:cs="Arial"/>
          <w:color w:val="000000"/>
        </w:rPr>
        <w:t xml:space="preserve"> </w:t>
      </w:r>
      <w:r w:rsidRPr="003D34B8">
        <w:rPr>
          <w:rFonts w:ascii="Arial" w:hAnsi="Arial" w:cs="Arial"/>
          <w:color w:val="000000"/>
        </w:rPr>
        <w:t>муниципального</w:t>
      </w:r>
      <w:r w:rsidR="00756B40">
        <w:rPr>
          <w:rFonts w:ascii="Arial" w:hAnsi="Arial" w:cs="Arial"/>
          <w:color w:val="000000"/>
        </w:rPr>
        <w:t xml:space="preserve"> </w:t>
      </w:r>
      <w:r w:rsidRPr="003D34B8">
        <w:rPr>
          <w:rFonts w:ascii="Arial" w:hAnsi="Arial" w:cs="Arial"/>
          <w:color w:val="000000"/>
        </w:rPr>
        <w:t>округа,</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муниципального</w:t>
      </w:r>
      <w:r w:rsidR="00756B40">
        <w:rPr>
          <w:rFonts w:ascii="Arial" w:hAnsi="Arial" w:cs="Arial"/>
          <w:color w:val="000000"/>
        </w:rPr>
        <w:t xml:space="preserve"> </w:t>
      </w:r>
      <w:r w:rsidRPr="003D34B8">
        <w:rPr>
          <w:rFonts w:ascii="Arial" w:hAnsi="Arial" w:cs="Arial"/>
          <w:color w:val="000000"/>
        </w:rPr>
        <w:t>учреждения)</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__________</w:t>
      </w:r>
      <w:r w:rsidR="00756B40">
        <w:rPr>
          <w:rFonts w:ascii="Arial" w:hAnsi="Arial" w:cs="Arial"/>
          <w:color w:val="000000"/>
        </w:rPr>
        <w:t xml:space="preserve"> </w:t>
      </w:r>
      <w:r w:rsidRPr="003D34B8">
        <w:rPr>
          <w:rFonts w:ascii="Arial" w:hAnsi="Arial" w:cs="Arial"/>
          <w:color w:val="000000"/>
        </w:rPr>
        <w:t>________</w:t>
      </w:r>
      <w:r w:rsidR="00756B40">
        <w:rPr>
          <w:rFonts w:ascii="Arial" w:hAnsi="Arial" w:cs="Arial"/>
          <w:color w:val="000000"/>
        </w:rPr>
        <w:t xml:space="preserve"> </w:t>
      </w:r>
      <w:r w:rsidRPr="003D34B8">
        <w:rPr>
          <w:rFonts w:ascii="Arial" w:hAnsi="Arial" w:cs="Arial"/>
          <w:color w:val="000000"/>
        </w:rPr>
        <w:t>________________</w:t>
      </w:r>
    </w:p>
    <w:p w:rsidR="00680524" w:rsidRPr="003D34B8" w:rsidRDefault="00680524" w:rsidP="00575BFE">
      <w:pPr>
        <w:pStyle w:val="af"/>
        <w:ind w:left="10206"/>
        <w:jc w:val="center"/>
        <w:rPr>
          <w:rFonts w:ascii="Arial" w:hAnsi="Arial" w:cs="Arial"/>
          <w:color w:val="000000"/>
        </w:rPr>
      </w:pPr>
      <w:r w:rsidRPr="003D34B8">
        <w:rPr>
          <w:rFonts w:ascii="Arial" w:hAnsi="Arial" w:cs="Arial"/>
          <w:color w:val="000000"/>
        </w:rPr>
        <w:t>(должность)</w:t>
      </w:r>
      <w:r w:rsidR="00756B40">
        <w:rPr>
          <w:rFonts w:ascii="Arial" w:hAnsi="Arial" w:cs="Arial"/>
          <w:color w:val="000000"/>
        </w:rPr>
        <w:t xml:space="preserve"> </w:t>
      </w:r>
      <w:r w:rsidRPr="003D34B8">
        <w:rPr>
          <w:rFonts w:ascii="Arial" w:hAnsi="Arial" w:cs="Arial"/>
          <w:color w:val="000000"/>
        </w:rPr>
        <w:t>(подпись)</w:t>
      </w:r>
      <w:r w:rsidR="00756B40">
        <w:rPr>
          <w:rFonts w:ascii="Arial" w:hAnsi="Arial" w:cs="Arial"/>
          <w:color w:val="000000"/>
        </w:rPr>
        <w:t xml:space="preserve"> </w:t>
      </w:r>
      <w:r w:rsidRPr="003D34B8">
        <w:rPr>
          <w:rFonts w:ascii="Arial" w:hAnsi="Arial" w:cs="Arial"/>
          <w:color w:val="000000"/>
        </w:rPr>
        <w:t>(расшифровка</w:t>
      </w:r>
      <w:r w:rsidR="00756B40">
        <w:rPr>
          <w:rFonts w:ascii="Arial" w:hAnsi="Arial" w:cs="Arial"/>
          <w:color w:val="000000"/>
        </w:rPr>
        <w:t xml:space="preserve"> </w:t>
      </w:r>
      <w:r w:rsidRPr="003D34B8">
        <w:rPr>
          <w:rFonts w:ascii="Arial" w:hAnsi="Arial" w:cs="Arial"/>
          <w:color w:val="000000"/>
        </w:rPr>
        <w:t>подписи)</w:t>
      </w:r>
    </w:p>
    <w:p w:rsidR="00B42A6E" w:rsidRDefault="00680524" w:rsidP="00575BFE">
      <w:pPr>
        <w:pStyle w:val="af"/>
        <w:ind w:left="10206"/>
        <w:jc w:val="center"/>
        <w:rPr>
          <w:rFonts w:ascii="Arial" w:hAnsi="Arial" w:cs="Arial"/>
          <w:color w:val="000000"/>
        </w:rPr>
      </w:pPr>
      <w:r w:rsidRPr="003D34B8">
        <w:rPr>
          <w:rFonts w:ascii="Arial" w:hAnsi="Arial" w:cs="Arial"/>
          <w:color w:val="000000"/>
        </w:rPr>
        <w:t>«____»</w:t>
      </w:r>
      <w:r w:rsidR="00756B40">
        <w:rPr>
          <w:rFonts w:ascii="Arial" w:hAnsi="Arial" w:cs="Arial"/>
          <w:color w:val="000000"/>
        </w:rPr>
        <w:t xml:space="preserve"> </w:t>
      </w:r>
      <w:r w:rsidRPr="003D34B8">
        <w:rPr>
          <w:rFonts w:ascii="Arial" w:hAnsi="Arial" w:cs="Arial"/>
          <w:color w:val="000000"/>
        </w:rPr>
        <w:t>__________________</w:t>
      </w:r>
      <w:r w:rsidR="00756B40">
        <w:rPr>
          <w:rFonts w:ascii="Arial" w:hAnsi="Arial" w:cs="Arial"/>
          <w:color w:val="000000"/>
        </w:rPr>
        <w:t xml:space="preserve"> </w:t>
      </w:r>
      <w:r w:rsidRPr="003D34B8">
        <w:rPr>
          <w:rFonts w:ascii="Arial" w:hAnsi="Arial" w:cs="Arial"/>
          <w:color w:val="000000"/>
        </w:rPr>
        <w:t>______</w:t>
      </w:r>
      <w:r w:rsidR="00756B40">
        <w:rPr>
          <w:rFonts w:ascii="Arial" w:hAnsi="Arial" w:cs="Arial"/>
          <w:color w:val="000000"/>
        </w:rPr>
        <w:t xml:space="preserve"> </w:t>
      </w:r>
      <w:r w:rsidRPr="003D34B8">
        <w:rPr>
          <w:rFonts w:ascii="Arial" w:hAnsi="Arial" w:cs="Arial"/>
          <w:color w:val="000000"/>
        </w:rPr>
        <w:t>г.</w:t>
      </w:r>
    </w:p>
    <w:p w:rsidR="00575BFE" w:rsidRDefault="00575BFE" w:rsidP="003D34B8">
      <w:pPr>
        <w:pStyle w:val="12"/>
        <w:spacing w:line="240" w:lineRule="auto"/>
        <w:rPr>
          <w:rFonts w:ascii="Arial" w:hAnsi="Arial" w:cs="Arial"/>
          <w:color w:val="000000"/>
          <w:sz w:val="20"/>
        </w:rPr>
      </w:pPr>
    </w:p>
    <w:p w:rsidR="00680524" w:rsidRPr="003D34B8" w:rsidRDefault="00680524" w:rsidP="003D34B8">
      <w:pPr>
        <w:pStyle w:val="12"/>
        <w:spacing w:line="240" w:lineRule="auto"/>
        <w:rPr>
          <w:rFonts w:ascii="Arial" w:hAnsi="Arial" w:cs="Arial"/>
          <w:color w:val="000000"/>
          <w:sz w:val="20"/>
        </w:rPr>
      </w:pP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N</w:t>
      </w:r>
      <w:hyperlink w:anchor="sub_1111" w:history="1">
        <w:r w:rsidRPr="003D34B8">
          <w:rPr>
            <w:rStyle w:val="af1"/>
            <w:rFonts w:ascii="Arial" w:hAnsi="Arial" w:cs="Arial"/>
            <w:color w:val="000000"/>
          </w:rPr>
          <w:t>*(1)</w:t>
        </w:r>
      </w:hyperlink>
      <w:r w:rsidR="00756B40">
        <w:rPr>
          <w:rFonts w:ascii="Arial" w:hAnsi="Arial" w:cs="Arial"/>
          <w:color w:val="000000"/>
          <w:sz w:val="20"/>
        </w:rPr>
        <w:t xml:space="preserve"> </w:t>
      </w:r>
      <w:r w:rsidRPr="003D34B8">
        <w:rPr>
          <w:rFonts w:ascii="Arial" w:hAnsi="Arial" w:cs="Arial"/>
          <w:color w:val="000000"/>
          <w:sz w:val="20"/>
        </w:rPr>
        <w:t>______</w:t>
      </w:r>
      <w:r w:rsidRPr="003D34B8">
        <w:rPr>
          <w:rFonts w:ascii="Arial" w:hAnsi="Arial" w:cs="Arial"/>
          <w:color w:val="000000"/>
          <w:sz w:val="20"/>
        </w:rPr>
        <w:br/>
        <w:t>на</w:t>
      </w:r>
      <w:r w:rsidR="00756B40">
        <w:rPr>
          <w:rFonts w:ascii="Arial" w:hAnsi="Arial" w:cs="Arial"/>
          <w:color w:val="000000"/>
          <w:sz w:val="20"/>
        </w:rPr>
        <w:t xml:space="preserve"> </w:t>
      </w:r>
      <w:r w:rsidRPr="003D34B8">
        <w:rPr>
          <w:rFonts w:ascii="Arial" w:hAnsi="Arial" w:cs="Arial"/>
          <w:color w:val="000000"/>
          <w:sz w:val="20"/>
        </w:rPr>
        <w:t>20__</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r w:rsidR="00756B40">
        <w:rPr>
          <w:rFonts w:ascii="Arial" w:hAnsi="Arial" w:cs="Arial"/>
          <w:color w:val="000000"/>
          <w:sz w:val="20"/>
        </w:rPr>
        <w:t xml:space="preserve"> </w:t>
      </w:r>
      <w:r w:rsidRPr="003D34B8">
        <w:rPr>
          <w:rFonts w:ascii="Arial" w:hAnsi="Arial" w:cs="Arial"/>
          <w:color w:val="000000"/>
          <w:sz w:val="20"/>
        </w:rPr>
        <w:t>20__</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20__</w:t>
      </w:r>
      <w:r w:rsidR="00756B40">
        <w:rPr>
          <w:rFonts w:ascii="Arial" w:hAnsi="Arial" w:cs="Arial"/>
          <w:color w:val="000000"/>
          <w:sz w:val="20"/>
        </w:rPr>
        <w:t xml:space="preserve"> </w:t>
      </w:r>
      <w:r w:rsidRPr="003D34B8">
        <w:rPr>
          <w:rFonts w:ascii="Arial" w:hAnsi="Arial" w:cs="Arial"/>
          <w:color w:val="000000"/>
          <w:sz w:val="20"/>
        </w:rPr>
        <w:t>годов</w:t>
      </w:r>
    </w:p>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14"/>
        <w:gridCol w:w="800"/>
        <w:gridCol w:w="1865"/>
        <w:gridCol w:w="1202"/>
      </w:tblGrid>
      <w:tr w:rsidR="00680524" w:rsidRPr="003D34B8" w:rsidTr="00192EAB">
        <w:trPr>
          <w:cantSplit/>
        </w:trPr>
        <w:tc>
          <w:tcPr>
            <w:tcW w:w="3646"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421"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Коды</w:t>
            </w:r>
          </w:p>
        </w:tc>
      </w:tr>
      <w:tr w:rsidR="00680524" w:rsidRPr="003D34B8" w:rsidTr="00192EAB">
        <w:trPr>
          <w:cantSplit/>
        </w:trPr>
        <w:tc>
          <w:tcPr>
            <w:tcW w:w="3646"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r w:rsidR="00756B40">
              <w:rPr>
                <w:rFonts w:cs="Arial"/>
                <w:color w:val="000000"/>
                <w:sz w:val="20"/>
              </w:rPr>
              <w:t xml:space="preserve"> </w:t>
            </w:r>
            <w:r w:rsidRPr="003D34B8">
              <w:rPr>
                <w:rFonts w:cs="Arial"/>
                <w:color w:val="000000"/>
                <w:sz w:val="20"/>
              </w:rPr>
              <w:t>(обособленного</w:t>
            </w:r>
            <w:r w:rsidR="00756B40">
              <w:rPr>
                <w:rFonts w:cs="Arial"/>
                <w:color w:val="000000"/>
                <w:sz w:val="20"/>
              </w:rPr>
              <w:t xml:space="preserve"> </w:t>
            </w:r>
            <w:r w:rsidRPr="003D34B8">
              <w:rPr>
                <w:rFonts w:cs="Arial"/>
                <w:color w:val="000000"/>
                <w:sz w:val="20"/>
              </w:rPr>
              <w:t>подразделения)</w:t>
            </w: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Форма</w:t>
            </w:r>
            <w:r w:rsidR="00756B40">
              <w:rPr>
                <w:rFonts w:cs="Arial"/>
                <w:color w:val="000000"/>
                <w:sz w:val="20"/>
              </w:rPr>
              <w:t xml:space="preserve"> </w:t>
            </w:r>
            <w:r w:rsidRPr="003D34B8">
              <w:rPr>
                <w:rFonts w:cs="Arial"/>
                <w:color w:val="000000"/>
                <w:sz w:val="20"/>
              </w:rPr>
              <w:t>по</w:t>
            </w:r>
          </w:p>
          <w:p w:rsidR="00680524" w:rsidRPr="003D34B8" w:rsidRDefault="00680524" w:rsidP="00192EAB">
            <w:pPr>
              <w:pStyle w:val="af2"/>
              <w:jc w:val="center"/>
              <w:rPr>
                <w:rFonts w:cs="Arial"/>
                <w:color w:val="000000"/>
                <w:sz w:val="20"/>
              </w:rPr>
            </w:pPr>
            <w:hyperlink r:id="rId21" w:history="1">
              <w:r w:rsidRPr="003D34B8">
                <w:rPr>
                  <w:rStyle w:val="af1"/>
                  <w:rFonts w:cs="Arial"/>
                  <w:color w:val="000000"/>
                </w:rPr>
                <w:t>ОКУД</w:t>
              </w:r>
            </w:hyperlink>
          </w:p>
        </w:tc>
        <w:tc>
          <w:tcPr>
            <w:tcW w:w="421"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646"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Дата</w:t>
            </w:r>
          </w:p>
        </w:tc>
        <w:tc>
          <w:tcPr>
            <w:tcW w:w="421"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646"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Виды</w:t>
            </w:r>
            <w:r w:rsidR="00756B40">
              <w:rPr>
                <w:rFonts w:cs="Arial"/>
                <w:color w:val="000000"/>
                <w:sz w:val="20"/>
              </w:rPr>
              <w:t xml:space="preserve"> </w:t>
            </w:r>
            <w:r w:rsidRPr="003D34B8">
              <w:rPr>
                <w:rFonts w:cs="Arial"/>
                <w:color w:val="000000"/>
                <w:sz w:val="20"/>
              </w:rPr>
              <w:t>деятельности</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r w:rsidR="00756B40">
              <w:rPr>
                <w:rFonts w:cs="Arial"/>
                <w:color w:val="000000"/>
                <w:sz w:val="20"/>
              </w:rPr>
              <w:t xml:space="preserve"> </w:t>
            </w:r>
            <w:r w:rsidRPr="003D34B8">
              <w:rPr>
                <w:rFonts w:cs="Arial"/>
                <w:color w:val="000000"/>
                <w:sz w:val="20"/>
              </w:rPr>
              <w:t>(обособленного</w:t>
            </w:r>
            <w:r w:rsidR="00756B40">
              <w:rPr>
                <w:rFonts w:cs="Arial"/>
                <w:color w:val="000000"/>
                <w:sz w:val="20"/>
              </w:rPr>
              <w:t xml:space="preserve"> </w:t>
            </w:r>
            <w:r w:rsidRPr="003D34B8">
              <w:rPr>
                <w:rFonts w:cs="Arial"/>
                <w:color w:val="000000"/>
                <w:sz w:val="20"/>
              </w:rPr>
              <w:t>подразделения)</w:t>
            </w: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r w:rsidRPr="003D34B8">
              <w:rPr>
                <w:rFonts w:cs="Arial"/>
                <w:color w:val="000000"/>
                <w:sz w:val="20"/>
              </w:rPr>
              <w:t>сводному</w:t>
            </w:r>
            <w:r w:rsidR="00756B40">
              <w:rPr>
                <w:rFonts w:cs="Arial"/>
                <w:color w:val="000000"/>
                <w:sz w:val="20"/>
              </w:rPr>
              <w:t xml:space="preserve"> </w:t>
            </w:r>
            <w:r w:rsidRPr="003D34B8">
              <w:rPr>
                <w:rFonts w:cs="Arial"/>
                <w:color w:val="000000"/>
                <w:sz w:val="20"/>
              </w:rPr>
              <w:t>реестру</w:t>
            </w:r>
          </w:p>
        </w:tc>
        <w:tc>
          <w:tcPr>
            <w:tcW w:w="421"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646"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hyperlink r:id="rId22" w:history="1">
              <w:r w:rsidRPr="003D34B8">
                <w:rPr>
                  <w:rStyle w:val="af1"/>
                  <w:rFonts w:cs="Arial"/>
                  <w:color w:val="000000"/>
                </w:rPr>
                <w:t>ОКВЭД</w:t>
              </w:r>
            </w:hyperlink>
          </w:p>
        </w:tc>
        <w:tc>
          <w:tcPr>
            <w:tcW w:w="421"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646"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hyperlink r:id="rId23" w:history="1">
              <w:r w:rsidRPr="003D34B8">
                <w:rPr>
                  <w:rStyle w:val="af1"/>
                  <w:rFonts w:cs="Arial"/>
                  <w:color w:val="000000"/>
                </w:rPr>
                <w:t>ОКВЭД</w:t>
              </w:r>
            </w:hyperlink>
          </w:p>
        </w:tc>
        <w:tc>
          <w:tcPr>
            <w:tcW w:w="421"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646"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Вид</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hyperlink r:id="rId24" w:history="1">
              <w:r w:rsidRPr="003D34B8">
                <w:rPr>
                  <w:rStyle w:val="af1"/>
                  <w:rFonts w:cs="Arial"/>
                  <w:color w:val="000000"/>
                </w:rPr>
                <w:t>ОКВЭД</w:t>
              </w:r>
            </w:hyperlink>
          </w:p>
        </w:tc>
        <w:tc>
          <w:tcPr>
            <w:tcW w:w="421"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646"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421"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646"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(указывается</w:t>
            </w:r>
            <w:r w:rsidR="00756B40">
              <w:rPr>
                <w:rFonts w:cs="Arial"/>
                <w:color w:val="000000"/>
                <w:sz w:val="20"/>
              </w:rPr>
              <w:t xml:space="preserve"> </w:t>
            </w:r>
            <w:r w:rsidRPr="003D34B8">
              <w:rPr>
                <w:rFonts w:cs="Arial"/>
                <w:color w:val="000000"/>
                <w:sz w:val="20"/>
              </w:rPr>
              <w:t>вид</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r w:rsidR="00756B40">
              <w:rPr>
                <w:rFonts w:cs="Arial"/>
                <w:color w:val="000000"/>
                <w:sz w:val="20"/>
              </w:rPr>
              <w:t xml:space="preserve"> </w:t>
            </w:r>
            <w:r w:rsidRPr="003D34B8">
              <w:rPr>
                <w:rFonts w:cs="Arial"/>
                <w:color w:val="000000"/>
                <w:sz w:val="20"/>
              </w:rPr>
              <w:t>из</w:t>
            </w:r>
            <w:r w:rsidR="00756B40">
              <w:rPr>
                <w:rFonts w:cs="Arial"/>
                <w:color w:val="000000"/>
                <w:sz w:val="20"/>
              </w:rPr>
              <w:t xml:space="preserve"> </w:t>
            </w:r>
            <w:r w:rsidRPr="003D34B8">
              <w:rPr>
                <w:rFonts w:cs="Arial"/>
                <w:color w:val="000000"/>
                <w:sz w:val="20"/>
              </w:rPr>
              <w:t>базового</w:t>
            </w:r>
            <w:r w:rsidR="00756B40">
              <w:rPr>
                <w:rFonts w:cs="Arial"/>
                <w:color w:val="000000"/>
                <w:sz w:val="20"/>
              </w:rPr>
              <w:t xml:space="preserve"> </w:t>
            </w:r>
            <w:r w:rsidRPr="003D34B8">
              <w:rPr>
                <w:rFonts w:cs="Arial"/>
                <w:color w:val="000000"/>
                <w:sz w:val="20"/>
              </w:rPr>
              <w:t>(отраслевого)</w:t>
            </w:r>
            <w:r w:rsidR="00756B40">
              <w:rPr>
                <w:rFonts w:cs="Arial"/>
                <w:color w:val="000000"/>
                <w:sz w:val="20"/>
              </w:rPr>
              <w:t xml:space="preserve"> </w:t>
            </w:r>
            <w:r w:rsidRPr="003D34B8">
              <w:rPr>
                <w:rFonts w:cs="Arial"/>
                <w:color w:val="000000"/>
                <w:sz w:val="20"/>
              </w:rPr>
              <w:t>перечня)</w:t>
            </w:r>
          </w:p>
        </w:tc>
        <w:tc>
          <w:tcPr>
            <w:tcW w:w="280"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53"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421"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B42A6E" w:rsidRDefault="00680524" w:rsidP="003D34B8">
      <w:pPr>
        <w:pStyle w:val="12"/>
        <w:spacing w:line="240" w:lineRule="auto"/>
        <w:rPr>
          <w:rFonts w:ascii="Arial" w:hAnsi="Arial" w:cs="Arial"/>
          <w:color w:val="000000"/>
          <w:sz w:val="20"/>
        </w:rPr>
      </w:pPr>
      <w:bookmarkStart w:id="50" w:name="sub_1346"/>
      <w:r w:rsidRPr="003D34B8">
        <w:rPr>
          <w:rFonts w:ascii="Arial" w:hAnsi="Arial" w:cs="Arial"/>
          <w:color w:val="000000"/>
          <w:sz w:val="20"/>
        </w:rPr>
        <w:t>Часть</w:t>
      </w:r>
      <w:r w:rsidR="00756B40">
        <w:rPr>
          <w:rFonts w:ascii="Arial" w:hAnsi="Arial" w:cs="Arial"/>
          <w:color w:val="000000"/>
          <w:sz w:val="20"/>
        </w:rPr>
        <w:t xml:space="preserve"> </w:t>
      </w:r>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оказываемых</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услугах</w:t>
      </w:r>
      <w:hyperlink w:anchor="sub_2222" w:history="1">
        <w:r w:rsidRPr="003D34B8">
          <w:rPr>
            <w:rStyle w:val="af1"/>
            <w:rFonts w:ascii="Arial" w:hAnsi="Arial" w:cs="Arial"/>
            <w:color w:val="000000"/>
          </w:rPr>
          <w:t>*(2)</w:t>
        </w:r>
      </w:hyperlink>
      <w:bookmarkEnd w:id="50"/>
    </w:p>
    <w:p w:rsidR="00680524" w:rsidRPr="003D34B8" w:rsidRDefault="00680524" w:rsidP="003D34B8">
      <w:pPr>
        <w:pStyle w:val="12"/>
        <w:spacing w:line="240" w:lineRule="auto"/>
        <w:rPr>
          <w:rFonts w:ascii="Arial" w:hAnsi="Arial" w:cs="Arial"/>
          <w:color w:val="000000"/>
          <w:sz w:val="20"/>
        </w:rPr>
      </w:pPr>
      <w:bookmarkStart w:id="51" w:name="sub_1345"/>
      <w:r w:rsidRPr="003D34B8">
        <w:rPr>
          <w:rFonts w:ascii="Arial" w:hAnsi="Arial" w:cs="Arial"/>
          <w:color w:val="000000"/>
          <w:sz w:val="20"/>
        </w:rPr>
        <w:t>Раздел</w:t>
      </w:r>
      <w:r w:rsidR="00756B40">
        <w:rPr>
          <w:rFonts w:ascii="Arial" w:hAnsi="Arial" w:cs="Arial"/>
          <w:color w:val="000000"/>
          <w:sz w:val="20"/>
        </w:rPr>
        <w:t xml:space="preserve"> </w:t>
      </w:r>
      <w:r w:rsidRPr="003D34B8">
        <w:rPr>
          <w:rFonts w:ascii="Arial" w:hAnsi="Arial" w:cs="Arial"/>
          <w:color w:val="000000"/>
          <w:sz w:val="20"/>
        </w:rPr>
        <w:t>_____</w:t>
      </w:r>
    </w:p>
    <w:bookmarkEnd w:id="51"/>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234"/>
        <w:gridCol w:w="1956"/>
        <w:gridCol w:w="1091"/>
      </w:tblGrid>
      <w:tr w:rsidR="00680524" w:rsidRPr="003D34B8" w:rsidTr="00192EAB">
        <w:tc>
          <w:tcPr>
            <w:tcW w:w="3933"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r w:rsidR="00756B40">
              <w:rPr>
                <w:rFonts w:cs="Arial"/>
                <w:color w:val="000000"/>
                <w:sz w:val="20"/>
              </w:rPr>
              <w:t xml:space="preserve"> </w:t>
            </w: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685" w:type="pct"/>
            <w:vMerge w:val="restar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базовому</w:t>
            </w:r>
            <w:r w:rsidR="00756B40">
              <w:rPr>
                <w:rFonts w:cs="Arial"/>
                <w:color w:val="000000"/>
                <w:sz w:val="20"/>
              </w:rPr>
              <w:t xml:space="preserve"> </w:t>
            </w:r>
            <w:r w:rsidRPr="003D34B8">
              <w:rPr>
                <w:rFonts w:cs="Arial"/>
                <w:color w:val="000000"/>
                <w:sz w:val="20"/>
              </w:rPr>
              <w:t>(отраслевому)</w:t>
            </w:r>
            <w:r w:rsidR="00756B40">
              <w:rPr>
                <w:rFonts w:cs="Arial"/>
                <w:color w:val="000000"/>
                <w:sz w:val="20"/>
              </w:rPr>
              <w:t xml:space="preserve"> </w:t>
            </w:r>
            <w:r w:rsidRPr="003D34B8">
              <w:rPr>
                <w:rFonts w:cs="Arial"/>
                <w:color w:val="000000"/>
                <w:sz w:val="20"/>
              </w:rPr>
              <w:t>перечню</w:t>
            </w:r>
          </w:p>
        </w:tc>
        <w:tc>
          <w:tcPr>
            <w:tcW w:w="382"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r w:rsidR="00756B40">
              <w:rPr>
                <w:rFonts w:cs="Arial"/>
                <w:color w:val="000000"/>
                <w:sz w:val="20"/>
              </w:rPr>
              <w:t xml:space="preserve"> </w:t>
            </w:r>
            <w:r w:rsidRPr="003D34B8">
              <w:rPr>
                <w:rFonts w:cs="Arial"/>
                <w:color w:val="000000"/>
                <w:sz w:val="20"/>
              </w:rPr>
              <w:t>Категории</w:t>
            </w:r>
            <w:r w:rsidR="00756B40">
              <w:rPr>
                <w:rFonts w:cs="Arial"/>
                <w:color w:val="000000"/>
                <w:sz w:val="20"/>
              </w:rPr>
              <w:t xml:space="preserve"> </w:t>
            </w:r>
            <w:r w:rsidRPr="003D34B8">
              <w:rPr>
                <w:rFonts w:cs="Arial"/>
                <w:color w:val="000000"/>
                <w:sz w:val="20"/>
              </w:rPr>
              <w:t>потребителей</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933"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c>
          <w:tcPr>
            <w:tcW w:w="685"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382"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52" w:name="sub_1340"/>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D34B8">
      <w:pPr>
        <w:spacing w:after="0" w:line="240" w:lineRule="auto"/>
        <w:rPr>
          <w:rFonts w:ascii="Arial" w:hAnsi="Arial" w:cs="Arial"/>
          <w:color w:val="000000"/>
          <w:sz w:val="20"/>
        </w:rPr>
      </w:pPr>
      <w:bookmarkStart w:id="53" w:name="sub_1338"/>
      <w:bookmarkEnd w:id="52"/>
      <w:r w:rsidRPr="003D34B8">
        <w:rPr>
          <w:rFonts w:ascii="Arial" w:hAnsi="Arial" w:cs="Arial"/>
          <w:color w:val="000000"/>
          <w:sz w:val="20"/>
        </w:rPr>
        <w:t>3.1.</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hyperlink w:anchor="sub_3333" w:history="1">
        <w:r w:rsidRPr="003D34B8">
          <w:rPr>
            <w:rStyle w:val="af1"/>
            <w:rFonts w:ascii="Arial" w:hAnsi="Arial" w:cs="Arial"/>
            <w:color w:val="000000"/>
          </w:rPr>
          <w:t>*(3)</w:t>
        </w:r>
      </w:hyperlink>
      <w:r w:rsidRPr="003D34B8">
        <w:rPr>
          <w:rFonts w:ascii="Arial" w:hAnsi="Arial" w:cs="Arial"/>
          <w:color w:val="000000"/>
          <w:sz w:val="20"/>
        </w:rPr>
        <w:t>:</w:t>
      </w:r>
    </w:p>
    <w:bookmarkEnd w:id="53"/>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40"/>
        <w:gridCol w:w="1372"/>
        <w:gridCol w:w="1372"/>
        <w:gridCol w:w="1372"/>
        <w:gridCol w:w="1372"/>
        <w:gridCol w:w="1372"/>
        <w:gridCol w:w="1317"/>
        <w:gridCol w:w="1317"/>
        <w:gridCol w:w="473"/>
        <w:gridCol w:w="1177"/>
        <w:gridCol w:w="996"/>
        <w:gridCol w:w="996"/>
      </w:tblGrid>
      <w:tr w:rsidR="00680524" w:rsidRPr="003D34B8" w:rsidTr="00192EAB">
        <w:tc>
          <w:tcPr>
            <w:tcW w:w="505"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147"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734"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оказания</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1009" w:type="pct"/>
            <w:gridSpan w:val="3"/>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качества</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1606" w:type="pct"/>
            <w:gridSpan w:val="3"/>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Значение</w:t>
            </w:r>
            <w:r w:rsidR="00756B40">
              <w:rPr>
                <w:rFonts w:cs="Arial"/>
                <w:color w:val="000000"/>
                <w:sz w:val="20"/>
              </w:rPr>
              <w:t xml:space="preserve"> </w:t>
            </w:r>
            <w:r w:rsidRPr="003D34B8">
              <w:rPr>
                <w:rFonts w:cs="Arial"/>
                <w:color w:val="000000"/>
                <w:sz w:val="20"/>
              </w:rPr>
              <w:t>показателя</w:t>
            </w:r>
            <w:r w:rsidR="00756B40">
              <w:rPr>
                <w:rFonts w:cs="Arial"/>
                <w:color w:val="000000"/>
                <w:sz w:val="20"/>
              </w:rPr>
              <w:t xml:space="preserve"> </w:t>
            </w:r>
            <w:r w:rsidRPr="003D34B8">
              <w:rPr>
                <w:rFonts w:cs="Arial"/>
                <w:color w:val="000000"/>
                <w:sz w:val="20"/>
              </w:rPr>
              <w:t>качества</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r>
      <w:tr w:rsidR="00680524" w:rsidRPr="003D34B8" w:rsidTr="00192EAB">
        <w:tc>
          <w:tcPr>
            <w:tcW w:w="505"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147"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688"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25" w:history="1">
              <w:r w:rsidRPr="003D34B8">
                <w:rPr>
                  <w:rStyle w:val="af1"/>
                  <w:rFonts w:cs="Arial"/>
                  <w:color w:val="000000"/>
                </w:rPr>
                <w:t>ОКЕИ</w:t>
              </w:r>
            </w:hyperlink>
          </w:p>
        </w:tc>
        <w:tc>
          <w:tcPr>
            <w:tcW w:w="1606" w:type="pct"/>
            <w:gridSpan w:val="3"/>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505"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(очередной</w:t>
            </w:r>
            <w:r w:rsidR="00756B40">
              <w:rPr>
                <w:rFonts w:cs="Arial"/>
                <w:color w:val="000000"/>
                <w:sz w:val="20"/>
              </w:rPr>
              <w:t xml:space="preserve"> </w:t>
            </w:r>
            <w:r w:rsidRPr="003D34B8">
              <w:rPr>
                <w:rFonts w:cs="Arial"/>
                <w:color w:val="000000"/>
                <w:sz w:val="20"/>
              </w:rPr>
              <w:t>финансовый</w:t>
            </w:r>
            <w:r w:rsidR="00756B40">
              <w:rPr>
                <w:rFonts w:cs="Arial"/>
                <w:color w:val="000000"/>
                <w:sz w:val="20"/>
              </w:rPr>
              <w:t xml:space="preserve"> </w:t>
            </w:r>
            <w:r w:rsidRPr="003D34B8">
              <w:rPr>
                <w:rFonts w:cs="Arial"/>
                <w:color w:val="000000"/>
                <w:sz w:val="20"/>
              </w:rPr>
              <w:t>год)</w:t>
            </w: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(1-й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c>
          <w:tcPr>
            <w:tcW w:w="50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(2-й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r>
      <w:tr w:rsidR="00192EAB" w:rsidRPr="003D34B8" w:rsidTr="00192EAB">
        <w:trPr>
          <w:cantSplit/>
        </w:trPr>
        <w:tc>
          <w:tcPr>
            <w:tcW w:w="505"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50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r>
      <w:tr w:rsidR="00192EAB" w:rsidRPr="003D34B8" w:rsidTr="00192EAB">
        <w:tc>
          <w:tcPr>
            <w:tcW w:w="505"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505"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rPr>
          <w:cantSplit/>
        </w:trPr>
        <w:tc>
          <w:tcPr>
            <w:tcW w:w="505"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Допустимые</w:t>
      </w:r>
      <w:r w:rsidR="00756B40">
        <w:rPr>
          <w:rFonts w:ascii="Arial" w:hAnsi="Arial" w:cs="Arial"/>
          <w:color w:val="000000"/>
          <w:sz w:val="20"/>
        </w:rPr>
        <w:t xml:space="preserve"> </w:t>
      </w:r>
      <w:r w:rsidRPr="003D34B8">
        <w:rPr>
          <w:rFonts w:ascii="Arial" w:hAnsi="Arial" w:cs="Arial"/>
          <w:color w:val="000000"/>
          <w:sz w:val="20"/>
        </w:rPr>
        <w:t>(возможные)</w:t>
      </w:r>
      <w:r w:rsidR="00756B40">
        <w:rPr>
          <w:rFonts w:ascii="Arial" w:hAnsi="Arial" w:cs="Arial"/>
          <w:color w:val="000000"/>
          <w:sz w:val="20"/>
        </w:rPr>
        <w:t xml:space="preserve"> </w:t>
      </w:r>
      <w:r w:rsidRPr="003D34B8">
        <w:rPr>
          <w:rFonts w:ascii="Arial" w:hAnsi="Arial" w:cs="Arial"/>
          <w:color w:val="000000"/>
          <w:sz w:val="20"/>
        </w:rPr>
        <w:t>отклонения</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качества</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считается</w:t>
      </w:r>
      <w:r w:rsidR="00756B40">
        <w:rPr>
          <w:rFonts w:ascii="Arial" w:hAnsi="Arial" w:cs="Arial"/>
          <w:color w:val="000000"/>
          <w:sz w:val="20"/>
        </w:rPr>
        <w:t xml:space="preserve"> </w:t>
      </w:r>
      <w:r w:rsidRPr="003D34B8">
        <w:rPr>
          <w:rFonts w:ascii="Arial" w:hAnsi="Arial" w:cs="Arial"/>
          <w:color w:val="000000"/>
          <w:sz w:val="20"/>
        </w:rPr>
        <w:t>выполненным</w:t>
      </w:r>
      <w:r w:rsidR="00756B40">
        <w:rPr>
          <w:rFonts w:ascii="Arial" w:hAnsi="Arial" w:cs="Arial"/>
          <w:color w:val="000000"/>
          <w:sz w:val="20"/>
        </w:rPr>
        <w:t xml:space="preserve"> </w:t>
      </w:r>
      <w:r w:rsidRPr="003D34B8">
        <w:rPr>
          <w:rFonts w:ascii="Arial" w:hAnsi="Arial" w:cs="Arial"/>
          <w:color w:val="000000"/>
          <w:sz w:val="20"/>
        </w:rPr>
        <w:t>(процентов)</w:t>
      </w:r>
      <w:r w:rsidR="00756B40">
        <w:rPr>
          <w:rFonts w:ascii="Arial" w:hAnsi="Arial" w:cs="Arial"/>
          <w:color w:val="000000"/>
          <w:sz w:val="20"/>
        </w:rPr>
        <w:t xml:space="preserve"> </w:t>
      </w:r>
      <w:r w:rsidRPr="003D34B8">
        <w:rPr>
          <w:rFonts w:ascii="Arial" w:hAnsi="Arial" w:cs="Arial"/>
          <w:color w:val="000000"/>
          <w:sz w:val="20"/>
        </w:rPr>
        <w:t>__________</w:t>
      </w:r>
    </w:p>
    <w:p w:rsidR="00680524" w:rsidRPr="003D34B8" w:rsidRDefault="00680524" w:rsidP="003D34B8">
      <w:pPr>
        <w:spacing w:after="0" w:line="240" w:lineRule="auto"/>
        <w:rPr>
          <w:rFonts w:ascii="Arial" w:hAnsi="Arial" w:cs="Arial"/>
          <w:color w:val="000000"/>
          <w:sz w:val="20"/>
        </w:rPr>
      </w:pPr>
      <w:bookmarkStart w:id="54" w:name="sub_1339"/>
      <w:r w:rsidRPr="003D34B8">
        <w:rPr>
          <w:rFonts w:ascii="Arial" w:hAnsi="Arial" w:cs="Arial"/>
          <w:color w:val="000000"/>
          <w:sz w:val="20"/>
        </w:rPr>
        <w:t>3.2.</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bookmarkEnd w:id="54"/>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4"/>
        <w:gridCol w:w="1114"/>
        <w:gridCol w:w="1114"/>
        <w:gridCol w:w="1114"/>
        <w:gridCol w:w="1114"/>
        <w:gridCol w:w="1114"/>
        <w:gridCol w:w="1072"/>
        <w:gridCol w:w="1072"/>
        <w:gridCol w:w="416"/>
        <w:gridCol w:w="962"/>
        <w:gridCol w:w="822"/>
        <w:gridCol w:w="822"/>
        <w:gridCol w:w="962"/>
        <w:gridCol w:w="822"/>
        <w:gridCol w:w="822"/>
      </w:tblGrid>
      <w:tr w:rsidR="00680524"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101"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734"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оказания</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872" w:type="pct"/>
            <w:gridSpan w:val="3"/>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объема</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917"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Значение</w:t>
            </w:r>
            <w:r w:rsidR="00756B40">
              <w:rPr>
                <w:rFonts w:cs="Arial"/>
                <w:color w:val="000000"/>
                <w:sz w:val="20"/>
              </w:rPr>
              <w:t xml:space="preserve"> </w:t>
            </w:r>
            <w:r w:rsidRPr="003D34B8">
              <w:rPr>
                <w:rFonts w:cs="Arial"/>
                <w:color w:val="000000"/>
                <w:sz w:val="20"/>
              </w:rPr>
              <w:t>показателя</w:t>
            </w:r>
            <w:r w:rsidR="00756B40">
              <w:rPr>
                <w:rFonts w:cs="Arial"/>
                <w:color w:val="000000"/>
                <w:sz w:val="20"/>
              </w:rPr>
              <w:t xml:space="preserve"> </w:t>
            </w:r>
            <w:r w:rsidRPr="003D34B8">
              <w:rPr>
                <w:rFonts w:cs="Arial"/>
                <w:color w:val="000000"/>
                <w:sz w:val="20"/>
              </w:rPr>
              <w:t>объема</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917" w:type="pct"/>
            <w:gridSpan w:val="3"/>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Среднегодовой</w:t>
            </w:r>
            <w:r w:rsidR="00756B40">
              <w:rPr>
                <w:rFonts w:cs="Arial"/>
                <w:color w:val="000000"/>
                <w:sz w:val="20"/>
              </w:rPr>
              <w:t xml:space="preserve"> </w:t>
            </w:r>
            <w:r w:rsidRPr="003D34B8">
              <w:rPr>
                <w:rFonts w:cs="Arial"/>
                <w:color w:val="000000"/>
                <w:sz w:val="20"/>
              </w:rPr>
              <w:t>размер</w:t>
            </w:r>
            <w:r w:rsidR="00756B40">
              <w:rPr>
                <w:rFonts w:cs="Arial"/>
                <w:color w:val="000000"/>
                <w:sz w:val="20"/>
              </w:rPr>
              <w:t xml:space="preserve"> </w:t>
            </w:r>
            <w:r w:rsidRPr="003D34B8">
              <w:rPr>
                <w:rFonts w:cs="Arial"/>
                <w:color w:val="000000"/>
                <w:sz w:val="20"/>
              </w:rPr>
              <w:t>платы</w:t>
            </w:r>
            <w:r w:rsidR="00756B40">
              <w:rPr>
                <w:rFonts w:cs="Arial"/>
                <w:color w:val="000000"/>
                <w:sz w:val="20"/>
              </w:rPr>
              <w:t xml:space="preserve"> </w:t>
            </w:r>
            <w:r w:rsidRPr="003D34B8">
              <w:rPr>
                <w:rFonts w:cs="Arial"/>
                <w:color w:val="000000"/>
                <w:sz w:val="20"/>
              </w:rPr>
              <w:t>(цена,</w:t>
            </w:r>
            <w:r w:rsidR="00756B40">
              <w:rPr>
                <w:rFonts w:cs="Arial"/>
                <w:color w:val="000000"/>
                <w:sz w:val="20"/>
              </w:rPr>
              <w:t xml:space="preserve"> </w:t>
            </w:r>
            <w:r w:rsidRPr="003D34B8">
              <w:rPr>
                <w:rFonts w:cs="Arial"/>
                <w:color w:val="000000"/>
                <w:sz w:val="20"/>
              </w:rPr>
              <w:t>тариф)</w:t>
            </w:r>
          </w:p>
        </w:tc>
      </w:tr>
      <w:tr w:rsidR="00680524"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101"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26" w:history="1">
              <w:r w:rsidRPr="003D34B8">
                <w:rPr>
                  <w:rStyle w:val="af1"/>
                  <w:rFonts w:cs="Arial"/>
                  <w:color w:val="000000"/>
                </w:rPr>
                <w:t>ОКЕИ</w:t>
              </w:r>
            </w:hyperlink>
          </w:p>
        </w:tc>
        <w:tc>
          <w:tcPr>
            <w:tcW w:w="917"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17" w:type="pct"/>
            <w:gridSpan w:val="3"/>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(очередной</w:t>
            </w:r>
            <w:r w:rsidR="00756B40">
              <w:rPr>
                <w:rFonts w:cs="Arial"/>
                <w:color w:val="000000"/>
                <w:sz w:val="20"/>
              </w:rPr>
              <w:t xml:space="preserve"> </w:t>
            </w:r>
            <w:r w:rsidRPr="003D34B8">
              <w:rPr>
                <w:rFonts w:cs="Arial"/>
                <w:color w:val="000000"/>
                <w:sz w:val="20"/>
              </w:rPr>
              <w:t>финансовый</w:t>
            </w:r>
            <w:r w:rsidR="00756B40">
              <w:rPr>
                <w:rFonts w:cs="Arial"/>
                <w:color w:val="000000"/>
                <w:sz w:val="20"/>
              </w:rPr>
              <w:t xml:space="preserve"> </w:t>
            </w:r>
            <w:r w:rsidRPr="003D34B8">
              <w:rPr>
                <w:rFonts w:cs="Arial"/>
                <w:color w:val="000000"/>
                <w:sz w:val="20"/>
              </w:rPr>
              <w:t>год)</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(1-й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(2-й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(очередной</w:t>
            </w:r>
            <w:r w:rsidR="00756B40">
              <w:rPr>
                <w:rFonts w:cs="Arial"/>
                <w:color w:val="000000"/>
                <w:sz w:val="20"/>
              </w:rPr>
              <w:t xml:space="preserve"> </w:t>
            </w:r>
            <w:r w:rsidRPr="003D34B8">
              <w:rPr>
                <w:rFonts w:cs="Arial"/>
                <w:color w:val="000000"/>
                <w:sz w:val="20"/>
              </w:rPr>
              <w:t>финансовый</w:t>
            </w:r>
            <w:r w:rsidR="00756B40">
              <w:rPr>
                <w:rFonts w:cs="Arial"/>
                <w:color w:val="000000"/>
                <w:sz w:val="20"/>
              </w:rPr>
              <w:t xml:space="preserve"> </w:t>
            </w:r>
            <w:r w:rsidRPr="003D34B8">
              <w:rPr>
                <w:rFonts w:cs="Arial"/>
                <w:color w:val="000000"/>
                <w:sz w:val="20"/>
              </w:rPr>
              <w:t>год)</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(1-й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(2-й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r>
      <w:tr w:rsidR="00192EAB" w:rsidRPr="003D34B8" w:rsidTr="00192EAB">
        <w:trPr>
          <w:cantSplit/>
        </w:trPr>
        <w:tc>
          <w:tcPr>
            <w:tcW w:w="4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13</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14</w:t>
            </w: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15</w:t>
            </w:r>
          </w:p>
        </w:tc>
      </w:tr>
      <w:tr w:rsidR="00192EAB"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rPr>
          <w:cantSplit/>
        </w:trPr>
        <w:tc>
          <w:tcPr>
            <w:tcW w:w="4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Допустимые</w:t>
      </w:r>
      <w:r w:rsidR="00756B40">
        <w:rPr>
          <w:rFonts w:ascii="Arial" w:hAnsi="Arial" w:cs="Arial"/>
          <w:color w:val="000000"/>
          <w:sz w:val="20"/>
        </w:rPr>
        <w:t xml:space="preserve"> </w:t>
      </w:r>
      <w:r w:rsidRPr="003D34B8">
        <w:rPr>
          <w:rFonts w:ascii="Arial" w:hAnsi="Arial" w:cs="Arial"/>
          <w:color w:val="000000"/>
          <w:sz w:val="20"/>
        </w:rPr>
        <w:t>(возможные)</w:t>
      </w:r>
      <w:r w:rsidR="00756B40">
        <w:rPr>
          <w:rFonts w:ascii="Arial" w:hAnsi="Arial" w:cs="Arial"/>
          <w:color w:val="000000"/>
          <w:sz w:val="20"/>
        </w:rPr>
        <w:t xml:space="preserve"> </w:t>
      </w:r>
      <w:r w:rsidRPr="003D34B8">
        <w:rPr>
          <w:rFonts w:ascii="Arial" w:hAnsi="Arial" w:cs="Arial"/>
          <w:color w:val="000000"/>
          <w:sz w:val="20"/>
        </w:rPr>
        <w:t>отклонения</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считается</w:t>
      </w:r>
      <w:r w:rsidR="00756B40">
        <w:rPr>
          <w:rFonts w:ascii="Arial" w:hAnsi="Arial" w:cs="Arial"/>
          <w:color w:val="000000"/>
          <w:sz w:val="20"/>
        </w:rPr>
        <w:t xml:space="preserve"> </w:t>
      </w:r>
      <w:r w:rsidRPr="003D34B8">
        <w:rPr>
          <w:rFonts w:ascii="Arial" w:hAnsi="Arial" w:cs="Arial"/>
          <w:color w:val="000000"/>
          <w:sz w:val="20"/>
        </w:rPr>
        <w:t>выполненным</w:t>
      </w:r>
      <w:r w:rsidR="00756B40">
        <w:rPr>
          <w:rFonts w:ascii="Arial" w:hAnsi="Arial" w:cs="Arial"/>
          <w:color w:val="000000"/>
          <w:sz w:val="20"/>
        </w:rPr>
        <w:t xml:space="preserve"> </w:t>
      </w:r>
      <w:r w:rsidRPr="003D34B8">
        <w:rPr>
          <w:rFonts w:ascii="Arial" w:hAnsi="Arial" w:cs="Arial"/>
          <w:color w:val="000000"/>
          <w:sz w:val="20"/>
        </w:rPr>
        <w:t>(процентов)</w:t>
      </w:r>
      <w:r w:rsidR="00756B40">
        <w:rPr>
          <w:rFonts w:ascii="Arial" w:hAnsi="Arial" w:cs="Arial"/>
          <w:color w:val="000000"/>
          <w:sz w:val="20"/>
        </w:rPr>
        <w:t xml:space="preserve"> </w:t>
      </w:r>
      <w:r w:rsidRPr="003D34B8">
        <w:rPr>
          <w:rFonts w:ascii="Arial" w:hAnsi="Arial" w:cs="Arial"/>
          <w:color w:val="000000"/>
          <w:sz w:val="20"/>
        </w:rPr>
        <w:t>__________</w:t>
      </w:r>
    </w:p>
    <w:p w:rsidR="00680524" w:rsidRPr="003D34B8" w:rsidRDefault="00680524" w:rsidP="003D34B8">
      <w:pPr>
        <w:spacing w:after="0" w:line="240" w:lineRule="auto"/>
        <w:rPr>
          <w:rFonts w:ascii="Arial" w:hAnsi="Arial" w:cs="Arial"/>
          <w:color w:val="000000"/>
          <w:sz w:val="20"/>
        </w:rPr>
      </w:pPr>
      <w:bookmarkStart w:id="55" w:name="sub_1341"/>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Нормативные</w:t>
      </w:r>
      <w:r w:rsidR="00756B40">
        <w:rPr>
          <w:rFonts w:ascii="Arial" w:hAnsi="Arial" w:cs="Arial"/>
          <w:color w:val="000000"/>
          <w:sz w:val="20"/>
        </w:rPr>
        <w:t xml:space="preserve"> </w:t>
      </w:r>
      <w:r w:rsidRPr="003D34B8">
        <w:rPr>
          <w:rFonts w:ascii="Arial" w:hAnsi="Arial" w:cs="Arial"/>
          <w:color w:val="000000"/>
          <w:sz w:val="20"/>
        </w:rPr>
        <w:t>правовые</w:t>
      </w:r>
      <w:r w:rsidR="00756B40">
        <w:rPr>
          <w:rFonts w:ascii="Arial" w:hAnsi="Arial" w:cs="Arial"/>
          <w:color w:val="000000"/>
          <w:sz w:val="20"/>
        </w:rPr>
        <w:t xml:space="preserve"> </w:t>
      </w:r>
      <w:r w:rsidRPr="003D34B8">
        <w:rPr>
          <w:rFonts w:ascii="Arial" w:hAnsi="Arial" w:cs="Arial"/>
          <w:color w:val="000000"/>
          <w:sz w:val="20"/>
        </w:rPr>
        <w:t>акты,</w:t>
      </w:r>
      <w:r w:rsidR="00756B40">
        <w:rPr>
          <w:rFonts w:ascii="Arial" w:hAnsi="Arial" w:cs="Arial"/>
          <w:color w:val="000000"/>
          <w:sz w:val="20"/>
        </w:rPr>
        <w:t xml:space="preserve"> </w:t>
      </w:r>
      <w:r w:rsidRPr="003D34B8">
        <w:rPr>
          <w:rFonts w:ascii="Arial" w:hAnsi="Arial" w:cs="Arial"/>
          <w:color w:val="000000"/>
          <w:sz w:val="20"/>
        </w:rPr>
        <w:t>устанавливающие</w:t>
      </w:r>
      <w:r w:rsidR="00756B40">
        <w:rPr>
          <w:rFonts w:ascii="Arial" w:hAnsi="Arial" w:cs="Arial"/>
          <w:color w:val="000000"/>
          <w:sz w:val="20"/>
        </w:rPr>
        <w:t xml:space="preserve"> </w:t>
      </w:r>
      <w:r w:rsidRPr="003D34B8">
        <w:rPr>
          <w:rFonts w:ascii="Arial" w:hAnsi="Arial" w:cs="Arial"/>
          <w:color w:val="000000"/>
          <w:sz w:val="20"/>
        </w:rPr>
        <w:t>размер</w:t>
      </w:r>
      <w:r w:rsidR="00756B40">
        <w:rPr>
          <w:rFonts w:ascii="Arial" w:hAnsi="Arial" w:cs="Arial"/>
          <w:color w:val="000000"/>
          <w:sz w:val="20"/>
        </w:rPr>
        <w:t xml:space="preserve"> </w:t>
      </w:r>
      <w:r w:rsidRPr="003D34B8">
        <w:rPr>
          <w:rFonts w:ascii="Arial" w:hAnsi="Arial" w:cs="Arial"/>
          <w:color w:val="000000"/>
          <w:sz w:val="20"/>
        </w:rPr>
        <w:t>платы</w:t>
      </w:r>
      <w:r w:rsidR="00756B40">
        <w:rPr>
          <w:rFonts w:ascii="Arial" w:hAnsi="Arial" w:cs="Arial"/>
          <w:color w:val="000000"/>
          <w:sz w:val="20"/>
        </w:rPr>
        <w:t xml:space="preserve"> </w:t>
      </w:r>
      <w:r w:rsidRPr="003D34B8">
        <w:rPr>
          <w:rFonts w:ascii="Arial" w:hAnsi="Arial" w:cs="Arial"/>
          <w:color w:val="000000"/>
          <w:sz w:val="20"/>
        </w:rPr>
        <w:t>(цену,</w:t>
      </w:r>
      <w:r w:rsidR="00756B40">
        <w:rPr>
          <w:rFonts w:ascii="Arial" w:hAnsi="Arial" w:cs="Arial"/>
          <w:color w:val="000000"/>
          <w:sz w:val="20"/>
        </w:rPr>
        <w:t xml:space="preserve"> </w:t>
      </w:r>
      <w:r w:rsidRPr="003D34B8">
        <w:rPr>
          <w:rFonts w:ascii="Arial" w:hAnsi="Arial" w:cs="Arial"/>
          <w:color w:val="000000"/>
          <w:sz w:val="20"/>
        </w:rPr>
        <w:t>тариф)</w:t>
      </w:r>
      <w:r w:rsidR="00756B40">
        <w:rPr>
          <w:rFonts w:ascii="Arial" w:hAnsi="Arial" w:cs="Arial"/>
          <w:color w:val="000000"/>
          <w:sz w:val="20"/>
        </w:rPr>
        <w:t xml:space="preserve"> </w:t>
      </w:r>
      <w:r w:rsidRPr="003D34B8">
        <w:rPr>
          <w:rFonts w:ascii="Arial" w:hAnsi="Arial" w:cs="Arial"/>
          <w:color w:val="000000"/>
          <w:sz w:val="20"/>
        </w:rPr>
        <w:t>либо</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ее</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r w:rsidRPr="003D34B8">
        <w:rPr>
          <w:rFonts w:ascii="Arial" w:hAnsi="Arial" w:cs="Arial"/>
          <w:color w:val="000000"/>
          <w:sz w:val="20"/>
        </w:rPr>
        <w:t>установления:</w:t>
      </w:r>
    </w:p>
    <w:bookmarkEnd w:id="55"/>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39"/>
        <w:gridCol w:w="2932"/>
        <w:gridCol w:w="2932"/>
        <w:gridCol w:w="2932"/>
        <w:gridCol w:w="2741"/>
      </w:tblGrid>
      <w:tr w:rsidR="00680524" w:rsidRPr="003D34B8" w:rsidTr="00192EAB">
        <w:trPr>
          <w:cantSplit/>
        </w:trPr>
        <w:tc>
          <w:tcPr>
            <w:tcW w:w="5000" w:type="pct"/>
            <w:gridSpan w:val="5"/>
            <w:tcBorders>
              <w:top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Нормативный</w:t>
            </w:r>
            <w:r w:rsidR="00756B40">
              <w:rPr>
                <w:rFonts w:cs="Arial"/>
                <w:color w:val="000000"/>
                <w:sz w:val="20"/>
              </w:rPr>
              <w:t xml:space="preserve"> </w:t>
            </w:r>
            <w:r w:rsidRPr="003D34B8">
              <w:rPr>
                <w:rFonts w:cs="Arial"/>
                <w:color w:val="000000"/>
                <w:sz w:val="20"/>
              </w:rPr>
              <w:t>правовой</w:t>
            </w:r>
            <w:r w:rsidR="00756B40">
              <w:rPr>
                <w:rFonts w:cs="Arial"/>
                <w:color w:val="000000"/>
                <w:sz w:val="20"/>
              </w:rPr>
              <w:t xml:space="preserve"> </w:t>
            </w:r>
            <w:r w:rsidRPr="003D34B8">
              <w:rPr>
                <w:rFonts w:cs="Arial"/>
                <w:color w:val="000000"/>
                <w:sz w:val="20"/>
              </w:rPr>
              <w:t>акт</w:t>
            </w:r>
          </w:p>
        </w:tc>
      </w:tr>
      <w:tr w:rsidR="00680524" w:rsidRPr="003D34B8" w:rsidTr="00192EAB">
        <w:trPr>
          <w:cantSplit/>
        </w:trPr>
        <w:tc>
          <w:tcPr>
            <w:tcW w:w="9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вид</w:t>
            </w: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принявший</w:t>
            </w:r>
            <w:r w:rsidR="00756B40">
              <w:rPr>
                <w:rFonts w:cs="Arial"/>
                <w:color w:val="000000"/>
                <w:sz w:val="20"/>
              </w:rPr>
              <w:t xml:space="preserve"> </w:t>
            </w:r>
            <w:r w:rsidRPr="003D34B8">
              <w:rPr>
                <w:rFonts w:cs="Arial"/>
                <w:color w:val="000000"/>
                <w:sz w:val="20"/>
              </w:rPr>
              <w:t>орган</w:t>
            </w: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дата</w:t>
            </w: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номер</w:t>
            </w:r>
          </w:p>
        </w:tc>
        <w:tc>
          <w:tcPr>
            <w:tcW w:w="95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r>
      <w:tr w:rsidR="00680524" w:rsidRPr="003D34B8" w:rsidTr="00192EAB">
        <w:trPr>
          <w:cantSplit/>
        </w:trPr>
        <w:tc>
          <w:tcPr>
            <w:tcW w:w="9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95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r>
      <w:tr w:rsidR="00680524" w:rsidRPr="003D34B8" w:rsidTr="00192EAB">
        <w:trPr>
          <w:cantSplit/>
        </w:trPr>
        <w:tc>
          <w:tcPr>
            <w:tcW w:w="9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5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9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5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56" w:name="sub_1344"/>
      <w:r w:rsidRPr="003D34B8">
        <w:rPr>
          <w:rFonts w:ascii="Arial" w:hAnsi="Arial" w:cs="Arial"/>
          <w:color w:val="000000"/>
          <w:sz w:val="20"/>
        </w:rPr>
        <w:t>5.</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756B40" w:rsidP="003D34B8">
      <w:pPr>
        <w:pStyle w:val="af"/>
        <w:rPr>
          <w:rFonts w:ascii="Arial" w:hAnsi="Arial" w:cs="Arial"/>
          <w:color w:val="000000"/>
        </w:rPr>
      </w:pPr>
      <w:bookmarkStart w:id="57" w:name="sub_1342"/>
      <w:bookmarkEnd w:id="56"/>
      <w:r>
        <w:rPr>
          <w:rFonts w:ascii="Arial" w:hAnsi="Arial" w:cs="Arial"/>
          <w:color w:val="000000"/>
        </w:rPr>
        <w:t xml:space="preserve"> </w:t>
      </w:r>
      <w:r w:rsidR="00680524" w:rsidRPr="003D34B8">
        <w:rPr>
          <w:rFonts w:ascii="Arial" w:hAnsi="Arial" w:cs="Arial"/>
          <w:color w:val="000000"/>
        </w:rPr>
        <w:t>5.1.</w:t>
      </w:r>
      <w:r>
        <w:rPr>
          <w:rFonts w:ascii="Arial" w:hAnsi="Arial" w:cs="Arial"/>
          <w:color w:val="000000"/>
        </w:rPr>
        <w:t xml:space="preserve"> </w:t>
      </w:r>
      <w:r w:rsidR="00680524" w:rsidRPr="003D34B8">
        <w:rPr>
          <w:rFonts w:ascii="Arial" w:hAnsi="Arial" w:cs="Arial"/>
          <w:color w:val="000000"/>
        </w:rPr>
        <w:t>Нормативные</w:t>
      </w:r>
      <w:r>
        <w:rPr>
          <w:rFonts w:ascii="Arial" w:hAnsi="Arial" w:cs="Arial"/>
          <w:color w:val="000000"/>
        </w:rPr>
        <w:t xml:space="preserve"> </w:t>
      </w:r>
      <w:r w:rsidR="00680524" w:rsidRPr="003D34B8">
        <w:rPr>
          <w:rFonts w:ascii="Arial" w:hAnsi="Arial" w:cs="Arial"/>
          <w:color w:val="000000"/>
        </w:rPr>
        <w:t>правовые</w:t>
      </w:r>
      <w:r>
        <w:rPr>
          <w:rFonts w:ascii="Arial" w:hAnsi="Arial" w:cs="Arial"/>
          <w:color w:val="000000"/>
        </w:rPr>
        <w:t xml:space="preserve"> </w:t>
      </w:r>
      <w:r w:rsidR="00680524" w:rsidRPr="003D34B8">
        <w:rPr>
          <w:rFonts w:ascii="Arial" w:hAnsi="Arial" w:cs="Arial"/>
          <w:color w:val="000000"/>
        </w:rPr>
        <w:t>акты,</w:t>
      </w:r>
      <w:r>
        <w:rPr>
          <w:rFonts w:ascii="Arial" w:hAnsi="Arial" w:cs="Arial"/>
          <w:color w:val="000000"/>
        </w:rPr>
        <w:t xml:space="preserve"> </w:t>
      </w:r>
      <w:r w:rsidR="00680524" w:rsidRPr="003D34B8">
        <w:rPr>
          <w:rFonts w:ascii="Arial" w:hAnsi="Arial" w:cs="Arial"/>
          <w:color w:val="000000"/>
        </w:rPr>
        <w:t>регулирующие</w:t>
      </w:r>
      <w:r>
        <w:rPr>
          <w:rFonts w:ascii="Arial" w:hAnsi="Arial" w:cs="Arial"/>
          <w:color w:val="000000"/>
        </w:rPr>
        <w:t xml:space="preserve"> </w:t>
      </w:r>
      <w:r w:rsidR="00680524" w:rsidRPr="003D34B8">
        <w:rPr>
          <w:rFonts w:ascii="Arial" w:hAnsi="Arial" w:cs="Arial"/>
          <w:color w:val="000000"/>
        </w:rPr>
        <w:t>порядок</w:t>
      </w:r>
      <w:r>
        <w:rPr>
          <w:rFonts w:ascii="Arial" w:hAnsi="Arial" w:cs="Arial"/>
          <w:color w:val="000000"/>
        </w:rPr>
        <w:t xml:space="preserve"> </w:t>
      </w:r>
      <w:r w:rsidR="00680524" w:rsidRPr="003D34B8">
        <w:rPr>
          <w:rFonts w:ascii="Arial" w:hAnsi="Arial" w:cs="Arial"/>
          <w:color w:val="000000"/>
        </w:rPr>
        <w:t>оказания</w:t>
      </w:r>
    </w:p>
    <w:bookmarkEnd w:id="57"/>
    <w:p w:rsidR="00680524" w:rsidRPr="003D34B8" w:rsidRDefault="00680524" w:rsidP="003D34B8">
      <w:pPr>
        <w:pStyle w:val="af"/>
        <w:rPr>
          <w:rFonts w:ascii="Arial" w:hAnsi="Arial" w:cs="Arial"/>
          <w:color w:val="000000"/>
        </w:rPr>
      </w:pPr>
      <w:r w:rsidRPr="003D34B8">
        <w:rPr>
          <w:rFonts w:ascii="Arial" w:hAnsi="Arial" w:cs="Arial"/>
          <w:color w:val="000000"/>
        </w:rPr>
        <w:t>муниципальной</w:t>
      </w:r>
      <w:r w:rsidR="00756B40">
        <w:rPr>
          <w:rFonts w:ascii="Arial" w:hAnsi="Arial" w:cs="Arial"/>
          <w:color w:val="000000"/>
        </w:rPr>
        <w:t xml:space="preserve"> </w:t>
      </w:r>
      <w:r w:rsidRPr="003D34B8">
        <w:rPr>
          <w:rFonts w:ascii="Arial" w:hAnsi="Arial" w:cs="Arial"/>
          <w:color w:val="000000"/>
        </w:rPr>
        <w:t>услуги</w:t>
      </w:r>
    </w:p>
    <w:p w:rsidR="00680524" w:rsidRPr="003D34B8" w:rsidRDefault="00680524" w:rsidP="003D34B8">
      <w:pPr>
        <w:pStyle w:val="af"/>
        <w:rPr>
          <w:rFonts w:ascii="Arial" w:hAnsi="Arial" w:cs="Arial"/>
          <w:color w:val="000000"/>
        </w:rPr>
      </w:pPr>
      <w:r w:rsidRPr="003D34B8">
        <w:rPr>
          <w:rFonts w:ascii="Arial" w:hAnsi="Arial" w:cs="Arial"/>
          <w:color w:val="000000"/>
        </w:rPr>
        <w:t>_________________________________________________________________________</w:t>
      </w:r>
    </w:p>
    <w:p w:rsidR="00680524" w:rsidRPr="003D34B8" w:rsidRDefault="00756B40" w:rsidP="003D34B8">
      <w:pPr>
        <w:pStyle w:val="af"/>
        <w:rPr>
          <w:rFonts w:ascii="Arial" w:hAnsi="Arial" w:cs="Arial"/>
          <w:color w:val="000000"/>
        </w:rPr>
      </w:pPr>
      <w:r>
        <w:rPr>
          <w:rFonts w:ascii="Arial" w:hAnsi="Arial" w:cs="Arial"/>
          <w:color w:val="000000"/>
        </w:rPr>
        <w:t xml:space="preserve"> </w:t>
      </w:r>
      <w:r w:rsidR="00680524" w:rsidRPr="003D34B8">
        <w:rPr>
          <w:rFonts w:ascii="Arial" w:hAnsi="Arial" w:cs="Arial"/>
          <w:color w:val="000000"/>
        </w:rPr>
        <w:t>(наименование,</w:t>
      </w:r>
      <w:r>
        <w:rPr>
          <w:rFonts w:ascii="Arial" w:hAnsi="Arial" w:cs="Arial"/>
          <w:color w:val="000000"/>
        </w:rPr>
        <w:t xml:space="preserve"> </w:t>
      </w:r>
      <w:r w:rsidR="00680524" w:rsidRPr="003D34B8">
        <w:rPr>
          <w:rFonts w:ascii="Arial" w:hAnsi="Arial" w:cs="Arial"/>
          <w:color w:val="000000"/>
        </w:rPr>
        <w:t>номер</w:t>
      </w:r>
      <w:r>
        <w:rPr>
          <w:rFonts w:ascii="Arial" w:hAnsi="Arial" w:cs="Arial"/>
          <w:color w:val="000000"/>
        </w:rPr>
        <w:t xml:space="preserve"> </w:t>
      </w:r>
      <w:r w:rsidR="00680524" w:rsidRPr="003D34B8">
        <w:rPr>
          <w:rFonts w:ascii="Arial" w:hAnsi="Arial" w:cs="Arial"/>
          <w:color w:val="000000"/>
        </w:rPr>
        <w:t>и</w:t>
      </w:r>
      <w:r>
        <w:rPr>
          <w:rFonts w:ascii="Arial" w:hAnsi="Arial" w:cs="Arial"/>
          <w:color w:val="000000"/>
        </w:rPr>
        <w:t xml:space="preserve"> </w:t>
      </w:r>
      <w:r w:rsidR="00680524" w:rsidRPr="003D34B8">
        <w:rPr>
          <w:rFonts w:ascii="Arial" w:hAnsi="Arial" w:cs="Arial"/>
          <w:color w:val="000000"/>
        </w:rPr>
        <w:t>дата</w:t>
      </w:r>
      <w:r>
        <w:rPr>
          <w:rFonts w:ascii="Arial" w:hAnsi="Arial" w:cs="Arial"/>
          <w:color w:val="000000"/>
        </w:rPr>
        <w:t xml:space="preserve"> </w:t>
      </w:r>
      <w:r w:rsidR="00680524" w:rsidRPr="003D34B8">
        <w:rPr>
          <w:rFonts w:ascii="Arial" w:hAnsi="Arial" w:cs="Arial"/>
          <w:color w:val="000000"/>
        </w:rPr>
        <w:t>нормативного</w:t>
      </w:r>
      <w:r>
        <w:rPr>
          <w:rFonts w:ascii="Arial" w:hAnsi="Arial" w:cs="Arial"/>
          <w:color w:val="000000"/>
        </w:rPr>
        <w:t xml:space="preserve"> </w:t>
      </w:r>
      <w:r w:rsidR="00680524" w:rsidRPr="003D34B8">
        <w:rPr>
          <w:rFonts w:ascii="Arial" w:hAnsi="Arial" w:cs="Arial"/>
          <w:color w:val="000000"/>
        </w:rPr>
        <w:t>правового</w:t>
      </w:r>
      <w:r>
        <w:rPr>
          <w:rFonts w:ascii="Arial" w:hAnsi="Arial" w:cs="Arial"/>
          <w:color w:val="000000"/>
        </w:rPr>
        <w:t xml:space="preserve"> </w:t>
      </w:r>
      <w:r w:rsidR="00680524" w:rsidRPr="003D34B8">
        <w:rPr>
          <w:rFonts w:ascii="Arial" w:hAnsi="Arial" w:cs="Arial"/>
          <w:color w:val="000000"/>
        </w:rPr>
        <w:t>акта)</w:t>
      </w:r>
    </w:p>
    <w:p w:rsidR="00680524" w:rsidRPr="003D34B8" w:rsidRDefault="00680524" w:rsidP="003D34B8">
      <w:pPr>
        <w:spacing w:after="0" w:line="240" w:lineRule="auto"/>
        <w:rPr>
          <w:rFonts w:ascii="Arial" w:hAnsi="Arial" w:cs="Arial"/>
          <w:color w:val="000000"/>
          <w:sz w:val="20"/>
        </w:rPr>
      </w:pPr>
      <w:bookmarkStart w:id="58" w:name="sub_1343"/>
      <w:r w:rsidRPr="003D34B8">
        <w:rPr>
          <w:rFonts w:ascii="Arial" w:hAnsi="Arial" w:cs="Arial"/>
          <w:color w:val="000000"/>
          <w:sz w:val="20"/>
        </w:rPr>
        <w:t>5.2.</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информирования</w:t>
      </w:r>
      <w:r w:rsidR="00756B40">
        <w:rPr>
          <w:rFonts w:ascii="Arial" w:hAnsi="Arial" w:cs="Arial"/>
          <w:color w:val="000000"/>
          <w:sz w:val="20"/>
        </w:rPr>
        <w:t xml:space="preserve"> </w:t>
      </w:r>
      <w:r w:rsidRPr="003D34B8">
        <w:rPr>
          <w:rFonts w:ascii="Arial" w:hAnsi="Arial" w:cs="Arial"/>
          <w:color w:val="000000"/>
          <w:sz w:val="20"/>
        </w:rPr>
        <w:t>потенциальных</w:t>
      </w:r>
      <w:r w:rsidR="00756B40">
        <w:rPr>
          <w:rFonts w:ascii="Arial" w:hAnsi="Arial" w:cs="Arial"/>
          <w:color w:val="000000"/>
          <w:sz w:val="20"/>
        </w:rPr>
        <w:t xml:space="preserve"> </w:t>
      </w:r>
      <w:r w:rsidRPr="003D34B8">
        <w:rPr>
          <w:rFonts w:ascii="Arial" w:hAnsi="Arial" w:cs="Arial"/>
          <w:color w:val="000000"/>
          <w:sz w:val="20"/>
        </w:rPr>
        <w:t>потребителей</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bookmarkEnd w:id="58"/>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59"/>
        <w:gridCol w:w="4760"/>
        <w:gridCol w:w="4757"/>
      </w:tblGrid>
      <w:tr w:rsidR="00680524" w:rsidRPr="003D34B8" w:rsidTr="00192EAB">
        <w:trPr>
          <w:cantSplit/>
        </w:trPr>
        <w:tc>
          <w:tcPr>
            <w:tcW w:w="1667"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Способ</w:t>
            </w:r>
            <w:r w:rsidR="00756B40">
              <w:rPr>
                <w:rFonts w:cs="Arial"/>
                <w:color w:val="000000"/>
                <w:sz w:val="20"/>
              </w:rPr>
              <w:t xml:space="preserve"> </w:t>
            </w:r>
            <w:r w:rsidRPr="003D34B8">
              <w:rPr>
                <w:rFonts w:cs="Arial"/>
                <w:color w:val="000000"/>
                <w:sz w:val="20"/>
              </w:rPr>
              <w:t>информирования</w:t>
            </w:r>
          </w:p>
        </w:tc>
        <w:tc>
          <w:tcPr>
            <w:tcW w:w="16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Состав</w:t>
            </w:r>
            <w:r w:rsidR="00756B40">
              <w:rPr>
                <w:rFonts w:cs="Arial"/>
                <w:color w:val="000000"/>
                <w:sz w:val="20"/>
              </w:rPr>
              <w:t xml:space="preserve"> </w:t>
            </w:r>
            <w:r w:rsidRPr="003D34B8">
              <w:rPr>
                <w:rFonts w:cs="Arial"/>
                <w:color w:val="000000"/>
                <w:sz w:val="20"/>
              </w:rPr>
              <w:t>размещаемой</w:t>
            </w:r>
            <w:r w:rsidR="00756B40">
              <w:rPr>
                <w:rFonts w:cs="Arial"/>
                <w:color w:val="000000"/>
                <w:sz w:val="20"/>
              </w:rPr>
              <w:t xml:space="preserve"> </w:t>
            </w:r>
            <w:r w:rsidRPr="003D34B8">
              <w:rPr>
                <w:rFonts w:cs="Arial"/>
                <w:color w:val="000000"/>
                <w:sz w:val="20"/>
              </w:rPr>
              <w:t>информации</w:t>
            </w:r>
          </w:p>
        </w:tc>
        <w:tc>
          <w:tcPr>
            <w:tcW w:w="16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Частота</w:t>
            </w:r>
            <w:r w:rsidR="00756B40">
              <w:rPr>
                <w:rFonts w:cs="Arial"/>
                <w:color w:val="000000"/>
                <w:sz w:val="20"/>
              </w:rPr>
              <w:t xml:space="preserve"> </w:t>
            </w:r>
            <w:r w:rsidRPr="003D34B8">
              <w:rPr>
                <w:rFonts w:cs="Arial"/>
                <w:color w:val="000000"/>
                <w:sz w:val="20"/>
              </w:rPr>
              <w:t>обновления</w:t>
            </w:r>
            <w:r w:rsidR="00756B40">
              <w:rPr>
                <w:rFonts w:cs="Arial"/>
                <w:color w:val="000000"/>
                <w:sz w:val="20"/>
              </w:rPr>
              <w:t xml:space="preserve"> </w:t>
            </w:r>
            <w:r w:rsidRPr="003D34B8">
              <w:rPr>
                <w:rFonts w:cs="Arial"/>
                <w:color w:val="000000"/>
                <w:sz w:val="20"/>
              </w:rPr>
              <w:t>информации</w:t>
            </w:r>
          </w:p>
        </w:tc>
      </w:tr>
      <w:tr w:rsidR="00680524" w:rsidRPr="003D34B8" w:rsidTr="00192EAB">
        <w:trPr>
          <w:cantSplit/>
        </w:trPr>
        <w:tc>
          <w:tcPr>
            <w:tcW w:w="1667"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16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16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r>
      <w:tr w:rsidR="00680524" w:rsidRPr="003D34B8" w:rsidTr="00192EAB">
        <w:trPr>
          <w:cantSplit/>
        </w:trPr>
        <w:tc>
          <w:tcPr>
            <w:tcW w:w="1667"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6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6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1667"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6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6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B42A6E" w:rsidRDefault="00680524" w:rsidP="003D34B8">
      <w:pPr>
        <w:pStyle w:val="12"/>
        <w:spacing w:line="240" w:lineRule="auto"/>
        <w:rPr>
          <w:rFonts w:ascii="Arial" w:hAnsi="Arial" w:cs="Arial"/>
          <w:color w:val="000000"/>
          <w:sz w:val="20"/>
        </w:rPr>
      </w:pPr>
      <w:bookmarkStart w:id="59" w:name="sub_1351"/>
      <w:r w:rsidRPr="003D34B8">
        <w:rPr>
          <w:rFonts w:ascii="Arial" w:hAnsi="Arial" w:cs="Arial"/>
          <w:color w:val="000000"/>
          <w:sz w:val="20"/>
        </w:rPr>
        <w:t>Часть</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выполняемых</w:t>
      </w:r>
      <w:r w:rsidR="00756B40">
        <w:rPr>
          <w:rFonts w:ascii="Arial" w:hAnsi="Arial" w:cs="Arial"/>
          <w:color w:val="000000"/>
          <w:sz w:val="20"/>
        </w:rPr>
        <w:t xml:space="preserve"> </w:t>
      </w:r>
      <w:r w:rsidRPr="003D34B8">
        <w:rPr>
          <w:rFonts w:ascii="Arial" w:hAnsi="Arial" w:cs="Arial"/>
          <w:color w:val="000000"/>
          <w:sz w:val="20"/>
        </w:rPr>
        <w:t>работах</w:t>
      </w:r>
      <w:hyperlink w:anchor="sub_4444" w:history="1">
        <w:r w:rsidRPr="003D34B8">
          <w:rPr>
            <w:rStyle w:val="af1"/>
            <w:rFonts w:ascii="Arial" w:hAnsi="Arial" w:cs="Arial"/>
            <w:color w:val="000000"/>
          </w:rPr>
          <w:t>*(4)</w:t>
        </w:r>
      </w:hyperlink>
      <w:bookmarkEnd w:id="59"/>
    </w:p>
    <w:p w:rsidR="00680524" w:rsidRPr="003D34B8" w:rsidRDefault="00680524" w:rsidP="003D34B8">
      <w:pPr>
        <w:pStyle w:val="12"/>
        <w:spacing w:line="240" w:lineRule="auto"/>
        <w:rPr>
          <w:rFonts w:ascii="Arial" w:hAnsi="Arial" w:cs="Arial"/>
          <w:color w:val="000000"/>
          <w:sz w:val="20"/>
        </w:rPr>
      </w:pPr>
      <w:bookmarkStart w:id="60" w:name="sub_1350"/>
      <w:r w:rsidRPr="003D34B8">
        <w:rPr>
          <w:rFonts w:ascii="Arial" w:hAnsi="Arial" w:cs="Arial"/>
          <w:color w:val="000000"/>
          <w:sz w:val="20"/>
        </w:rPr>
        <w:t>Раздел</w:t>
      </w:r>
      <w:r w:rsidR="00756B40">
        <w:rPr>
          <w:rFonts w:ascii="Arial" w:hAnsi="Arial" w:cs="Arial"/>
          <w:color w:val="000000"/>
          <w:sz w:val="20"/>
        </w:rPr>
        <w:t xml:space="preserve"> </w:t>
      </w:r>
      <w:r w:rsidRPr="003D34B8">
        <w:rPr>
          <w:rFonts w:ascii="Arial" w:hAnsi="Arial" w:cs="Arial"/>
          <w:color w:val="000000"/>
          <w:sz w:val="20"/>
        </w:rPr>
        <w:t>_____</w:t>
      </w:r>
    </w:p>
    <w:bookmarkEnd w:id="60"/>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234"/>
        <w:gridCol w:w="1956"/>
        <w:gridCol w:w="1091"/>
      </w:tblGrid>
      <w:tr w:rsidR="00680524" w:rsidRPr="003D34B8" w:rsidTr="00192EAB">
        <w:tc>
          <w:tcPr>
            <w:tcW w:w="3933"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r w:rsidR="00756B40">
              <w:rPr>
                <w:rFonts w:cs="Arial"/>
                <w:color w:val="000000"/>
                <w:sz w:val="20"/>
              </w:rPr>
              <w:t xml:space="preserve"> </w:t>
            </w: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работы</w:t>
            </w:r>
          </w:p>
        </w:tc>
        <w:tc>
          <w:tcPr>
            <w:tcW w:w="685" w:type="pct"/>
            <w:vMerge w:val="restar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базовому</w:t>
            </w:r>
            <w:r w:rsidR="00756B40">
              <w:rPr>
                <w:rFonts w:cs="Arial"/>
                <w:color w:val="000000"/>
                <w:sz w:val="20"/>
              </w:rPr>
              <w:t xml:space="preserve"> </w:t>
            </w:r>
            <w:r w:rsidRPr="003D34B8">
              <w:rPr>
                <w:rFonts w:cs="Arial"/>
                <w:color w:val="000000"/>
                <w:sz w:val="20"/>
              </w:rPr>
              <w:t>(отраслевому)</w:t>
            </w:r>
            <w:r w:rsidR="00756B40">
              <w:rPr>
                <w:rFonts w:cs="Arial"/>
                <w:color w:val="000000"/>
                <w:sz w:val="20"/>
              </w:rPr>
              <w:t xml:space="preserve"> </w:t>
            </w:r>
            <w:r w:rsidRPr="003D34B8">
              <w:rPr>
                <w:rFonts w:cs="Arial"/>
                <w:color w:val="000000"/>
                <w:sz w:val="20"/>
              </w:rPr>
              <w:t>перечню</w:t>
            </w:r>
          </w:p>
        </w:tc>
        <w:tc>
          <w:tcPr>
            <w:tcW w:w="382"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r w:rsidR="00756B40">
              <w:rPr>
                <w:rFonts w:cs="Arial"/>
                <w:color w:val="000000"/>
                <w:sz w:val="20"/>
              </w:rPr>
              <w:t xml:space="preserve"> </w:t>
            </w:r>
            <w:r w:rsidRPr="003D34B8">
              <w:rPr>
                <w:rFonts w:cs="Arial"/>
                <w:color w:val="000000"/>
                <w:sz w:val="20"/>
              </w:rPr>
              <w:t>Категории</w:t>
            </w:r>
            <w:r w:rsidR="00756B40">
              <w:rPr>
                <w:rFonts w:cs="Arial"/>
                <w:color w:val="000000"/>
                <w:sz w:val="20"/>
              </w:rPr>
              <w:t xml:space="preserve"> </w:t>
            </w:r>
            <w:r w:rsidRPr="003D34B8">
              <w:rPr>
                <w:rFonts w:cs="Arial"/>
                <w:color w:val="000000"/>
                <w:sz w:val="20"/>
              </w:rPr>
              <w:t>потребителей</w:t>
            </w:r>
            <w:r w:rsidR="00756B40">
              <w:rPr>
                <w:rFonts w:cs="Arial"/>
                <w:color w:val="000000"/>
                <w:sz w:val="20"/>
              </w:rPr>
              <w:t xml:space="preserve"> </w:t>
            </w:r>
            <w:r w:rsidRPr="003D34B8">
              <w:rPr>
                <w:rFonts w:cs="Arial"/>
                <w:color w:val="000000"/>
                <w:sz w:val="20"/>
              </w:rPr>
              <w:t>работы</w:t>
            </w: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933"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c>
          <w:tcPr>
            <w:tcW w:w="685"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382"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61" w:name="sub_1349"/>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работы:</w:t>
      </w:r>
    </w:p>
    <w:p w:rsidR="00680524" w:rsidRPr="003D34B8" w:rsidRDefault="00680524" w:rsidP="003D34B8">
      <w:pPr>
        <w:spacing w:after="0" w:line="240" w:lineRule="auto"/>
        <w:rPr>
          <w:rFonts w:ascii="Arial" w:hAnsi="Arial" w:cs="Arial"/>
          <w:color w:val="000000"/>
          <w:sz w:val="20"/>
        </w:rPr>
      </w:pPr>
      <w:bookmarkStart w:id="62" w:name="sub_1347"/>
      <w:bookmarkEnd w:id="61"/>
      <w:r w:rsidRPr="003D34B8">
        <w:rPr>
          <w:rFonts w:ascii="Arial" w:hAnsi="Arial" w:cs="Arial"/>
          <w:color w:val="000000"/>
          <w:sz w:val="20"/>
        </w:rPr>
        <w:t>3.1.</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работы</w:t>
      </w:r>
      <w:hyperlink w:anchor="sub_5555" w:history="1">
        <w:r w:rsidRPr="003D34B8">
          <w:rPr>
            <w:rStyle w:val="af1"/>
            <w:rFonts w:ascii="Arial" w:hAnsi="Arial" w:cs="Arial"/>
            <w:color w:val="000000"/>
          </w:rPr>
          <w:t>*(5)</w:t>
        </w:r>
      </w:hyperlink>
      <w:r w:rsidRPr="003D34B8">
        <w:rPr>
          <w:rFonts w:ascii="Arial" w:hAnsi="Arial" w:cs="Arial"/>
          <w:color w:val="000000"/>
          <w:sz w:val="20"/>
        </w:rPr>
        <w:t>:</w:t>
      </w:r>
    </w:p>
    <w:bookmarkEnd w:id="62"/>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40"/>
        <w:gridCol w:w="1372"/>
        <w:gridCol w:w="1372"/>
        <w:gridCol w:w="1372"/>
        <w:gridCol w:w="1372"/>
        <w:gridCol w:w="1372"/>
        <w:gridCol w:w="1317"/>
        <w:gridCol w:w="1317"/>
        <w:gridCol w:w="473"/>
        <w:gridCol w:w="1177"/>
        <w:gridCol w:w="996"/>
        <w:gridCol w:w="996"/>
      </w:tblGrid>
      <w:tr w:rsidR="00680524"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330"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работы</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справочникам)</w:t>
            </w:r>
          </w:p>
        </w:tc>
        <w:tc>
          <w:tcPr>
            <w:tcW w:w="917"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выполнения</w:t>
            </w:r>
            <w:r w:rsidR="00756B40">
              <w:rPr>
                <w:rFonts w:cs="Arial"/>
                <w:color w:val="000000"/>
                <w:sz w:val="20"/>
              </w:rPr>
              <w:t xml:space="preserve"> </w:t>
            </w:r>
            <w:r w:rsidRPr="003D34B8">
              <w:rPr>
                <w:rFonts w:cs="Arial"/>
                <w:color w:val="000000"/>
                <w:sz w:val="20"/>
              </w:rPr>
              <w:t>работы</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справочникам)</w:t>
            </w:r>
          </w:p>
        </w:tc>
        <w:tc>
          <w:tcPr>
            <w:tcW w:w="1193" w:type="pct"/>
            <w:gridSpan w:val="3"/>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качества</w:t>
            </w:r>
            <w:r w:rsidR="00756B40">
              <w:rPr>
                <w:rFonts w:cs="Arial"/>
                <w:color w:val="000000"/>
                <w:sz w:val="20"/>
              </w:rPr>
              <w:t xml:space="preserve"> </w:t>
            </w:r>
            <w:r w:rsidRPr="003D34B8">
              <w:rPr>
                <w:rFonts w:cs="Arial"/>
                <w:color w:val="000000"/>
                <w:sz w:val="20"/>
              </w:rPr>
              <w:t>работы</w:t>
            </w:r>
          </w:p>
        </w:tc>
        <w:tc>
          <w:tcPr>
            <w:tcW w:w="1101" w:type="pct"/>
            <w:gridSpan w:val="3"/>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Значение</w:t>
            </w:r>
            <w:r w:rsidR="00756B40">
              <w:rPr>
                <w:rFonts w:cs="Arial"/>
                <w:color w:val="000000"/>
                <w:sz w:val="20"/>
              </w:rPr>
              <w:t xml:space="preserve"> </w:t>
            </w:r>
            <w:r w:rsidRPr="003D34B8">
              <w:rPr>
                <w:rFonts w:cs="Arial"/>
                <w:color w:val="000000"/>
                <w:sz w:val="20"/>
              </w:rPr>
              <w:t>показателя</w:t>
            </w:r>
            <w:r w:rsidR="00756B40">
              <w:rPr>
                <w:rFonts w:cs="Arial"/>
                <w:color w:val="000000"/>
                <w:sz w:val="20"/>
              </w:rPr>
              <w:t xml:space="preserve"> </w:t>
            </w:r>
            <w:r w:rsidRPr="003D34B8">
              <w:rPr>
                <w:rFonts w:cs="Arial"/>
                <w:color w:val="000000"/>
                <w:sz w:val="20"/>
              </w:rPr>
              <w:t>качества</w:t>
            </w:r>
            <w:r w:rsidR="00756B40">
              <w:rPr>
                <w:rFonts w:cs="Arial"/>
                <w:color w:val="000000"/>
                <w:sz w:val="20"/>
              </w:rPr>
              <w:t xml:space="preserve"> </w:t>
            </w:r>
            <w:r w:rsidRPr="003D34B8">
              <w:rPr>
                <w:rFonts w:cs="Arial"/>
                <w:color w:val="000000"/>
                <w:sz w:val="20"/>
              </w:rPr>
              <w:t>работы</w:t>
            </w:r>
          </w:p>
        </w:tc>
      </w:tr>
      <w:tr w:rsidR="00680524"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330"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17"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688"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27" w:history="1">
              <w:r w:rsidRPr="003D34B8">
                <w:rPr>
                  <w:rStyle w:val="af1"/>
                  <w:rFonts w:cs="Arial"/>
                  <w:color w:val="000000"/>
                </w:rPr>
                <w:t>ОКЕИ</w:t>
              </w:r>
            </w:hyperlink>
          </w:p>
        </w:tc>
        <w:tc>
          <w:tcPr>
            <w:tcW w:w="1101" w:type="pct"/>
            <w:gridSpan w:val="3"/>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505"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18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(очередной</w:t>
            </w:r>
            <w:r w:rsidR="00756B40">
              <w:rPr>
                <w:rFonts w:cs="Arial"/>
                <w:color w:val="000000"/>
                <w:sz w:val="20"/>
              </w:rPr>
              <w:t xml:space="preserve"> </w:t>
            </w:r>
            <w:r w:rsidRPr="003D34B8">
              <w:rPr>
                <w:rFonts w:cs="Arial"/>
                <w:color w:val="000000"/>
                <w:sz w:val="20"/>
              </w:rPr>
              <w:t>финансовый</w:t>
            </w:r>
            <w:r w:rsidR="00756B40">
              <w:rPr>
                <w:rFonts w:cs="Arial"/>
                <w:color w:val="000000"/>
                <w:sz w:val="20"/>
              </w:rPr>
              <w:t xml:space="preserve"> </w:t>
            </w:r>
            <w:r w:rsidRPr="003D34B8">
              <w:rPr>
                <w:rFonts w:cs="Arial"/>
                <w:color w:val="000000"/>
                <w:sz w:val="20"/>
              </w:rPr>
              <w:t>год)</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(1-й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(2-й</w:t>
            </w:r>
            <w:r w:rsidR="00756B40">
              <w:rPr>
                <w:rFonts w:cs="Arial"/>
                <w:color w:val="000000"/>
                <w:sz w:val="20"/>
              </w:rPr>
              <w:t xml:space="preserve"> </w:t>
            </w:r>
            <w:r w:rsidRPr="003D34B8">
              <w:rPr>
                <w:rFonts w:cs="Arial"/>
                <w:color w:val="000000"/>
                <w:sz w:val="20"/>
              </w:rPr>
              <w:t>год</w:t>
            </w:r>
            <w:r w:rsidR="00756B40">
              <w:rPr>
                <w:rFonts w:cs="Arial"/>
                <w:color w:val="000000"/>
                <w:sz w:val="20"/>
              </w:rPr>
              <w:t xml:space="preserve"> </w:t>
            </w: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r>
      <w:tr w:rsidR="00680524" w:rsidRPr="003D34B8" w:rsidTr="00192EAB">
        <w:trPr>
          <w:cantSplit/>
        </w:trPr>
        <w:tc>
          <w:tcPr>
            <w:tcW w:w="4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18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r>
      <w:tr w:rsidR="00680524"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4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8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Допустимые</w:t>
      </w:r>
      <w:r w:rsidR="00756B40">
        <w:rPr>
          <w:rFonts w:ascii="Arial" w:hAnsi="Arial" w:cs="Arial"/>
          <w:color w:val="000000"/>
          <w:sz w:val="20"/>
        </w:rPr>
        <w:t xml:space="preserve"> </w:t>
      </w:r>
      <w:r w:rsidRPr="003D34B8">
        <w:rPr>
          <w:rFonts w:ascii="Arial" w:hAnsi="Arial" w:cs="Arial"/>
          <w:color w:val="000000"/>
          <w:sz w:val="20"/>
        </w:rPr>
        <w:t>(возможные)</w:t>
      </w:r>
      <w:r w:rsidR="00756B40">
        <w:rPr>
          <w:rFonts w:ascii="Arial" w:hAnsi="Arial" w:cs="Arial"/>
          <w:color w:val="000000"/>
          <w:sz w:val="20"/>
        </w:rPr>
        <w:t xml:space="preserve"> </w:t>
      </w:r>
      <w:r w:rsidRPr="003D34B8">
        <w:rPr>
          <w:rFonts w:ascii="Arial" w:hAnsi="Arial" w:cs="Arial"/>
          <w:color w:val="000000"/>
          <w:sz w:val="20"/>
        </w:rPr>
        <w:t>отклонения</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качества</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считается</w:t>
      </w:r>
      <w:r w:rsidR="00756B40">
        <w:rPr>
          <w:rFonts w:ascii="Arial" w:hAnsi="Arial" w:cs="Arial"/>
          <w:color w:val="000000"/>
          <w:sz w:val="20"/>
        </w:rPr>
        <w:t xml:space="preserve"> </w:t>
      </w:r>
      <w:r w:rsidRPr="003D34B8">
        <w:rPr>
          <w:rFonts w:ascii="Arial" w:hAnsi="Arial" w:cs="Arial"/>
          <w:color w:val="000000"/>
          <w:sz w:val="20"/>
        </w:rPr>
        <w:t>выполненным</w:t>
      </w:r>
      <w:r w:rsidR="00756B40">
        <w:rPr>
          <w:rFonts w:ascii="Arial" w:hAnsi="Arial" w:cs="Arial"/>
          <w:color w:val="000000"/>
          <w:sz w:val="20"/>
        </w:rPr>
        <w:t xml:space="preserve"> </w:t>
      </w:r>
      <w:r w:rsidRPr="003D34B8">
        <w:rPr>
          <w:rFonts w:ascii="Arial" w:hAnsi="Arial" w:cs="Arial"/>
          <w:color w:val="000000"/>
          <w:sz w:val="20"/>
        </w:rPr>
        <w:t>(процентов)</w:t>
      </w:r>
      <w:r w:rsidR="00756B40">
        <w:rPr>
          <w:rFonts w:ascii="Arial" w:hAnsi="Arial" w:cs="Arial"/>
          <w:color w:val="000000"/>
          <w:sz w:val="20"/>
        </w:rPr>
        <w:t xml:space="preserve"> </w:t>
      </w:r>
      <w:r w:rsidRPr="003D34B8">
        <w:rPr>
          <w:rFonts w:ascii="Arial" w:hAnsi="Arial" w:cs="Arial"/>
          <w:color w:val="000000"/>
          <w:sz w:val="20"/>
        </w:rPr>
        <w:t>___________</w:t>
      </w:r>
    </w:p>
    <w:p w:rsidR="00680524" w:rsidRPr="003D34B8" w:rsidRDefault="00680524" w:rsidP="003D34B8">
      <w:pPr>
        <w:spacing w:after="0" w:line="240" w:lineRule="auto"/>
        <w:rPr>
          <w:rFonts w:ascii="Arial" w:hAnsi="Arial" w:cs="Arial"/>
          <w:color w:val="000000"/>
          <w:sz w:val="20"/>
        </w:rPr>
      </w:pPr>
      <w:bookmarkStart w:id="63" w:name="sub_1348"/>
      <w:r w:rsidRPr="003D34B8">
        <w:rPr>
          <w:rFonts w:ascii="Arial" w:hAnsi="Arial" w:cs="Arial"/>
          <w:color w:val="000000"/>
          <w:sz w:val="20"/>
        </w:rPr>
        <w:t>3.2.</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работы:</w:t>
      </w:r>
    </w:p>
    <w:bookmarkEnd w:id="63"/>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1"/>
        <w:gridCol w:w="1285"/>
        <w:gridCol w:w="1285"/>
        <w:gridCol w:w="1285"/>
        <w:gridCol w:w="1285"/>
        <w:gridCol w:w="1285"/>
        <w:gridCol w:w="1235"/>
        <w:gridCol w:w="1235"/>
        <w:gridCol w:w="454"/>
        <w:gridCol w:w="875"/>
        <w:gridCol w:w="1105"/>
        <w:gridCol w:w="938"/>
        <w:gridCol w:w="938"/>
      </w:tblGrid>
      <w:tr w:rsidR="00680524" w:rsidRPr="003D34B8" w:rsidTr="00192EAB">
        <w:tc>
          <w:tcPr>
            <w:tcW w:w="463"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111"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работы</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справочникам)</w:t>
            </w:r>
          </w:p>
        </w:tc>
        <w:tc>
          <w:tcPr>
            <w:tcW w:w="741"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выполнения</w:t>
            </w:r>
            <w:r w:rsidR="00756B40">
              <w:rPr>
                <w:rFonts w:cs="Arial"/>
                <w:color w:val="000000"/>
                <w:sz w:val="20"/>
              </w:rPr>
              <w:t xml:space="preserve"> </w:t>
            </w:r>
            <w:r w:rsidRPr="003D34B8">
              <w:rPr>
                <w:rFonts w:cs="Arial"/>
                <w:color w:val="000000"/>
                <w:sz w:val="20"/>
              </w:rPr>
              <w:t>работы</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справочникам)</w:t>
            </w:r>
          </w:p>
        </w:tc>
        <w:tc>
          <w:tcPr>
            <w:tcW w:w="1343" w:type="pct"/>
            <w:gridSpan w:val="4"/>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объема</w:t>
            </w:r>
            <w:r w:rsidR="00756B40">
              <w:rPr>
                <w:rFonts w:cs="Arial"/>
                <w:color w:val="000000"/>
                <w:sz w:val="20"/>
              </w:rPr>
              <w:t xml:space="preserve"> </w:t>
            </w:r>
            <w:r w:rsidRPr="003D34B8">
              <w:rPr>
                <w:rFonts w:cs="Arial"/>
                <w:color w:val="000000"/>
                <w:sz w:val="20"/>
              </w:rPr>
              <w:t>работы</w:t>
            </w:r>
          </w:p>
        </w:tc>
        <w:tc>
          <w:tcPr>
            <w:tcW w:w="1343" w:type="pct"/>
            <w:gridSpan w:val="3"/>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Значение</w:t>
            </w:r>
            <w:r w:rsidR="00756B40">
              <w:rPr>
                <w:rFonts w:cs="Arial"/>
                <w:color w:val="000000"/>
                <w:sz w:val="20"/>
              </w:rPr>
              <w:t xml:space="preserve"> </w:t>
            </w:r>
            <w:r w:rsidRPr="003D34B8">
              <w:rPr>
                <w:rFonts w:cs="Arial"/>
                <w:color w:val="000000"/>
                <w:sz w:val="20"/>
              </w:rPr>
              <w:t>показателя</w:t>
            </w:r>
            <w:r w:rsidR="00756B40">
              <w:rPr>
                <w:rFonts w:cs="Arial"/>
                <w:color w:val="000000"/>
                <w:sz w:val="20"/>
              </w:rPr>
              <w:t xml:space="preserve"> </w:t>
            </w:r>
            <w:r w:rsidRPr="003D34B8">
              <w:rPr>
                <w:rFonts w:cs="Arial"/>
                <w:color w:val="000000"/>
                <w:sz w:val="20"/>
              </w:rPr>
              <w:t>объема</w:t>
            </w:r>
            <w:r w:rsidR="00756B40">
              <w:rPr>
                <w:rFonts w:cs="Arial"/>
                <w:color w:val="000000"/>
                <w:sz w:val="20"/>
              </w:rPr>
              <w:t xml:space="preserve"> </w:t>
            </w:r>
            <w:r w:rsidRPr="003D34B8">
              <w:rPr>
                <w:rFonts w:cs="Arial"/>
                <w:color w:val="000000"/>
                <w:sz w:val="20"/>
              </w:rPr>
              <w:t>работы</w:t>
            </w:r>
          </w:p>
        </w:tc>
      </w:tr>
      <w:tr w:rsidR="00192EAB" w:rsidRPr="003D34B8" w:rsidTr="00192EAB">
        <w:tc>
          <w:tcPr>
            <w:tcW w:w="463"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111"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41"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694"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28" w:history="1">
              <w:r w:rsidRPr="003D34B8">
                <w:rPr>
                  <w:rStyle w:val="af1"/>
                  <w:rFonts w:cs="Arial"/>
                  <w:color w:val="000000"/>
                </w:rPr>
                <w:t>ОКЕИ</w:t>
              </w:r>
            </w:hyperlink>
          </w:p>
        </w:tc>
        <w:tc>
          <w:tcPr>
            <w:tcW w:w="324"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описание</w:t>
            </w:r>
            <w:r w:rsidR="00756B40">
              <w:rPr>
                <w:rFonts w:cs="Arial"/>
                <w:color w:val="000000"/>
                <w:sz w:val="20"/>
              </w:rPr>
              <w:t xml:space="preserve"> </w:t>
            </w:r>
            <w:r w:rsidRPr="003D34B8">
              <w:rPr>
                <w:rFonts w:cs="Arial"/>
                <w:color w:val="000000"/>
                <w:sz w:val="20"/>
              </w:rPr>
              <w:t>работы</w:t>
            </w:r>
          </w:p>
        </w:tc>
        <w:tc>
          <w:tcPr>
            <w:tcW w:w="1343" w:type="pct"/>
            <w:gridSpan w:val="3"/>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63"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24"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324"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(очередной</w:t>
            </w:r>
            <w:r w:rsidR="00756B40">
              <w:rPr>
                <w:rFonts w:cs="Arial"/>
                <w:color w:val="000000"/>
                <w:sz w:val="20"/>
              </w:rPr>
              <w:t xml:space="preserve"> </w:t>
            </w:r>
            <w:r w:rsidRPr="003D34B8">
              <w:rPr>
                <w:rFonts w:cs="Arial"/>
                <w:color w:val="000000"/>
                <w:sz w:val="20"/>
              </w:rPr>
              <w:t>финансовый</w:t>
            </w:r>
            <w:r w:rsidR="00756B40">
              <w:rPr>
                <w:rFonts w:cs="Arial"/>
                <w:color w:val="000000"/>
                <w:sz w:val="20"/>
              </w:rPr>
              <w:t xml:space="preserve"> </w:t>
            </w:r>
            <w:r w:rsidRPr="003D34B8">
              <w:rPr>
                <w:rFonts w:cs="Arial"/>
                <w:color w:val="000000"/>
                <w:sz w:val="20"/>
              </w:rPr>
              <w:t>год)</w:t>
            </w:r>
          </w:p>
        </w:tc>
        <w:tc>
          <w:tcPr>
            <w:tcW w:w="46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(1-й</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c>
          <w:tcPr>
            <w:tcW w:w="370"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20__</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(2-й</w:t>
            </w:r>
            <w:r w:rsidR="00756B40">
              <w:rPr>
                <w:rFonts w:cs="Arial"/>
                <w:color w:val="000000"/>
                <w:sz w:val="20"/>
              </w:rPr>
              <w:t xml:space="preserve"> </w:t>
            </w:r>
            <w:r w:rsidRPr="003D34B8">
              <w:rPr>
                <w:rFonts w:cs="Arial"/>
                <w:color w:val="000000"/>
                <w:sz w:val="20"/>
              </w:rPr>
              <w:t>год</w:t>
            </w:r>
          </w:p>
          <w:p w:rsidR="00680524" w:rsidRPr="003D34B8" w:rsidRDefault="00680524" w:rsidP="00192EAB">
            <w:pPr>
              <w:pStyle w:val="af2"/>
              <w:jc w:val="center"/>
              <w:rPr>
                <w:rFonts w:cs="Arial"/>
                <w:color w:val="000000"/>
                <w:sz w:val="20"/>
              </w:rPr>
            </w:pPr>
            <w:r w:rsidRPr="003D34B8">
              <w:rPr>
                <w:rFonts w:cs="Arial"/>
                <w:color w:val="000000"/>
                <w:sz w:val="20"/>
              </w:rPr>
              <w:t>планового</w:t>
            </w:r>
            <w:r w:rsidR="00756B40">
              <w:rPr>
                <w:rFonts w:cs="Arial"/>
                <w:color w:val="000000"/>
                <w:sz w:val="20"/>
              </w:rPr>
              <w:t xml:space="preserve"> </w:t>
            </w:r>
            <w:r w:rsidRPr="003D34B8">
              <w:rPr>
                <w:rFonts w:cs="Arial"/>
                <w:color w:val="000000"/>
                <w:sz w:val="20"/>
              </w:rPr>
              <w:t>периода)</w:t>
            </w:r>
          </w:p>
        </w:tc>
      </w:tr>
      <w:tr w:rsidR="00192EAB" w:rsidRPr="003D34B8" w:rsidTr="00192EAB">
        <w:trPr>
          <w:cantSplit/>
        </w:trPr>
        <w:tc>
          <w:tcPr>
            <w:tcW w:w="463"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50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46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c>
          <w:tcPr>
            <w:tcW w:w="370"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13</w:t>
            </w:r>
          </w:p>
        </w:tc>
      </w:tr>
      <w:tr w:rsidR="00192EAB" w:rsidRPr="003D34B8" w:rsidTr="00192EAB">
        <w:tc>
          <w:tcPr>
            <w:tcW w:w="463"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6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63"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6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rPr>
          <w:cantSplit/>
        </w:trPr>
        <w:tc>
          <w:tcPr>
            <w:tcW w:w="463"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6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70"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B42A6E" w:rsidRDefault="00680524" w:rsidP="003D34B8">
      <w:pPr>
        <w:spacing w:after="0" w:line="240" w:lineRule="auto"/>
        <w:rPr>
          <w:rFonts w:ascii="Arial" w:hAnsi="Arial" w:cs="Arial"/>
          <w:color w:val="000000"/>
          <w:sz w:val="20"/>
        </w:rPr>
      </w:pPr>
      <w:r w:rsidRPr="003D34B8">
        <w:rPr>
          <w:rFonts w:ascii="Arial" w:hAnsi="Arial" w:cs="Arial"/>
          <w:color w:val="000000"/>
          <w:sz w:val="20"/>
        </w:rPr>
        <w:t>Допустимые</w:t>
      </w:r>
      <w:r w:rsidR="00756B40">
        <w:rPr>
          <w:rFonts w:ascii="Arial" w:hAnsi="Arial" w:cs="Arial"/>
          <w:color w:val="000000"/>
          <w:sz w:val="20"/>
        </w:rPr>
        <w:t xml:space="preserve"> </w:t>
      </w:r>
      <w:r w:rsidRPr="003D34B8">
        <w:rPr>
          <w:rFonts w:ascii="Arial" w:hAnsi="Arial" w:cs="Arial"/>
          <w:color w:val="000000"/>
          <w:sz w:val="20"/>
        </w:rPr>
        <w:t>(возможные)</w:t>
      </w:r>
      <w:r w:rsidR="00756B40">
        <w:rPr>
          <w:rFonts w:ascii="Arial" w:hAnsi="Arial" w:cs="Arial"/>
          <w:color w:val="000000"/>
          <w:sz w:val="20"/>
        </w:rPr>
        <w:t xml:space="preserve"> </w:t>
      </w:r>
      <w:r w:rsidRPr="003D34B8">
        <w:rPr>
          <w:rFonts w:ascii="Arial" w:hAnsi="Arial" w:cs="Arial"/>
          <w:color w:val="000000"/>
          <w:sz w:val="20"/>
        </w:rPr>
        <w:t>отклонения</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считается</w:t>
      </w:r>
      <w:r w:rsidR="00756B40">
        <w:rPr>
          <w:rFonts w:ascii="Arial" w:hAnsi="Arial" w:cs="Arial"/>
          <w:color w:val="000000"/>
          <w:sz w:val="20"/>
        </w:rPr>
        <w:t xml:space="preserve"> </w:t>
      </w:r>
      <w:r w:rsidRPr="003D34B8">
        <w:rPr>
          <w:rFonts w:ascii="Arial" w:hAnsi="Arial" w:cs="Arial"/>
          <w:color w:val="000000"/>
          <w:sz w:val="20"/>
        </w:rPr>
        <w:t>выполненным</w:t>
      </w:r>
      <w:r w:rsidR="00756B40">
        <w:rPr>
          <w:rFonts w:ascii="Arial" w:hAnsi="Arial" w:cs="Arial"/>
          <w:color w:val="000000"/>
          <w:sz w:val="20"/>
        </w:rPr>
        <w:t xml:space="preserve"> </w:t>
      </w:r>
      <w:r w:rsidRPr="003D34B8">
        <w:rPr>
          <w:rFonts w:ascii="Arial" w:hAnsi="Arial" w:cs="Arial"/>
          <w:color w:val="000000"/>
          <w:sz w:val="20"/>
        </w:rPr>
        <w:t>(процентов)</w:t>
      </w:r>
      <w:r w:rsidR="00756B40">
        <w:rPr>
          <w:rFonts w:ascii="Arial" w:hAnsi="Arial" w:cs="Arial"/>
          <w:color w:val="000000"/>
          <w:sz w:val="20"/>
        </w:rPr>
        <w:t xml:space="preserve"> </w:t>
      </w:r>
      <w:r w:rsidRPr="003D34B8">
        <w:rPr>
          <w:rFonts w:ascii="Arial" w:hAnsi="Arial" w:cs="Arial"/>
          <w:color w:val="000000"/>
          <w:sz w:val="20"/>
        </w:rPr>
        <w:t>____________</w:t>
      </w:r>
    </w:p>
    <w:p w:rsidR="00B42A6E" w:rsidRDefault="00680524" w:rsidP="003D34B8">
      <w:pPr>
        <w:pStyle w:val="12"/>
        <w:spacing w:line="240" w:lineRule="auto"/>
        <w:rPr>
          <w:rFonts w:ascii="Arial" w:hAnsi="Arial" w:cs="Arial"/>
          <w:color w:val="000000"/>
          <w:sz w:val="20"/>
        </w:rPr>
      </w:pPr>
      <w:bookmarkStart w:id="64" w:name="sub_1360"/>
      <w:r w:rsidRPr="003D34B8">
        <w:rPr>
          <w:rFonts w:ascii="Arial" w:hAnsi="Arial" w:cs="Arial"/>
          <w:color w:val="000000"/>
          <w:sz w:val="20"/>
        </w:rPr>
        <w:t>Часть</w:t>
      </w:r>
      <w:r w:rsidR="00756B40">
        <w:rPr>
          <w:rFonts w:ascii="Arial" w:hAnsi="Arial" w:cs="Arial"/>
          <w:color w:val="000000"/>
          <w:sz w:val="20"/>
        </w:rPr>
        <w:t xml:space="preserve"> </w:t>
      </w:r>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Прочие</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hyperlink w:anchor="sub_6666" w:history="1">
        <w:r w:rsidRPr="003D34B8">
          <w:rPr>
            <w:rStyle w:val="af1"/>
            <w:rFonts w:ascii="Arial" w:hAnsi="Arial" w:cs="Arial"/>
            <w:color w:val="000000"/>
          </w:rPr>
          <w:t>*(6)</w:t>
        </w:r>
      </w:hyperlink>
      <w:bookmarkEnd w:id="64"/>
    </w:p>
    <w:p w:rsidR="00680524" w:rsidRPr="003D34B8" w:rsidRDefault="00680524" w:rsidP="003D34B8">
      <w:pPr>
        <w:spacing w:after="0" w:line="240" w:lineRule="auto"/>
        <w:rPr>
          <w:rFonts w:ascii="Arial" w:hAnsi="Arial" w:cs="Arial"/>
          <w:color w:val="000000"/>
          <w:sz w:val="20"/>
        </w:rPr>
      </w:pPr>
      <w:bookmarkStart w:id="65" w:name="sub_1352"/>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Основания</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досрочного</w:t>
      </w:r>
      <w:r w:rsidR="00756B40">
        <w:rPr>
          <w:rFonts w:ascii="Arial" w:hAnsi="Arial" w:cs="Arial"/>
          <w:color w:val="000000"/>
          <w:sz w:val="20"/>
        </w:rPr>
        <w:t xml:space="preserve"> </w:t>
      </w:r>
      <w:r w:rsidRPr="003D34B8">
        <w:rPr>
          <w:rFonts w:ascii="Arial" w:hAnsi="Arial" w:cs="Arial"/>
          <w:color w:val="000000"/>
          <w:sz w:val="20"/>
        </w:rPr>
        <w:t>прекращения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65"/>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bookmarkStart w:id="66" w:name="sub_1353"/>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Иная</w:t>
      </w:r>
      <w:r w:rsidR="00756B40">
        <w:rPr>
          <w:rFonts w:ascii="Arial" w:hAnsi="Arial" w:cs="Arial"/>
          <w:color w:val="000000"/>
          <w:sz w:val="20"/>
        </w:rPr>
        <w:t xml:space="preserve"> </w:t>
      </w:r>
      <w:r w:rsidRPr="003D34B8">
        <w:rPr>
          <w:rFonts w:ascii="Arial" w:hAnsi="Arial" w:cs="Arial"/>
          <w:color w:val="000000"/>
          <w:sz w:val="20"/>
        </w:rPr>
        <w:t>информация,</w:t>
      </w:r>
      <w:r w:rsidR="00756B40">
        <w:rPr>
          <w:rFonts w:ascii="Arial" w:hAnsi="Arial" w:cs="Arial"/>
          <w:color w:val="000000"/>
          <w:sz w:val="20"/>
        </w:rPr>
        <w:t xml:space="preserve"> </w:t>
      </w:r>
      <w:r w:rsidRPr="003D34B8">
        <w:rPr>
          <w:rFonts w:ascii="Arial" w:hAnsi="Arial" w:cs="Arial"/>
          <w:color w:val="000000"/>
          <w:sz w:val="20"/>
        </w:rPr>
        <w:t>необходимая</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66"/>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bookmarkStart w:id="67" w:name="sub_1354"/>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67"/>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32"/>
        <w:gridCol w:w="2575"/>
        <w:gridCol w:w="7869"/>
      </w:tblGrid>
      <w:tr w:rsidR="00680524" w:rsidRPr="003D34B8" w:rsidTr="00192EAB">
        <w:trPr>
          <w:cantSplit/>
        </w:trPr>
        <w:tc>
          <w:tcPr>
            <w:tcW w:w="1342"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Форма</w:t>
            </w:r>
            <w:r w:rsidR="00756B40">
              <w:rPr>
                <w:rFonts w:cs="Arial"/>
                <w:color w:val="000000"/>
                <w:sz w:val="20"/>
              </w:rPr>
              <w:t xml:space="preserve"> </w:t>
            </w:r>
            <w:r w:rsidRPr="003D34B8">
              <w:rPr>
                <w:rFonts w:cs="Arial"/>
                <w:color w:val="000000"/>
                <w:sz w:val="20"/>
              </w:rPr>
              <w:t>контроля</w:t>
            </w:r>
          </w:p>
        </w:tc>
        <w:tc>
          <w:tcPr>
            <w:tcW w:w="902"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Периодичность</w:t>
            </w:r>
          </w:p>
        </w:tc>
        <w:tc>
          <w:tcPr>
            <w:tcW w:w="2756"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Органы</w:t>
            </w:r>
            <w:r w:rsidR="00756B40">
              <w:rPr>
                <w:rFonts w:cs="Arial"/>
                <w:color w:val="000000"/>
                <w:sz w:val="20"/>
              </w:rPr>
              <w:t xml:space="preserve"> </w:t>
            </w:r>
            <w:r w:rsidRPr="003D34B8">
              <w:rPr>
                <w:rFonts w:cs="Arial"/>
                <w:color w:val="000000"/>
                <w:sz w:val="20"/>
              </w:rPr>
              <w:t>местного</w:t>
            </w:r>
            <w:r w:rsidR="00756B40">
              <w:rPr>
                <w:rFonts w:cs="Arial"/>
                <w:color w:val="000000"/>
                <w:sz w:val="20"/>
              </w:rPr>
              <w:t xml:space="preserve"> </w:t>
            </w:r>
            <w:r w:rsidRPr="003D34B8">
              <w:rPr>
                <w:rFonts w:cs="Arial"/>
                <w:color w:val="000000"/>
                <w:sz w:val="20"/>
              </w:rPr>
              <w:t>самоуправления</w:t>
            </w:r>
            <w:r w:rsidR="00756B40">
              <w:rPr>
                <w:rFonts w:cs="Arial"/>
                <w:color w:val="000000"/>
                <w:sz w:val="20"/>
              </w:rPr>
              <w:t xml:space="preserve"> </w:t>
            </w:r>
            <w:r w:rsidRPr="003D34B8">
              <w:rPr>
                <w:rFonts w:cs="Arial"/>
                <w:color w:val="000000"/>
                <w:sz w:val="20"/>
              </w:rPr>
              <w:t>Мариинско-Посадского</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округа</w:t>
            </w:r>
            <w:r w:rsidR="00756B40">
              <w:rPr>
                <w:rFonts w:cs="Arial"/>
                <w:color w:val="000000"/>
                <w:sz w:val="20"/>
              </w:rPr>
              <w:t xml:space="preserve"> </w:t>
            </w:r>
            <w:r w:rsidRPr="003D34B8">
              <w:rPr>
                <w:rFonts w:cs="Arial"/>
                <w:color w:val="000000"/>
                <w:sz w:val="20"/>
              </w:rPr>
              <w:t>Чувашской</w:t>
            </w:r>
            <w:r w:rsidR="00756B40">
              <w:rPr>
                <w:rFonts w:cs="Arial"/>
                <w:color w:val="000000"/>
                <w:sz w:val="20"/>
              </w:rPr>
              <w:t xml:space="preserve"> </w:t>
            </w:r>
            <w:r w:rsidRPr="003D34B8">
              <w:rPr>
                <w:rFonts w:cs="Arial"/>
                <w:color w:val="000000"/>
                <w:sz w:val="20"/>
              </w:rPr>
              <w:t>Республики,</w:t>
            </w:r>
            <w:r w:rsidR="00756B40">
              <w:rPr>
                <w:rFonts w:cs="Arial"/>
                <w:color w:val="000000"/>
                <w:sz w:val="20"/>
              </w:rPr>
              <w:t xml:space="preserve"> </w:t>
            </w:r>
            <w:r w:rsidRPr="003D34B8">
              <w:rPr>
                <w:rFonts w:cs="Arial"/>
                <w:color w:val="000000"/>
                <w:sz w:val="20"/>
              </w:rPr>
              <w:t>осуществляющие</w:t>
            </w:r>
            <w:r w:rsidR="00756B40">
              <w:rPr>
                <w:rFonts w:cs="Arial"/>
                <w:color w:val="000000"/>
                <w:sz w:val="20"/>
              </w:rPr>
              <w:t xml:space="preserve"> </w:t>
            </w:r>
            <w:r w:rsidRPr="003D34B8">
              <w:rPr>
                <w:rFonts w:cs="Arial"/>
                <w:color w:val="000000"/>
                <w:sz w:val="20"/>
              </w:rPr>
              <w:t>контроль</w:t>
            </w:r>
            <w:r w:rsidR="00756B40">
              <w:rPr>
                <w:rFonts w:cs="Arial"/>
                <w:color w:val="000000"/>
                <w:sz w:val="20"/>
              </w:rPr>
              <w:t xml:space="preserve"> </w:t>
            </w:r>
            <w:r w:rsidRPr="003D34B8">
              <w:rPr>
                <w:rFonts w:cs="Arial"/>
                <w:color w:val="000000"/>
                <w:sz w:val="20"/>
              </w:rPr>
              <w:t>за</w:t>
            </w:r>
            <w:r w:rsidR="00756B40">
              <w:rPr>
                <w:rFonts w:cs="Arial"/>
                <w:color w:val="000000"/>
                <w:sz w:val="20"/>
              </w:rPr>
              <w:t xml:space="preserve"> </w:t>
            </w:r>
            <w:r w:rsidRPr="003D34B8">
              <w:rPr>
                <w:rFonts w:cs="Arial"/>
                <w:color w:val="000000"/>
                <w:sz w:val="20"/>
              </w:rPr>
              <w:t>выполнением</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задания</w:t>
            </w:r>
          </w:p>
        </w:tc>
      </w:tr>
      <w:tr w:rsidR="00680524" w:rsidRPr="003D34B8" w:rsidTr="00192EAB">
        <w:trPr>
          <w:cantSplit/>
        </w:trPr>
        <w:tc>
          <w:tcPr>
            <w:tcW w:w="1342"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902"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2756"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r>
      <w:tr w:rsidR="00680524" w:rsidRPr="003D34B8" w:rsidTr="00192EAB">
        <w:trPr>
          <w:cantSplit/>
        </w:trPr>
        <w:tc>
          <w:tcPr>
            <w:tcW w:w="1342"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02"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6"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1342"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02"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6"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68" w:name="sub_1358"/>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отчетности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68"/>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bookmarkStart w:id="69" w:name="sub_1355"/>
      <w:r w:rsidRPr="003D34B8">
        <w:rPr>
          <w:rFonts w:ascii="Arial" w:hAnsi="Arial" w:cs="Arial"/>
          <w:color w:val="000000"/>
          <w:sz w:val="20"/>
        </w:rPr>
        <w:t>4.1.</w:t>
      </w:r>
      <w:r w:rsidR="00756B40">
        <w:rPr>
          <w:rFonts w:ascii="Arial" w:hAnsi="Arial" w:cs="Arial"/>
          <w:color w:val="000000"/>
          <w:sz w:val="20"/>
        </w:rPr>
        <w:t xml:space="preserve"> </w:t>
      </w:r>
      <w:r w:rsidRPr="003D34B8">
        <w:rPr>
          <w:rFonts w:ascii="Arial" w:hAnsi="Arial" w:cs="Arial"/>
          <w:color w:val="000000"/>
          <w:sz w:val="20"/>
        </w:rPr>
        <w:t>Периодичность</w:t>
      </w:r>
      <w:r w:rsidR="00756B40">
        <w:rPr>
          <w:rFonts w:ascii="Arial" w:hAnsi="Arial" w:cs="Arial"/>
          <w:color w:val="000000"/>
          <w:sz w:val="20"/>
        </w:rPr>
        <w:t xml:space="preserve"> </w:t>
      </w:r>
      <w:r w:rsidRPr="003D34B8">
        <w:rPr>
          <w:rFonts w:ascii="Arial" w:hAnsi="Arial" w:cs="Arial"/>
          <w:color w:val="000000"/>
          <w:sz w:val="20"/>
        </w:rPr>
        <w:t>представления</w:t>
      </w:r>
      <w:r w:rsidR="00756B40">
        <w:rPr>
          <w:rFonts w:ascii="Arial" w:hAnsi="Arial" w:cs="Arial"/>
          <w:color w:val="000000"/>
          <w:sz w:val="20"/>
        </w:rPr>
        <w:t xml:space="preserve"> </w:t>
      </w:r>
      <w:r w:rsidRPr="003D34B8">
        <w:rPr>
          <w:rFonts w:ascii="Arial" w:hAnsi="Arial" w:cs="Arial"/>
          <w:color w:val="000000"/>
          <w:sz w:val="20"/>
        </w:rPr>
        <w:t>отчетов</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69"/>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bookmarkStart w:id="70" w:name="sub_1356"/>
      <w:r w:rsidRPr="003D34B8">
        <w:rPr>
          <w:rFonts w:ascii="Arial" w:hAnsi="Arial" w:cs="Arial"/>
          <w:color w:val="000000"/>
          <w:sz w:val="20"/>
        </w:rPr>
        <w:t>4.2.</w:t>
      </w:r>
      <w:r w:rsidR="00756B40">
        <w:rPr>
          <w:rFonts w:ascii="Arial" w:hAnsi="Arial" w:cs="Arial"/>
          <w:color w:val="000000"/>
          <w:sz w:val="20"/>
        </w:rPr>
        <w:t xml:space="preserve"> </w:t>
      </w:r>
      <w:r w:rsidRPr="003D34B8">
        <w:rPr>
          <w:rFonts w:ascii="Arial" w:hAnsi="Arial" w:cs="Arial"/>
          <w:color w:val="000000"/>
          <w:sz w:val="20"/>
        </w:rPr>
        <w:t>Сроки</w:t>
      </w:r>
      <w:r w:rsidR="00756B40">
        <w:rPr>
          <w:rFonts w:ascii="Arial" w:hAnsi="Arial" w:cs="Arial"/>
          <w:color w:val="000000"/>
          <w:sz w:val="20"/>
        </w:rPr>
        <w:t xml:space="preserve"> </w:t>
      </w:r>
      <w:r w:rsidRPr="003D34B8">
        <w:rPr>
          <w:rFonts w:ascii="Arial" w:hAnsi="Arial" w:cs="Arial"/>
          <w:color w:val="000000"/>
          <w:sz w:val="20"/>
        </w:rPr>
        <w:t>представления</w:t>
      </w:r>
      <w:r w:rsidR="00756B40">
        <w:rPr>
          <w:rFonts w:ascii="Arial" w:hAnsi="Arial" w:cs="Arial"/>
          <w:color w:val="000000"/>
          <w:sz w:val="20"/>
        </w:rPr>
        <w:t xml:space="preserve"> </w:t>
      </w:r>
      <w:r w:rsidRPr="003D34B8">
        <w:rPr>
          <w:rFonts w:ascii="Arial" w:hAnsi="Arial" w:cs="Arial"/>
          <w:color w:val="000000"/>
          <w:sz w:val="20"/>
        </w:rPr>
        <w:t>отчетов</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70"/>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bookmarkStart w:id="71" w:name="sub_1357"/>
      <w:r w:rsidRPr="003D34B8">
        <w:rPr>
          <w:rFonts w:ascii="Arial" w:hAnsi="Arial" w:cs="Arial"/>
          <w:color w:val="000000"/>
          <w:sz w:val="20"/>
        </w:rPr>
        <w:t>4.3.</w:t>
      </w:r>
      <w:r w:rsidR="00756B40">
        <w:rPr>
          <w:rFonts w:ascii="Arial" w:hAnsi="Arial" w:cs="Arial"/>
          <w:color w:val="000000"/>
          <w:sz w:val="20"/>
        </w:rPr>
        <w:t xml:space="preserve"> </w:t>
      </w:r>
      <w:r w:rsidRPr="003D34B8">
        <w:rPr>
          <w:rFonts w:ascii="Arial" w:hAnsi="Arial" w:cs="Arial"/>
          <w:color w:val="000000"/>
          <w:sz w:val="20"/>
        </w:rPr>
        <w:t>Иные</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отчетности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bookmarkEnd w:id="71"/>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bookmarkStart w:id="72" w:name="sub_1359"/>
      <w:r w:rsidRPr="003D34B8">
        <w:rPr>
          <w:rFonts w:ascii="Arial" w:hAnsi="Arial" w:cs="Arial"/>
          <w:color w:val="000000"/>
          <w:sz w:val="20"/>
        </w:rPr>
        <w:t>5.</w:t>
      </w:r>
      <w:r w:rsidR="00756B40">
        <w:rPr>
          <w:rFonts w:ascii="Arial" w:hAnsi="Arial" w:cs="Arial"/>
          <w:color w:val="000000"/>
          <w:sz w:val="20"/>
        </w:rPr>
        <w:t xml:space="preserve"> </w:t>
      </w:r>
      <w:r w:rsidRPr="003D34B8">
        <w:rPr>
          <w:rFonts w:ascii="Arial" w:hAnsi="Arial" w:cs="Arial"/>
          <w:color w:val="000000"/>
          <w:sz w:val="20"/>
        </w:rPr>
        <w:t>Иные</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связанные</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hyperlink w:anchor="sub_7777" w:history="1">
        <w:r w:rsidRPr="003D34B8">
          <w:rPr>
            <w:rStyle w:val="af1"/>
            <w:rFonts w:ascii="Arial" w:hAnsi="Arial" w:cs="Arial"/>
            <w:color w:val="000000"/>
          </w:rPr>
          <w:t>*(7)</w:t>
        </w:r>
      </w:hyperlink>
    </w:p>
    <w:bookmarkEnd w:id="72"/>
    <w:p w:rsidR="00B42A6E" w:rsidRDefault="00680524" w:rsidP="003D34B8">
      <w:pPr>
        <w:spacing w:after="0" w:line="240" w:lineRule="auto"/>
        <w:rPr>
          <w:rFonts w:ascii="Arial" w:hAnsi="Arial" w:cs="Arial"/>
          <w:color w:val="000000"/>
          <w:sz w:val="20"/>
        </w:rPr>
      </w:pPr>
      <w:r w:rsidRPr="003D34B8">
        <w:rPr>
          <w:rFonts w:ascii="Arial" w:hAnsi="Arial" w:cs="Arial"/>
          <w:color w:val="000000"/>
          <w:sz w:val="20"/>
        </w:rPr>
        <w:t>______________________________________________________________________________________</w:t>
      </w:r>
    </w:p>
    <w:p w:rsidR="00680524" w:rsidRPr="003D34B8" w:rsidRDefault="00680524" w:rsidP="003D34B8">
      <w:pPr>
        <w:spacing w:after="0" w:line="240" w:lineRule="auto"/>
        <w:rPr>
          <w:rFonts w:ascii="Arial" w:hAnsi="Arial" w:cs="Arial"/>
          <w:color w:val="000000"/>
          <w:sz w:val="20"/>
        </w:rPr>
      </w:pPr>
      <w:bookmarkStart w:id="73" w:name="sub_1111"/>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Номер</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присваивается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информационной</w:t>
      </w:r>
      <w:r w:rsidR="00756B40">
        <w:rPr>
          <w:rFonts w:ascii="Arial" w:hAnsi="Arial" w:cs="Arial"/>
          <w:color w:val="000000"/>
          <w:sz w:val="20"/>
        </w:rPr>
        <w:t xml:space="preserve"> </w:t>
      </w:r>
      <w:r w:rsidRPr="003D34B8">
        <w:rPr>
          <w:rFonts w:ascii="Arial" w:hAnsi="Arial" w:cs="Arial"/>
          <w:color w:val="000000"/>
          <w:sz w:val="20"/>
        </w:rPr>
        <w:t>системе</w:t>
      </w:r>
      <w:r w:rsidR="00756B40">
        <w:rPr>
          <w:rFonts w:ascii="Arial" w:hAnsi="Arial" w:cs="Arial"/>
          <w:color w:val="000000"/>
          <w:sz w:val="20"/>
        </w:rPr>
        <w:t xml:space="preserve"> </w:t>
      </w:r>
      <w:r w:rsidRPr="003D34B8">
        <w:rPr>
          <w:rFonts w:ascii="Arial" w:hAnsi="Arial" w:cs="Arial"/>
          <w:color w:val="000000"/>
          <w:sz w:val="20"/>
        </w:rPr>
        <w:t>Министерства</w:t>
      </w:r>
      <w:r w:rsidR="00756B40">
        <w:rPr>
          <w:rFonts w:ascii="Arial" w:hAnsi="Arial" w:cs="Arial"/>
          <w:color w:val="000000"/>
          <w:sz w:val="20"/>
        </w:rPr>
        <w:t xml:space="preserve"> </w:t>
      </w:r>
      <w:r w:rsidRPr="003D34B8">
        <w:rPr>
          <w:rFonts w:ascii="Arial" w:hAnsi="Arial" w:cs="Arial"/>
          <w:color w:val="000000"/>
          <w:sz w:val="20"/>
        </w:rPr>
        <w:t>финансов</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p>
    <w:p w:rsidR="00680524" w:rsidRPr="003D34B8" w:rsidRDefault="00680524" w:rsidP="003D34B8">
      <w:pPr>
        <w:spacing w:after="0" w:line="240" w:lineRule="auto"/>
        <w:rPr>
          <w:rFonts w:ascii="Arial" w:hAnsi="Arial" w:cs="Arial"/>
          <w:color w:val="000000"/>
          <w:sz w:val="20"/>
        </w:rPr>
      </w:pPr>
      <w:bookmarkStart w:id="74" w:name="sub_2222"/>
      <w:bookmarkEnd w:id="73"/>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содержит</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оказанию</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раздельно</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каждой</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указанием</w:t>
      </w:r>
      <w:r w:rsidR="00756B40">
        <w:rPr>
          <w:rFonts w:ascii="Arial" w:hAnsi="Arial" w:cs="Arial"/>
          <w:color w:val="000000"/>
          <w:sz w:val="20"/>
        </w:rPr>
        <w:t xml:space="preserve"> </w:t>
      </w:r>
      <w:r w:rsidRPr="003D34B8">
        <w:rPr>
          <w:rFonts w:ascii="Arial" w:hAnsi="Arial" w:cs="Arial"/>
          <w:color w:val="000000"/>
          <w:sz w:val="20"/>
        </w:rPr>
        <w:t>порядкового</w:t>
      </w:r>
      <w:r w:rsidR="00756B40">
        <w:rPr>
          <w:rFonts w:ascii="Arial" w:hAnsi="Arial" w:cs="Arial"/>
          <w:color w:val="000000"/>
          <w:sz w:val="20"/>
        </w:rPr>
        <w:t xml:space="preserve"> </w:t>
      </w:r>
      <w:r w:rsidRPr="003D34B8">
        <w:rPr>
          <w:rFonts w:ascii="Arial" w:hAnsi="Arial" w:cs="Arial"/>
          <w:color w:val="000000"/>
          <w:sz w:val="20"/>
        </w:rPr>
        <w:t>номера</w:t>
      </w:r>
      <w:r w:rsidR="00756B40">
        <w:rPr>
          <w:rFonts w:ascii="Arial" w:hAnsi="Arial" w:cs="Arial"/>
          <w:color w:val="000000"/>
          <w:sz w:val="20"/>
        </w:rPr>
        <w:t xml:space="preserve"> </w:t>
      </w:r>
      <w:r w:rsidRPr="003D34B8">
        <w:rPr>
          <w:rFonts w:ascii="Arial" w:hAnsi="Arial" w:cs="Arial"/>
          <w:color w:val="000000"/>
          <w:sz w:val="20"/>
        </w:rPr>
        <w:t>раздела.</w:t>
      </w:r>
    </w:p>
    <w:p w:rsidR="00680524" w:rsidRPr="003D34B8" w:rsidRDefault="00680524" w:rsidP="003D34B8">
      <w:pPr>
        <w:spacing w:after="0" w:line="240" w:lineRule="auto"/>
        <w:rPr>
          <w:rFonts w:ascii="Arial" w:hAnsi="Arial" w:cs="Arial"/>
          <w:color w:val="000000"/>
          <w:sz w:val="20"/>
        </w:rPr>
      </w:pPr>
      <w:bookmarkStart w:id="75" w:name="sub_3333"/>
      <w:bookmarkEnd w:id="74"/>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Заполняется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ведомственном</w:t>
      </w:r>
      <w:r w:rsidR="00756B40">
        <w:rPr>
          <w:rFonts w:ascii="Arial" w:hAnsi="Arial" w:cs="Arial"/>
          <w:color w:val="000000"/>
          <w:sz w:val="20"/>
        </w:rPr>
        <w:t xml:space="preserve"> </w:t>
      </w:r>
      <w:r w:rsidRPr="003D34B8">
        <w:rPr>
          <w:rFonts w:ascii="Arial" w:hAnsi="Arial" w:cs="Arial"/>
          <w:color w:val="000000"/>
          <w:sz w:val="20"/>
        </w:rPr>
        <w:t>перечне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оказываемых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выполняемых</w:t>
      </w:r>
      <w:r w:rsidR="00756B40">
        <w:rPr>
          <w:rFonts w:ascii="Arial" w:hAnsi="Arial" w:cs="Arial"/>
          <w:color w:val="000000"/>
          <w:sz w:val="20"/>
        </w:rPr>
        <w:t xml:space="preserve"> </w:t>
      </w:r>
      <w:r w:rsidRPr="003D34B8">
        <w:rPr>
          <w:rFonts w:ascii="Arial" w:hAnsi="Arial" w:cs="Arial"/>
          <w:color w:val="000000"/>
          <w:sz w:val="20"/>
        </w:rPr>
        <w:t>муниципальными</w:t>
      </w:r>
      <w:r w:rsidR="00756B40">
        <w:rPr>
          <w:rFonts w:ascii="Arial" w:hAnsi="Arial" w:cs="Arial"/>
          <w:color w:val="000000"/>
          <w:sz w:val="20"/>
        </w:rPr>
        <w:t xml:space="preserve"> </w:t>
      </w:r>
      <w:r w:rsidRPr="003D34B8">
        <w:rPr>
          <w:rFonts w:ascii="Arial" w:hAnsi="Arial" w:cs="Arial"/>
          <w:color w:val="000000"/>
          <w:sz w:val="20"/>
        </w:rPr>
        <w:t>учреждениями.</w:t>
      </w:r>
    </w:p>
    <w:p w:rsidR="00680524" w:rsidRPr="003D34B8" w:rsidRDefault="00680524" w:rsidP="003D34B8">
      <w:pPr>
        <w:spacing w:after="0" w:line="240" w:lineRule="auto"/>
        <w:rPr>
          <w:rFonts w:ascii="Arial" w:hAnsi="Arial" w:cs="Arial"/>
          <w:color w:val="000000"/>
          <w:sz w:val="20"/>
        </w:rPr>
      </w:pPr>
      <w:bookmarkStart w:id="76" w:name="sub_4444"/>
      <w:bookmarkEnd w:id="75"/>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содержит</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выполнению</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раздельно</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каждой</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указанием</w:t>
      </w:r>
      <w:r w:rsidR="00756B40">
        <w:rPr>
          <w:rFonts w:ascii="Arial" w:hAnsi="Arial" w:cs="Arial"/>
          <w:color w:val="000000"/>
          <w:sz w:val="20"/>
        </w:rPr>
        <w:t xml:space="preserve"> </w:t>
      </w:r>
      <w:r w:rsidRPr="003D34B8">
        <w:rPr>
          <w:rFonts w:ascii="Arial" w:hAnsi="Arial" w:cs="Arial"/>
          <w:color w:val="000000"/>
          <w:sz w:val="20"/>
        </w:rPr>
        <w:t>порядкового</w:t>
      </w:r>
      <w:r w:rsidR="00756B40">
        <w:rPr>
          <w:rFonts w:ascii="Arial" w:hAnsi="Arial" w:cs="Arial"/>
          <w:color w:val="000000"/>
          <w:sz w:val="20"/>
        </w:rPr>
        <w:t xml:space="preserve"> </w:t>
      </w:r>
      <w:r w:rsidRPr="003D34B8">
        <w:rPr>
          <w:rFonts w:ascii="Arial" w:hAnsi="Arial" w:cs="Arial"/>
          <w:color w:val="000000"/>
          <w:sz w:val="20"/>
        </w:rPr>
        <w:t>номера</w:t>
      </w:r>
      <w:r w:rsidR="00756B40">
        <w:rPr>
          <w:rFonts w:ascii="Arial" w:hAnsi="Arial" w:cs="Arial"/>
          <w:color w:val="000000"/>
          <w:sz w:val="20"/>
        </w:rPr>
        <w:t xml:space="preserve"> </w:t>
      </w:r>
      <w:r w:rsidRPr="003D34B8">
        <w:rPr>
          <w:rFonts w:ascii="Arial" w:hAnsi="Arial" w:cs="Arial"/>
          <w:color w:val="000000"/>
          <w:sz w:val="20"/>
        </w:rPr>
        <w:t>раздела.</w:t>
      </w:r>
    </w:p>
    <w:p w:rsidR="00680524" w:rsidRPr="003D34B8" w:rsidRDefault="00680524" w:rsidP="003D34B8">
      <w:pPr>
        <w:spacing w:after="0" w:line="240" w:lineRule="auto"/>
        <w:rPr>
          <w:rFonts w:ascii="Arial" w:hAnsi="Arial" w:cs="Arial"/>
          <w:color w:val="000000"/>
          <w:sz w:val="20"/>
        </w:rPr>
      </w:pPr>
      <w:bookmarkStart w:id="77" w:name="sub_5555"/>
      <w:bookmarkEnd w:id="76"/>
      <w:r w:rsidRPr="003D34B8">
        <w:rPr>
          <w:rFonts w:ascii="Arial" w:hAnsi="Arial" w:cs="Arial"/>
          <w:color w:val="000000"/>
          <w:sz w:val="20"/>
        </w:rPr>
        <w:t>*(5)</w:t>
      </w:r>
      <w:r w:rsidR="00756B40">
        <w:rPr>
          <w:rFonts w:ascii="Arial" w:hAnsi="Arial" w:cs="Arial"/>
          <w:color w:val="000000"/>
          <w:sz w:val="20"/>
        </w:rPr>
        <w:t xml:space="preserve"> </w:t>
      </w:r>
      <w:r w:rsidRPr="003D34B8">
        <w:rPr>
          <w:rFonts w:ascii="Arial" w:hAnsi="Arial" w:cs="Arial"/>
          <w:color w:val="000000"/>
          <w:sz w:val="20"/>
        </w:rPr>
        <w:t>Заполняется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ведомственном</w:t>
      </w:r>
      <w:r w:rsidR="00756B40">
        <w:rPr>
          <w:rFonts w:ascii="Arial" w:hAnsi="Arial" w:cs="Arial"/>
          <w:color w:val="000000"/>
          <w:sz w:val="20"/>
        </w:rPr>
        <w:t xml:space="preserve"> </w:t>
      </w:r>
      <w:r w:rsidRPr="003D34B8">
        <w:rPr>
          <w:rFonts w:ascii="Arial" w:hAnsi="Arial" w:cs="Arial"/>
          <w:color w:val="000000"/>
          <w:sz w:val="20"/>
        </w:rPr>
        <w:t>перечне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оказываемых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выполняемых</w:t>
      </w:r>
      <w:r w:rsidR="00756B40">
        <w:rPr>
          <w:rFonts w:ascii="Arial" w:hAnsi="Arial" w:cs="Arial"/>
          <w:color w:val="000000"/>
          <w:sz w:val="20"/>
        </w:rPr>
        <w:t xml:space="preserve"> </w:t>
      </w:r>
      <w:r w:rsidRPr="003D34B8">
        <w:rPr>
          <w:rFonts w:ascii="Arial" w:hAnsi="Arial" w:cs="Arial"/>
          <w:color w:val="000000"/>
          <w:sz w:val="20"/>
        </w:rPr>
        <w:t>муниципальными</w:t>
      </w:r>
      <w:r w:rsidR="00756B40">
        <w:rPr>
          <w:rFonts w:ascii="Arial" w:hAnsi="Arial" w:cs="Arial"/>
          <w:color w:val="000000"/>
          <w:sz w:val="20"/>
        </w:rPr>
        <w:t xml:space="preserve"> </w:t>
      </w:r>
      <w:r w:rsidRPr="003D34B8">
        <w:rPr>
          <w:rFonts w:ascii="Arial" w:hAnsi="Arial" w:cs="Arial"/>
          <w:color w:val="000000"/>
          <w:sz w:val="20"/>
        </w:rPr>
        <w:t>учреждениями.</w:t>
      </w:r>
    </w:p>
    <w:p w:rsidR="00680524" w:rsidRPr="003D34B8" w:rsidRDefault="00680524" w:rsidP="003D34B8">
      <w:pPr>
        <w:spacing w:after="0" w:line="240" w:lineRule="auto"/>
        <w:rPr>
          <w:rFonts w:ascii="Arial" w:hAnsi="Arial" w:cs="Arial"/>
          <w:color w:val="000000"/>
          <w:sz w:val="20"/>
        </w:rPr>
      </w:pPr>
      <w:bookmarkStart w:id="78" w:name="sub_6666"/>
      <w:bookmarkEnd w:id="77"/>
      <w:r w:rsidRPr="003D34B8">
        <w:rPr>
          <w:rFonts w:ascii="Arial" w:hAnsi="Arial" w:cs="Arial"/>
          <w:color w:val="000000"/>
          <w:sz w:val="20"/>
        </w:rPr>
        <w:t>*(6)</w:t>
      </w:r>
      <w:r w:rsidR="00756B40">
        <w:rPr>
          <w:rFonts w:ascii="Arial" w:hAnsi="Arial" w:cs="Arial"/>
          <w:color w:val="000000"/>
          <w:sz w:val="20"/>
        </w:rPr>
        <w:t xml:space="preserve"> </w:t>
      </w:r>
      <w:r w:rsidRPr="003D34B8">
        <w:rPr>
          <w:rFonts w:ascii="Arial" w:hAnsi="Arial" w:cs="Arial"/>
          <w:color w:val="000000"/>
          <w:sz w:val="20"/>
        </w:rPr>
        <w:t>Заполняется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целом</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муниципальному</w:t>
      </w:r>
      <w:r w:rsidR="00756B40">
        <w:rPr>
          <w:rFonts w:ascii="Arial" w:hAnsi="Arial" w:cs="Arial"/>
          <w:color w:val="000000"/>
          <w:sz w:val="20"/>
        </w:rPr>
        <w:t xml:space="preserve"> </w:t>
      </w:r>
      <w:r w:rsidRPr="003D34B8">
        <w:rPr>
          <w:rFonts w:ascii="Arial" w:hAnsi="Arial" w:cs="Arial"/>
          <w:color w:val="000000"/>
          <w:sz w:val="20"/>
        </w:rPr>
        <w:t>заданию.</w:t>
      </w:r>
    </w:p>
    <w:bookmarkEnd w:id="78"/>
    <w:p w:rsidR="00B42A6E" w:rsidRDefault="00680524" w:rsidP="003D34B8">
      <w:pPr>
        <w:spacing w:after="0" w:line="240" w:lineRule="auto"/>
        <w:rPr>
          <w:rFonts w:ascii="Arial" w:hAnsi="Arial" w:cs="Arial"/>
          <w:color w:val="000000"/>
          <w:sz w:val="20"/>
        </w:rPr>
      </w:pPr>
      <w:r w:rsidRPr="003D34B8">
        <w:rPr>
          <w:rFonts w:ascii="Arial" w:hAnsi="Arial" w:cs="Arial"/>
          <w:color w:val="000000"/>
          <w:sz w:val="20"/>
        </w:rPr>
        <w:t>*(7)</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числе</w:t>
      </w:r>
      <w:r w:rsidR="00756B40">
        <w:rPr>
          <w:rFonts w:ascii="Arial" w:hAnsi="Arial" w:cs="Arial"/>
          <w:color w:val="000000"/>
          <w:sz w:val="20"/>
        </w:rPr>
        <w:t xml:space="preserve"> </w:t>
      </w:r>
      <w:r w:rsidRPr="003D34B8">
        <w:rPr>
          <w:rFonts w:ascii="Arial" w:hAnsi="Arial" w:cs="Arial"/>
          <w:color w:val="000000"/>
          <w:sz w:val="20"/>
        </w:rPr>
        <w:t>иных</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может</w:t>
      </w:r>
      <w:r w:rsidR="00756B40">
        <w:rPr>
          <w:rFonts w:ascii="Arial" w:hAnsi="Arial" w:cs="Arial"/>
          <w:color w:val="000000"/>
          <w:sz w:val="20"/>
        </w:rPr>
        <w:t xml:space="preserve"> </w:t>
      </w:r>
      <w:r w:rsidRPr="003D34B8">
        <w:rPr>
          <w:rFonts w:ascii="Arial" w:hAnsi="Arial" w:cs="Arial"/>
          <w:color w:val="000000"/>
          <w:sz w:val="20"/>
        </w:rPr>
        <w:t>быть</w:t>
      </w:r>
      <w:r w:rsidR="00756B40">
        <w:rPr>
          <w:rFonts w:ascii="Arial" w:hAnsi="Arial" w:cs="Arial"/>
          <w:color w:val="000000"/>
          <w:sz w:val="20"/>
        </w:rPr>
        <w:t xml:space="preserve"> </w:t>
      </w:r>
      <w:r w:rsidRPr="003D34B8">
        <w:rPr>
          <w:rFonts w:ascii="Arial" w:hAnsi="Arial" w:cs="Arial"/>
          <w:color w:val="000000"/>
          <w:sz w:val="20"/>
        </w:rPr>
        <w:t>указано</w:t>
      </w:r>
      <w:r w:rsidR="00756B40">
        <w:rPr>
          <w:rFonts w:ascii="Arial" w:hAnsi="Arial" w:cs="Arial"/>
          <w:color w:val="000000"/>
          <w:sz w:val="20"/>
        </w:rPr>
        <w:t xml:space="preserve"> </w:t>
      </w:r>
      <w:r w:rsidRPr="003D34B8">
        <w:rPr>
          <w:rFonts w:ascii="Arial" w:hAnsi="Arial" w:cs="Arial"/>
          <w:color w:val="000000"/>
          <w:sz w:val="20"/>
        </w:rPr>
        <w:t>допустимое</w:t>
      </w:r>
      <w:r w:rsidR="00756B40">
        <w:rPr>
          <w:rFonts w:ascii="Arial" w:hAnsi="Arial" w:cs="Arial"/>
          <w:color w:val="000000"/>
          <w:sz w:val="20"/>
        </w:rPr>
        <w:t xml:space="preserve"> </w:t>
      </w:r>
      <w:r w:rsidRPr="003D34B8">
        <w:rPr>
          <w:rFonts w:ascii="Arial" w:hAnsi="Arial" w:cs="Arial"/>
          <w:color w:val="000000"/>
          <w:sz w:val="20"/>
        </w:rPr>
        <w:t>(возможное)</w:t>
      </w:r>
      <w:r w:rsidR="00756B40">
        <w:rPr>
          <w:rFonts w:ascii="Arial" w:hAnsi="Arial" w:cs="Arial"/>
          <w:color w:val="000000"/>
          <w:sz w:val="20"/>
        </w:rPr>
        <w:t xml:space="preserve"> </w:t>
      </w:r>
      <w:r w:rsidRPr="003D34B8">
        <w:rPr>
          <w:rFonts w:ascii="Arial" w:hAnsi="Arial" w:cs="Arial"/>
          <w:color w:val="000000"/>
          <w:sz w:val="20"/>
        </w:rPr>
        <w:t>отклонение</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оно</w:t>
      </w:r>
      <w:r w:rsidR="00756B40">
        <w:rPr>
          <w:rFonts w:ascii="Arial" w:hAnsi="Arial" w:cs="Arial"/>
          <w:color w:val="000000"/>
          <w:sz w:val="20"/>
        </w:rPr>
        <w:t xml:space="preserve"> </w:t>
      </w:r>
      <w:r w:rsidRPr="003D34B8">
        <w:rPr>
          <w:rFonts w:ascii="Arial" w:hAnsi="Arial" w:cs="Arial"/>
          <w:color w:val="000000"/>
          <w:sz w:val="20"/>
        </w:rPr>
        <w:t>считается</w:t>
      </w:r>
      <w:r w:rsidR="00756B40">
        <w:rPr>
          <w:rFonts w:ascii="Arial" w:hAnsi="Arial" w:cs="Arial"/>
          <w:color w:val="000000"/>
          <w:sz w:val="20"/>
        </w:rPr>
        <w:t xml:space="preserve"> </w:t>
      </w:r>
      <w:r w:rsidRPr="003D34B8">
        <w:rPr>
          <w:rFonts w:ascii="Arial" w:hAnsi="Arial" w:cs="Arial"/>
          <w:color w:val="000000"/>
          <w:sz w:val="20"/>
        </w:rPr>
        <w:t>выполненным,</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принятии</w:t>
      </w:r>
      <w:r w:rsidR="00756B40">
        <w:rPr>
          <w:rFonts w:ascii="Arial" w:hAnsi="Arial" w:cs="Arial"/>
          <w:color w:val="000000"/>
          <w:sz w:val="20"/>
        </w:rPr>
        <w:t xml:space="preserve"> </w:t>
      </w:r>
      <w:r w:rsidRPr="003D34B8">
        <w:rPr>
          <w:rFonts w:ascii="Arial" w:hAnsi="Arial" w:cs="Arial"/>
          <w:color w:val="000000"/>
          <w:sz w:val="20"/>
        </w:rPr>
        <w:t>органом</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осуществляющим</w:t>
      </w:r>
      <w:r w:rsidR="00756B40">
        <w:rPr>
          <w:rFonts w:ascii="Arial" w:hAnsi="Arial" w:cs="Arial"/>
          <w:color w:val="000000"/>
          <w:sz w:val="20"/>
        </w:rPr>
        <w:t xml:space="preserve"> </w:t>
      </w:r>
      <w:r w:rsidRPr="003D34B8">
        <w:rPr>
          <w:rFonts w:ascii="Arial" w:hAnsi="Arial" w:cs="Arial"/>
          <w:color w:val="000000"/>
          <w:sz w:val="20"/>
        </w:rPr>
        <w:t>функции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полномочия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lastRenderedPageBreak/>
        <w:t>бюджетных</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автономных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либо</w:t>
      </w:r>
      <w:r w:rsidR="00756B40">
        <w:rPr>
          <w:rFonts w:ascii="Arial" w:hAnsi="Arial" w:cs="Arial"/>
          <w:color w:val="000000"/>
          <w:sz w:val="20"/>
        </w:rPr>
        <w:t xml:space="preserve"> </w:t>
      </w:r>
      <w:r w:rsidRPr="003D34B8">
        <w:rPr>
          <w:rFonts w:ascii="Arial" w:hAnsi="Arial" w:cs="Arial"/>
          <w:color w:val="000000"/>
          <w:sz w:val="20"/>
        </w:rPr>
        <w:t>главным</w:t>
      </w:r>
      <w:r w:rsidR="00756B40">
        <w:rPr>
          <w:rFonts w:ascii="Arial" w:hAnsi="Arial" w:cs="Arial"/>
          <w:color w:val="000000"/>
          <w:sz w:val="20"/>
        </w:rPr>
        <w:t xml:space="preserve"> </w:t>
      </w:r>
      <w:r w:rsidRPr="003D34B8">
        <w:rPr>
          <w:rFonts w:ascii="Arial" w:hAnsi="Arial" w:cs="Arial"/>
          <w:color w:val="000000"/>
          <w:sz w:val="20"/>
        </w:rPr>
        <w:t>распорядителем</w:t>
      </w:r>
      <w:r w:rsidR="00756B40">
        <w:rPr>
          <w:rFonts w:ascii="Arial" w:hAnsi="Arial" w:cs="Arial"/>
          <w:color w:val="000000"/>
          <w:sz w:val="20"/>
        </w:rPr>
        <w:t xml:space="preserve"> </w:t>
      </w:r>
      <w:r w:rsidRPr="003D34B8">
        <w:rPr>
          <w:rFonts w:ascii="Arial" w:hAnsi="Arial" w:cs="Arial"/>
          <w:color w:val="000000"/>
          <w:sz w:val="20"/>
        </w:rPr>
        <w:t>средств</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ведении</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находятся</w:t>
      </w:r>
      <w:r w:rsidR="00756B40">
        <w:rPr>
          <w:rFonts w:ascii="Arial" w:hAnsi="Arial" w:cs="Arial"/>
          <w:color w:val="000000"/>
          <w:sz w:val="20"/>
        </w:rPr>
        <w:t xml:space="preserve"> </w:t>
      </w:r>
      <w:r w:rsidRPr="003D34B8">
        <w:rPr>
          <w:rFonts w:ascii="Arial" w:hAnsi="Arial" w:cs="Arial"/>
          <w:color w:val="000000"/>
          <w:sz w:val="20"/>
        </w:rPr>
        <w:t>казенные</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решения</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общего</w:t>
      </w:r>
      <w:r w:rsidR="00756B40">
        <w:rPr>
          <w:rFonts w:ascii="Arial" w:hAnsi="Arial" w:cs="Arial"/>
          <w:color w:val="000000"/>
          <w:sz w:val="20"/>
        </w:rPr>
        <w:t xml:space="preserve"> </w:t>
      </w:r>
      <w:r w:rsidRPr="003D34B8">
        <w:rPr>
          <w:rFonts w:ascii="Arial" w:hAnsi="Arial" w:cs="Arial"/>
          <w:color w:val="000000"/>
          <w:sz w:val="20"/>
        </w:rPr>
        <w:t>допустимого</w:t>
      </w:r>
      <w:r w:rsidR="00756B40">
        <w:rPr>
          <w:rFonts w:ascii="Arial" w:hAnsi="Arial" w:cs="Arial"/>
          <w:color w:val="000000"/>
          <w:sz w:val="20"/>
        </w:rPr>
        <w:t xml:space="preserve"> </w:t>
      </w:r>
      <w:r w:rsidRPr="003D34B8">
        <w:rPr>
          <w:rFonts w:ascii="Arial" w:hAnsi="Arial" w:cs="Arial"/>
          <w:color w:val="000000"/>
          <w:sz w:val="20"/>
        </w:rPr>
        <w:t>(возможного)</w:t>
      </w:r>
      <w:r w:rsidR="00756B40">
        <w:rPr>
          <w:rFonts w:ascii="Arial" w:hAnsi="Arial" w:cs="Arial"/>
          <w:color w:val="000000"/>
          <w:sz w:val="20"/>
        </w:rPr>
        <w:t xml:space="preserve"> </w:t>
      </w:r>
      <w:r w:rsidRPr="003D34B8">
        <w:rPr>
          <w:rFonts w:ascii="Arial" w:hAnsi="Arial" w:cs="Arial"/>
          <w:color w:val="000000"/>
          <w:sz w:val="20"/>
        </w:rPr>
        <w:t>отклонения</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пределах</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оно</w:t>
      </w:r>
      <w:r w:rsidR="00756B40">
        <w:rPr>
          <w:rFonts w:ascii="Arial" w:hAnsi="Arial" w:cs="Arial"/>
          <w:color w:val="000000"/>
          <w:sz w:val="20"/>
        </w:rPr>
        <w:t xml:space="preserve"> </w:t>
      </w:r>
      <w:r w:rsidRPr="003D34B8">
        <w:rPr>
          <w:rFonts w:ascii="Arial" w:hAnsi="Arial" w:cs="Arial"/>
          <w:color w:val="000000"/>
          <w:sz w:val="20"/>
        </w:rPr>
        <w:t>считается</w:t>
      </w:r>
      <w:r w:rsidR="00756B40">
        <w:rPr>
          <w:rFonts w:ascii="Arial" w:hAnsi="Arial" w:cs="Arial"/>
          <w:color w:val="000000"/>
          <w:sz w:val="20"/>
        </w:rPr>
        <w:t xml:space="preserve"> </w:t>
      </w:r>
      <w:r w:rsidRPr="003D34B8">
        <w:rPr>
          <w:rFonts w:ascii="Arial" w:hAnsi="Arial" w:cs="Arial"/>
          <w:color w:val="000000"/>
          <w:sz w:val="20"/>
        </w:rPr>
        <w:t>выполненным</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процентах).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этом</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допустимые</w:t>
      </w:r>
      <w:r w:rsidR="00756B40">
        <w:rPr>
          <w:rFonts w:ascii="Arial" w:hAnsi="Arial" w:cs="Arial"/>
          <w:color w:val="000000"/>
          <w:sz w:val="20"/>
        </w:rPr>
        <w:t xml:space="preserve"> </w:t>
      </w:r>
      <w:r w:rsidRPr="003D34B8">
        <w:rPr>
          <w:rFonts w:ascii="Arial" w:hAnsi="Arial" w:cs="Arial"/>
          <w:color w:val="000000"/>
          <w:sz w:val="20"/>
        </w:rPr>
        <w:t>(возможные)</w:t>
      </w:r>
      <w:r w:rsidR="00756B40">
        <w:rPr>
          <w:rFonts w:ascii="Arial" w:hAnsi="Arial" w:cs="Arial"/>
          <w:color w:val="000000"/>
          <w:sz w:val="20"/>
        </w:rPr>
        <w:t xml:space="preserve"> </w:t>
      </w:r>
      <w:r w:rsidRPr="003D34B8">
        <w:rPr>
          <w:rFonts w:ascii="Arial" w:hAnsi="Arial" w:cs="Arial"/>
          <w:color w:val="000000"/>
          <w:sz w:val="20"/>
        </w:rPr>
        <w:t>отклонения,</w:t>
      </w:r>
      <w:r w:rsidR="00756B40">
        <w:rPr>
          <w:rFonts w:ascii="Arial" w:hAnsi="Arial" w:cs="Arial"/>
          <w:color w:val="000000"/>
          <w:sz w:val="20"/>
        </w:rPr>
        <w:t xml:space="preserve"> </w:t>
      </w:r>
      <w:r w:rsidRPr="003D34B8">
        <w:rPr>
          <w:rFonts w:ascii="Arial" w:hAnsi="Arial" w:cs="Arial"/>
          <w:color w:val="000000"/>
          <w:sz w:val="20"/>
        </w:rPr>
        <w:t>предусмотренные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hyperlink w:anchor="sub_1347" w:history="1">
        <w:r w:rsidRPr="003D34B8">
          <w:rPr>
            <w:rStyle w:val="af1"/>
            <w:rFonts w:ascii="Arial" w:hAnsi="Arial" w:cs="Arial"/>
            <w:color w:val="000000"/>
          </w:rPr>
          <w:t>подпунктах</w:t>
        </w:r>
        <w:r w:rsidR="00756B40">
          <w:rPr>
            <w:rStyle w:val="af1"/>
            <w:rFonts w:ascii="Arial" w:hAnsi="Arial" w:cs="Arial"/>
            <w:color w:val="000000"/>
          </w:rPr>
          <w:t xml:space="preserve"> </w:t>
        </w:r>
        <w:r w:rsidRPr="003D34B8">
          <w:rPr>
            <w:rStyle w:val="af1"/>
            <w:rFonts w:ascii="Arial" w:hAnsi="Arial" w:cs="Arial"/>
            <w:color w:val="000000"/>
          </w:rPr>
          <w:t>3.1</w:t>
        </w:r>
      </w:hyperlink>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hyperlink w:anchor="sub_1348" w:history="1">
        <w:r w:rsidRPr="003D34B8">
          <w:rPr>
            <w:rStyle w:val="af1"/>
            <w:rFonts w:ascii="Arial" w:hAnsi="Arial" w:cs="Arial"/>
            <w:color w:val="000000"/>
          </w:rPr>
          <w:t>3.2</w:t>
        </w:r>
      </w:hyperlink>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заполняются.</w:t>
      </w:r>
    </w:p>
    <w:p w:rsidR="00680524" w:rsidRPr="003D34B8" w:rsidRDefault="00756B40" w:rsidP="003D34B8">
      <w:pPr>
        <w:spacing w:after="0" w:line="240" w:lineRule="auto"/>
        <w:rPr>
          <w:rFonts w:ascii="Arial" w:hAnsi="Arial" w:cs="Arial"/>
          <w:color w:val="000000"/>
          <w:sz w:val="20"/>
        </w:rPr>
      </w:pPr>
      <w:r>
        <w:rPr>
          <w:rFonts w:ascii="Arial" w:hAnsi="Arial" w:cs="Arial"/>
          <w:color w:val="000000"/>
          <w:sz w:val="20"/>
        </w:rPr>
        <w:t xml:space="preserve"> </w:t>
      </w:r>
    </w:p>
    <w:p w:rsidR="007B6698" w:rsidRDefault="00680524" w:rsidP="003D34B8">
      <w:pPr>
        <w:spacing w:after="0" w:line="240" w:lineRule="auto"/>
        <w:jc w:val="right"/>
        <w:rPr>
          <w:rStyle w:val="ae"/>
          <w:rFonts w:ascii="Arial" w:hAnsi="Arial" w:cs="Arial"/>
          <w:color w:val="000000"/>
          <w:sz w:val="20"/>
        </w:rPr>
      </w:pPr>
      <w:bookmarkStart w:id="79" w:name="sub_20000"/>
      <w:r w:rsidRPr="003D34B8">
        <w:rPr>
          <w:rStyle w:val="ae"/>
          <w:rFonts w:ascii="Arial" w:hAnsi="Arial" w:cs="Arial"/>
          <w:color w:val="000000"/>
          <w:sz w:val="20"/>
        </w:rPr>
        <w:t>Приложение</w:t>
      </w:r>
      <w:r w:rsidR="00756B40">
        <w:rPr>
          <w:rStyle w:val="ae"/>
          <w:rFonts w:ascii="Arial" w:hAnsi="Arial" w:cs="Arial"/>
          <w:color w:val="000000"/>
          <w:sz w:val="20"/>
        </w:rPr>
        <w:t xml:space="preserve"> </w:t>
      </w:r>
      <w:r w:rsidRPr="003D34B8">
        <w:rPr>
          <w:rStyle w:val="ae"/>
          <w:rFonts w:ascii="Arial" w:hAnsi="Arial" w:cs="Arial"/>
          <w:color w:val="000000"/>
          <w:sz w:val="20"/>
        </w:rPr>
        <w:t>№</w:t>
      </w:r>
      <w:r w:rsidR="00756B40">
        <w:rPr>
          <w:rStyle w:val="ae"/>
          <w:rFonts w:ascii="Arial" w:hAnsi="Arial" w:cs="Arial"/>
          <w:color w:val="000000"/>
          <w:sz w:val="20"/>
        </w:rPr>
        <w:t xml:space="preserve"> </w:t>
      </w:r>
      <w:r w:rsidRPr="003D34B8">
        <w:rPr>
          <w:rStyle w:val="ae"/>
          <w:rFonts w:ascii="Arial" w:hAnsi="Arial" w:cs="Arial"/>
          <w:color w:val="000000"/>
          <w:sz w:val="20"/>
        </w:rPr>
        <w:t>2</w:t>
      </w:r>
      <w:r w:rsidRPr="003D34B8">
        <w:rPr>
          <w:rStyle w:val="ae"/>
          <w:rFonts w:ascii="Arial" w:hAnsi="Arial" w:cs="Arial"/>
          <w:color w:val="000000"/>
          <w:sz w:val="20"/>
        </w:rPr>
        <w:br/>
        <w:t>к</w:t>
      </w:r>
      <w:r w:rsidR="00756B40">
        <w:rPr>
          <w:rStyle w:val="ae"/>
          <w:rFonts w:ascii="Arial" w:hAnsi="Arial" w:cs="Arial"/>
          <w:color w:val="000000"/>
          <w:sz w:val="20"/>
        </w:rPr>
        <w:t xml:space="preserve"> </w:t>
      </w:r>
      <w:r w:rsidRPr="003D34B8">
        <w:rPr>
          <w:rStyle w:val="ae"/>
          <w:rFonts w:ascii="Arial" w:hAnsi="Arial" w:cs="Arial"/>
          <w:color w:val="000000"/>
          <w:sz w:val="20"/>
        </w:rPr>
        <w:t>Положению</w:t>
      </w:r>
      <w:r w:rsidR="00756B40">
        <w:rPr>
          <w:rStyle w:val="ae"/>
          <w:rFonts w:ascii="Arial" w:hAnsi="Arial" w:cs="Arial"/>
          <w:color w:val="000000"/>
          <w:sz w:val="20"/>
        </w:rPr>
        <w:t xml:space="preserve"> </w:t>
      </w:r>
      <w:r w:rsidRPr="003D34B8">
        <w:rPr>
          <w:rStyle w:val="ae"/>
          <w:rFonts w:ascii="Arial" w:hAnsi="Arial" w:cs="Arial"/>
          <w:color w:val="000000"/>
          <w:sz w:val="20"/>
        </w:rPr>
        <w:t>о</w:t>
      </w:r>
      <w:r w:rsidR="00756B40">
        <w:rPr>
          <w:rStyle w:val="ae"/>
          <w:rFonts w:ascii="Arial" w:hAnsi="Arial" w:cs="Arial"/>
          <w:color w:val="000000"/>
          <w:sz w:val="20"/>
        </w:rPr>
        <w:t xml:space="preserve"> </w:t>
      </w:r>
      <w:r w:rsidRPr="003D34B8">
        <w:rPr>
          <w:rStyle w:val="ae"/>
          <w:rFonts w:ascii="Arial" w:hAnsi="Arial" w:cs="Arial"/>
          <w:color w:val="000000"/>
          <w:sz w:val="20"/>
        </w:rPr>
        <w:t>формировании</w:t>
      </w:r>
      <w:r w:rsidR="007B6698">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00756B40">
        <w:rPr>
          <w:rStyle w:val="ae"/>
          <w:rFonts w:ascii="Arial" w:hAnsi="Arial" w:cs="Arial"/>
          <w:color w:val="000000"/>
          <w:sz w:val="20"/>
        </w:rPr>
        <w:t xml:space="preserve"> </w:t>
      </w:r>
      <w:r w:rsidRPr="003D34B8">
        <w:rPr>
          <w:rStyle w:val="ae"/>
          <w:rFonts w:ascii="Arial" w:hAnsi="Arial" w:cs="Arial"/>
          <w:color w:val="000000"/>
          <w:sz w:val="20"/>
        </w:rPr>
        <w:t>задания</w:t>
      </w:r>
      <w:r w:rsidRPr="003D34B8">
        <w:rPr>
          <w:rStyle w:val="ae"/>
          <w:rFonts w:ascii="Arial" w:hAnsi="Arial" w:cs="Arial"/>
          <w:color w:val="000000"/>
          <w:sz w:val="20"/>
        </w:rPr>
        <w:br/>
        <w:t>на</w:t>
      </w:r>
      <w:r w:rsidR="00756B40">
        <w:rPr>
          <w:rStyle w:val="ae"/>
          <w:rFonts w:ascii="Arial" w:hAnsi="Arial" w:cs="Arial"/>
          <w:color w:val="000000"/>
          <w:sz w:val="20"/>
        </w:rPr>
        <w:t xml:space="preserve"> </w:t>
      </w:r>
      <w:r w:rsidRPr="003D34B8">
        <w:rPr>
          <w:rStyle w:val="ae"/>
          <w:rFonts w:ascii="Arial" w:hAnsi="Arial" w:cs="Arial"/>
          <w:color w:val="000000"/>
          <w:sz w:val="20"/>
        </w:rPr>
        <w:t>оказание</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муниципальных</w:t>
      </w:r>
      <w:r w:rsidR="00756B40">
        <w:rPr>
          <w:rStyle w:val="ae"/>
          <w:rFonts w:ascii="Arial" w:hAnsi="Arial" w:cs="Arial"/>
          <w:color w:val="000000"/>
          <w:sz w:val="20"/>
        </w:rPr>
        <w:t xml:space="preserve"> </w:t>
      </w:r>
      <w:r w:rsidRPr="003D34B8">
        <w:rPr>
          <w:rStyle w:val="ae"/>
          <w:rFonts w:ascii="Arial" w:hAnsi="Arial" w:cs="Arial"/>
          <w:color w:val="000000"/>
          <w:sz w:val="20"/>
        </w:rPr>
        <w:t>услуг</w:t>
      </w:r>
      <w:r w:rsidR="007B6698">
        <w:rPr>
          <w:rStyle w:val="ae"/>
          <w:rFonts w:ascii="Arial" w:hAnsi="Arial" w:cs="Arial"/>
          <w:color w:val="000000"/>
          <w:sz w:val="20"/>
        </w:rPr>
        <w:t xml:space="preserve"> </w:t>
      </w:r>
      <w:r w:rsidRPr="003D34B8">
        <w:rPr>
          <w:rStyle w:val="ae"/>
          <w:rFonts w:ascii="Arial" w:hAnsi="Arial" w:cs="Arial"/>
          <w:color w:val="000000"/>
          <w:sz w:val="20"/>
        </w:rPr>
        <w:t>(выполнение</w:t>
      </w:r>
      <w:r w:rsidR="00756B40">
        <w:rPr>
          <w:rStyle w:val="ae"/>
          <w:rFonts w:ascii="Arial" w:hAnsi="Arial" w:cs="Arial"/>
          <w:color w:val="000000"/>
          <w:sz w:val="20"/>
        </w:rPr>
        <w:t xml:space="preserve"> </w:t>
      </w:r>
      <w:r w:rsidRPr="003D34B8">
        <w:rPr>
          <w:rStyle w:val="ae"/>
          <w:rFonts w:ascii="Arial" w:hAnsi="Arial" w:cs="Arial"/>
          <w:color w:val="000000"/>
          <w:sz w:val="20"/>
        </w:rPr>
        <w:t>работ)</w:t>
      </w:r>
      <w:r w:rsidRPr="003D34B8">
        <w:rPr>
          <w:rStyle w:val="ae"/>
          <w:rFonts w:ascii="Arial" w:hAnsi="Arial" w:cs="Arial"/>
          <w:color w:val="000000"/>
          <w:sz w:val="20"/>
        </w:rPr>
        <w:br/>
        <w:t>в</w:t>
      </w:r>
      <w:r w:rsidR="00756B40">
        <w:rPr>
          <w:rStyle w:val="ae"/>
          <w:rFonts w:ascii="Arial" w:hAnsi="Arial" w:cs="Arial"/>
          <w:color w:val="000000"/>
          <w:sz w:val="20"/>
        </w:rPr>
        <w:t xml:space="preserve"> </w:t>
      </w:r>
      <w:r w:rsidRPr="003D34B8">
        <w:rPr>
          <w:rStyle w:val="ae"/>
          <w:rFonts w:ascii="Arial" w:hAnsi="Arial" w:cs="Arial"/>
          <w:color w:val="000000"/>
          <w:sz w:val="20"/>
        </w:rPr>
        <w:t>отношении</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муниципальных</w:t>
      </w:r>
      <w:r w:rsidR="00756B40">
        <w:rPr>
          <w:rStyle w:val="ae"/>
          <w:rFonts w:ascii="Arial" w:hAnsi="Arial" w:cs="Arial"/>
          <w:color w:val="000000"/>
          <w:sz w:val="20"/>
        </w:rPr>
        <w:t xml:space="preserve"> </w:t>
      </w:r>
      <w:r w:rsidRPr="003D34B8">
        <w:rPr>
          <w:rStyle w:val="ae"/>
          <w:rFonts w:ascii="Arial" w:hAnsi="Arial" w:cs="Arial"/>
          <w:color w:val="000000"/>
          <w:sz w:val="20"/>
        </w:rPr>
        <w:t>учреждений</w:t>
      </w:r>
      <w:r w:rsidRPr="003D34B8">
        <w:rPr>
          <w:rStyle w:val="ae"/>
          <w:rFonts w:ascii="Arial" w:hAnsi="Arial" w:cs="Arial"/>
          <w:color w:val="000000"/>
          <w:sz w:val="20"/>
        </w:rPr>
        <w:br/>
        <w:t>Мариинско-Посадского</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007B6698">
        <w:rPr>
          <w:rStyle w:val="ae"/>
          <w:rFonts w:ascii="Arial" w:hAnsi="Arial" w:cs="Arial"/>
          <w:color w:val="000000"/>
          <w:sz w:val="20"/>
        </w:rPr>
        <w:t xml:space="preserve"> </w:t>
      </w:r>
      <w:r w:rsidRPr="003D34B8">
        <w:rPr>
          <w:rStyle w:val="ae"/>
          <w:rFonts w:ascii="Arial" w:hAnsi="Arial" w:cs="Arial"/>
          <w:color w:val="000000"/>
          <w:sz w:val="20"/>
        </w:rPr>
        <w:t>округа</w:t>
      </w:r>
      <w:r w:rsidR="00756B40">
        <w:rPr>
          <w:rStyle w:val="ae"/>
          <w:rFonts w:ascii="Arial" w:hAnsi="Arial" w:cs="Arial"/>
          <w:color w:val="000000"/>
          <w:sz w:val="20"/>
        </w:rPr>
        <w:t xml:space="preserve"> </w:t>
      </w:r>
    </w:p>
    <w:p w:rsidR="00B42A6E" w:rsidRDefault="00680524" w:rsidP="003D34B8">
      <w:pPr>
        <w:spacing w:after="0" w:line="240" w:lineRule="auto"/>
        <w:jc w:val="right"/>
        <w:rPr>
          <w:rStyle w:val="ae"/>
          <w:rFonts w:ascii="Arial" w:hAnsi="Arial" w:cs="Arial"/>
          <w:color w:val="000000"/>
          <w:sz w:val="20"/>
        </w:rPr>
      </w:pPr>
      <w:r w:rsidRPr="003D34B8">
        <w:rPr>
          <w:rStyle w:val="ae"/>
          <w:rFonts w:ascii="Arial" w:hAnsi="Arial" w:cs="Arial"/>
          <w:color w:val="000000"/>
          <w:sz w:val="20"/>
        </w:rPr>
        <w:t>Чувашской</w:t>
      </w:r>
      <w:r w:rsidR="00756B40">
        <w:rPr>
          <w:rStyle w:val="ae"/>
          <w:rFonts w:ascii="Arial" w:hAnsi="Arial" w:cs="Arial"/>
          <w:color w:val="000000"/>
          <w:sz w:val="20"/>
        </w:rPr>
        <w:t xml:space="preserve"> </w:t>
      </w:r>
      <w:r w:rsidRPr="003D34B8">
        <w:rPr>
          <w:rStyle w:val="ae"/>
          <w:rFonts w:ascii="Arial" w:hAnsi="Arial" w:cs="Arial"/>
          <w:color w:val="000000"/>
          <w:sz w:val="20"/>
        </w:rPr>
        <w:t>Республики</w:t>
      </w:r>
      <w:r w:rsidR="007B6698">
        <w:rPr>
          <w:rStyle w:val="ae"/>
          <w:rFonts w:ascii="Arial" w:hAnsi="Arial" w:cs="Arial"/>
          <w:color w:val="000000"/>
          <w:sz w:val="20"/>
        </w:rPr>
        <w:t xml:space="preserve"> </w:t>
      </w:r>
      <w:r w:rsidRPr="003D34B8">
        <w:rPr>
          <w:rStyle w:val="ae"/>
          <w:rFonts w:ascii="Arial" w:hAnsi="Arial" w:cs="Arial"/>
          <w:color w:val="000000"/>
          <w:sz w:val="20"/>
        </w:rPr>
        <w:t>и</w:t>
      </w:r>
      <w:r w:rsidR="00756B40">
        <w:rPr>
          <w:rStyle w:val="ae"/>
          <w:rFonts w:ascii="Arial" w:hAnsi="Arial" w:cs="Arial"/>
          <w:color w:val="000000"/>
          <w:sz w:val="20"/>
        </w:rPr>
        <w:t xml:space="preserve"> </w:t>
      </w:r>
      <w:r w:rsidRPr="003D34B8">
        <w:rPr>
          <w:rStyle w:val="ae"/>
          <w:rFonts w:ascii="Arial" w:hAnsi="Arial" w:cs="Arial"/>
          <w:color w:val="000000"/>
          <w:sz w:val="20"/>
        </w:rPr>
        <w:t>финансовом</w:t>
      </w:r>
      <w:r w:rsidR="00756B40">
        <w:rPr>
          <w:rStyle w:val="ae"/>
          <w:rFonts w:ascii="Arial" w:hAnsi="Arial" w:cs="Arial"/>
          <w:color w:val="000000"/>
          <w:sz w:val="20"/>
        </w:rPr>
        <w:t xml:space="preserve"> </w:t>
      </w:r>
      <w:r w:rsidRPr="003D34B8">
        <w:rPr>
          <w:rStyle w:val="ae"/>
          <w:rFonts w:ascii="Arial" w:hAnsi="Arial" w:cs="Arial"/>
          <w:color w:val="000000"/>
          <w:sz w:val="20"/>
        </w:rPr>
        <w:t>обеспечении</w:t>
      </w:r>
      <w:r w:rsidRPr="003D34B8">
        <w:rPr>
          <w:rStyle w:val="ae"/>
          <w:rFonts w:ascii="Arial" w:hAnsi="Arial" w:cs="Arial"/>
          <w:color w:val="000000"/>
          <w:sz w:val="20"/>
        </w:rPr>
        <w:br/>
        <w:t>выполнения</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00756B40">
        <w:rPr>
          <w:rStyle w:val="ae"/>
          <w:rFonts w:ascii="Arial" w:hAnsi="Arial" w:cs="Arial"/>
          <w:color w:val="000000"/>
          <w:sz w:val="20"/>
        </w:rPr>
        <w:t xml:space="preserve"> </w:t>
      </w:r>
      <w:r w:rsidRPr="003D34B8">
        <w:rPr>
          <w:rStyle w:val="ae"/>
          <w:rFonts w:ascii="Arial" w:hAnsi="Arial" w:cs="Arial"/>
          <w:color w:val="000000"/>
          <w:sz w:val="20"/>
        </w:rPr>
        <w:t>задания</w:t>
      </w:r>
      <w:bookmarkEnd w:id="79"/>
    </w:p>
    <w:p w:rsidR="003708CA" w:rsidRDefault="003708CA" w:rsidP="003D34B8">
      <w:pPr>
        <w:spacing w:after="0" w:line="240" w:lineRule="auto"/>
        <w:jc w:val="right"/>
        <w:rPr>
          <w:rStyle w:val="ae"/>
          <w:rFonts w:ascii="Arial" w:hAnsi="Arial" w:cs="Arial"/>
          <w:b w:val="0"/>
          <w:color w:val="000000"/>
          <w:sz w:val="20"/>
        </w:rPr>
      </w:pPr>
    </w:p>
    <w:p w:rsidR="00680524" w:rsidRPr="003D34B8" w:rsidRDefault="00680524" w:rsidP="003D34B8">
      <w:pPr>
        <w:pStyle w:val="12"/>
        <w:spacing w:line="240" w:lineRule="auto"/>
        <w:rPr>
          <w:rFonts w:ascii="Arial" w:hAnsi="Arial" w:cs="Arial"/>
          <w:color w:val="000000"/>
          <w:sz w:val="20"/>
        </w:rPr>
      </w:pPr>
      <w:r w:rsidRPr="003D34B8">
        <w:rPr>
          <w:rFonts w:ascii="Arial" w:hAnsi="Arial" w:cs="Arial"/>
          <w:color w:val="000000"/>
          <w:sz w:val="20"/>
        </w:rPr>
        <w:t>ОТЧЕТ</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Pr="003D34B8">
        <w:rPr>
          <w:rFonts w:ascii="Arial" w:hAnsi="Arial" w:cs="Arial"/>
          <w:color w:val="000000"/>
          <w:sz w:val="20"/>
        </w:rPr>
        <w:b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N</w:t>
      </w:r>
      <w:hyperlink w:anchor="sub_1101" w:history="1">
        <w:r w:rsidRPr="003D34B8">
          <w:rPr>
            <w:rStyle w:val="af1"/>
            <w:rFonts w:ascii="Arial" w:hAnsi="Arial" w:cs="Arial"/>
            <w:color w:val="000000"/>
          </w:rPr>
          <w:t>*</w:t>
        </w:r>
      </w:hyperlink>
      <w:r w:rsidR="00756B40">
        <w:rPr>
          <w:rFonts w:ascii="Arial" w:hAnsi="Arial" w:cs="Arial"/>
          <w:color w:val="000000"/>
          <w:sz w:val="20"/>
        </w:rPr>
        <w:t xml:space="preserve"> </w:t>
      </w:r>
      <w:r w:rsidRPr="003D34B8">
        <w:rPr>
          <w:rFonts w:ascii="Arial" w:hAnsi="Arial" w:cs="Arial"/>
          <w:color w:val="000000"/>
          <w:sz w:val="20"/>
        </w:rPr>
        <w:t>_________</w:t>
      </w:r>
      <w:r w:rsidRPr="003D34B8">
        <w:rPr>
          <w:rFonts w:ascii="Arial" w:hAnsi="Arial" w:cs="Arial"/>
          <w:color w:val="000000"/>
          <w:sz w:val="20"/>
        </w:rPr>
        <w:br/>
        <w:t>на</w:t>
      </w:r>
      <w:r w:rsidR="00756B40">
        <w:rPr>
          <w:rFonts w:ascii="Arial" w:hAnsi="Arial" w:cs="Arial"/>
          <w:color w:val="000000"/>
          <w:sz w:val="20"/>
        </w:rPr>
        <w:t xml:space="preserve"> </w:t>
      </w:r>
      <w:r w:rsidRPr="003D34B8">
        <w:rPr>
          <w:rFonts w:ascii="Arial" w:hAnsi="Arial" w:cs="Arial"/>
          <w:color w:val="000000"/>
          <w:sz w:val="20"/>
        </w:rPr>
        <w:t>20___</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плановый</w:t>
      </w:r>
      <w:r w:rsidR="00756B40">
        <w:rPr>
          <w:rFonts w:ascii="Arial" w:hAnsi="Arial" w:cs="Arial"/>
          <w:color w:val="000000"/>
          <w:sz w:val="20"/>
        </w:rPr>
        <w:t xml:space="preserve"> </w:t>
      </w:r>
      <w:r w:rsidRPr="003D34B8">
        <w:rPr>
          <w:rFonts w:ascii="Arial" w:hAnsi="Arial" w:cs="Arial"/>
          <w:color w:val="000000"/>
          <w:sz w:val="20"/>
        </w:rPr>
        <w:t>период</w:t>
      </w:r>
      <w:r w:rsidR="00756B40">
        <w:rPr>
          <w:rFonts w:ascii="Arial" w:hAnsi="Arial" w:cs="Arial"/>
          <w:color w:val="000000"/>
          <w:sz w:val="20"/>
        </w:rPr>
        <w:t xml:space="preserve"> </w:t>
      </w:r>
      <w:r w:rsidRPr="003D34B8">
        <w:rPr>
          <w:rFonts w:ascii="Arial" w:hAnsi="Arial" w:cs="Arial"/>
          <w:color w:val="000000"/>
          <w:sz w:val="20"/>
        </w:rPr>
        <w:t>20___</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20___</w:t>
      </w:r>
      <w:r w:rsidR="00756B40">
        <w:rPr>
          <w:rFonts w:ascii="Arial" w:hAnsi="Arial" w:cs="Arial"/>
          <w:color w:val="000000"/>
          <w:sz w:val="20"/>
        </w:rPr>
        <w:t xml:space="preserve"> </w:t>
      </w:r>
      <w:r w:rsidRPr="003D34B8">
        <w:rPr>
          <w:rFonts w:ascii="Arial" w:hAnsi="Arial" w:cs="Arial"/>
          <w:color w:val="000000"/>
          <w:sz w:val="20"/>
        </w:rPr>
        <w:t>годов</w:t>
      </w:r>
      <w:r w:rsidRPr="003D34B8">
        <w:rPr>
          <w:rFonts w:ascii="Arial" w:hAnsi="Arial" w:cs="Arial"/>
          <w:color w:val="000000"/>
          <w:sz w:val="20"/>
        </w:rPr>
        <w:br/>
        <w:t>от</w:t>
      </w:r>
      <w:r w:rsidR="00756B40">
        <w:rPr>
          <w:rFonts w:ascii="Arial" w:hAnsi="Arial" w:cs="Arial"/>
          <w:color w:val="000000"/>
          <w:sz w:val="20"/>
        </w:rPr>
        <w:t xml:space="preserve"> </w:t>
      </w:r>
      <w:r w:rsidRPr="003D34B8">
        <w:rPr>
          <w:rFonts w:ascii="Arial" w:hAnsi="Arial" w:cs="Arial"/>
          <w:color w:val="000000"/>
          <w:sz w:val="20"/>
        </w:rPr>
        <w:t>___</w:t>
      </w:r>
      <w:r w:rsidR="00756B40">
        <w:rPr>
          <w:rFonts w:ascii="Arial" w:hAnsi="Arial" w:cs="Arial"/>
          <w:color w:val="000000"/>
          <w:sz w:val="20"/>
        </w:rPr>
        <w:t xml:space="preserve"> </w:t>
      </w:r>
      <w:r w:rsidRPr="003D34B8">
        <w:rPr>
          <w:rFonts w:ascii="Arial" w:hAnsi="Arial" w:cs="Arial"/>
          <w:color w:val="000000"/>
          <w:sz w:val="20"/>
        </w:rPr>
        <w:t>____________</w:t>
      </w:r>
      <w:r w:rsidR="00756B40">
        <w:rPr>
          <w:rFonts w:ascii="Arial" w:hAnsi="Arial" w:cs="Arial"/>
          <w:color w:val="000000"/>
          <w:sz w:val="20"/>
        </w:rPr>
        <w:t xml:space="preserve"> </w:t>
      </w:r>
      <w:r w:rsidRPr="003D34B8">
        <w:rPr>
          <w:rFonts w:ascii="Arial" w:hAnsi="Arial" w:cs="Arial"/>
          <w:color w:val="000000"/>
          <w:sz w:val="20"/>
        </w:rPr>
        <w:t>г.</w:t>
      </w:r>
    </w:p>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36"/>
        <w:gridCol w:w="263"/>
        <w:gridCol w:w="1325"/>
        <w:gridCol w:w="1857"/>
      </w:tblGrid>
      <w:tr w:rsidR="00680524" w:rsidRPr="003D34B8" w:rsidTr="00192EAB">
        <w:trPr>
          <w:cantSplit/>
        </w:trPr>
        <w:tc>
          <w:tcPr>
            <w:tcW w:w="3794"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64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Коды</w:t>
            </w:r>
          </w:p>
        </w:tc>
      </w:tr>
      <w:tr w:rsidR="00680524" w:rsidRPr="003D34B8" w:rsidTr="00192EAB">
        <w:trPr>
          <w:cantSplit/>
        </w:trPr>
        <w:tc>
          <w:tcPr>
            <w:tcW w:w="3794"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r w:rsidR="00756B40">
              <w:rPr>
                <w:rFonts w:cs="Arial"/>
                <w:color w:val="000000"/>
                <w:sz w:val="20"/>
              </w:rPr>
              <w:t xml:space="preserve"> </w:t>
            </w:r>
            <w:r w:rsidRPr="003D34B8">
              <w:rPr>
                <w:rFonts w:cs="Arial"/>
                <w:color w:val="000000"/>
                <w:sz w:val="20"/>
              </w:rPr>
              <w:t>(обособленного</w:t>
            </w:r>
            <w:r w:rsidR="00756B40">
              <w:rPr>
                <w:rFonts w:cs="Arial"/>
                <w:color w:val="000000"/>
                <w:sz w:val="20"/>
              </w:rPr>
              <w:t xml:space="preserve"> </w:t>
            </w:r>
            <w:r w:rsidRPr="003D34B8">
              <w:rPr>
                <w:rFonts w:cs="Arial"/>
                <w:color w:val="000000"/>
                <w:sz w:val="20"/>
              </w:rPr>
              <w:t>подразделения)</w:t>
            </w: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Форма</w:t>
            </w:r>
            <w:r w:rsidR="00756B40">
              <w:rPr>
                <w:rFonts w:cs="Arial"/>
                <w:color w:val="000000"/>
                <w:sz w:val="20"/>
              </w:rPr>
              <w:t xml:space="preserve"> </w:t>
            </w:r>
            <w:r w:rsidRPr="003D34B8">
              <w:rPr>
                <w:rFonts w:cs="Arial"/>
                <w:color w:val="000000"/>
                <w:sz w:val="20"/>
              </w:rPr>
              <w:t>по</w:t>
            </w:r>
          </w:p>
          <w:p w:rsidR="00680524" w:rsidRPr="003D34B8" w:rsidRDefault="00680524" w:rsidP="00192EAB">
            <w:pPr>
              <w:pStyle w:val="af2"/>
              <w:jc w:val="center"/>
              <w:rPr>
                <w:rFonts w:cs="Arial"/>
                <w:color w:val="000000"/>
                <w:sz w:val="20"/>
              </w:rPr>
            </w:pPr>
            <w:hyperlink r:id="rId29" w:history="1">
              <w:r w:rsidRPr="003D34B8">
                <w:rPr>
                  <w:rStyle w:val="af1"/>
                  <w:rFonts w:cs="Arial"/>
                  <w:color w:val="000000"/>
                </w:rPr>
                <w:t>ОКУД</w:t>
              </w:r>
            </w:hyperlink>
          </w:p>
        </w:tc>
        <w:tc>
          <w:tcPr>
            <w:tcW w:w="64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Дата</w:t>
            </w:r>
          </w:p>
        </w:tc>
        <w:tc>
          <w:tcPr>
            <w:tcW w:w="64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Виды</w:t>
            </w:r>
            <w:r w:rsidR="00756B40">
              <w:rPr>
                <w:rFonts w:cs="Arial"/>
                <w:color w:val="000000"/>
                <w:sz w:val="20"/>
              </w:rPr>
              <w:t xml:space="preserve"> </w:t>
            </w:r>
            <w:r w:rsidRPr="003D34B8">
              <w:rPr>
                <w:rFonts w:cs="Arial"/>
                <w:color w:val="000000"/>
                <w:sz w:val="20"/>
              </w:rPr>
              <w:t>деятельности</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r w:rsidR="00756B40">
              <w:rPr>
                <w:rFonts w:cs="Arial"/>
                <w:color w:val="000000"/>
                <w:sz w:val="20"/>
              </w:rPr>
              <w:t xml:space="preserve"> </w:t>
            </w:r>
            <w:r w:rsidRPr="003D34B8">
              <w:rPr>
                <w:rFonts w:cs="Arial"/>
                <w:color w:val="000000"/>
                <w:sz w:val="20"/>
              </w:rPr>
              <w:t>(обособленного</w:t>
            </w:r>
            <w:r w:rsidR="00756B40">
              <w:rPr>
                <w:rFonts w:cs="Arial"/>
                <w:color w:val="000000"/>
                <w:sz w:val="20"/>
              </w:rPr>
              <w:t xml:space="preserve"> </w:t>
            </w:r>
            <w:r w:rsidRPr="003D34B8">
              <w:rPr>
                <w:rFonts w:cs="Arial"/>
                <w:color w:val="000000"/>
                <w:sz w:val="20"/>
              </w:rPr>
              <w:t>подразделения)</w:t>
            </w: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r w:rsidRPr="003D34B8">
              <w:rPr>
                <w:rFonts w:cs="Arial"/>
                <w:color w:val="000000"/>
                <w:sz w:val="20"/>
              </w:rPr>
              <w:t>сводному</w:t>
            </w:r>
            <w:r w:rsidR="00756B40">
              <w:rPr>
                <w:rFonts w:cs="Arial"/>
                <w:color w:val="000000"/>
                <w:sz w:val="20"/>
              </w:rPr>
              <w:t xml:space="preserve"> </w:t>
            </w:r>
            <w:r w:rsidRPr="003D34B8">
              <w:rPr>
                <w:rFonts w:cs="Arial"/>
                <w:color w:val="000000"/>
                <w:sz w:val="20"/>
              </w:rPr>
              <w:t>реестру</w:t>
            </w:r>
          </w:p>
        </w:tc>
        <w:tc>
          <w:tcPr>
            <w:tcW w:w="64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hyperlink r:id="rId30" w:history="1">
              <w:r w:rsidRPr="003D34B8">
                <w:rPr>
                  <w:rStyle w:val="af1"/>
                  <w:rFonts w:cs="Arial"/>
                  <w:color w:val="000000"/>
                </w:rPr>
                <w:t>ОКВЭД</w:t>
              </w:r>
            </w:hyperlink>
          </w:p>
        </w:tc>
        <w:tc>
          <w:tcPr>
            <w:tcW w:w="64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hyperlink r:id="rId31" w:history="1">
              <w:r w:rsidRPr="003D34B8">
                <w:rPr>
                  <w:rStyle w:val="af1"/>
                  <w:rFonts w:cs="Arial"/>
                  <w:color w:val="000000"/>
                </w:rPr>
                <w:t>ОКВЭД</w:t>
              </w:r>
            </w:hyperlink>
          </w:p>
        </w:tc>
        <w:tc>
          <w:tcPr>
            <w:tcW w:w="649"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Вид</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w:t>
            </w:r>
            <w:r w:rsidR="00756B40">
              <w:rPr>
                <w:rFonts w:cs="Arial"/>
                <w:color w:val="000000"/>
                <w:sz w:val="20"/>
              </w:rPr>
              <w:t xml:space="preserve"> </w:t>
            </w:r>
            <w:hyperlink r:id="rId32" w:history="1">
              <w:r w:rsidRPr="003D34B8">
                <w:rPr>
                  <w:rStyle w:val="af1"/>
                  <w:rFonts w:cs="Arial"/>
                  <w:color w:val="000000"/>
                </w:rPr>
                <w:t>ОКВЭД</w:t>
              </w:r>
            </w:hyperlink>
          </w:p>
        </w:tc>
        <w:tc>
          <w:tcPr>
            <w:tcW w:w="649"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464" w:type="pc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649"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(указывается</w:t>
            </w:r>
            <w:r w:rsidR="00756B40">
              <w:rPr>
                <w:rFonts w:cs="Arial"/>
                <w:color w:val="000000"/>
                <w:sz w:val="20"/>
              </w:rPr>
              <w:t xml:space="preserve"> </w:t>
            </w:r>
            <w:r w:rsidRPr="003D34B8">
              <w:rPr>
                <w:rFonts w:cs="Arial"/>
                <w:color w:val="000000"/>
                <w:sz w:val="20"/>
              </w:rPr>
              <w:t>вид</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учреждения</w:t>
            </w:r>
            <w:r w:rsidR="00756B40">
              <w:rPr>
                <w:rFonts w:cs="Arial"/>
                <w:color w:val="000000"/>
                <w:sz w:val="20"/>
              </w:rPr>
              <w:t xml:space="preserve"> </w:t>
            </w:r>
            <w:r w:rsidRPr="003D34B8">
              <w:rPr>
                <w:rFonts w:cs="Arial"/>
                <w:color w:val="000000"/>
                <w:sz w:val="20"/>
              </w:rPr>
              <w:t>из</w:t>
            </w:r>
            <w:r w:rsidR="00756B40">
              <w:rPr>
                <w:rFonts w:cs="Arial"/>
                <w:color w:val="000000"/>
                <w:sz w:val="20"/>
              </w:rPr>
              <w:t xml:space="preserve"> </w:t>
            </w:r>
            <w:r w:rsidRPr="003D34B8">
              <w:rPr>
                <w:rFonts w:cs="Arial"/>
                <w:color w:val="000000"/>
                <w:sz w:val="20"/>
              </w:rPr>
              <w:t>базового</w:t>
            </w:r>
            <w:r w:rsidR="00756B40">
              <w:rPr>
                <w:rFonts w:cs="Arial"/>
                <w:color w:val="000000"/>
                <w:sz w:val="20"/>
              </w:rPr>
              <w:t xml:space="preserve"> </w:t>
            </w:r>
            <w:r w:rsidRPr="003D34B8">
              <w:rPr>
                <w:rFonts w:cs="Arial"/>
                <w:color w:val="000000"/>
                <w:sz w:val="20"/>
              </w:rPr>
              <w:t>(отраслевого)</w:t>
            </w:r>
            <w:r w:rsidR="00756B40">
              <w:rPr>
                <w:rFonts w:cs="Arial"/>
                <w:color w:val="000000"/>
                <w:sz w:val="20"/>
              </w:rPr>
              <w:t xml:space="preserve"> </w:t>
            </w:r>
            <w:r w:rsidRPr="003D34B8">
              <w:rPr>
                <w:rFonts w:cs="Arial"/>
                <w:color w:val="000000"/>
                <w:sz w:val="20"/>
              </w:rPr>
              <w:t>перечня)</w:t>
            </w: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1114" w:type="pct"/>
            <w:gridSpan w:val="2"/>
            <w:vMerge w:val="restar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Периодичность</w:t>
            </w: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1114" w:type="pct"/>
            <w:gridSpan w:val="2"/>
            <w:vMerge/>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794"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1114" w:type="pct"/>
            <w:gridSpan w:val="2"/>
            <w:vMerge/>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794"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(указывается</w:t>
            </w:r>
            <w:r w:rsidR="00756B40">
              <w:rPr>
                <w:rFonts w:cs="Arial"/>
                <w:color w:val="000000"/>
                <w:sz w:val="20"/>
              </w:rPr>
              <w:t xml:space="preserve"> </w:t>
            </w:r>
            <w:r w:rsidRPr="003D34B8">
              <w:rPr>
                <w:rFonts w:cs="Arial"/>
                <w:color w:val="000000"/>
                <w:sz w:val="20"/>
              </w:rPr>
              <w:t>в</w:t>
            </w:r>
            <w:r w:rsidR="00756B40">
              <w:rPr>
                <w:rFonts w:cs="Arial"/>
                <w:color w:val="000000"/>
                <w:sz w:val="20"/>
              </w:rPr>
              <w:t xml:space="preserve"> </w:t>
            </w:r>
            <w:r w:rsidRPr="003D34B8">
              <w:rPr>
                <w:rFonts w:cs="Arial"/>
                <w:color w:val="000000"/>
                <w:sz w:val="20"/>
              </w:rPr>
              <w:t>соответствии</w:t>
            </w:r>
            <w:r w:rsidR="00756B40">
              <w:rPr>
                <w:rFonts w:cs="Arial"/>
                <w:color w:val="000000"/>
                <w:sz w:val="20"/>
              </w:rPr>
              <w:t xml:space="preserve"> </w:t>
            </w:r>
            <w:r w:rsidRPr="003D34B8">
              <w:rPr>
                <w:rFonts w:cs="Arial"/>
                <w:color w:val="000000"/>
                <w:sz w:val="20"/>
              </w:rPr>
              <w:t>с</w:t>
            </w:r>
            <w:r w:rsidR="00756B40">
              <w:rPr>
                <w:rFonts w:cs="Arial"/>
                <w:color w:val="000000"/>
                <w:sz w:val="20"/>
              </w:rPr>
              <w:t xml:space="preserve"> </w:t>
            </w:r>
            <w:r w:rsidRPr="003D34B8">
              <w:rPr>
                <w:rFonts w:cs="Arial"/>
                <w:color w:val="000000"/>
                <w:sz w:val="20"/>
              </w:rPr>
              <w:t>периодичностью</w:t>
            </w:r>
            <w:r w:rsidR="00756B40">
              <w:rPr>
                <w:rFonts w:cs="Arial"/>
                <w:color w:val="000000"/>
                <w:sz w:val="20"/>
              </w:rPr>
              <w:t xml:space="preserve"> </w:t>
            </w:r>
            <w:r w:rsidRPr="003D34B8">
              <w:rPr>
                <w:rFonts w:cs="Arial"/>
                <w:color w:val="000000"/>
                <w:sz w:val="20"/>
              </w:rPr>
              <w:t>представления</w:t>
            </w:r>
            <w:r w:rsidR="00756B40">
              <w:rPr>
                <w:rFonts w:cs="Arial"/>
                <w:color w:val="000000"/>
                <w:sz w:val="20"/>
              </w:rPr>
              <w:t xml:space="preserve"> </w:t>
            </w:r>
            <w:r w:rsidRPr="003D34B8">
              <w:rPr>
                <w:rFonts w:cs="Arial"/>
                <w:color w:val="000000"/>
                <w:sz w:val="20"/>
              </w:rPr>
              <w:t>отчета</w:t>
            </w:r>
            <w:r w:rsidR="00756B40">
              <w:rPr>
                <w:rFonts w:cs="Arial"/>
                <w:color w:val="000000"/>
                <w:sz w:val="20"/>
              </w:rPr>
              <w:t xml:space="preserve"> </w:t>
            </w:r>
            <w:r w:rsidRPr="003D34B8">
              <w:rPr>
                <w:rFonts w:cs="Arial"/>
                <w:color w:val="000000"/>
                <w:sz w:val="20"/>
              </w:rPr>
              <w:t>о</w:t>
            </w:r>
            <w:r w:rsidR="00756B40">
              <w:rPr>
                <w:rFonts w:cs="Arial"/>
                <w:color w:val="000000"/>
                <w:sz w:val="20"/>
              </w:rPr>
              <w:t xml:space="preserve"> </w:t>
            </w:r>
            <w:r w:rsidRPr="003D34B8">
              <w:rPr>
                <w:rFonts w:cs="Arial"/>
                <w:color w:val="000000"/>
                <w:sz w:val="20"/>
              </w:rPr>
              <w:t>выполнении</w:t>
            </w:r>
            <w:r w:rsidR="00756B40">
              <w:rPr>
                <w:rFonts w:cs="Arial"/>
                <w:color w:val="000000"/>
                <w:sz w:val="20"/>
              </w:rPr>
              <w:t xml:space="preserve"> </w:t>
            </w:r>
            <w:r w:rsidRPr="003D34B8">
              <w:rPr>
                <w:rFonts w:cs="Arial"/>
                <w:color w:val="000000"/>
                <w:sz w:val="20"/>
              </w:rPr>
              <w:t>муниципального</w:t>
            </w:r>
            <w:r w:rsidR="00756B40">
              <w:rPr>
                <w:rFonts w:cs="Arial"/>
                <w:color w:val="000000"/>
                <w:sz w:val="20"/>
              </w:rPr>
              <w:t xml:space="preserve"> </w:t>
            </w:r>
            <w:r w:rsidRPr="003D34B8">
              <w:rPr>
                <w:rFonts w:cs="Arial"/>
                <w:color w:val="000000"/>
                <w:sz w:val="20"/>
              </w:rPr>
              <w:t>задания,</w:t>
            </w:r>
            <w:r w:rsidR="00756B40">
              <w:rPr>
                <w:rFonts w:cs="Arial"/>
                <w:color w:val="000000"/>
                <w:sz w:val="20"/>
              </w:rPr>
              <w:t xml:space="preserve"> </w:t>
            </w:r>
            <w:r w:rsidRPr="003D34B8">
              <w:rPr>
                <w:rFonts w:cs="Arial"/>
                <w:color w:val="000000"/>
                <w:sz w:val="20"/>
              </w:rPr>
              <w:t>установленной</w:t>
            </w:r>
            <w:r w:rsidR="00756B40">
              <w:rPr>
                <w:rFonts w:cs="Arial"/>
                <w:color w:val="000000"/>
                <w:sz w:val="20"/>
              </w:rPr>
              <w:t xml:space="preserve"> </w:t>
            </w:r>
            <w:r w:rsidRPr="003D34B8">
              <w:rPr>
                <w:rFonts w:cs="Arial"/>
                <w:color w:val="000000"/>
                <w:sz w:val="20"/>
              </w:rPr>
              <w:t>в</w:t>
            </w:r>
            <w:r w:rsidR="00756B40">
              <w:rPr>
                <w:rFonts w:cs="Arial"/>
                <w:color w:val="000000"/>
                <w:sz w:val="20"/>
              </w:rPr>
              <w:t xml:space="preserve"> </w:t>
            </w:r>
            <w:r w:rsidRPr="003D34B8">
              <w:rPr>
                <w:rFonts w:cs="Arial"/>
                <w:color w:val="000000"/>
                <w:sz w:val="20"/>
              </w:rPr>
              <w:t>муниципальном</w:t>
            </w:r>
            <w:r w:rsidR="00756B40">
              <w:rPr>
                <w:rFonts w:cs="Arial"/>
                <w:color w:val="000000"/>
                <w:sz w:val="20"/>
              </w:rPr>
              <w:t xml:space="preserve"> </w:t>
            </w:r>
            <w:r w:rsidRPr="003D34B8">
              <w:rPr>
                <w:rFonts w:cs="Arial"/>
                <w:color w:val="000000"/>
                <w:sz w:val="20"/>
              </w:rPr>
              <w:t>задании)</w:t>
            </w:r>
          </w:p>
        </w:tc>
        <w:tc>
          <w:tcPr>
            <w:tcW w:w="9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1114" w:type="pct"/>
            <w:gridSpan w:val="2"/>
            <w:vMerge/>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B42A6E" w:rsidRDefault="00680524" w:rsidP="003D34B8">
      <w:pPr>
        <w:pStyle w:val="12"/>
        <w:spacing w:line="240" w:lineRule="auto"/>
        <w:rPr>
          <w:rFonts w:ascii="Arial" w:hAnsi="Arial" w:cs="Arial"/>
          <w:color w:val="000000"/>
          <w:sz w:val="20"/>
        </w:rPr>
      </w:pPr>
      <w:bookmarkStart w:id="80" w:name="sub_1365"/>
      <w:r w:rsidRPr="003D34B8">
        <w:rPr>
          <w:rFonts w:ascii="Arial" w:hAnsi="Arial" w:cs="Arial"/>
          <w:color w:val="000000"/>
          <w:sz w:val="20"/>
        </w:rPr>
        <w:t>Часть</w:t>
      </w:r>
      <w:r w:rsidR="00756B40">
        <w:rPr>
          <w:rFonts w:ascii="Arial" w:hAnsi="Arial" w:cs="Arial"/>
          <w:color w:val="000000"/>
          <w:sz w:val="20"/>
        </w:rPr>
        <w:t xml:space="preserve"> </w:t>
      </w:r>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оказываемых</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услугах</w:t>
      </w:r>
      <w:hyperlink w:anchor="sub_1102" w:history="1">
        <w:r w:rsidRPr="003D34B8">
          <w:rPr>
            <w:rStyle w:val="af1"/>
            <w:rFonts w:ascii="Arial" w:hAnsi="Arial" w:cs="Arial"/>
            <w:color w:val="000000"/>
          </w:rPr>
          <w:t>**</w:t>
        </w:r>
      </w:hyperlink>
      <w:bookmarkEnd w:id="80"/>
    </w:p>
    <w:p w:rsidR="00680524" w:rsidRPr="003D34B8" w:rsidRDefault="00680524" w:rsidP="003D34B8">
      <w:pPr>
        <w:pStyle w:val="12"/>
        <w:spacing w:line="240" w:lineRule="auto"/>
        <w:rPr>
          <w:rFonts w:ascii="Arial" w:hAnsi="Arial" w:cs="Arial"/>
          <w:color w:val="000000"/>
          <w:sz w:val="20"/>
        </w:rPr>
      </w:pPr>
      <w:bookmarkStart w:id="81" w:name="sub_1364"/>
      <w:r w:rsidRPr="003D34B8">
        <w:rPr>
          <w:rFonts w:ascii="Arial" w:hAnsi="Arial" w:cs="Arial"/>
          <w:color w:val="000000"/>
          <w:sz w:val="20"/>
        </w:rPr>
        <w:t>Раздел</w:t>
      </w:r>
      <w:r w:rsidR="00756B40">
        <w:rPr>
          <w:rFonts w:ascii="Arial" w:hAnsi="Arial" w:cs="Arial"/>
          <w:color w:val="000000"/>
          <w:sz w:val="20"/>
        </w:rPr>
        <w:t xml:space="preserve"> </w:t>
      </w:r>
      <w:r w:rsidRPr="003D34B8">
        <w:rPr>
          <w:rFonts w:ascii="Arial" w:hAnsi="Arial" w:cs="Arial"/>
          <w:color w:val="000000"/>
          <w:sz w:val="20"/>
        </w:rPr>
        <w:t>_____</w:t>
      </w:r>
    </w:p>
    <w:bookmarkEnd w:id="81"/>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234"/>
        <w:gridCol w:w="1956"/>
        <w:gridCol w:w="1091"/>
      </w:tblGrid>
      <w:tr w:rsidR="00680524" w:rsidRPr="003D34B8" w:rsidTr="00192EAB">
        <w:tc>
          <w:tcPr>
            <w:tcW w:w="3933"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r w:rsidR="00756B40">
              <w:rPr>
                <w:rFonts w:cs="Arial"/>
                <w:color w:val="000000"/>
                <w:sz w:val="20"/>
              </w:rPr>
              <w:t xml:space="preserve"> </w:t>
            </w: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685" w:type="pct"/>
            <w:vMerge w:val="restar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базовому</w:t>
            </w:r>
            <w:r w:rsidR="00756B40">
              <w:rPr>
                <w:rFonts w:cs="Arial"/>
                <w:color w:val="000000"/>
                <w:sz w:val="20"/>
              </w:rPr>
              <w:t xml:space="preserve"> </w:t>
            </w:r>
            <w:r w:rsidRPr="003D34B8">
              <w:rPr>
                <w:rFonts w:cs="Arial"/>
                <w:color w:val="000000"/>
                <w:sz w:val="20"/>
              </w:rPr>
              <w:t>(отраслевому)</w:t>
            </w:r>
            <w:r w:rsidR="00756B40">
              <w:rPr>
                <w:rFonts w:cs="Arial"/>
                <w:color w:val="000000"/>
                <w:sz w:val="20"/>
              </w:rPr>
              <w:t xml:space="preserve"> </w:t>
            </w:r>
            <w:r w:rsidRPr="003D34B8">
              <w:rPr>
                <w:rFonts w:cs="Arial"/>
                <w:color w:val="000000"/>
                <w:sz w:val="20"/>
              </w:rPr>
              <w:t>перечню</w:t>
            </w:r>
          </w:p>
        </w:tc>
        <w:tc>
          <w:tcPr>
            <w:tcW w:w="382"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r w:rsidR="00756B40">
              <w:rPr>
                <w:rFonts w:cs="Arial"/>
                <w:color w:val="000000"/>
                <w:sz w:val="20"/>
              </w:rPr>
              <w:t xml:space="preserve"> </w:t>
            </w:r>
            <w:r w:rsidRPr="003D34B8">
              <w:rPr>
                <w:rFonts w:cs="Arial"/>
                <w:color w:val="000000"/>
                <w:sz w:val="20"/>
              </w:rPr>
              <w:t>Категории</w:t>
            </w:r>
            <w:r w:rsidR="00756B40">
              <w:rPr>
                <w:rFonts w:cs="Arial"/>
                <w:color w:val="000000"/>
                <w:sz w:val="20"/>
              </w:rPr>
              <w:t xml:space="preserve"> </w:t>
            </w:r>
            <w:r w:rsidRPr="003D34B8">
              <w:rPr>
                <w:rFonts w:cs="Arial"/>
                <w:color w:val="000000"/>
                <w:sz w:val="20"/>
              </w:rPr>
              <w:t>потребителей</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933"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c>
          <w:tcPr>
            <w:tcW w:w="685"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382"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82" w:name="sub_1363"/>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фактическом</w:t>
      </w:r>
      <w:r w:rsidR="00756B40">
        <w:rPr>
          <w:rFonts w:ascii="Arial" w:hAnsi="Arial" w:cs="Arial"/>
          <w:color w:val="000000"/>
          <w:sz w:val="20"/>
        </w:rPr>
        <w:t xml:space="preserve"> </w:t>
      </w:r>
      <w:r w:rsidRPr="003D34B8">
        <w:rPr>
          <w:rFonts w:ascii="Arial" w:hAnsi="Arial" w:cs="Arial"/>
          <w:color w:val="000000"/>
          <w:sz w:val="20"/>
        </w:rPr>
        <w:t>достижении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p w:rsidR="00680524" w:rsidRPr="003D34B8" w:rsidRDefault="00680524" w:rsidP="003D34B8">
      <w:pPr>
        <w:spacing w:after="0" w:line="240" w:lineRule="auto"/>
        <w:rPr>
          <w:rFonts w:ascii="Arial" w:hAnsi="Arial" w:cs="Arial"/>
          <w:color w:val="000000"/>
          <w:sz w:val="20"/>
        </w:rPr>
      </w:pPr>
      <w:bookmarkStart w:id="83" w:name="sub_1361"/>
      <w:bookmarkEnd w:id="82"/>
      <w:r w:rsidRPr="003D34B8">
        <w:rPr>
          <w:rFonts w:ascii="Arial" w:hAnsi="Arial" w:cs="Arial"/>
          <w:color w:val="000000"/>
          <w:sz w:val="20"/>
        </w:rPr>
        <w:t>3.1.</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фактическом</w:t>
      </w:r>
      <w:r w:rsidR="00756B40">
        <w:rPr>
          <w:rFonts w:ascii="Arial" w:hAnsi="Arial" w:cs="Arial"/>
          <w:color w:val="000000"/>
          <w:sz w:val="20"/>
        </w:rPr>
        <w:t xml:space="preserve"> </w:t>
      </w:r>
      <w:r w:rsidRPr="003D34B8">
        <w:rPr>
          <w:rFonts w:ascii="Arial" w:hAnsi="Arial" w:cs="Arial"/>
          <w:color w:val="000000"/>
          <w:sz w:val="20"/>
        </w:rPr>
        <w:t>достижении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bookmarkEnd w:id="83"/>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1"/>
        <w:gridCol w:w="1137"/>
        <w:gridCol w:w="1137"/>
        <w:gridCol w:w="1137"/>
        <w:gridCol w:w="1137"/>
        <w:gridCol w:w="1137"/>
        <w:gridCol w:w="1094"/>
        <w:gridCol w:w="1094"/>
        <w:gridCol w:w="421"/>
        <w:gridCol w:w="1179"/>
        <w:gridCol w:w="859"/>
        <w:gridCol w:w="966"/>
        <w:gridCol w:w="1117"/>
        <w:gridCol w:w="910"/>
      </w:tblGrid>
      <w:tr w:rsidR="00680524" w:rsidRPr="003D34B8" w:rsidTr="00192EAB">
        <w:tc>
          <w:tcPr>
            <w:tcW w:w="505"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147"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734"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оказания</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2615" w:type="pct"/>
            <w:gridSpan w:val="8"/>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качества</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r>
      <w:tr w:rsidR="00192EAB" w:rsidRPr="003D34B8" w:rsidTr="00192EAB">
        <w:tc>
          <w:tcPr>
            <w:tcW w:w="505"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147"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33" w:history="1">
              <w:r w:rsidRPr="003D34B8">
                <w:rPr>
                  <w:rStyle w:val="af1"/>
                  <w:rFonts w:cs="Arial"/>
                  <w:color w:val="000000"/>
                </w:rPr>
                <w:t>ОКЕИ</w:t>
              </w:r>
            </w:hyperlink>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утверждено</w:t>
            </w:r>
            <w:r w:rsidR="00756B40">
              <w:rPr>
                <w:rFonts w:cs="Arial"/>
                <w:color w:val="000000"/>
                <w:sz w:val="20"/>
              </w:rPr>
              <w:t xml:space="preserve"> </w:t>
            </w:r>
            <w:r w:rsidRPr="003D34B8">
              <w:rPr>
                <w:rFonts w:cs="Arial"/>
                <w:color w:val="000000"/>
                <w:sz w:val="20"/>
              </w:rPr>
              <w:t>в</w:t>
            </w:r>
            <w:r w:rsidR="00756B40">
              <w:rPr>
                <w:rFonts w:cs="Arial"/>
                <w:color w:val="000000"/>
                <w:sz w:val="20"/>
              </w:rPr>
              <w:t xml:space="preserve"> </w:t>
            </w:r>
            <w:r w:rsidRPr="003D34B8">
              <w:rPr>
                <w:rFonts w:cs="Arial"/>
                <w:color w:val="000000"/>
                <w:sz w:val="20"/>
              </w:rPr>
              <w:t>муниципальном</w:t>
            </w:r>
            <w:r w:rsidR="00756B40">
              <w:rPr>
                <w:rFonts w:cs="Arial"/>
                <w:color w:val="000000"/>
                <w:sz w:val="20"/>
              </w:rPr>
              <w:t xml:space="preserve"> </w:t>
            </w:r>
            <w:r w:rsidRPr="003D34B8">
              <w:rPr>
                <w:rFonts w:cs="Arial"/>
                <w:color w:val="000000"/>
                <w:sz w:val="20"/>
              </w:rPr>
              <w:t>задании</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год</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исполнено</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отчетную</w:t>
            </w:r>
            <w:r w:rsidR="00756B40">
              <w:rPr>
                <w:rFonts w:cs="Arial"/>
                <w:color w:val="000000"/>
                <w:sz w:val="20"/>
              </w:rPr>
              <w:t xml:space="preserve"> </w:t>
            </w:r>
            <w:r w:rsidRPr="003D34B8">
              <w:rPr>
                <w:rFonts w:cs="Arial"/>
                <w:color w:val="000000"/>
                <w:sz w:val="20"/>
              </w:rPr>
              <w:t>дату</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отклонение,</w:t>
            </w:r>
            <w:r w:rsidR="00756B40">
              <w:rPr>
                <w:rFonts w:cs="Arial"/>
                <w:color w:val="000000"/>
                <w:sz w:val="20"/>
              </w:rPr>
              <w:t xml:space="preserve"> </w:t>
            </w:r>
            <w:r w:rsidRPr="003D34B8">
              <w:rPr>
                <w:rFonts w:cs="Arial"/>
                <w:color w:val="000000"/>
                <w:sz w:val="20"/>
              </w:rPr>
              <w:t>превышающее</w:t>
            </w:r>
            <w:r w:rsidR="00756B40">
              <w:rPr>
                <w:rFonts w:cs="Arial"/>
                <w:color w:val="000000"/>
                <w:sz w:val="20"/>
              </w:rPr>
              <w:t xml:space="preserve"> </w:t>
            </w: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значение</w:t>
            </w:r>
          </w:p>
        </w:tc>
        <w:tc>
          <w:tcPr>
            <w:tcW w:w="367"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причина</w:t>
            </w:r>
            <w:r w:rsidR="00756B40">
              <w:rPr>
                <w:rFonts w:cs="Arial"/>
                <w:color w:val="000000"/>
                <w:sz w:val="20"/>
              </w:rPr>
              <w:t xml:space="preserve"> </w:t>
            </w:r>
            <w:r w:rsidRPr="003D34B8">
              <w:rPr>
                <w:rFonts w:cs="Arial"/>
                <w:color w:val="000000"/>
                <w:sz w:val="20"/>
              </w:rPr>
              <w:t>отклонения</w:t>
            </w:r>
          </w:p>
        </w:tc>
      </w:tr>
      <w:tr w:rsidR="00192EAB" w:rsidRPr="003D34B8" w:rsidTr="00192EAB">
        <w:tc>
          <w:tcPr>
            <w:tcW w:w="505"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rPr>
          <w:cantSplit/>
        </w:trPr>
        <w:tc>
          <w:tcPr>
            <w:tcW w:w="505"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13</w:t>
            </w: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14</w:t>
            </w:r>
          </w:p>
        </w:tc>
      </w:tr>
      <w:tr w:rsidR="00192EAB" w:rsidRPr="003D34B8" w:rsidTr="00192EAB">
        <w:tc>
          <w:tcPr>
            <w:tcW w:w="505"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505"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505"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505"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84" w:name="sub_1362"/>
      <w:r w:rsidRPr="003D34B8">
        <w:rPr>
          <w:rFonts w:ascii="Arial" w:hAnsi="Arial" w:cs="Arial"/>
          <w:color w:val="000000"/>
          <w:sz w:val="20"/>
        </w:rPr>
        <w:t>3.2.</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фактическом</w:t>
      </w:r>
      <w:r w:rsidR="00756B40">
        <w:rPr>
          <w:rFonts w:ascii="Arial" w:hAnsi="Arial" w:cs="Arial"/>
          <w:color w:val="000000"/>
          <w:sz w:val="20"/>
        </w:rPr>
        <w:t xml:space="preserve"> </w:t>
      </w:r>
      <w:r w:rsidRPr="003D34B8">
        <w:rPr>
          <w:rFonts w:ascii="Arial" w:hAnsi="Arial" w:cs="Arial"/>
          <w:color w:val="000000"/>
          <w:sz w:val="20"/>
        </w:rPr>
        <w:t>достижении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p>
    <w:bookmarkEnd w:id="84"/>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4"/>
        <w:gridCol w:w="1079"/>
        <w:gridCol w:w="1079"/>
        <w:gridCol w:w="1079"/>
        <w:gridCol w:w="1079"/>
        <w:gridCol w:w="1079"/>
        <w:gridCol w:w="1038"/>
        <w:gridCol w:w="1038"/>
        <w:gridCol w:w="408"/>
        <w:gridCol w:w="1118"/>
        <w:gridCol w:w="818"/>
        <w:gridCol w:w="919"/>
        <w:gridCol w:w="1060"/>
        <w:gridCol w:w="866"/>
        <w:gridCol w:w="712"/>
      </w:tblGrid>
      <w:tr w:rsidR="00680524"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101"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734"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оказания</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2431" w:type="pct"/>
            <w:gridSpan w:val="8"/>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объема</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275"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Средний</w:t>
            </w:r>
            <w:r w:rsidR="00756B40">
              <w:rPr>
                <w:rFonts w:cs="Arial"/>
                <w:color w:val="000000"/>
                <w:sz w:val="20"/>
              </w:rPr>
              <w:t xml:space="preserve"> </w:t>
            </w:r>
            <w:r w:rsidRPr="003D34B8">
              <w:rPr>
                <w:rFonts w:cs="Arial"/>
                <w:color w:val="000000"/>
                <w:sz w:val="20"/>
              </w:rPr>
              <w:t>размер</w:t>
            </w:r>
            <w:r w:rsidR="00756B40">
              <w:rPr>
                <w:rFonts w:cs="Arial"/>
                <w:color w:val="000000"/>
                <w:sz w:val="20"/>
              </w:rPr>
              <w:t xml:space="preserve"> </w:t>
            </w:r>
            <w:r w:rsidRPr="003D34B8">
              <w:rPr>
                <w:rFonts w:cs="Arial"/>
                <w:color w:val="000000"/>
                <w:sz w:val="20"/>
              </w:rPr>
              <w:t>платы</w:t>
            </w:r>
            <w:r w:rsidR="00756B40">
              <w:rPr>
                <w:rFonts w:cs="Arial"/>
                <w:color w:val="000000"/>
                <w:sz w:val="20"/>
              </w:rPr>
              <w:t xml:space="preserve"> </w:t>
            </w:r>
            <w:r w:rsidRPr="003D34B8">
              <w:rPr>
                <w:rFonts w:cs="Arial"/>
                <w:color w:val="000000"/>
                <w:sz w:val="20"/>
              </w:rPr>
              <w:t>(цена,</w:t>
            </w:r>
            <w:r w:rsidR="00756B40">
              <w:rPr>
                <w:rFonts w:cs="Arial"/>
                <w:color w:val="000000"/>
                <w:sz w:val="20"/>
              </w:rPr>
              <w:t xml:space="preserve"> </w:t>
            </w:r>
            <w:r w:rsidRPr="003D34B8">
              <w:rPr>
                <w:rFonts w:cs="Arial"/>
                <w:color w:val="000000"/>
                <w:sz w:val="20"/>
              </w:rPr>
              <w:t>тариф)</w:t>
            </w: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101"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596"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34" w:history="1">
              <w:r w:rsidRPr="003D34B8">
                <w:rPr>
                  <w:rStyle w:val="af1"/>
                  <w:rFonts w:cs="Arial"/>
                  <w:color w:val="000000"/>
                </w:rPr>
                <w:t>ОКЕИ</w:t>
              </w:r>
            </w:hyperlink>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утверждено</w:t>
            </w:r>
            <w:r w:rsidR="00756B40">
              <w:rPr>
                <w:rFonts w:cs="Arial"/>
                <w:color w:val="000000"/>
                <w:sz w:val="20"/>
              </w:rPr>
              <w:t xml:space="preserve"> </w:t>
            </w:r>
            <w:r w:rsidRPr="003D34B8">
              <w:rPr>
                <w:rFonts w:cs="Arial"/>
                <w:color w:val="000000"/>
                <w:sz w:val="20"/>
              </w:rPr>
              <w:t>в</w:t>
            </w:r>
            <w:r w:rsidR="00756B40">
              <w:rPr>
                <w:rFonts w:cs="Arial"/>
                <w:color w:val="000000"/>
                <w:sz w:val="20"/>
              </w:rPr>
              <w:t xml:space="preserve"> </w:t>
            </w:r>
            <w:r w:rsidRPr="003D34B8">
              <w:rPr>
                <w:rFonts w:cs="Arial"/>
                <w:color w:val="000000"/>
                <w:sz w:val="20"/>
              </w:rPr>
              <w:t>муниципальном</w:t>
            </w:r>
            <w:r w:rsidR="00756B40">
              <w:rPr>
                <w:rFonts w:cs="Arial"/>
                <w:color w:val="000000"/>
                <w:sz w:val="20"/>
              </w:rPr>
              <w:t xml:space="preserve"> </w:t>
            </w:r>
            <w:r w:rsidRPr="003D34B8">
              <w:rPr>
                <w:rFonts w:cs="Arial"/>
                <w:color w:val="000000"/>
                <w:sz w:val="20"/>
              </w:rPr>
              <w:t>задании</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год</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исполнено</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отчетную</w:t>
            </w:r>
            <w:r w:rsidR="00756B40">
              <w:rPr>
                <w:rFonts w:cs="Arial"/>
                <w:color w:val="000000"/>
                <w:sz w:val="20"/>
              </w:rPr>
              <w:t xml:space="preserve"> </w:t>
            </w:r>
            <w:r w:rsidRPr="003D34B8">
              <w:rPr>
                <w:rFonts w:cs="Arial"/>
                <w:color w:val="000000"/>
                <w:sz w:val="20"/>
              </w:rPr>
              <w:t>дату</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отклонение</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отклонение,</w:t>
            </w:r>
            <w:r w:rsidR="00756B40">
              <w:rPr>
                <w:rFonts w:cs="Arial"/>
                <w:color w:val="000000"/>
                <w:sz w:val="20"/>
              </w:rPr>
              <w:t xml:space="preserve"> </w:t>
            </w:r>
            <w:r w:rsidRPr="003D34B8">
              <w:rPr>
                <w:rFonts w:cs="Arial"/>
                <w:color w:val="000000"/>
                <w:sz w:val="20"/>
              </w:rPr>
              <w:t>превышающее</w:t>
            </w:r>
            <w:r w:rsidR="00756B40">
              <w:rPr>
                <w:rFonts w:cs="Arial"/>
                <w:color w:val="000000"/>
                <w:sz w:val="20"/>
              </w:rPr>
              <w:t xml:space="preserve"> </w:t>
            </w: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значение</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причина</w:t>
            </w:r>
            <w:r w:rsidR="00756B40">
              <w:rPr>
                <w:rFonts w:cs="Arial"/>
                <w:color w:val="000000"/>
                <w:sz w:val="20"/>
              </w:rPr>
              <w:t xml:space="preserve"> </w:t>
            </w:r>
            <w:r w:rsidRPr="003D34B8">
              <w:rPr>
                <w:rFonts w:cs="Arial"/>
                <w:color w:val="000000"/>
                <w:sz w:val="20"/>
              </w:rPr>
              <w:t>отклонения</w:t>
            </w:r>
          </w:p>
        </w:tc>
        <w:tc>
          <w:tcPr>
            <w:tcW w:w="275"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rPr>
          <w:cantSplit/>
        </w:trPr>
        <w:tc>
          <w:tcPr>
            <w:tcW w:w="4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13</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14</w:t>
            </w: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15</w:t>
            </w:r>
          </w:p>
        </w:tc>
      </w:tr>
      <w:tr w:rsidR="00192EAB"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B42A6E" w:rsidRDefault="00680524" w:rsidP="003D34B8">
      <w:pPr>
        <w:pStyle w:val="12"/>
        <w:spacing w:line="240" w:lineRule="auto"/>
        <w:rPr>
          <w:rFonts w:ascii="Arial" w:hAnsi="Arial" w:cs="Arial"/>
          <w:color w:val="000000"/>
          <w:sz w:val="20"/>
        </w:rPr>
      </w:pPr>
      <w:bookmarkStart w:id="85" w:name="sub_1370"/>
      <w:r w:rsidRPr="003D34B8">
        <w:rPr>
          <w:rFonts w:ascii="Arial" w:hAnsi="Arial" w:cs="Arial"/>
          <w:color w:val="000000"/>
          <w:sz w:val="20"/>
        </w:rPr>
        <w:t>Часть</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выполняемых</w:t>
      </w:r>
      <w:r w:rsidR="00756B40">
        <w:rPr>
          <w:rFonts w:ascii="Arial" w:hAnsi="Arial" w:cs="Arial"/>
          <w:color w:val="000000"/>
          <w:sz w:val="20"/>
        </w:rPr>
        <w:t xml:space="preserve"> </w:t>
      </w:r>
      <w:r w:rsidRPr="003D34B8">
        <w:rPr>
          <w:rFonts w:ascii="Arial" w:hAnsi="Arial" w:cs="Arial"/>
          <w:color w:val="000000"/>
          <w:sz w:val="20"/>
        </w:rPr>
        <w:t>работах</w:t>
      </w:r>
      <w:hyperlink w:anchor="sub_1103" w:history="1">
        <w:r w:rsidRPr="003D34B8">
          <w:rPr>
            <w:rStyle w:val="af1"/>
            <w:rFonts w:ascii="Arial" w:hAnsi="Arial" w:cs="Arial"/>
            <w:color w:val="000000"/>
          </w:rPr>
          <w:t>***</w:t>
        </w:r>
      </w:hyperlink>
      <w:bookmarkEnd w:id="85"/>
    </w:p>
    <w:p w:rsidR="00680524" w:rsidRPr="003D34B8" w:rsidRDefault="00680524" w:rsidP="003D34B8">
      <w:pPr>
        <w:pStyle w:val="12"/>
        <w:spacing w:line="240" w:lineRule="auto"/>
        <w:rPr>
          <w:rFonts w:ascii="Arial" w:hAnsi="Arial" w:cs="Arial"/>
          <w:color w:val="000000"/>
          <w:sz w:val="20"/>
        </w:rPr>
      </w:pPr>
      <w:bookmarkStart w:id="86" w:name="sub_1369"/>
      <w:r w:rsidRPr="003D34B8">
        <w:rPr>
          <w:rFonts w:ascii="Arial" w:hAnsi="Arial" w:cs="Arial"/>
          <w:color w:val="000000"/>
          <w:sz w:val="20"/>
        </w:rPr>
        <w:t>Раздел</w:t>
      </w:r>
      <w:r w:rsidR="00756B40">
        <w:rPr>
          <w:rFonts w:ascii="Arial" w:hAnsi="Arial" w:cs="Arial"/>
          <w:color w:val="000000"/>
          <w:sz w:val="20"/>
        </w:rPr>
        <w:t xml:space="preserve"> </w:t>
      </w:r>
      <w:r w:rsidRPr="003D34B8">
        <w:rPr>
          <w:rFonts w:ascii="Arial" w:hAnsi="Arial" w:cs="Arial"/>
          <w:color w:val="000000"/>
          <w:sz w:val="20"/>
        </w:rPr>
        <w:t>_____</w:t>
      </w:r>
    </w:p>
    <w:bookmarkEnd w:id="86"/>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234"/>
        <w:gridCol w:w="1956"/>
        <w:gridCol w:w="1091"/>
      </w:tblGrid>
      <w:tr w:rsidR="00680524" w:rsidRPr="003D34B8" w:rsidTr="00192EAB">
        <w:tc>
          <w:tcPr>
            <w:tcW w:w="3933"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r w:rsidR="00756B40">
              <w:rPr>
                <w:rFonts w:cs="Arial"/>
                <w:color w:val="000000"/>
                <w:sz w:val="20"/>
              </w:rPr>
              <w:t xml:space="preserve"> </w:t>
            </w: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работы</w:t>
            </w:r>
          </w:p>
        </w:tc>
        <w:tc>
          <w:tcPr>
            <w:tcW w:w="685" w:type="pct"/>
            <w:vMerge w:val="restart"/>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r w:rsidRPr="003D34B8">
              <w:rPr>
                <w:rFonts w:cs="Arial"/>
                <w:color w:val="000000"/>
                <w:sz w:val="20"/>
              </w:rPr>
              <w:t>базовому</w:t>
            </w:r>
            <w:r w:rsidR="00756B40">
              <w:rPr>
                <w:rFonts w:cs="Arial"/>
                <w:color w:val="000000"/>
                <w:sz w:val="20"/>
              </w:rPr>
              <w:t xml:space="preserve"> </w:t>
            </w:r>
            <w:r w:rsidRPr="003D34B8">
              <w:rPr>
                <w:rFonts w:cs="Arial"/>
                <w:color w:val="000000"/>
                <w:sz w:val="20"/>
              </w:rPr>
              <w:lastRenderedPageBreak/>
              <w:t>(отраслевому)</w:t>
            </w:r>
            <w:r w:rsidR="00756B40">
              <w:rPr>
                <w:rFonts w:cs="Arial"/>
                <w:color w:val="000000"/>
                <w:sz w:val="20"/>
              </w:rPr>
              <w:t xml:space="preserve"> </w:t>
            </w:r>
            <w:r w:rsidRPr="003D34B8">
              <w:rPr>
                <w:rFonts w:cs="Arial"/>
                <w:color w:val="000000"/>
                <w:sz w:val="20"/>
              </w:rPr>
              <w:t>перечню</w:t>
            </w:r>
          </w:p>
        </w:tc>
        <w:tc>
          <w:tcPr>
            <w:tcW w:w="382"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nil"/>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lastRenderedPageBreak/>
              <w:t>2.</w:t>
            </w:r>
            <w:r w:rsidR="00756B40">
              <w:rPr>
                <w:rFonts w:cs="Arial"/>
                <w:color w:val="000000"/>
                <w:sz w:val="20"/>
              </w:rPr>
              <w:t xml:space="preserve"> </w:t>
            </w:r>
            <w:r w:rsidRPr="003D34B8">
              <w:rPr>
                <w:rFonts w:cs="Arial"/>
                <w:color w:val="000000"/>
                <w:sz w:val="20"/>
              </w:rPr>
              <w:t>Категории</w:t>
            </w:r>
            <w:r w:rsidR="00756B40">
              <w:rPr>
                <w:rFonts w:cs="Arial"/>
                <w:color w:val="000000"/>
                <w:sz w:val="20"/>
              </w:rPr>
              <w:t xml:space="preserve"> </w:t>
            </w:r>
            <w:r w:rsidRPr="003D34B8">
              <w:rPr>
                <w:rFonts w:cs="Arial"/>
                <w:color w:val="000000"/>
                <w:sz w:val="20"/>
              </w:rPr>
              <w:t>потребителей</w:t>
            </w:r>
            <w:r w:rsidR="00756B40">
              <w:rPr>
                <w:rFonts w:cs="Arial"/>
                <w:color w:val="000000"/>
                <w:sz w:val="20"/>
              </w:rPr>
              <w:t xml:space="preserve"> </w:t>
            </w:r>
            <w:r w:rsidRPr="003D34B8">
              <w:rPr>
                <w:rFonts w:cs="Arial"/>
                <w:color w:val="000000"/>
                <w:sz w:val="20"/>
              </w:rPr>
              <w:t>работы</w:t>
            </w: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c>
          <w:tcPr>
            <w:tcW w:w="3933" w:type="pct"/>
            <w:tcBorders>
              <w:top w:val="single" w:sz="4" w:space="0" w:color="auto"/>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685" w:type="pct"/>
            <w:vMerge/>
            <w:tcBorders>
              <w:top w:val="single" w:sz="4" w:space="0" w:color="auto"/>
              <w:left w:val="nil"/>
              <w:bottom w:val="nil"/>
              <w:right w:val="single" w:sz="4" w:space="0" w:color="auto"/>
            </w:tcBorders>
            <w:vAlign w:val="center"/>
          </w:tcPr>
          <w:p w:rsidR="00680524" w:rsidRPr="003D34B8" w:rsidRDefault="00680524" w:rsidP="00192EAB">
            <w:pPr>
              <w:pStyle w:val="af2"/>
              <w:jc w:val="center"/>
              <w:rPr>
                <w:rFonts w:cs="Arial"/>
                <w:color w:val="000000"/>
                <w:sz w:val="20"/>
              </w:rPr>
            </w:pPr>
          </w:p>
        </w:tc>
        <w:tc>
          <w:tcPr>
            <w:tcW w:w="38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3933"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c>
          <w:tcPr>
            <w:tcW w:w="685"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382"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87" w:name="sub_1368"/>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фактическом</w:t>
      </w:r>
      <w:r w:rsidR="00756B40">
        <w:rPr>
          <w:rFonts w:ascii="Arial" w:hAnsi="Arial" w:cs="Arial"/>
          <w:color w:val="000000"/>
          <w:sz w:val="20"/>
        </w:rPr>
        <w:t xml:space="preserve"> </w:t>
      </w:r>
      <w:r w:rsidRPr="003D34B8">
        <w:rPr>
          <w:rFonts w:ascii="Arial" w:hAnsi="Arial" w:cs="Arial"/>
          <w:color w:val="000000"/>
          <w:sz w:val="20"/>
        </w:rPr>
        <w:t>достижении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работы:</w:t>
      </w:r>
    </w:p>
    <w:p w:rsidR="00680524" w:rsidRPr="003D34B8" w:rsidRDefault="00680524" w:rsidP="003D34B8">
      <w:pPr>
        <w:spacing w:after="0" w:line="240" w:lineRule="auto"/>
        <w:rPr>
          <w:rFonts w:ascii="Arial" w:hAnsi="Arial" w:cs="Arial"/>
          <w:color w:val="000000"/>
          <w:sz w:val="20"/>
        </w:rPr>
      </w:pPr>
      <w:bookmarkStart w:id="88" w:name="sub_1366"/>
      <w:bookmarkEnd w:id="87"/>
      <w:r w:rsidRPr="003D34B8">
        <w:rPr>
          <w:rFonts w:ascii="Arial" w:hAnsi="Arial" w:cs="Arial"/>
          <w:color w:val="000000"/>
          <w:sz w:val="20"/>
        </w:rPr>
        <w:t>3.1.</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фактическом</w:t>
      </w:r>
      <w:r w:rsidR="00756B40">
        <w:rPr>
          <w:rFonts w:ascii="Arial" w:hAnsi="Arial" w:cs="Arial"/>
          <w:color w:val="000000"/>
          <w:sz w:val="20"/>
        </w:rPr>
        <w:t xml:space="preserve"> </w:t>
      </w:r>
      <w:r w:rsidRPr="003D34B8">
        <w:rPr>
          <w:rFonts w:ascii="Arial" w:hAnsi="Arial" w:cs="Arial"/>
          <w:color w:val="000000"/>
          <w:sz w:val="20"/>
        </w:rPr>
        <w:t>достижении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работы:</w:t>
      </w:r>
    </w:p>
    <w:bookmarkEnd w:id="88"/>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7"/>
        <w:gridCol w:w="1132"/>
        <w:gridCol w:w="1131"/>
        <w:gridCol w:w="1131"/>
        <w:gridCol w:w="1131"/>
        <w:gridCol w:w="1131"/>
        <w:gridCol w:w="1088"/>
        <w:gridCol w:w="1088"/>
        <w:gridCol w:w="419"/>
        <w:gridCol w:w="1248"/>
        <w:gridCol w:w="854"/>
        <w:gridCol w:w="961"/>
        <w:gridCol w:w="1110"/>
        <w:gridCol w:w="905"/>
      </w:tblGrid>
      <w:tr w:rsidR="00680524"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147"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работы</w:t>
            </w:r>
          </w:p>
        </w:tc>
        <w:tc>
          <w:tcPr>
            <w:tcW w:w="734"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выполнения</w:t>
            </w:r>
            <w:r w:rsidR="00756B40">
              <w:rPr>
                <w:rFonts w:cs="Arial"/>
                <w:color w:val="000000"/>
                <w:sz w:val="20"/>
              </w:rPr>
              <w:t xml:space="preserve"> </w:t>
            </w:r>
            <w:r w:rsidRPr="003D34B8">
              <w:rPr>
                <w:rFonts w:cs="Arial"/>
                <w:color w:val="000000"/>
                <w:sz w:val="20"/>
              </w:rPr>
              <w:t>работы</w:t>
            </w:r>
          </w:p>
        </w:tc>
        <w:tc>
          <w:tcPr>
            <w:tcW w:w="2661" w:type="pct"/>
            <w:gridSpan w:val="8"/>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качества</w:t>
            </w:r>
            <w:r w:rsidR="00756B40">
              <w:rPr>
                <w:rFonts w:cs="Arial"/>
                <w:color w:val="000000"/>
                <w:sz w:val="20"/>
              </w:rPr>
              <w:t xml:space="preserve"> </w:t>
            </w:r>
            <w:r w:rsidRPr="003D34B8">
              <w:rPr>
                <w:rFonts w:cs="Arial"/>
                <w:color w:val="000000"/>
                <w:sz w:val="20"/>
              </w:rPr>
              <w:t>работы</w:t>
            </w: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147"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596"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35" w:history="1">
              <w:r w:rsidRPr="003D34B8">
                <w:rPr>
                  <w:rStyle w:val="af1"/>
                  <w:rFonts w:cs="Arial"/>
                  <w:color w:val="000000"/>
                </w:rPr>
                <w:t>ОКЕИ</w:t>
              </w:r>
            </w:hyperlink>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утверждено</w:t>
            </w:r>
            <w:r w:rsidR="00756B40">
              <w:rPr>
                <w:rFonts w:cs="Arial"/>
                <w:color w:val="000000"/>
                <w:sz w:val="20"/>
              </w:rPr>
              <w:t xml:space="preserve"> </w:t>
            </w:r>
            <w:r w:rsidRPr="003D34B8">
              <w:rPr>
                <w:rFonts w:cs="Arial"/>
                <w:color w:val="000000"/>
                <w:sz w:val="20"/>
              </w:rPr>
              <w:t>в</w:t>
            </w:r>
            <w:r w:rsidR="00756B40">
              <w:rPr>
                <w:rFonts w:cs="Arial"/>
                <w:color w:val="000000"/>
                <w:sz w:val="20"/>
              </w:rPr>
              <w:t xml:space="preserve"> </w:t>
            </w:r>
            <w:r w:rsidRPr="003D34B8">
              <w:rPr>
                <w:rFonts w:cs="Arial"/>
                <w:color w:val="000000"/>
                <w:sz w:val="20"/>
              </w:rPr>
              <w:t>государственном</w:t>
            </w:r>
            <w:r w:rsidR="00756B40">
              <w:rPr>
                <w:rFonts w:cs="Arial"/>
                <w:color w:val="000000"/>
                <w:sz w:val="20"/>
              </w:rPr>
              <w:t xml:space="preserve"> </w:t>
            </w:r>
            <w:r w:rsidRPr="003D34B8">
              <w:rPr>
                <w:rFonts w:cs="Arial"/>
                <w:color w:val="000000"/>
                <w:sz w:val="20"/>
              </w:rPr>
              <w:t>задании</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год</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исполнено</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отчетную</w:t>
            </w:r>
            <w:r w:rsidR="00756B40">
              <w:rPr>
                <w:rFonts w:cs="Arial"/>
                <w:color w:val="000000"/>
                <w:sz w:val="20"/>
              </w:rPr>
              <w:t xml:space="preserve"> </w:t>
            </w:r>
            <w:r w:rsidRPr="003D34B8">
              <w:rPr>
                <w:rFonts w:cs="Arial"/>
                <w:color w:val="000000"/>
                <w:sz w:val="20"/>
              </w:rPr>
              <w:t>дату</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отклонение,</w:t>
            </w:r>
            <w:r w:rsidR="00756B40">
              <w:rPr>
                <w:rFonts w:cs="Arial"/>
                <w:color w:val="000000"/>
                <w:sz w:val="20"/>
              </w:rPr>
              <w:t xml:space="preserve"> </w:t>
            </w:r>
            <w:r w:rsidRPr="003D34B8">
              <w:rPr>
                <w:rFonts w:cs="Arial"/>
                <w:color w:val="000000"/>
                <w:sz w:val="20"/>
              </w:rPr>
              <w:t>превышающее</w:t>
            </w:r>
            <w:r w:rsidR="00756B40">
              <w:rPr>
                <w:rFonts w:cs="Arial"/>
                <w:color w:val="000000"/>
                <w:sz w:val="20"/>
              </w:rPr>
              <w:t xml:space="preserve"> </w:t>
            </w: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значение</w:t>
            </w:r>
          </w:p>
        </w:tc>
        <w:tc>
          <w:tcPr>
            <w:tcW w:w="413"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причина</w:t>
            </w:r>
            <w:r w:rsidR="00756B40">
              <w:rPr>
                <w:rFonts w:cs="Arial"/>
                <w:color w:val="000000"/>
                <w:sz w:val="20"/>
              </w:rPr>
              <w:t xml:space="preserve"> </w:t>
            </w:r>
            <w:r w:rsidRPr="003D34B8">
              <w:rPr>
                <w:rFonts w:cs="Arial"/>
                <w:color w:val="000000"/>
                <w:sz w:val="20"/>
              </w:rPr>
              <w:t>отклонения</w:t>
            </w: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rPr>
          <w:cantSplit/>
        </w:trPr>
        <w:tc>
          <w:tcPr>
            <w:tcW w:w="4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13</w:t>
            </w:r>
          </w:p>
        </w:tc>
        <w:tc>
          <w:tcPr>
            <w:tcW w:w="413"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14</w:t>
            </w:r>
          </w:p>
        </w:tc>
      </w:tr>
      <w:tr w:rsidR="00192EAB"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bookmarkStart w:id="89" w:name="sub_1367"/>
      <w:r w:rsidRPr="003D34B8">
        <w:rPr>
          <w:rFonts w:ascii="Arial" w:hAnsi="Arial" w:cs="Arial"/>
          <w:color w:val="000000"/>
          <w:sz w:val="20"/>
        </w:rPr>
        <w:t>3.2.</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фактическом</w:t>
      </w:r>
      <w:r w:rsidR="00756B40">
        <w:rPr>
          <w:rFonts w:ascii="Arial" w:hAnsi="Arial" w:cs="Arial"/>
          <w:color w:val="000000"/>
          <w:sz w:val="20"/>
        </w:rPr>
        <w:t xml:space="preserve"> </w:t>
      </w:r>
      <w:r w:rsidRPr="003D34B8">
        <w:rPr>
          <w:rFonts w:ascii="Arial" w:hAnsi="Arial" w:cs="Arial"/>
          <w:color w:val="000000"/>
          <w:sz w:val="20"/>
        </w:rPr>
        <w:t>достижении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характеризующих</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работы:</w:t>
      </w:r>
    </w:p>
    <w:bookmarkEnd w:id="89"/>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1"/>
        <w:gridCol w:w="1137"/>
        <w:gridCol w:w="1137"/>
        <w:gridCol w:w="1137"/>
        <w:gridCol w:w="1137"/>
        <w:gridCol w:w="1137"/>
        <w:gridCol w:w="1094"/>
        <w:gridCol w:w="1094"/>
        <w:gridCol w:w="421"/>
        <w:gridCol w:w="1179"/>
        <w:gridCol w:w="859"/>
        <w:gridCol w:w="966"/>
        <w:gridCol w:w="1117"/>
        <w:gridCol w:w="910"/>
      </w:tblGrid>
      <w:tr w:rsidR="00680524"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Уникальный</w:t>
            </w:r>
            <w:r w:rsidR="00756B40">
              <w:rPr>
                <w:rFonts w:cs="Arial"/>
                <w:color w:val="000000"/>
                <w:sz w:val="20"/>
              </w:rPr>
              <w:t xml:space="preserve"> </w:t>
            </w:r>
            <w:r w:rsidRPr="003D34B8">
              <w:rPr>
                <w:rFonts w:cs="Arial"/>
                <w:color w:val="000000"/>
                <w:sz w:val="20"/>
              </w:rPr>
              <w:t>номер</w:t>
            </w:r>
            <w:r w:rsidR="00756B40">
              <w:rPr>
                <w:rFonts w:cs="Arial"/>
                <w:color w:val="000000"/>
                <w:sz w:val="20"/>
              </w:rPr>
              <w:t xml:space="preserve"> </w:t>
            </w:r>
            <w:r w:rsidRPr="003D34B8">
              <w:rPr>
                <w:rFonts w:cs="Arial"/>
                <w:color w:val="000000"/>
                <w:sz w:val="20"/>
              </w:rPr>
              <w:t>реестровой</w:t>
            </w:r>
            <w:r w:rsidR="00756B40">
              <w:rPr>
                <w:rFonts w:cs="Arial"/>
                <w:color w:val="000000"/>
                <w:sz w:val="20"/>
              </w:rPr>
              <w:t xml:space="preserve"> </w:t>
            </w:r>
            <w:r w:rsidRPr="003D34B8">
              <w:rPr>
                <w:rFonts w:cs="Arial"/>
                <w:color w:val="000000"/>
                <w:sz w:val="20"/>
              </w:rPr>
              <w:t>записи</w:t>
            </w:r>
          </w:p>
        </w:tc>
        <w:tc>
          <w:tcPr>
            <w:tcW w:w="1147" w:type="pct"/>
            <w:gridSpan w:val="3"/>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содержание</w:t>
            </w:r>
            <w:r w:rsidR="00756B40">
              <w:rPr>
                <w:rFonts w:cs="Arial"/>
                <w:color w:val="000000"/>
                <w:sz w:val="20"/>
              </w:rPr>
              <w:t xml:space="preserve"> </w:t>
            </w:r>
            <w:r w:rsidRPr="003D34B8">
              <w:rPr>
                <w:rFonts w:cs="Arial"/>
                <w:color w:val="000000"/>
                <w:sz w:val="20"/>
              </w:rPr>
              <w:t>работы</w:t>
            </w:r>
          </w:p>
        </w:tc>
        <w:tc>
          <w:tcPr>
            <w:tcW w:w="734" w:type="pct"/>
            <w:gridSpan w:val="2"/>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характеризующий</w:t>
            </w:r>
            <w:r w:rsidR="00756B40">
              <w:rPr>
                <w:rFonts w:cs="Arial"/>
                <w:color w:val="000000"/>
                <w:sz w:val="20"/>
              </w:rPr>
              <w:t xml:space="preserve"> </w:t>
            </w:r>
            <w:r w:rsidRPr="003D34B8">
              <w:rPr>
                <w:rFonts w:cs="Arial"/>
                <w:color w:val="000000"/>
                <w:sz w:val="20"/>
              </w:rPr>
              <w:t>условия</w:t>
            </w:r>
            <w:r w:rsidR="00756B40">
              <w:rPr>
                <w:rFonts w:cs="Arial"/>
                <w:color w:val="000000"/>
                <w:sz w:val="20"/>
              </w:rPr>
              <w:t xml:space="preserve"> </w:t>
            </w:r>
            <w:r w:rsidRPr="003D34B8">
              <w:rPr>
                <w:rFonts w:cs="Arial"/>
                <w:color w:val="000000"/>
                <w:sz w:val="20"/>
              </w:rPr>
              <w:t>(формы)</w:t>
            </w:r>
            <w:r w:rsidR="00756B40">
              <w:rPr>
                <w:rFonts w:cs="Arial"/>
                <w:color w:val="000000"/>
                <w:sz w:val="20"/>
              </w:rPr>
              <w:t xml:space="preserve"> </w:t>
            </w:r>
            <w:r w:rsidRPr="003D34B8">
              <w:rPr>
                <w:rFonts w:cs="Arial"/>
                <w:color w:val="000000"/>
                <w:sz w:val="20"/>
              </w:rPr>
              <w:t>выполнения</w:t>
            </w:r>
            <w:r w:rsidR="00756B40">
              <w:rPr>
                <w:rFonts w:cs="Arial"/>
                <w:color w:val="000000"/>
                <w:sz w:val="20"/>
              </w:rPr>
              <w:t xml:space="preserve"> </w:t>
            </w:r>
            <w:r w:rsidRPr="003D34B8">
              <w:rPr>
                <w:rFonts w:cs="Arial"/>
                <w:color w:val="000000"/>
                <w:sz w:val="20"/>
              </w:rPr>
              <w:t>работы</w:t>
            </w:r>
          </w:p>
        </w:tc>
        <w:tc>
          <w:tcPr>
            <w:tcW w:w="2661" w:type="pct"/>
            <w:gridSpan w:val="8"/>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Показатель</w:t>
            </w:r>
            <w:r w:rsidR="00756B40">
              <w:rPr>
                <w:rFonts w:cs="Arial"/>
                <w:color w:val="000000"/>
                <w:sz w:val="20"/>
              </w:rPr>
              <w:t xml:space="preserve"> </w:t>
            </w:r>
            <w:r w:rsidRPr="003D34B8">
              <w:rPr>
                <w:rFonts w:cs="Arial"/>
                <w:color w:val="000000"/>
                <w:sz w:val="20"/>
              </w:rPr>
              <w:t>объема</w:t>
            </w:r>
            <w:r w:rsidR="00756B40">
              <w:rPr>
                <w:rFonts w:cs="Arial"/>
                <w:color w:val="000000"/>
                <w:sz w:val="20"/>
              </w:rPr>
              <w:t xml:space="preserve"> </w:t>
            </w:r>
            <w:r w:rsidRPr="003D34B8">
              <w:rPr>
                <w:rFonts w:cs="Arial"/>
                <w:color w:val="000000"/>
                <w:sz w:val="20"/>
              </w:rPr>
              <w:t>работы</w:t>
            </w: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147" w:type="pct"/>
            <w:gridSpan w:val="3"/>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596"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единица</w:t>
            </w:r>
            <w:r w:rsidR="00756B40">
              <w:rPr>
                <w:rFonts w:cs="Arial"/>
                <w:color w:val="000000"/>
                <w:sz w:val="20"/>
              </w:rPr>
              <w:t xml:space="preserve"> </w:t>
            </w:r>
            <w:r w:rsidRPr="003D34B8">
              <w:rPr>
                <w:rFonts w:cs="Arial"/>
                <w:color w:val="000000"/>
                <w:sz w:val="20"/>
              </w:rPr>
              <w:t>измерения</w:t>
            </w:r>
            <w:r w:rsidR="00756B40">
              <w:rPr>
                <w:rFonts w:cs="Arial"/>
                <w:color w:val="000000"/>
                <w:sz w:val="20"/>
              </w:rPr>
              <w:t xml:space="preserve"> </w:t>
            </w:r>
            <w:r w:rsidRPr="003D34B8">
              <w:rPr>
                <w:rFonts w:cs="Arial"/>
                <w:color w:val="000000"/>
                <w:sz w:val="20"/>
              </w:rPr>
              <w:t>по</w:t>
            </w:r>
            <w:r w:rsidR="00756B40">
              <w:rPr>
                <w:rFonts w:cs="Arial"/>
                <w:color w:val="000000"/>
                <w:sz w:val="20"/>
              </w:rPr>
              <w:t xml:space="preserve"> </w:t>
            </w:r>
            <w:hyperlink r:id="rId36" w:history="1">
              <w:r w:rsidRPr="003D34B8">
                <w:rPr>
                  <w:rStyle w:val="af1"/>
                  <w:rFonts w:cs="Arial"/>
                  <w:color w:val="000000"/>
                </w:rPr>
                <w:t>ОКЕИ</w:t>
              </w:r>
            </w:hyperlink>
          </w:p>
        </w:tc>
        <w:tc>
          <w:tcPr>
            <w:tcW w:w="321"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утверждено</w:t>
            </w:r>
            <w:r w:rsidR="00756B40">
              <w:rPr>
                <w:rFonts w:cs="Arial"/>
                <w:color w:val="000000"/>
                <w:sz w:val="20"/>
              </w:rPr>
              <w:t xml:space="preserve"> </w:t>
            </w:r>
            <w:r w:rsidRPr="003D34B8">
              <w:rPr>
                <w:rFonts w:cs="Arial"/>
                <w:color w:val="000000"/>
                <w:sz w:val="20"/>
              </w:rPr>
              <w:t>в</w:t>
            </w:r>
            <w:r w:rsidR="00756B40">
              <w:rPr>
                <w:rFonts w:cs="Arial"/>
                <w:color w:val="000000"/>
                <w:sz w:val="20"/>
              </w:rPr>
              <w:t xml:space="preserve"> </w:t>
            </w:r>
            <w:r w:rsidRPr="003D34B8">
              <w:rPr>
                <w:rFonts w:cs="Arial"/>
                <w:color w:val="000000"/>
                <w:sz w:val="20"/>
              </w:rPr>
              <w:t>муниципальном</w:t>
            </w:r>
            <w:r w:rsidR="00756B40">
              <w:rPr>
                <w:rFonts w:cs="Arial"/>
                <w:color w:val="000000"/>
                <w:sz w:val="20"/>
              </w:rPr>
              <w:t xml:space="preserve"> </w:t>
            </w:r>
            <w:r w:rsidRPr="003D34B8">
              <w:rPr>
                <w:rFonts w:cs="Arial"/>
                <w:color w:val="000000"/>
                <w:sz w:val="20"/>
              </w:rPr>
              <w:t>задании</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год</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исполнено</w:t>
            </w:r>
            <w:r w:rsidR="00756B40">
              <w:rPr>
                <w:rFonts w:cs="Arial"/>
                <w:color w:val="000000"/>
                <w:sz w:val="20"/>
              </w:rPr>
              <w:t xml:space="preserve"> </w:t>
            </w:r>
            <w:r w:rsidRPr="003D34B8">
              <w:rPr>
                <w:rFonts w:cs="Arial"/>
                <w:color w:val="000000"/>
                <w:sz w:val="20"/>
              </w:rPr>
              <w:t>на</w:t>
            </w:r>
            <w:r w:rsidR="00756B40">
              <w:rPr>
                <w:rFonts w:cs="Arial"/>
                <w:color w:val="000000"/>
                <w:sz w:val="20"/>
              </w:rPr>
              <w:t xml:space="preserve"> </w:t>
            </w:r>
            <w:r w:rsidRPr="003D34B8">
              <w:rPr>
                <w:rFonts w:cs="Arial"/>
                <w:color w:val="000000"/>
                <w:sz w:val="20"/>
              </w:rPr>
              <w:t>отчетную</w:t>
            </w:r>
            <w:r w:rsidR="00756B40">
              <w:rPr>
                <w:rFonts w:cs="Arial"/>
                <w:color w:val="000000"/>
                <w:sz w:val="20"/>
              </w:rPr>
              <w:t xml:space="preserve"> </w:t>
            </w:r>
            <w:r w:rsidRPr="003D34B8">
              <w:rPr>
                <w:rFonts w:cs="Arial"/>
                <w:color w:val="000000"/>
                <w:sz w:val="20"/>
              </w:rPr>
              <w:t>дату</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отклонение</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отклонение,</w:t>
            </w:r>
            <w:r w:rsidR="00756B40">
              <w:rPr>
                <w:rFonts w:cs="Arial"/>
                <w:color w:val="000000"/>
                <w:sz w:val="20"/>
              </w:rPr>
              <w:t xml:space="preserve"> </w:t>
            </w:r>
            <w:r w:rsidRPr="003D34B8">
              <w:rPr>
                <w:rFonts w:cs="Arial"/>
                <w:color w:val="000000"/>
                <w:sz w:val="20"/>
              </w:rPr>
              <w:t>превышающее</w:t>
            </w:r>
            <w:r w:rsidR="00756B40">
              <w:rPr>
                <w:rFonts w:cs="Arial"/>
                <w:color w:val="000000"/>
                <w:sz w:val="20"/>
              </w:rPr>
              <w:t xml:space="preserve"> </w:t>
            </w:r>
            <w:r w:rsidRPr="003D34B8">
              <w:rPr>
                <w:rFonts w:cs="Arial"/>
                <w:color w:val="000000"/>
                <w:sz w:val="20"/>
              </w:rPr>
              <w:t>допустимое</w:t>
            </w:r>
            <w:r w:rsidR="00756B40">
              <w:rPr>
                <w:rFonts w:cs="Arial"/>
                <w:color w:val="000000"/>
                <w:sz w:val="20"/>
              </w:rPr>
              <w:t xml:space="preserve"> </w:t>
            </w:r>
            <w:r w:rsidRPr="003D34B8">
              <w:rPr>
                <w:rFonts w:cs="Arial"/>
                <w:color w:val="000000"/>
                <w:sz w:val="20"/>
              </w:rPr>
              <w:t>(возможное)</w:t>
            </w:r>
            <w:r w:rsidR="00756B40">
              <w:rPr>
                <w:rFonts w:cs="Arial"/>
                <w:color w:val="000000"/>
                <w:sz w:val="20"/>
              </w:rPr>
              <w:t xml:space="preserve"> </w:t>
            </w:r>
            <w:r w:rsidRPr="003D34B8">
              <w:rPr>
                <w:rFonts w:cs="Arial"/>
                <w:color w:val="000000"/>
                <w:sz w:val="20"/>
              </w:rPr>
              <w:t>значение</w:t>
            </w:r>
          </w:p>
        </w:tc>
        <w:tc>
          <w:tcPr>
            <w:tcW w:w="367"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причина</w:t>
            </w:r>
            <w:r w:rsidR="00756B40">
              <w:rPr>
                <w:rFonts w:cs="Arial"/>
                <w:color w:val="000000"/>
                <w:sz w:val="20"/>
              </w:rPr>
              <w:t xml:space="preserve"> </w:t>
            </w:r>
            <w:r w:rsidRPr="003D34B8">
              <w:rPr>
                <w:rFonts w:cs="Arial"/>
                <w:color w:val="000000"/>
                <w:sz w:val="20"/>
              </w:rPr>
              <w:t>отклонения</w:t>
            </w: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_______</w:t>
            </w:r>
          </w:p>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показателя)</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код</w:t>
            </w:r>
          </w:p>
        </w:tc>
        <w:tc>
          <w:tcPr>
            <w:tcW w:w="321"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rPr>
          <w:cantSplit/>
        </w:trPr>
        <w:tc>
          <w:tcPr>
            <w:tcW w:w="45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7</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8</w:t>
            </w: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11</w:t>
            </w: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12</w:t>
            </w: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13</w:t>
            </w: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14</w:t>
            </w:r>
          </w:p>
        </w:tc>
      </w:tr>
      <w:tr w:rsidR="00192EAB"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192EAB" w:rsidRPr="003D34B8" w:rsidTr="00192EAB">
        <w:tc>
          <w:tcPr>
            <w:tcW w:w="45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367"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26"/>
        <w:gridCol w:w="597"/>
        <w:gridCol w:w="2066"/>
        <w:gridCol w:w="520"/>
        <w:gridCol w:w="1794"/>
        <w:gridCol w:w="594"/>
        <w:gridCol w:w="3389"/>
      </w:tblGrid>
      <w:tr w:rsidR="00680524" w:rsidRPr="003D34B8" w:rsidTr="00192EAB">
        <w:trPr>
          <w:cantSplit/>
        </w:trPr>
        <w:tc>
          <w:tcPr>
            <w:tcW w:w="1864"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Руководитель</w:t>
            </w:r>
            <w:r w:rsidR="00756B40">
              <w:rPr>
                <w:rFonts w:cs="Arial"/>
                <w:color w:val="000000"/>
                <w:sz w:val="20"/>
              </w:rPr>
              <w:t xml:space="preserve"> </w:t>
            </w:r>
            <w:r w:rsidRPr="003D34B8">
              <w:rPr>
                <w:rFonts w:cs="Arial"/>
                <w:color w:val="000000"/>
                <w:sz w:val="20"/>
              </w:rPr>
              <w:t>(уполномоченное</w:t>
            </w:r>
            <w:r w:rsidR="00756B40">
              <w:rPr>
                <w:rFonts w:cs="Arial"/>
                <w:color w:val="000000"/>
                <w:sz w:val="20"/>
              </w:rPr>
              <w:t xml:space="preserve"> </w:t>
            </w:r>
            <w:r w:rsidRPr="003D34B8">
              <w:rPr>
                <w:rFonts w:cs="Arial"/>
                <w:color w:val="000000"/>
                <w:sz w:val="20"/>
              </w:rPr>
              <w:t>лицо)</w:t>
            </w:r>
          </w:p>
        </w:tc>
        <w:tc>
          <w:tcPr>
            <w:tcW w:w="209"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723"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18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28"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c>
          <w:tcPr>
            <w:tcW w:w="208"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1186" w:type="pct"/>
            <w:tcBorders>
              <w:top w:val="nil"/>
              <w:left w:val="nil"/>
              <w:bottom w:val="single" w:sz="4" w:space="0" w:color="auto"/>
              <w:right w:val="nil"/>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1864"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209"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723"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(должность)</w:t>
            </w:r>
          </w:p>
        </w:tc>
        <w:tc>
          <w:tcPr>
            <w:tcW w:w="182"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628"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(подпись)</w:t>
            </w:r>
          </w:p>
        </w:tc>
        <w:tc>
          <w:tcPr>
            <w:tcW w:w="208" w:type="pct"/>
            <w:tcBorders>
              <w:top w:val="nil"/>
              <w:left w:val="nil"/>
              <w:bottom w:val="nil"/>
              <w:right w:val="nil"/>
            </w:tcBorders>
            <w:vAlign w:val="center"/>
          </w:tcPr>
          <w:p w:rsidR="00680524" w:rsidRPr="003D34B8" w:rsidRDefault="00680524" w:rsidP="00192EAB">
            <w:pPr>
              <w:pStyle w:val="af2"/>
              <w:jc w:val="center"/>
              <w:rPr>
                <w:rFonts w:cs="Arial"/>
                <w:color w:val="000000"/>
                <w:sz w:val="20"/>
              </w:rPr>
            </w:pPr>
          </w:p>
        </w:tc>
        <w:tc>
          <w:tcPr>
            <w:tcW w:w="1186" w:type="pct"/>
            <w:tcBorders>
              <w:top w:val="single" w:sz="4" w:space="0" w:color="auto"/>
              <w:left w:val="nil"/>
              <w:bottom w:val="nil"/>
              <w:right w:val="nil"/>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(расшифровка</w:t>
            </w:r>
            <w:r w:rsidR="00756B40">
              <w:rPr>
                <w:rFonts w:cs="Arial"/>
                <w:color w:val="000000"/>
                <w:sz w:val="20"/>
              </w:rPr>
              <w:t xml:space="preserve"> </w:t>
            </w:r>
            <w:r w:rsidRPr="003D34B8">
              <w:rPr>
                <w:rFonts w:cs="Arial"/>
                <w:color w:val="000000"/>
                <w:sz w:val="20"/>
              </w:rPr>
              <w:t>подписи)</w:t>
            </w:r>
          </w:p>
        </w:tc>
      </w:tr>
    </w:tbl>
    <w:p w:rsidR="00B42A6E" w:rsidRDefault="00680524" w:rsidP="003D34B8">
      <w:pPr>
        <w:spacing w:after="0" w:line="240" w:lineRule="auto"/>
        <w:rPr>
          <w:rFonts w:ascii="Arial" w:hAnsi="Arial" w:cs="Arial"/>
          <w:color w:val="000000"/>
          <w:sz w:val="20"/>
        </w:rPr>
      </w:pPr>
      <w:r w:rsidRPr="003D34B8">
        <w:rPr>
          <w:rFonts w:ascii="Arial" w:hAnsi="Arial" w:cs="Arial"/>
          <w:color w:val="000000"/>
          <w:sz w:val="20"/>
        </w:rPr>
        <w:t>___</w:t>
      </w:r>
      <w:r w:rsidR="00756B40">
        <w:rPr>
          <w:rFonts w:ascii="Arial" w:hAnsi="Arial" w:cs="Arial"/>
          <w:color w:val="000000"/>
          <w:sz w:val="20"/>
        </w:rPr>
        <w:t xml:space="preserve"> </w:t>
      </w:r>
      <w:r w:rsidRPr="003D34B8">
        <w:rPr>
          <w:rFonts w:ascii="Arial" w:hAnsi="Arial" w:cs="Arial"/>
          <w:color w:val="000000"/>
          <w:sz w:val="20"/>
        </w:rPr>
        <w:t>__________</w:t>
      </w:r>
      <w:r w:rsidR="00756B40">
        <w:rPr>
          <w:rFonts w:ascii="Arial" w:hAnsi="Arial" w:cs="Arial"/>
          <w:color w:val="000000"/>
          <w:sz w:val="20"/>
        </w:rPr>
        <w:t xml:space="preserve"> </w:t>
      </w:r>
      <w:r w:rsidRPr="003D34B8">
        <w:rPr>
          <w:rFonts w:ascii="Arial" w:hAnsi="Arial" w:cs="Arial"/>
          <w:color w:val="000000"/>
          <w:sz w:val="20"/>
        </w:rPr>
        <w:t>20__</w:t>
      </w:r>
      <w:r w:rsidR="00756B40">
        <w:rPr>
          <w:rFonts w:ascii="Arial" w:hAnsi="Arial" w:cs="Arial"/>
          <w:color w:val="000000"/>
          <w:sz w:val="20"/>
        </w:rPr>
        <w:t xml:space="preserve"> </w:t>
      </w:r>
      <w:r w:rsidRPr="003D34B8">
        <w:rPr>
          <w:rFonts w:ascii="Arial" w:hAnsi="Arial" w:cs="Arial"/>
          <w:color w:val="000000"/>
          <w:sz w:val="20"/>
        </w:rPr>
        <w:t>г.</w:t>
      </w:r>
    </w:p>
    <w:p w:rsidR="00680524" w:rsidRPr="003D34B8" w:rsidRDefault="00680524" w:rsidP="003D34B8">
      <w:pPr>
        <w:pStyle w:val="af"/>
        <w:rPr>
          <w:rFonts w:ascii="Arial" w:hAnsi="Arial" w:cs="Arial"/>
          <w:color w:val="000000"/>
          <w:szCs w:val="22"/>
        </w:rPr>
      </w:pPr>
      <w:r w:rsidRPr="003D34B8">
        <w:rPr>
          <w:rFonts w:ascii="Arial" w:hAnsi="Arial" w:cs="Arial"/>
          <w:color w:val="000000"/>
          <w:szCs w:val="22"/>
        </w:rPr>
        <w:t>────────────────</w:t>
      </w:r>
    </w:p>
    <w:p w:rsidR="00680524" w:rsidRPr="003D34B8" w:rsidRDefault="00680524" w:rsidP="003D34B8">
      <w:pPr>
        <w:spacing w:after="0" w:line="240" w:lineRule="auto"/>
        <w:rPr>
          <w:rFonts w:ascii="Arial" w:hAnsi="Arial" w:cs="Arial"/>
          <w:color w:val="000000"/>
          <w:sz w:val="20"/>
        </w:rPr>
      </w:pPr>
      <w:bookmarkStart w:id="90" w:name="sub_1101"/>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Номер</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присваивается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информационной</w:t>
      </w:r>
      <w:r w:rsidR="00756B40">
        <w:rPr>
          <w:rFonts w:ascii="Arial" w:hAnsi="Arial" w:cs="Arial"/>
          <w:color w:val="000000"/>
          <w:sz w:val="20"/>
        </w:rPr>
        <w:t xml:space="preserve"> </w:t>
      </w:r>
      <w:r w:rsidRPr="003D34B8">
        <w:rPr>
          <w:rFonts w:ascii="Arial" w:hAnsi="Arial" w:cs="Arial"/>
          <w:color w:val="000000"/>
          <w:sz w:val="20"/>
        </w:rPr>
        <w:t>системе</w:t>
      </w:r>
      <w:r w:rsidR="00756B40">
        <w:rPr>
          <w:rFonts w:ascii="Arial" w:hAnsi="Arial" w:cs="Arial"/>
          <w:color w:val="000000"/>
          <w:sz w:val="20"/>
        </w:rPr>
        <w:t xml:space="preserve"> </w:t>
      </w:r>
      <w:r w:rsidRPr="003D34B8">
        <w:rPr>
          <w:rFonts w:ascii="Arial" w:hAnsi="Arial" w:cs="Arial"/>
          <w:color w:val="000000"/>
          <w:sz w:val="20"/>
        </w:rPr>
        <w:t>Министерства</w:t>
      </w:r>
      <w:r w:rsidR="00756B40">
        <w:rPr>
          <w:rFonts w:ascii="Arial" w:hAnsi="Arial" w:cs="Arial"/>
          <w:color w:val="000000"/>
          <w:sz w:val="20"/>
        </w:rPr>
        <w:t xml:space="preserve"> </w:t>
      </w:r>
      <w:r w:rsidRPr="003D34B8">
        <w:rPr>
          <w:rFonts w:ascii="Arial" w:hAnsi="Arial" w:cs="Arial"/>
          <w:color w:val="000000"/>
          <w:sz w:val="20"/>
        </w:rPr>
        <w:t>финансов</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p>
    <w:p w:rsidR="00680524" w:rsidRPr="003D34B8" w:rsidRDefault="00680524" w:rsidP="003D34B8">
      <w:pPr>
        <w:spacing w:after="0" w:line="240" w:lineRule="auto"/>
        <w:rPr>
          <w:rFonts w:ascii="Arial" w:hAnsi="Arial" w:cs="Arial"/>
          <w:color w:val="000000"/>
          <w:sz w:val="20"/>
        </w:rPr>
      </w:pPr>
      <w:bookmarkStart w:id="91" w:name="sub_1102"/>
      <w:bookmarkEnd w:id="90"/>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содержит</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оказанию</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раздельно</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каждой</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указанием</w:t>
      </w:r>
      <w:r w:rsidR="00756B40">
        <w:rPr>
          <w:rFonts w:ascii="Arial" w:hAnsi="Arial" w:cs="Arial"/>
          <w:color w:val="000000"/>
          <w:sz w:val="20"/>
        </w:rPr>
        <w:t xml:space="preserve"> </w:t>
      </w:r>
      <w:r w:rsidRPr="003D34B8">
        <w:rPr>
          <w:rFonts w:ascii="Arial" w:hAnsi="Arial" w:cs="Arial"/>
          <w:color w:val="000000"/>
          <w:sz w:val="20"/>
        </w:rPr>
        <w:t>порядкового</w:t>
      </w:r>
      <w:r w:rsidR="00756B40">
        <w:rPr>
          <w:rFonts w:ascii="Arial" w:hAnsi="Arial" w:cs="Arial"/>
          <w:color w:val="000000"/>
          <w:sz w:val="20"/>
        </w:rPr>
        <w:t xml:space="preserve"> </w:t>
      </w:r>
      <w:r w:rsidRPr="003D34B8">
        <w:rPr>
          <w:rFonts w:ascii="Arial" w:hAnsi="Arial" w:cs="Arial"/>
          <w:color w:val="000000"/>
          <w:sz w:val="20"/>
        </w:rPr>
        <w:t>номера</w:t>
      </w:r>
      <w:r w:rsidR="00756B40">
        <w:rPr>
          <w:rFonts w:ascii="Arial" w:hAnsi="Arial" w:cs="Arial"/>
          <w:color w:val="000000"/>
          <w:sz w:val="20"/>
        </w:rPr>
        <w:t xml:space="preserve"> </w:t>
      </w:r>
      <w:r w:rsidRPr="003D34B8">
        <w:rPr>
          <w:rFonts w:ascii="Arial" w:hAnsi="Arial" w:cs="Arial"/>
          <w:color w:val="000000"/>
          <w:sz w:val="20"/>
        </w:rPr>
        <w:t>раздела.</w:t>
      </w:r>
    </w:p>
    <w:p w:rsidR="00B42A6E" w:rsidRDefault="00680524" w:rsidP="003D34B8">
      <w:pPr>
        <w:spacing w:after="0" w:line="240" w:lineRule="auto"/>
        <w:rPr>
          <w:rFonts w:ascii="Arial" w:hAnsi="Arial" w:cs="Arial"/>
          <w:color w:val="000000"/>
          <w:sz w:val="20"/>
        </w:rPr>
      </w:pPr>
      <w:bookmarkStart w:id="92" w:name="sub_1103"/>
      <w:bookmarkEnd w:id="91"/>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Формируется</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установлении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содержит</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выполнению</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раздельно</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каждой</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указанием</w:t>
      </w:r>
      <w:r w:rsidR="00756B40">
        <w:rPr>
          <w:rFonts w:ascii="Arial" w:hAnsi="Arial" w:cs="Arial"/>
          <w:color w:val="000000"/>
          <w:sz w:val="20"/>
        </w:rPr>
        <w:t xml:space="preserve"> </w:t>
      </w:r>
      <w:r w:rsidRPr="003D34B8">
        <w:rPr>
          <w:rFonts w:ascii="Arial" w:hAnsi="Arial" w:cs="Arial"/>
          <w:color w:val="000000"/>
          <w:sz w:val="20"/>
        </w:rPr>
        <w:t>порядкового</w:t>
      </w:r>
      <w:r w:rsidR="00756B40">
        <w:rPr>
          <w:rFonts w:ascii="Arial" w:hAnsi="Arial" w:cs="Arial"/>
          <w:color w:val="000000"/>
          <w:sz w:val="20"/>
        </w:rPr>
        <w:t xml:space="preserve"> </w:t>
      </w:r>
      <w:r w:rsidRPr="003D34B8">
        <w:rPr>
          <w:rFonts w:ascii="Arial" w:hAnsi="Arial" w:cs="Arial"/>
          <w:color w:val="000000"/>
          <w:sz w:val="20"/>
        </w:rPr>
        <w:t>номера</w:t>
      </w:r>
      <w:r w:rsidR="00756B40">
        <w:rPr>
          <w:rFonts w:ascii="Arial" w:hAnsi="Arial" w:cs="Arial"/>
          <w:color w:val="000000"/>
          <w:sz w:val="20"/>
        </w:rPr>
        <w:t xml:space="preserve"> </w:t>
      </w:r>
      <w:r w:rsidRPr="003D34B8">
        <w:rPr>
          <w:rFonts w:ascii="Arial" w:hAnsi="Arial" w:cs="Arial"/>
          <w:color w:val="000000"/>
          <w:sz w:val="20"/>
        </w:rPr>
        <w:t>раздела.</w:t>
      </w:r>
      <w:bookmarkEnd w:id="92"/>
    </w:p>
    <w:p w:rsidR="00542EB3" w:rsidRDefault="00542EB3" w:rsidP="003D34B8">
      <w:pPr>
        <w:spacing w:after="0" w:line="240" w:lineRule="auto"/>
        <w:rPr>
          <w:rFonts w:ascii="Arial" w:hAnsi="Arial" w:cs="Arial"/>
          <w:color w:val="000000"/>
          <w:sz w:val="20"/>
        </w:rPr>
      </w:pPr>
    </w:p>
    <w:p w:rsidR="00680524" w:rsidRPr="003D34B8" w:rsidRDefault="00680524" w:rsidP="003D34B8">
      <w:pPr>
        <w:spacing w:after="0" w:line="240" w:lineRule="auto"/>
        <w:jc w:val="right"/>
        <w:rPr>
          <w:rStyle w:val="ae"/>
          <w:rFonts w:ascii="Arial" w:hAnsi="Arial" w:cs="Arial"/>
          <w:b w:val="0"/>
          <w:bCs w:val="0"/>
          <w:color w:val="000000"/>
          <w:sz w:val="20"/>
        </w:rPr>
      </w:pPr>
      <w:bookmarkStart w:id="93" w:name="sub_1000"/>
      <w:bookmarkEnd w:id="93"/>
    </w:p>
    <w:tbl>
      <w:tblPr>
        <w:tblW w:w="5000" w:type="pct"/>
        <w:tblLook w:val="0000" w:firstRow="0" w:lastRow="0" w:firstColumn="0" w:lastColumn="0" w:noHBand="0" w:noVBand="0"/>
      </w:tblPr>
      <w:tblGrid>
        <w:gridCol w:w="6234"/>
        <w:gridCol w:w="1663"/>
        <w:gridCol w:w="6389"/>
      </w:tblGrid>
      <w:tr w:rsidR="00680524" w:rsidRPr="003D34B8" w:rsidTr="00192EAB">
        <w:trPr>
          <w:cantSplit/>
        </w:trPr>
        <w:tc>
          <w:tcPr>
            <w:tcW w:w="2182" w:type="pct"/>
            <w:vAlign w:val="center"/>
          </w:tcPr>
          <w:p w:rsidR="00680524" w:rsidRPr="003D34B8" w:rsidRDefault="00680524" w:rsidP="00192EAB">
            <w:pPr>
              <w:spacing w:after="0" w:line="240" w:lineRule="auto"/>
              <w:jc w:val="center"/>
              <w:rPr>
                <w:rFonts w:ascii="Arial" w:hAnsi="Arial" w:cs="Arial"/>
                <w:b/>
                <w:color w:val="000000"/>
                <w:sz w:val="20"/>
              </w:rPr>
            </w:pPr>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Чăваш</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Республикин</w:t>
            </w:r>
            <w:proofErr w:type="spellEnd"/>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муниципаллă</w:t>
            </w:r>
            <w:proofErr w:type="spellEnd"/>
            <w:r w:rsidR="00756B40">
              <w:rPr>
                <w:rFonts w:ascii="Arial" w:hAnsi="Arial" w:cs="Arial"/>
                <w:b/>
                <w:color w:val="000000"/>
                <w:sz w:val="20"/>
              </w:rPr>
              <w:t xml:space="preserve"> </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округĕн</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администрацийĕ</w:t>
            </w:r>
            <w:proofErr w:type="spellEnd"/>
          </w:p>
          <w:p w:rsidR="00B42A6E" w:rsidRDefault="00680524" w:rsidP="00192EAB">
            <w:pPr>
              <w:keepNext/>
              <w:spacing w:after="0" w:line="240" w:lineRule="auto"/>
              <w:jc w:val="center"/>
              <w:outlineLvl w:val="0"/>
              <w:rPr>
                <w:rFonts w:ascii="Arial" w:hAnsi="Arial" w:cs="Arial"/>
                <w:b/>
                <w:bCs/>
                <w:color w:val="000000"/>
                <w:sz w:val="20"/>
              </w:rPr>
            </w:pPr>
            <w:r w:rsidRPr="003D34B8">
              <w:rPr>
                <w:rFonts w:ascii="Arial" w:hAnsi="Arial" w:cs="Arial"/>
                <w:b/>
                <w:bCs/>
                <w:color w:val="000000"/>
                <w:sz w:val="20"/>
              </w:rPr>
              <w:t>Й</w:t>
            </w:r>
            <w:r w:rsidR="00756B40">
              <w:rPr>
                <w:rFonts w:ascii="Arial" w:hAnsi="Arial" w:cs="Arial"/>
                <w:b/>
                <w:bCs/>
                <w:color w:val="000000"/>
                <w:sz w:val="20"/>
              </w:rPr>
              <w:t xml:space="preserve"> </w:t>
            </w:r>
            <w:r w:rsidRPr="003D34B8">
              <w:rPr>
                <w:rFonts w:ascii="Arial" w:hAnsi="Arial" w:cs="Arial"/>
                <w:b/>
                <w:bCs/>
                <w:color w:val="000000"/>
                <w:sz w:val="20"/>
              </w:rPr>
              <w:t>Ы</w:t>
            </w:r>
            <w:r w:rsidR="00756B40">
              <w:rPr>
                <w:rFonts w:ascii="Arial" w:hAnsi="Arial" w:cs="Arial"/>
                <w:b/>
                <w:bCs/>
                <w:color w:val="000000"/>
                <w:sz w:val="20"/>
              </w:rPr>
              <w:t xml:space="preserve"> </w:t>
            </w:r>
            <w:r w:rsidRPr="003D34B8">
              <w:rPr>
                <w:rFonts w:ascii="Arial" w:hAnsi="Arial" w:cs="Arial"/>
                <w:b/>
                <w:bCs/>
                <w:color w:val="000000"/>
                <w:sz w:val="20"/>
              </w:rPr>
              <w:t>Ш</w:t>
            </w:r>
            <w:r w:rsidR="00756B40">
              <w:rPr>
                <w:rFonts w:ascii="Arial" w:hAnsi="Arial" w:cs="Arial"/>
                <w:b/>
                <w:bCs/>
                <w:color w:val="000000"/>
                <w:sz w:val="20"/>
              </w:rPr>
              <w:t xml:space="preserve"> </w:t>
            </w:r>
            <w:r w:rsidRPr="003D34B8">
              <w:rPr>
                <w:rFonts w:ascii="Arial" w:hAnsi="Arial" w:cs="Arial"/>
                <w:b/>
                <w:bCs/>
                <w:color w:val="000000"/>
                <w:sz w:val="20"/>
              </w:rPr>
              <w:t>Ă</w:t>
            </w:r>
            <w:r w:rsidR="00756B40">
              <w:rPr>
                <w:rFonts w:ascii="Arial" w:hAnsi="Arial" w:cs="Arial"/>
                <w:b/>
                <w:bCs/>
                <w:color w:val="000000"/>
                <w:sz w:val="20"/>
              </w:rPr>
              <w:t xml:space="preserve"> </w:t>
            </w:r>
            <w:r w:rsidRPr="003D34B8">
              <w:rPr>
                <w:rFonts w:ascii="Arial" w:hAnsi="Arial" w:cs="Arial"/>
                <w:b/>
                <w:bCs/>
                <w:color w:val="000000"/>
                <w:sz w:val="20"/>
              </w:rPr>
              <w:t>Н</w:t>
            </w:r>
            <w:r w:rsidR="00756B40">
              <w:rPr>
                <w:rFonts w:ascii="Arial" w:hAnsi="Arial" w:cs="Arial"/>
                <w:b/>
                <w:bCs/>
                <w:color w:val="000000"/>
                <w:sz w:val="20"/>
              </w:rPr>
              <w:t xml:space="preserve"> </w:t>
            </w:r>
            <w:r w:rsidRPr="003D34B8">
              <w:rPr>
                <w:rFonts w:ascii="Arial" w:hAnsi="Arial" w:cs="Arial"/>
                <w:b/>
                <w:bCs/>
                <w:color w:val="000000"/>
                <w:sz w:val="20"/>
              </w:rPr>
              <w:t>У</w:t>
            </w:r>
          </w:p>
          <w:p w:rsidR="00B42A6E" w:rsidRDefault="00756B40" w:rsidP="00192EAB">
            <w:pPr>
              <w:spacing w:after="0" w:line="240" w:lineRule="auto"/>
              <w:jc w:val="center"/>
              <w:rPr>
                <w:rFonts w:ascii="Arial" w:hAnsi="Arial" w:cs="Arial"/>
                <w:b/>
                <w:color w:val="000000"/>
                <w:sz w:val="20"/>
              </w:rPr>
            </w:pPr>
            <w:r>
              <w:rPr>
                <w:rFonts w:ascii="Arial" w:hAnsi="Arial" w:cs="Arial"/>
                <w:b/>
                <w:color w:val="000000"/>
                <w:sz w:val="20"/>
              </w:rPr>
              <w:t xml:space="preserve"> </w:t>
            </w:r>
            <w:r w:rsidR="00680524" w:rsidRPr="003D34B8">
              <w:rPr>
                <w:rFonts w:ascii="Arial" w:hAnsi="Arial" w:cs="Arial"/>
                <w:b/>
                <w:color w:val="000000"/>
                <w:sz w:val="20"/>
              </w:rPr>
              <w:t>№</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r w:rsidRPr="003D34B8">
              <w:rPr>
                <w:rFonts w:ascii="Arial" w:hAnsi="Arial" w:cs="Arial"/>
                <w:b/>
                <w:color w:val="000000"/>
                <w:sz w:val="20"/>
              </w:rPr>
              <w:t>хули</w:t>
            </w:r>
          </w:p>
          <w:p w:rsidR="00680524" w:rsidRPr="003D34B8" w:rsidRDefault="00680524" w:rsidP="00192EAB">
            <w:pPr>
              <w:spacing w:after="0" w:line="240" w:lineRule="auto"/>
              <w:jc w:val="center"/>
              <w:rPr>
                <w:rFonts w:ascii="Arial" w:hAnsi="Arial" w:cs="Arial"/>
                <w:b/>
                <w:color w:val="000000"/>
                <w:sz w:val="20"/>
              </w:rPr>
            </w:pPr>
          </w:p>
        </w:tc>
        <w:tc>
          <w:tcPr>
            <w:tcW w:w="582" w:type="pct"/>
            <w:vAlign w:val="center"/>
          </w:tcPr>
          <w:p w:rsidR="00680524" w:rsidRPr="003D34B8" w:rsidRDefault="00756B40" w:rsidP="00192EAB">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680524" w:rsidRPr="003D34B8" w:rsidRDefault="00680524" w:rsidP="00192EAB">
            <w:pPr>
              <w:spacing w:after="0" w:line="240" w:lineRule="auto"/>
              <w:jc w:val="center"/>
              <w:rPr>
                <w:rFonts w:ascii="Arial" w:hAnsi="Arial" w:cs="Arial"/>
                <w:color w:val="000000"/>
                <w:sz w:val="20"/>
              </w:rPr>
            </w:pPr>
            <w:r w:rsidRPr="003D34B8">
              <w:rPr>
                <w:rFonts w:ascii="Arial" w:hAnsi="Arial" w:cs="Arial"/>
                <w:noProof/>
                <w:color w:val="000000"/>
                <w:sz w:val="20"/>
              </w:rPr>
              <w:drawing>
                <wp:inline distT="0" distB="0" distL="0" distR="0">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80524" w:rsidRPr="003D34B8" w:rsidRDefault="00680524" w:rsidP="00192EAB">
            <w:pPr>
              <w:spacing w:after="0" w:line="240" w:lineRule="auto"/>
              <w:jc w:val="center"/>
              <w:rPr>
                <w:rFonts w:ascii="Arial" w:hAnsi="Arial" w:cs="Arial"/>
                <w:b/>
                <w:color w:val="000000"/>
                <w:sz w:val="20"/>
              </w:rPr>
            </w:pP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Чувашская</w:t>
            </w:r>
            <w:r w:rsidR="00756B40">
              <w:rPr>
                <w:rFonts w:ascii="Arial" w:hAnsi="Arial" w:cs="Arial"/>
                <w:b/>
                <w:color w:val="000000"/>
                <w:sz w:val="20"/>
              </w:rPr>
              <w:t xml:space="preserve"> </w:t>
            </w:r>
            <w:r w:rsidRPr="003D34B8">
              <w:rPr>
                <w:rFonts w:ascii="Arial" w:hAnsi="Arial" w:cs="Arial"/>
                <w:b/>
                <w:color w:val="000000"/>
                <w:sz w:val="20"/>
              </w:rPr>
              <w:t>Республика</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Администрация</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Мариинско-Посадского</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округа</w:t>
            </w:r>
            <w:r w:rsidR="00756B40">
              <w:rPr>
                <w:rFonts w:ascii="Arial" w:hAnsi="Arial" w:cs="Arial"/>
                <w:b/>
                <w:color w:val="000000"/>
                <w:sz w:val="20"/>
              </w:rPr>
              <w:t xml:space="preserve"> </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П</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С</w:t>
            </w:r>
            <w:r w:rsidR="00756B40">
              <w:rPr>
                <w:rFonts w:ascii="Arial" w:hAnsi="Arial" w:cs="Arial"/>
                <w:b/>
                <w:color w:val="000000"/>
                <w:sz w:val="20"/>
              </w:rPr>
              <w:t xml:space="preserve"> </w:t>
            </w:r>
            <w:r w:rsidRPr="003D34B8">
              <w:rPr>
                <w:rFonts w:ascii="Arial" w:hAnsi="Arial" w:cs="Arial"/>
                <w:b/>
                <w:color w:val="000000"/>
                <w:sz w:val="20"/>
              </w:rPr>
              <w:t>Т</w:t>
            </w:r>
            <w:r w:rsidR="00756B40">
              <w:rPr>
                <w:rFonts w:ascii="Arial" w:hAnsi="Arial" w:cs="Arial"/>
                <w:b/>
                <w:color w:val="000000"/>
                <w:sz w:val="20"/>
              </w:rPr>
              <w:t xml:space="preserve"> </w:t>
            </w:r>
            <w:r w:rsidRPr="003D34B8">
              <w:rPr>
                <w:rFonts w:ascii="Arial" w:hAnsi="Arial" w:cs="Arial"/>
                <w:b/>
                <w:color w:val="000000"/>
                <w:sz w:val="20"/>
              </w:rPr>
              <w:t>А</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В</w:t>
            </w:r>
            <w:r w:rsidR="00756B40">
              <w:rPr>
                <w:rFonts w:ascii="Arial" w:hAnsi="Arial" w:cs="Arial"/>
                <w:b/>
                <w:color w:val="000000"/>
                <w:sz w:val="20"/>
              </w:rPr>
              <w:t xml:space="preserve"> </w:t>
            </w:r>
            <w:r w:rsidRPr="003D34B8">
              <w:rPr>
                <w:rFonts w:ascii="Arial" w:hAnsi="Arial" w:cs="Arial"/>
                <w:b/>
                <w:color w:val="000000"/>
                <w:sz w:val="20"/>
              </w:rPr>
              <w:t>Л</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И</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01.04.2024</w:t>
            </w:r>
            <w:r w:rsidR="00756B40">
              <w:rPr>
                <w:rFonts w:ascii="Arial" w:hAnsi="Arial" w:cs="Arial"/>
                <w:b/>
                <w:color w:val="000000"/>
                <w:sz w:val="20"/>
              </w:rPr>
              <w:t xml:space="preserve"> </w:t>
            </w:r>
            <w:r w:rsidRPr="003D34B8">
              <w:rPr>
                <w:rFonts w:ascii="Arial" w:hAnsi="Arial" w:cs="Arial"/>
                <w:b/>
                <w:color w:val="000000"/>
                <w:sz w:val="20"/>
              </w:rPr>
              <w:t>№</w:t>
            </w:r>
            <w:r w:rsidR="00756B40">
              <w:rPr>
                <w:rFonts w:ascii="Arial" w:hAnsi="Arial" w:cs="Arial"/>
                <w:b/>
                <w:color w:val="000000"/>
                <w:sz w:val="20"/>
              </w:rPr>
              <w:t xml:space="preserve"> </w:t>
            </w:r>
            <w:r w:rsidRPr="003D34B8">
              <w:rPr>
                <w:rFonts w:ascii="Arial" w:hAnsi="Arial" w:cs="Arial"/>
                <w:b/>
                <w:color w:val="000000"/>
                <w:sz w:val="20"/>
              </w:rPr>
              <w:t>968</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г.</w:t>
            </w:r>
            <w:r w:rsidR="00756B40">
              <w:rPr>
                <w:rFonts w:ascii="Arial" w:hAnsi="Arial" w:cs="Arial"/>
                <w:b/>
                <w:color w:val="000000"/>
                <w:sz w:val="20"/>
              </w:rPr>
              <w:t xml:space="preserve"> </w:t>
            </w:r>
            <w:r w:rsidRPr="003D34B8">
              <w:rPr>
                <w:rFonts w:ascii="Arial" w:hAnsi="Arial" w:cs="Arial"/>
                <w:b/>
                <w:color w:val="000000"/>
                <w:sz w:val="20"/>
              </w:rPr>
              <w:t>Мариинский</w:t>
            </w:r>
            <w:r w:rsidR="00756B40">
              <w:rPr>
                <w:rFonts w:ascii="Arial" w:hAnsi="Arial" w:cs="Arial"/>
                <w:b/>
                <w:color w:val="000000"/>
                <w:sz w:val="20"/>
              </w:rPr>
              <w:t xml:space="preserve"> </w:t>
            </w:r>
            <w:r w:rsidRPr="003D34B8">
              <w:rPr>
                <w:rFonts w:ascii="Arial" w:hAnsi="Arial" w:cs="Arial"/>
                <w:b/>
                <w:color w:val="000000"/>
                <w:sz w:val="20"/>
              </w:rPr>
              <w:t>Посад</w:t>
            </w:r>
          </w:p>
          <w:p w:rsidR="00680524" w:rsidRPr="003D34B8" w:rsidRDefault="00680524" w:rsidP="00192EAB">
            <w:pPr>
              <w:spacing w:after="0" w:line="240" w:lineRule="auto"/>
              <w:jc w:val="center"/>
              <w:rPr>
                <w:rFonts w:ascii="Arial" w:hAnsi="Arial" w:cs="Arial"/>
                <w:b/>
                <w:i/>
                <w:color w:val="000000"/>
                <w:sz w:val="20"/>
                <w:u w:val="single"/>
              </w:rPr>
            </w:pPr>
          </w:p>
        </w:tc>
      </w:tr>
    </w:tbl>
    <w:p w:rsidR="00680524" w:rsidRPr="003D34B8" w:rsidRDefault="00680524" w:rsidP="003D34B8">
      <w:pPr>
        <w:shd w:val="clear" w:color="auto" w:fill="FFFFFF"/>
        <w:tabs>
          <w:tab w:val="left" w:pos="0"/>
          <w:tab w:val="left" w:pos="4678"/>
        </w:tabs>
        <w:spacing w:after="0" w:line="240" w:lineRule="auto"/>
        <w:ind w:right="5528"/>
        <w:rPr>
          <w:rFonts w:ascii="Arial" w:hAnsi="Arial" w:cs="Arial"/>
          <w:b/>
          <w:bCs/>
          <w:color w:val="000000"/>
          <w:sz w:val="20"/>
        </w:rPr>
      </w:pPr>
    </w:p>
    <w:p w:rsidR="00B42A6E" w:rsidRDefault="00680524" w:rsidP="003D34B8">
      <w:pPr>
        <w:spacing w:after="0" w:line="240" w:lineRule="auto"/>
        <w:ind w:right="5197"/>
        <w:rPr>
          <w:rFonts w:ascii="Arial" w:hAnsi="Arial" w:cs="Arial"/>
          <w:b/>
          <w:color w:val="000000"/>
          <w:sz w:val="20"/>
        </w:rPr>
      </w:pPr>
      <w:r w:rsidRPr="003D34B8">
        <w:rPr>
          <w:rFonts w:ascii="Arial" w:hAnsi="Arial" w:cs="Arial"/>
          <w:b/>
          <w:color w:val="000000"/>
          <w:sz w:val="20"/>
        </w:rPr>
        <w:t>Об</w:t>
      </w:r>
      <w:r w:rsidR="00756B40">
        <w:rPr>
          <w:rFonts w:ascii="Arial" w:hAnsi="Arial" w:cs="Arial"/>
          <w:b/>
          <w:color w:val="000000"/>
          <w:sz w:val="20"/>
        </w:rPr>
        <w:t xml:space="preserve"> </w:t>
      </w:r>
      <w:r w:rsidRPr="003D34B8">
        <w:rPr>
          <w:rFonts w:ascii="Arial" w:hAnsi="Arial" w:cs="Arial"/>
          <w:b/>
          <w:color w:val="000000"/>
          <w:sz w:val="20"/>
        </w:rPr>
        <w:t>утверждении</w:t>
      </w:r>
      <w:r w:rsidR="00756B40">
        <w:rPr>
          <w:rFonts w:ascii="Arial" w:hAnsi="Arial" w:cs="Arial"/>
          <w:b/>
          <w:color w:val="000000"/>
          <w:sz w:val="20"/>
        </w:rPr>
        <w:t xml:space="preserve"> </w:t>
      </w:r>
      <w:r w:rsidRPr="003D34B8">
        <w:rPr>
          <w:rFonts w:ascii="Arial" w:hAnsi="Arial" w:cs="Arial"/>
          <w:b/>
          <w:color w:val="000000"/>
          <w:sz w:val="20"/>
        </w:rPr>
        <w:t>Порядка</w:t>
      </w:r>
      <w:r w:rsidR="00756B40">
        <w:rPr>
          <w:rFonts w:ascii="Arial" w:hAnsi="Arial" w:cs="Arial"/>
          <w:b/>
          <w:color w:val="000000"/>
          <w:sz w:val="20"/>
        </w:rPr>
        <w:t xml:space="preserve"> </w:t>
      </w:r>
      <w:r w:rsidRPr="003D34B8">
        <w:rPr>
          <w:rFonts w:ascii="Arial" w:hAnsi="Arial" w:cs="Arial"/>
          <w:b/>
          <w:color w:val="000000"/>
          <w:sz w:val="20"/>
        </w:rPr>
        <w:t>наложения</w:t>
      </w:r>
      <w:r w:rsidR="00756B40">
        <w:rPr>
          <w:rFonts w:ascii="Arial" w:hAnsi="Arial" w:cs="Arial"/>
          <w:b/>
          <w:color w:val="000000"/>
          <w:sz w:val="20"/>
        </w:rPr>
        <w:t xml:space="preserve"> </w:t>
      </w:r>
      <w:r w:rsidRPr="003D34B8">
        <w:rPr>
          <w:rFonts w:ascii="Arial" w:hAnsi="Arial" w:cs="Arial"/>
          <w:b/>
          <w:color w:val="000000"/>
          <w:sz w:val="20"/>
        </w:rPr>
        <w:t>количественно</w:t>
      </w:r>
      <w:r w:rsidR="00756B40">
        <w:rPr>
          <w:rFonts w:ascii="Arial" w:hAnsi="Arial" w:cs="Arial"/>
          <w:b/>
          <w:color w:val="000000"/>
          <w:sz w:val="20"/>
        </w:rPr>
        <w:t xml:space="preserve"> </w:t>
      </w:r>
      <w:r w:rsidRPr="003D34B8">
        <w:rPr>
          <w:rFonts w:ascii="Arial" w:hAnsi="Arial" w:cs="Arial"/>
          <w:b/>
          <w:color w:val="000000"/>
          <w:sz w:val="20"/>
        </w:rPr>
        <w:t>измеримых</w:t>
      </w:r>
      <w:r w:rsidR="00756B40">
        <w:rPr>
          <w:rFonts w:ascii="Arial" w:hAnsi="Arial" w:cs="Arial"/>
          <w:b/>
          <w:color w:val="000000"/>
          <w:sz w:val="20"/>
        </w:rPr>
        <w:t xml:space="preserve"> </w:t>
      </w:r>
      <w:r w:rsidRPr="003D34B8">
        <w:rPr>
          <w:rFonts w:ascii="Arial" w:hAnsi="Arial" w:cs="Arial"/>
          <w:b/>
          <w:color w:val="000000"/>
          <w:sz w:val="20"/>
        </w:rPr>
        <w:t>финансовых</w:t>
      </w:r>
      <w:r w:rsidR="00756B40">
        <w:rPr>
          <w:rFonts w:ascii="Arial" w:hAnsi="Arial" w:cs="Arial"/>
          <w:b/>
          <w:color w:val="000000"/>
          <w:sz w:val="20"/>
        </w:rPr>
        <w:t xml:space="preserve"> </w:t>
      </w:r>
      <w:r w:rsidRPr="003D34B8">
        <w:rPr>
          <w:rFonts w:ascii="Arial" w:hAnsi="Arial" w:cs="Arial"/>
          <w:b/>
          <w:color w:val="000000"/>
          <w:sz w:val="20"/>
        </w:rPr>
        <w:t>санкций</w:t>
      </w:r>
      <w:r w:rsidR="00756B40">
        <w:rPr>
          <w:rFonts w:ascii="Arial" w:hAnsi="Arial" w:cs="Arial"/>
          <w:b/>
          <w:color w:val="000000"/>
          <w:sz w:val="20"/>
        </w:rPr>
        <w:t xml:space="preserve"> </w:t>
      </w:r>
      <w:r w:rsidRPr="003D34B8">
        <w:rPr>
          <w:rFonts w:ascii="Arial" w:hAnsi="Arial" w:cs="Arial"/>
          <w:b/>
          <w:color w:val="000000"/>
          <w:sz w:val="20"/>
        </w:rPr>
        <w:t>(штрафов,</w:t>
      </w:r>
      <w:r w:rsidR="00756B40">
        <w:rPr>
          <w:rFonts w:ascii="Arial" w:hAnsi="Arial" w:cs="Arial"/>
          <w:b/>
          <w:color w:val="000000"/>
          <w:sz w:val="20"/>
        </w:rPr>
        <w:t xml:space="preserve"> </w:t>
      </w:r>
      <w:r w:rsidRPr="003D34B8">
        <w:rPr>
          <w:rFonts w:ascii="Arial" w:hAnsi="Arial" w:cs="Arial"/>
          <w:b/>
          <w:color w:val="000000"/>
          <w:sz w:val="20"/>
        </w:rPr>
        <w:t>изъятия)</w:t>
      </w:r>
      <w:r w:rsidR="00756B40">
        <w:rPr>
          <w:rFonts w:ascii="Arial" w:hAnsi="Arial" w:cs="Arial"/>
          <w:b/>
          <w:color w:val="000000"/>
          <w:sz w:val="20"/>
        </w:rPr>
        <w:t xml:space="preserve"> </w:t>
      </w:r>
      <w:r w:rsidRPr="003D34B8">
        <w:rPr>
          <w:rFonts w:ascii="Arial" w:hAnsi="Arial" w:cs="Arial"/>
          <w:b/>
          <w:color w:val="000000"/>
          <w:sz w:val="20"/>
        </w:rPr>
        <w:t>за</w:t>
      </w:r>
      <w:r w:rsidR="00756B40">
        <w:rPr>
          <w:rFonts w:ascii="Arial" w:hAnsi="Arial" w:cs="Arial"/>
          <w:b/>
          <w:color w:val="000000"/>
          <w:sz w:val="20"/>
        </w:rPr>
        <w:t xml:space="preserve"> </w:t>
      </w:r>
      <w:r w:rsidRPr="003D34B8">
        <w:rPr>
          <w:rFonts w:ascii="Arial" w:hAnsi="Arial" w:cs="Arial"/>
          <w:b/>
          <w:color w:val="000000"/>
          <w:sz w:val="20"/>
        </w:rPr>
        <w:t>нарушение</w:t>
      </w:r>
      <w:r w:rsidR="00756B40">
        <w:rPr>
          <w:rFonts w:ascii="Arial" w:hAnsi="Arial" w:cs="Arial"/>
          <w:b/>
          <w:color w:val="000000"/>
          <w:sz w:val="20"/>
        </w:rPr>
        <w:t xml:space="preserve"> </w:t>
      </w:r>
      <w:r w:rsidRPr="003D34B8">
        <w:rPr>
          <w:rFonts w:ascii="Arial" w:hAnsi="Arial" w:cs="Arial"/>
          <w:b/>
          <w:color w:val="000000"/>
          <w:sz w:val="20"/>
        </w:rPr>
        <w:t>условий</w:t>
      </w:r>
      <w:r w:rsidR="00756B40">
        <w:rPr>
          <w:rFonts w:ascii="Arial" w:hAnsi="Arial" w:cs="Arial"/>
          <w:b/>
          <w:color w:val="000000"/>
          <w:sz w:val="20"/>
        </w:rPr>
        <w:t xml:space="preserve"> </w:t>
      </w:r>
      <w:r w:rsidRPr="003D34B8">
        <w:rPr>
          <w:rFonts w:ascii="Arial" w:hAnsi="Arial" w:cs="Arial"/>
          <w:b/>
          <w:color w:val="000000"/>
          <w:sz w:val="20"/>
        </w:rPr>
        <w:t>выполнения</w:t>
      </w:r>
      <w:r w:rsidR="00756B40">
        <w:rPr>
          <w:rFonts w:ascii="Arial" w:hAnsi="Arial" w:cs="Arial"/>
          <w:b/>
          <w:color w:val="000000"/>
          <w:sz w:val="20"/>
        </w:rPr>
        <w:t xml:space="preserve"> </w:t>
      </w: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задания</w:t>
      </w:r>
      <w:r w:rsidR="00756B40">
        <w:rPr>
          <w:rFonts w:ascii="Arial" w:hAnsi="Arial" w:cs="Arial"/>
          <w:b/>
          <w:color w:val="000000"/>
          <w:sz w:val="20"/>
        </w:rPr>
        <w:t xml:space="preserve"> </w:t>
      </w:r>
      <w:r w:rsidRPr="003D34B8">
        <w:rPr>
          <w:rFonts w:ascii="Arial" w:hAnsi="Arial" w:cs="Arial"/>
          <w:b/>
          <w:color w:val="000000"/>
          <w:sz w:val="20"/>
        </w:rPr>
        <w:t>на</w:t>
      </w:r>
      <w:r w:rsidR="00756B40">
        <w:rPr>
          <w:rFonts w:ascii="Arial" w:hAnsi="Arial" w:cs="Arial"/>
          <w:b/>
          <w:color w:val="000000"/>
          <w:sz w:val="20"/>
        </w:rPr>
        <w:t xml:space="preserve"> </w:t>
      </w:r>
      <w:r w:rsidRPr="003D34B8">
        <w:rPr>
          <w:rFonts w:ascii="Arial" w:hAnsi="Arial" w:cs="Arial"/>
          <w:b/>
          <w:color w:val="000000"/>
          <w:sz w:val="20"/>
        </w:rPr>
        <w:t>оказание</w:t>
      </w:r>
      <w:r w:rsidR="00756B40">
        <w:rPr>
          <w:rFonts w:ascii="Arial" w:hAnsi="Arial" w:cs="Arial"/>
          <w:b/>
          <w:color w:val="000000"/>
          <w:sz w:val="20"/>
        </w:rPr>
        <w:t xml:space="preserve"> </w:t>
      </w:r>
      <w:r w:rsidRPr="003D34B8">
        <w:rPr>
          <w:rFonts w:ascii="Arial" w:hAnsi="Arial" w:cs="Arial"/>
          <w:b/>
          <w:color w:val="000000"/>
          <w:sz w:val="20"/>
        </w:rPr>
        <w:t>муниципальных</w:t>
      </w:r>
      <w:r w:rsidR="00756B40">
        <w:rPr>
          <w:rFonts w:ascii="Arial" w:hAnsi="Arial" w:cs="Arial"/>
          <w:b/>
          <w:color w:val="000000"/>
          <w:sz w:val="20"/>
        </w:rPr>
        <w:t xml:space="preserve"> </w:t>
      </w:r>
      <w:r w:rsidRPr="003D34B8">
        <w:rPr>
          <w:rFonts w:ascii="Arial" w:hAnsi="Arial" w:cs="Arial"/>
          <w:b/>
          <w:color w:val="000000"/>
          <w:sz w:val="20"/>
        </w:rPr>
        <w:t>услуг</w:t>
      </w:r>
      <w:r w:rsidR="00756B40">
        <w:rPr>
          <w:rFonts w:ascii="Arial" w:hAnsi="Arial" w:cs="Arial"/>
          <w:b/>
          <w:color w:val="000000"/>
          <w:sz w:val="20"/>
        </w:rPr>
        <w:t xml:space="preserve"> </w:t>
      </w:r>
      <w:r w:rsidRPr="003D34B8">
        <w:rPr>
          <w:rFonts w:ascii="Arial" w:hAnsi="Arial" w:cs="Arial"/>
          <w:b/>
          <w:color w:val="000000"/>
          <w:sz w:val="20"/>
        </w:rPr>
        <w:t>(выполнение</w:t>
      </w:r>
      <w:r w:rsidR="00756B40">
        <w:rPr>
          <w:rFonts w:ascii="Arial" w:hAnsi="Arial" w:cs="Arial"/>
          <w:b/>
          <w:color w:val="000000"/>
          <w:sz w:val="20"/>
        </w:rPr>
        <w:t xml:space="preserve"> </w:t>
      </w:r>
      <w:r w:rsidRPr="003D34B8">
        <w:rPr>
          <w:rFonts w:ascii="Arial" w:hAnsi="Arial" w:cs="Arial"/>
          <w:b/>
          <w:color w:val="000000"/>
          <w:sz w:val="20"/>
        </w:rPr>
        <w:t>работ)</w:t>
      </w:r>
    </w:p>
    <w:p w:rsidR="00542EB3" w:rsidRDefault="00542EB3" w:rsidP="00542EB3">
      <w:pPr>
        <w:spacing w:after="0" w:line="240" w:lineRule="auto"/>
        <w:ind w:right="5197" w:firstLine="709"/>
        <w:rPr>
          <w:rFonts w:ascii="Arial" w:hAnsi="Arial" w:cs="Arial"/>
          <w:b/>
          <w:color w:val="000000"/>
          <w:sz w:val="20"/>
        </w:rPr>
      </w:pPr>
    </w:p>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со</w:t>
      </w:r>
      <w:r w:rsidR="00756B40">
        <w:rPr>
          <w:rFonts w:ascii="Arial" w:hAnsi="Arial" w:cs="Arial"/>
          <w:color w:val="000000"/>
          <w:sz w:val="20"/>
        </w:rPr>
        <w:t xml:space="preserve"> </w:t>
      </w:r>
      <w:r w:rsidRPr="003D34B8">
        <w:rPr>
          <w:rFonts w:ascii="Arial" w:hAnsi="Arial" w:cs="Arial"/>
          <w:color w:val="000000"/>
          <w:sz w:val="20"/>
        </w:rPr>
        <w:t>статьей</w:t>
      </w:r>
      <w:r w:rsidR="00756B40">
        <w:rPr>
          <w:rFonts w:ascii="Arial" w:hAnsi="Arial" w:cs="Arial"/>
          <w:color w:val="000000"/>
          <w:sz w:val="20"/>
        </w:rPr>
        <w:t xml:space="preserve"> </w:t>
      </w:r>
      <w:r w:rsidRPr="003D34B8">
        <w:rPr>
          <w:rFonts w:ascii="Arial" w:hAnsi="Arial" w:cs="Arial"/>
          <w:color w:val="000000"/>
          <w:sz w:val="20"/>
        </w:rPr>
        <w:t>69.2</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Бюджетного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кодекса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Российской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Федерации,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rPr>
        <w:t>Подпрограммой</w:t>
      </w:r>
      <w:r w:rsidR="00756B40">
        <w:rPr>
          <w:rFonts w:ascii="Arial" w:hAnsi="Arial" w:cs="Arial"/>
          <w:color w:val="000000"/>
          <w:sz w:val="20"/>
        </w:rPr>
        <w:t xml:space="preserve"> </w:t>
      </w:r>
      <w:r w:rsidRPr="003D34B8">
        <w:rPr>
          <w:rFonts w:ascii="Arial" w:hAnsi="Arial" w:cs="Arial"/>
          <w:color w:val="000000"/>
          <w:sz w:val="20"/>
        </w:rPr>
        <w:t>«Повышение</w:t>
      </w:r>
      <w:r w:rsidR="00756B40">
        <w:rPr>
          <w:rFonts w:ascii="Arial" w:hAnsi="Arial" w:cs="Arial"/>
          <w:color w:val="000000"/>
          <w:sz w:val="20"/>
        </w:rPr>
        <w:t xml:space="preserve"> </w:t>
      </w:r>
      <w:r w:rsidRPr="003D34B8">
        <w:rPr>
          <w:rFonts w:ascii="Arial" w:hAnsi="Arial" w:cs="Arial"/>
          <w:color w:val="000000"/>
          <w:sz w:val="20"/>
        </w:rPr>
        <w:t>эффективности</w:t>
      </w:r>
      <w:r w:rsidR="00756B40">
        <w:rPr>
          <w:rFonts w:ascii="Arial" w:hAnsi="Arial" w:cs="Arial"/>
          <w:color w:val="000000"/>
          <w:sz w:val="20"/>
        </w:rPr>
        <w:t xml:space="preserve"> </w:t>
      </w:r>
      <w:r w:rsidRPr="003D34B8">
        <w:rPr>
          <w:rFonts w:ascii="Arial" w:hAnsi="Arial" w:cs="Arial"/>
          <w:color w:val="000000"/>
          <w:sz w:val="20"/>
        </w:rPr>
        <w:t>бюджетных</w:t>
      </w:r>
      <w:r w:rsidR="00756B40">
        <w:rPr>
          <w:rFonts w:ascii="Arial" w:hAnsi="Arial" w:cs="Arial"/>
          <w:color w:val="000000"/>
          <w:sz w:val="20"/>
        </w:rPr>
        <w:t xml:space="preserve"> </w:t>
      </w:r>
      <w:r w:rsidRPr="003D34B8">
        <w:rPr>
          <w:rFonts w:ascii="Arial" w:hAnsi="Arial" w:cs="Arial"/>
          <w:color w:val="000000"/>
          <w:sz w:val="20"/>
        </w:rPr>
        <w:t>расходов»</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программы</w:t>
      </w:r>
      <w:r w:rsidR="00756B40">
        <w:rPr>
          <w:rFonts w:ascii="Arial" w:hAnsi="Arial" w:cs="Arial"/>
          <w:color w:val="000000"/>
          <w:sz w:val="20"/>
        </w:rPr>
        <w:t xml:space="preserve"> </w:t>
      </w:r>
      <w:r w:rsidRPr="003D34B8">
        <w:rPr>
          <w:rFonts w:ascii="Arial" w:hAnsi="Arial" w:cs="Arial"/>
          <w:color w:val="000000"/>
          <w:sz w:val="20"/>
        </w:rPr>
        <w:t>«Управление</w:t>
      </w:r>
      <w:r w:rsidR="00756B40">
        <w:rPr>
          <w:rFonts w:ascii="Arial" w:hAnsi="Arial" w:cs="Arial"/>
          <w:color w:val="000000"/>
          <w:sz w:val="20"/>
        </w:rPr>
        <w:t xml:space="preserve"> </w:t>
      </w:r>
      <w:r w:rsidRPr="003D34B8">
        <w:rPr>
          <w:rFonts w:ascii="Arial" w:hAnsi="Arial" w:cs="Arial"/>
          <w:color w:val="000000"/>
          <w:sz w:val="20"/>
        </w:rPr>
        <w:t>общественными</w:t>
      </w:r>
      <w:r w:rsidR="00756B40">
        <w:rPr>
          <w:rFonts w:ascii="Arial" w:hAnsi="Arial" w:cs="Arial"/>
          <w:color w:val="000000"/>
          <w:sz w:val="20"/>
        </w:rPr>
        <w:t xml:space="preserve"> </w:t>
      </w:r>
      <w:r w:rsidRPr="003D34B8">
        <w:rPr>
          <w:rFonts w:ascii="Arial" w:hAnsi="Arial" w:cs="Arial"/>
          <w:color w:val="000000"/>
          <w:sz w:val="20"/>
        </w:rPr>
        <w:t>финансами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долгом</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утвержденной</w:t>
      </w:r>
      <w:r w:rsidR="00756B40">
        <w:rPr>
          <w:rFonts w:ascii="Arial" w:hAnsi="Arial" w:cs="Arial"/>
          <w:color w:val="000000"/>
          <w:sz w:val="20"/>
        </w:rPr>
        <w:t xml:space="preserve"> </w:t>
      </w:r>
      <w:r w:rsidRPr="003D34B8">
        <w:rPr>
          <w:rFonts w:ascii="Arial" w:hAnsi="Arial" w:cs="Arial"/>
          <w:color w:val="000000"/>
          <w:sz w:val="20"/>
        </w:rPr>
        <w:t>постановлением</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23.01.2023</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36,</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целях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усиления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контроля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выполнением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муниципальными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учреждениями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заданий</w:t>
      </w:r>
      <w:r w:rsidR="00756B40">
        <w:rPr>
          <w:rFonts w:ascii="Arial" w:hAnsi="Arial" w:cs="Arial"/>
          <w:color w:val="000000"/>
          <w:sz w:val="20"/>
        </w:rPr>
        <w:t xml:space="preserve"> </w:t>
      </w:r>
      <w:r w:rsidRPr="003D34B8">
        <w:rPr>
          <w:rFonts w:ascii="Arial" w:hAnsi="Arial" w:cs="Arial"/>
          <w:color w:val="000000"/>
          <w:sz w:val="20"/>
        </w:rPr>
        <w:t>администрация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b/>
          <w:color w:val="000000"/>
          <w:sz w:val="20"/>
        </w:rPr>
        <w:t>п</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с</w:t>
      </w:r>
      <w:r w:rsidR="00756B40">
        <w:rPr>
          <w:rFonts w:ascii="Arial" w:hAnsi="Arial" w:cs="Arial"/>
          <w:b/>
          <w:color w:val="000000"/>
          <w:sz w:val="20"/>
        </w:rPr>
        <w:t xml:space="preserve"> </w:t>
      </w:r>
      <w:r w:rsidRPr="003D34B8">
        <w:rPr>
          <w:rFonts w:ascii="Arial" w:hAnsi="Arial" w:cs="Arial"/>
          <w:b/>
          <w:color w:val="000000"/>
          <w:sz w:val="20"/>
        </w:rPr>
        <w:t>т</w:t>
      </w:r>
      <w:r w:rsidR="00756B40">
        <w:rPr>
          <w:rFonts w:ascii="Arial" w:hAnsi="Arial" w:cs="Arial"/>
          <w:b/>
          <w:color w:val="000000"/>
          <w:sz w:val="20"/>
        </w:rPr>
        <w:t xml:space="preserve"> </w:t>
      </w:r>
      <w:r w:rsidRPr="003D34B8">
        <w:rPr>
          <w:rFonts w:ascii="Arial" w:hAnsi="Arial" w:cs="Arial"/>
          <w:b/>
          <w:color w:val="000000"/>
          <w:sz w:val="20"/>
        </w:rPr>
        <w:t>а</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в</w:t>
      </w:r>
      <w:r w:rsidR="00756B40">
        <w:rPr>
          <w:rFonts w:ascii="Arial" w:hAnsi="Arial" w:cs="Arial"/>
          <w:b/>
          <w:color w:val="000000"/>
          <w:sz w:val="20"/>
        </w:rPr>
        <w:t xml:space="preserve"> </w:t>
      </w:r>
      <w:r w:rsidRPr="003D34B8">
        <w:rPr>
          <w:rFonts w:ascii="Arial" w:hAnsi="Arial" w:cs="Arial"/>
          <w:b/>
          <w:color w:val="000000"/>
          <w:sz w:val="20"/>
        </w:rPr>
        <w:t>л</w:t>
      </w:r>
      <w:r w:rsidR="00756B40">
        <w:rPr>
          <w:rFonts w:ascii="Arial" w:hAnsi="Arial" w:cs="Arial"/>
          <w:b/>
          <w:color w:val="000000"/>
          <w:sz w:val="20"/>
        </w:rPr>
        <w:t xml:space="preserve"> </w:t>
      </w:r>
      <w:r w:rsidRPr="003D34B8">
        <w:rPr>
          <w:rFonts w:ascii="Arial" w:hAnsi="Arial" w:cs="Arial"/>
          <w:b/>
          <w:color w:val="000000"/>
          <w:sz w:val="20"/>
        </w:rPr>
        <w:t>я</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r w:rsidRPr="003D34B8">
        <w:rPr>
          <w:rFonts w:ascii="Arial" w:hAnsi="Arial" w:cs="Arial"/>
          <w:b/>
          <w:color w:val="000000"/>
          <w:sz w:val="20"/>
        </w:rPr>
        <w:t>т:</w:t>
      </w:r>
    </w:p>
    <w:p w:rsidR="00680524" w:rsidRPr="003D34B8" w:rsidRDefault="00680524" w:rsidP="00542EB3">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rPr>
      </w:pPr>
      <w:r w:rsidRPr="003D34B8">
        <w:rPr>
          <w:rFonts w:ascii="Arial" w:hAnsi="Arial" w:cs="Arial"/>
          <w:color w:val="000000"/>
          <w:sz w:val="20"/>
        </w:rPr>
        <w:t>Утвердить</w:t>
      </w:r>
      <w:r w:rsidR="00756B40">
        <w:rPr>
          <w:rFonts w:ascii="Arial" w:hAnsi="Arial" w:cs="Arial"/>
          <w:color w:val="000000"/>
          <w:sz w:val="20"/>
        </w:rPr>
        <w:t xml:space="preserve"> </w:t>
      </w:r>
      <w:r w:rsidRPr="003D34B8">
        <w:rPr>
          <w:rFonts w:ascii="Arial" w:hAnsi="Arial" w:cs="Arial"/>
          <w:color w:val="000000"/>
          <w:sz w:val="20"/>
        </w:rPr>
        <w:t>прилагаемый</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наложения</w:t>
      </w:r>
      <w:r w:rsidR="00756B40">
        <w:rPr>
          <w:rFonts w:ascii="Arial" w:hAnsi="Arial" w:cs="Arial"/>
          <w:color w:val="000000"/>
          <w:sz w:val="20"/>
        </w:rPr>
        <w:t xml:space="preserve"> </w:t>
      </w:r>
      <w:r w:rsidRPr="003D34B8">
        <w:rPr>
          <w:rFonts w:ascii="Arial" w:hAnsi="Arial" w:cs="Arial"/>
          <w:color w:val="000000"/>
          <w:sz w:val="20"/>
        </w:rPr>
        <w:t>количественно</w:t>
      </w:r>
      <w:r w:rsidR="00756B40">
        <w:rPr>
          <w:rFonts w:ascii="Arial" w:hAnsi="Arial" w:cs="Arial"/>
          <w:color w:val="000000"/>
          <w:sz w:val="20"/>
        </w:rPr>
        <w:t xml:space="preserve"> </w:t>
      </w:r>
      <w:r w:rsidRPr="003D34B8">
        <w:rPr>
          <w:rFonts w:ascii="Arial" w:hAnsi="Arial" w:cs="Arial"/>
          <w:color w:val="000000"/>
          <w:sz w:val="20"/>
        </w:rPr>
        <w:t>измеримых</w:t>
      </w:r>
      <w:r w:rsidR="00756B40">
        <w:rPr>
          <w:rFonts w:ascii="Arial" w:hAnsi="Arial" w:cs="Arial"/>
          <w:color w:val="000000"/>
          <w:sz w:val="20"/>
        </w:rPr>
        <w:t xml:space="preserve"> </w:t>
      </w:r>
      <w:r w:rsidRPr="003D34B8">
        <w:rPr>
          <w:rFonts w:ascii="Arial" w:hAnsi="Arial" w:cs="Arial"/>
          <w:color w:val="000000"/>
          <w:sz w:val="20"/>
        </w:rPr>
        <w:t>финансовых</w:t>
      </w:r>
      <w:r w:rsidR="00756B40">
        <w:rPr>
          <w:rFonts w:ascii="Arial" w:hAnsi="Arial" w:cs="Arial"/>
          <w:color w:val="000000"/>
          <w:sz w:val="20"/>
        </w:rPr>
        <w:t xml:space="preserve"> </w:t>
      </w:r>
      <w:r w:rsidRPr="003D34B8">
        <w:rPr>
          <w:rFonts w:ascii="Arial" w:hAnsi="Arial" w:cs="Arial"/>
          <w:color w:val="000000"/>
          <w:sz w:val="20"/>
        </w:rPr>
        <w:t>санкций</w:t>
      </w:r>
      <w:r w:rsidR="00756B40">
        <w:rPr>
          <w:rFonts w:ascii="Arial" w:hAnsi="Arial" w:cs="Arial"/>
          <w:color w:val="000000"/>
          <w:sz w:val="20"/>
        </w:rPr>
        <w:t xml:space="preserve"> </w:t>
      </w:r>
      <w:r w:rsidRPr="003D34B8">
        <w:rPr>
          <w:rFonts w:ascii="Arial" w:hAnsi="Arial" w:cs="Arial"/>
          <w:color w:val="000000"/>
          <w:sz w:val="20"/>
        </w:rPr>
        <w:t>(штрафов,</w:t>
      </w:r>
      <w:r w:rsidR="00756B40">
        <w:rPr>
          <w:rFonts w:ascii="Arial" w:hAnsi="Arial" w:cs="Arial"/>
          <w:color w:val="000000"/>
          <w:sz w:val="20"/>
        </w:rPr>
        <w:t xml:space="preserve"> </w:t>
      </w:r>
      <w:r w:rsidRPr="003D34B8">
        <w:rPr>
          <w:rFonts w:ascii="Arial" w:hAnsi="Arial" w:cs="Arial"/>
          <w:color w:val="000000"/>
          <w:sz w:val="20"/>
        </w:rPr>
        <w:t>изъятия)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нарушение</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p>
    <w:p w:rsidR="00680524" w:rsidRPr="003D34B8" w:rsidRDefault="00680524" w:rsidP="00542EB3">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rPr>
      </w:pPr>
      <w:r w:rsidRPr="003D34B8">
        <w:rPr>
          <w:rFonts w:ascii="Arial" w:hAnsi="Arial" w:cs="Arial"/>
          <w:color w:val="000000"/>
          <w:sz w:val="20"/>
        </w:rPr>
        <w:t>Признать</w:t>
      </w:r>
      <w:r w:rsidR="00756B40">
        <w:rPr>
          <w:rFonts w:ascii="Arial" w:hAnsi="Arial" w:cs="Arial"/>
          <w:color w:val="000000"/>
          <w:sz w:val="20"/>
        </w:rPr>
        <w:t xml:space="preserve"> </w:t>
      </w:r>
      <w:r w:rsidRPr="003D34B8">
        <w:rPr>
          <w:rFonts w:ascii="Arial" w:hAnsi="Arial" w:cs="Arial"/>
          <w:color w:val="000000"/>
          <w:sz w:val="20"/>
        </w:rPr>
        <w:t>утратившим</w:t>
      </w:r>
      <w:r w:rsidR="00756B40">
        <w:rPr>
          <w:rFonts w:ascii="Arial" w:hAnsi="Arial" w:cs="Arial"/>
          <w:color w:val="000000"/>
          <w:sz w:val="20"/>
        </w:rPr>
        <w:t xml:space="preserve"> </w:t>
      </w:r>
      <w:r w:rsidRPr="003D34B8">
        <w:rPr>
          <w:rFonts w:ascii="Arial" w:hAnsi="Arial" w:cs="Arial"/>
          <w:color w:val="000000"/>
          <w:sz w:val="20"/>
        </w:rPr>
        <w:t>силу</w:t>
      </w:r>
      <w:r w:rsidR="00756B40">
        <w:rPr>
          <w:rFonts w:ascii="Arial" w:hAnsi="Arial" w:cs="Arial"/>
          <w:color w:val="000000"/>
          <w:sz w:val="20"/>
        </w:rPr>
        <w:t xml:space="preserve"> </w:t>
      </w:r>
      <w:r w:rsidRPr="003D34B8">
        <w:rPr>
          <w:rFonts w:ascii="Arial" w:hAnsi="Arial" w:cs="Arial"/>
          <w:color w:val="000000"/>
          <w:sz w:val="20"/>
        </w:rPr>
        <w:t>постановление</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района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16.10.2018</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719</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утверждении</w:t>
      </w:r>
      <w:r w:rsidR="00756B40">
        <w:rPr>
          <w:rFonts w:ascii="Arial" w:hAnsi="Arial" w:cs="Arial"/>
          <w:color w:val="000000"/>
          <w:sz w:val="20"/>
        </w:rPr>
        <w:t xml:space="preserve"> </w:t>
      </w:r>
      <w:r w:rsidRPr="003D34B8">
        <w:rPr>
          <w:rFonts w:ascii="Arial" w:hAnsi="Arial" w:cs="Arial"/>
          <w:color w:val="000000"/>
          <w:sz w:val="20"/>
        </w:rPr>
        <w:t>Порядка</w:t>
      </w:r>
      <w:r w:rsidR="00756B40">
        <w:rPr>
          <w:rFonts w:ascii="Arial" w:hAnsi="Arial" w:cs="Arial"/>
          <w:color w:val="000000"/>
          <w:sz w:val="20"/>
        </w:rPr>
        <w:t xml:space="preserve"> </w:t>
      </w:r>
      <w:r w:rsidRPr="003D34B8">
        <w:rPr>
          <w:rFonts w:ascii="Arial" w:hAnsi="Arial" w:cs="Arial"/>
          <w:color w:val="000000"/>
          <w:sz w:val="20"/>
        </w:rPr>
        <w:t>наложения</w:t>
      </w:r>
      <w:r w:rsidR="00756B40">
        <w:rPr>
          <w:rFonts w:ascii="Arial" w:hAnsi="Arial" w:cs="Arial"/>
          <w:color w:val="000000"/>
          <w:sz w:val="20"/>
        </w:rPr>
        <w:t xml:space="preserve"> </w:t>
      </w:r>
      <w:r w:rsidRPr="003D34B8">
        <w:rPr>
          <w:rFonts w:ascii="Arial" w:hAnsi="Arial" w:cs="Arial"/>
          <w:color w:val="000000"/>
          <w:sz w:val="20"/>
        </w:rPr>
        <w:t>количественно</w:t>
      </w:r>
      <w:r w:rsidR="00756B40">
        <w:rPr>
          <w:rFonts w:ascii="Arial" w:hAnsi="Arial" w:cs="Arial"/>
          <w:color w:val="000000"/>
          <w:sz w:val="20"/>
        </w:rPr>
        <w:t xml:space="preserve"> </w:t>
      </w:r>
      <w:r w:rsidRPr="003D34B8">
        <w:rPr>
          <w:rFonts w:ascii="Arial" w:hAnsi="Arial" w:cs="Arial"/>
          <w:color w:val="000000"/>
          <w:sz w:val="20"/>
        </w:rPr>
        <w:t>измеримых</w:t>
      </w:r>
      <w:r w:rsidR="00756B40">
        <w:rPr>
          <w:rFonts w:ascii="Arial" w:hAnsi="Arial" w:cs="Arial"/>
          <w:color w:val="000000"/>
          <w:sz w:val="20"/>
        </w:rPr>
        <w:t xml:space="preserve"> </w:t>
      </w:r>
      <w:r w:rsidRPr="003D34B8">
        <w:rPr>
          <w:rFonts w:ascii="Arial" w:hAnsi="Arial" w:cs="Arial"/>
          <w:color w:val="000000"/>
          <w:sz w:val="20"/>
        </w:rPr>
        <w:t>финансовых</w:t>
      </w:r>
      <w:r w:rsidR="00756B40">
        <w:rPr>
          <w:rFonts w:ascii="Arial" w:hAnsi="Arial" w:cs="Arial"/>
          <w:color w:val="000000"/>
          <w:sz w:val="20"/>
        </w:rPr>
        <w:t xml:space="preserve"> </w:t>
      </w:r>
      <w:r w:rsidRPr="003D34B8">
        <w:rPr>
          <w:rFonts w:ascii="Arial" w:hAnsi="Arial" w:cs="Arial"/>
          <w:color w:val="000000"/>
          <w:sz w:val="20"/>
        </w:rPr>
        <w:t>санкций</w:t>
      </w:r>
      <w:r w:rsidR="00756B40">
        <w:rPr>
          <w:rFonts w:ascii="Arial" w:hAnsi="Arial" w:cs="Arial"/>
          <w:color w:val="000000"/>
          <w:sz w:val="20"/>
        </w:rPr>
        <w:t xml:space="preserve"> </w:t>
      </w:r>
      <w:r w:rsidRPr="003D34B8">
        <w:rPr>
          <w:rFonts w:ascii="Arial" w:hAnsi="Arial" w:cs="Arial"/>
          <w:color w:val="000000"/>
          <w:sz w:val="20"/>
        </w:rPr>
        <w:t>(штрафов,</w:t>
      </w:r>
      <w:r w:rsidR="00756B40">
        <w:rPr>
          <w:rFonts w:ascii="Arial" w:hAnsi="Arial" w:cs="Arial"/>
          <w:color w:val="000000"/>
          <w:sz w:val="20"/>
        </w:rPr>
        <w:t xml:space="preserve"> </w:t>
      </w:r>
      <w:r w:rsidRPr="003D34B8">
        <w:rPr>
          <w:rFonts w:ascii="Arial" w:hAnsi="Arial" w:cs="Arial"/>
          <w:color w:val="000000"/>
          <w:sz w:val="20"/>
        </w:rPr>
        <w:t>изъятий)</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нарушение</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p>
    <w:p w:rsidR="00B42A6E" w:rsidRDefault="00680524" w:rsidP="00542EB3">
      <w:pPr>
        <w:widowControl w:val="0"/>
        <w:numPr>
          <w:ilvl w:val="0"/>
          <w:numId w:val="20"/>
        </w:numPr>
        <w:autoSpaceDE w:val="0"/>
        <w:autoSpaceDN w:val="0"/>
        <w:adjustRightInd w:val="0"/>
        <w:spacing w:after="0" w:line="240" w:lineRule="auto"/>
        <w:ind w:left="0" w:firstLine="709"/>
        <w:jc w:val="both"/>
        <w:rPr>
          <w:rFonts w:ascii="Arial" w:hAnsi="Arial" w:cs="Arial"/>
          <w:color w:val="000000"/>
          <w:sz w:val="20"/>
        </w:rPr>
      </w:pPr>
      <w:r w:rsidRPr="003D34B8">
        <w:rPr>
          <w:rFonts w:ascii="Arial" w:hAnsi="Arial" w:cs="Arial"/>
          <w:color w:val="000000"/>
          <w:sz w:val="20"/>
        </w:rPr>
        <w:t>Настоящее</w:t>
      </w:r>
      <w:r w:rsidR="00756B40">
        <w:rPr>
          <w:rFonts w:ascii="Arial" w:hAnsi="Arial" w:cs="Arial"/>
          <w:color w:val="000000"/>
          <w:sz w:val="20"/>
        </w:rPr>
        <w:t xml:space="preserve"> </w:t>
      </w:r>
      <w:r w:rsidRPr="003D34B8">
        <w:rPr>
          <w:rFonts w:ascii="Arial" w:hAnsi="Arial" w:cs="Arial"/>
          <w:color w:val="000000"/>
          <w:sz w:val="20"/>
        </w:rPr>
        <w:t>постановление</w:t>
      </w:r>
      <w:r w:rsidR="00756B40">
        <w:rPr>
          <w:rFonts w:ascii="Arial" w:hAnsi="Arial" w:cs="Arial"/>
          <w:color w:val="000000"/>
          <w:sz w:val="20"/>
        </w:rPr>
        <w:t xml:space="preserve"> </w:t>
      </w:r>
      <w:r w:rsidRPr="003D34B8">
        <w:rPr>
          <w:rFonts w:ascii="Arial" w:hAnsi="Arial" w:cs="Arial"/>
          <w:color w:val="000000"/>
          <w:sz w:val="20"/>
        </w:rPr>
        <w:t>вступает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силу</w:t>
      </w:r>
      <w:r w:rsidR="00756B40">
        <w:rPr>
          <w:rFonts w:ascii="Arial" w:hAnsi="Arial" w:cs="Arial"/>
          <w:color w:val="000000"/>
          <w:sz w:val="20"/>
        </w:rPr>
        <w:t xml:space="preserve"> </w:t>
      </w:r>
      <w:r w:rsidRPr="003D34B8">
        <w:rPr>
          <w:rFonts w:ascii="Arial" w:hAnsi="Arial" w:cs="Arial"/>
          <w:color w:val="000000"/>
          <w:sz w:val="20"/>
        </w:rPr>
        <w:t>после</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r w:rsidRPr="003D34B8">
        <w:rPr>
          <w:rFonts w:ascii="Arial" w:hAnsi="Arial" w:cs="Arial"/>
          <w:color w:val="000000"/>
          <w:sz w:val="20"/>
        </w:rPr>
        <w:t>официального</w:t>
      </w:r>
      <w:r w:rsidR="00756B40">
        <w:rPr>
          <w:rFonts w:ascii="Arial" w:hAnsi="Arial" w:cs="Arial"/>
          <w:color w:val="000000"/>
          <w:sz w:val="20"/>
        </w:rPr>
        <w:t xml:space="preserve"> </w:t>
      </w:r>
      <w:r w:rsidRPr="003D34B8">
        <w:rPr>
          <w:rFonts w:ascii="Arial" w:hAnsi="Arial" w:cs="Arial"/>
          <w:color w:val="000000"/>
          <w:sz w:val="20"/>
        </w:rPr>
        <w:t>опубликования</w:t>
      </w:r>
      <w:r w:rsidR="00756B40">
        <w:rPr>
          <w:rFonts w:ascii="Arial" w:hAnsi="Arial" w:cs="Arial"/>
          <w:color w:val="000000"/>
          <w:sz w:val="20"/>
        </w:rPr>
        <w:t xml:space="preserve"> </w:t>
      </w:r>
      <w:r w:rsidRPr="003D34B8">
        <w:rPr>
          <w:rFonts w:ascii="Arial" w:hAnsi="Arial" w:cs="Arial"/>
          <w:color w:val="000000"/>
          <w:sz w:val="20"/>
        </w:rPr>
        <w:t>(обнародования)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периодическом</w:t>
      </w:r>
      <w:r w:rsidR="00756B40">
        <w:rPr>
          <w:rFonts w:ascii="Arial" w:hAnsi="Arial" w:cs="Arial"/>
          <w:color w:val="000000"/>
          <w:sz w:val="20"/>
        </w:rPr>
        <w:t xml:space="preserve"> </w:t>
      </w:r>
      <w:r w:rsidRPr="003D34B8">
        <w:rPr>
          <w:rFonts w:ascii="Arial" w:hAnsi="Arial" w:cs="Arial"/>
          <w:color w:val="000000"/>
          <w:sz w:val="20"/>
        </w:rPr>
        <w:t>печатном</w:t>
      </w:r>
      <w:r w:rsidR="00756B40">
        <w:rPr>
          <w:rFonts w:ascii="Arial" w:hAnsi="Arial" w:cs="Arial"/>
          <w:color w:val="000000"/>
          <w:sz w:val="20"/>
        </w:rPr>
        <w:t xml:space="preserve"> </w:t>
      </w:r>
      <w:r w:rsidRPr="003D34B8">
        <w:rPr>
          <w:rFonts w:ascii="Arial" w:hAnsi="Arial" w:cs="Arial"/>
          <w:color w:val="000000"/>
          <w:sz w:val="20"/>
        </w:rPr>
        <w:t>издании</w:t>
      </w:r>
      <w:r w:rsidR="00756B40">
        <w:rPr>
          <w:rFonts w:ascii="Arial" w:hAnsi="Arial" w:cs="Arial"/>
          <w:color w:val="000000"/>
          <w:sz w:val="20"/>
        </w:rPr>
        <w:t xml:space="preserve"> </w:t>
      </w:r>
      <w:r w:rsidRPr="003D34B8">
        <w:rPr>
          <w:rFonts w:ascii="Arial" w:hAnsi="Arial" w:cs="Arial"/>
          <w:color w:val="000000"/>
          <w:sz w:val="20"/>
        </w:rPr>
        <w:t>«Посадский</w:t>
      </w:r>
      <w:r w:rsidR="00756B40">
        <w:rPr>
          <w:rFonts w:ascii="Arial" w:hAnsi="Arial" w:cs="Arial"/>
          <w:color w:val="000000"/>
          <w:sz w:val="20"/>
        </w:rPr>
        <w:t xml:space="preserve"> </w:t>
      </w:r>
      <w:r w:rsidRPr="003D34B8">
        <w:rPr>
          <w:rFonts w:ascii="Arial" w:hAnsi="Arial" w:cs="Arial"/>
          <w:color w:val="000000"/>
          <w:sz w:val="20"/>
        </w:rPr>
        <w:t>вестник».</w:t>
      </w:r>
    </w:p>
    <w:p w:rsidR="00542EB3" w:rsidRDefault="00542EB3" w:rsidP="003D34B8">
      <w:pPr>
        <w:spacing w:after="0" w:line="240" w:lineRule="auto"/>
        <w:rPr>
          <w:rFonts w:ascii="Arial" w:hAnsi="Arial" w:cs="Arial"/>
          <w:color w:val="000000"/>
          <w:sz w:val="20"/>
        </w:rPr>
      </w:pPr>
    </w:p>
    <w:p w:rsidR="00542EB3" w:rsidRDefault="00542EB3" w:rsidP="003D34B8">
      <w:pPr>
        <w:spacing w:after="0" w:line="240" w:lineRule="auto"/>
        <w:rPr>
          <w:rFonts w:ascii="Arial" w:hAnsi="Arial" w:cs="Arial"/>
          <w:color w:val="000000"/>
          <w:sz w:val="20"/>
        </w:rPr>
      </w:pPr>
    </w:p>
    <w:p w:rsidR="00B42A6E" w:rsidRDefault="00680524" w:rsidP="003D34B8">
      <w:pPr>
        <w:spacing w:after="0" w:line="240" w:lineRule="auto"/>
        <w:rPr>
          <w:rFonts w:ascii="Arial" w:hAnsi="Arial" w:cs="Arial"/>
          <w:color w:val="000000"/>
          <w:sz w:val="20"/>
        </w:rPr>
      </w:pPr>
      <w:r w:rsidRPr="003D34B8">
        <w:rPr>
          <w:rFonts w:ascii="Arial" w:hAnsi="Arial" w:cs="Arial"/>
          <w:color w:val="000000"/>
          <w:sz w:val="20"/>
        </w:rPr>
        <w:t>Глава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Pr="003D34B8">
        <w:rPr>
          <w:rFonts w:ascii="Arial" w:hAnsi="Arial" w:cs="Arial"/>
          <w:color w:val="000000"/>
          <w:sz w:val="20"/>
        </w:rPr>
        <w:b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В.В.</w:t>
      </w:r>
      <w:r w:rsidR="00756B40">
        <w:rPr>
          <w:rFonts w:ascii="Arial" w:hAnsi="Arial" w:cs="Arial"/>
          <w:color w:val="000000"/>
          <w:sz w:val="20"/>
        </w:rPr>
        <w:t xml:space="preserve"> </w:t>
      </w:r>
      <w:r w:rsidRPr="003D34B8">
        <w:rPr>
          <w:rFonts w:ascii="Arial" w:hAnsi="Arial" w:cs="Arial"/>
          <w:color w:val="000000"/>
          <w:sz w:val="20"/>
        </w:rPr>
        <w:t>Петров</w:t>
      </w:r>
    </w:p>
    <w:p w:rsidR="00680524" w:rsidRPr="003D34B8" w:rsidRDefault="00756B40" w:rsidP="003D34B8">
      <w:pPr>
        <w:spacing w:after="0" w:line="240" w:lineRule="auto"/>
        <w:jc w:val="right"/>
        <w:rPr>
          <w:rStyle w:val="ae"/>
          <w:rFonts w:ascii="Arial" w:hAnsi="Arial" w:cs="Arial"/>
          <w:b w:val="0"/>
          <w:bCs w:val="0"/>
          <w:color w:val="000000"/>
          <w:sz w:val="20"/>
        </w:rPr>
      </w:pP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Утвержден</w:t>
      </w:r>
      <w:r w:rsidR="00680524" w:rsidRPr="003D34B8">
        <w:rPr>
          <w:rStyle w:val="ae"/>
          <w:rFonts w:ascii="Arial" w:hAnsi="Arial" w:cs="Arial"/>
          <w:bCs w:val="0"/>
          <w:color w:val="000000"/>
          <w:sz w:val="20"/>
        </w:rPr>
        <w:br/>
        <w:t>постановлением</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администрации</w:t>
      </w:r>
      <w:r w:rsidR="00680524" w:rsidRPr="003D34B8">
        <w:rPr>
          <w:rStyle w:val="ae"/>
          <w:rFonts w:ascii="Arial" w:hAnsi="Arial" w:cs="Arial"/>
          <w:bCs w:val="0"/>
          <w:color w:val="000000"/>
          <w:sz w:val="20"/>
        </w:rPr>
        <w:br/>
        <w:t>Мариинско-Посадского</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муниципального</w:t>
      </w:r>
      <w:r>
        <w:rPr>
          <w:rStyle w:val="ae"/>
          <w:rFonts w:ascii="Arial" w:hAnsi="Arial" w:cs="Arial"/>
          <w:bCs w:val="0"/>
          <w:color w:val="000000"/>
          <w:sz w:val="20"/>
        </w:rPr>
        <w:t xml:space="preserve"> </w:t>
      </w:r>
    </w:p>
    <w:p w:rsidR="00B42A6E" w:rsidRDefault="00680524" w:rsidP="003D34B8">
      <w:pPr>
        <w:spacing w:after="0" w:line="240" w:lineRule="auto"/>
        <w:jc w:val="right"/>
        <w:rPr>
          <w:rStyle w:val="ae"/>
          <w:rFonts w:ascii="Arial" w:hAnsi="Arial" w:cs="Arial"/>
          <w:bCs w:val="0"/>
          <w:color w:val="000000"/>
          <w:sz w:val="20"/>
        </w:rPr>
      </w:pPr>
      <w:r w:rsidRPr="003D34B8">
        <w:rPr>
          <w:rStyle w:val="ae"/>
          <w:rFonts w:ascii="Arial" w:hAnsi="Arial" w:cs="Arial"/>
          <w:bCs w:val="0"/>
          <w:color w:val="000000"/>
          <w:sz w:val="20"/>
        </w:rPr>
        <w:t>округа</w:t>
      </w:r>
      <w:r w:rsidR="00756B40">
        <w:rPr>
          <w:rStyle w:val="ae"/>
          <w:rFonts w:ascii="Arial" w:hAnsi="Arial" w:cs="Arial"/>
          <w:bCs w:val="0"/>
          <w:color w:val="000000"/>
          <w:sz w:val="20"/>
        </w:rPr>
        <w:t xml:space="preserve"> </w:t>
      </w:r>
      <w:r w:rsidRPr="003D34B8">
        <w:rPr>
          <w:rStyle w:val="ae"/>
          <w:rFonts w:ascii="Arial" w:hAnsi="Arial" w:cs="Arial"/>
          <w:bCs w:val="0"/>
          <w:color w:val="000000"/>
          <w:sz w:val="20"/>
        </w:rPr>
        <w:t>Чувашской</w:t>
      </w:r>
      <w:r w:rsidR="00756B40">
        <w:rPr>
          <w:rStyle w:val="ae"/>
          <w:rFonts w:ascii="Arial" w:hAnsi="Arial" w:cs="Arial"/>
          <w:bCs w:val="0"/>
          <w:color w:val="000000"/>
          <w:sz w:val="20"/>
        </w:rPr>
        <w:t xml:space="preserve"> </w:t>
      </w:r>
      <w:r w:rsidRPr="003D34B8">
        <w:rPr>
          <w:rStyle w:val="ae"/>
          <w:rFonts w:ascii="Arial" w:hAnsi="Arial" w:cs="Arial"/>
          <w:bCs w:val="0"/>
          <w:color w:val="000000"/>
          <w:sz w:val="20"/>
        </w:rPr>
        <w:t>Республики</w:t>
      </w:r>
      <w:r w:rsidRPr="003D34B8">
        <w:rPr>
          <w:rStyle w:val="ae"/>
          <w:rFonts w:ascii="Arial" w:hAnsi="Arial" w:cs="Arial"/>
          <w:bCs w:val="0"/>
          <w:color w:val="000000"/>
          <w:sz w:val="20"/>
        </w:rPr>
        <w:br/>
        <w:t>от</w:t>
      </w:r>
      <w:r w:rsidR="00756B40">
        <w:rPr>
          <w:rStyle w:val="ae"/>
          <w:rFonts w:ascii="Arial" w:hAnsi="Arial" w:cs="Arial"/>
          <w:bCs w:val="0"/>
          <w:color w:val="000000"/>
          <w:sz w:val="20"/>
        </w:rPr>
        <w:t xml:space="preserve"> </w:t>
      </w:r>
      <w:r w:rsidRPr="003D34B8">
        <w:rPr>
          <w:rStyle w:val="ae"/>
          <w:rFonts w:ascii="Arial" w:hAnsi="Arial" w:cs="Arial"/>
          <w:bCs w:val="0"/>
          <w:color w:val="000000"/>
          <w:sz w:val="20"/>
        </w:rPr>
        <w:t>01.04.2024</w:t>
      </w:r>
      <w:r w:rsidR="00756B40">
        <w:rPr>
          <w:rStyle w:val="ae"/>
          <w:rFonts w:ascii="Arial" w:hAnsi="Arial" w:cs="Arial"/>
          <w:bCs w:val="0"/>
          <w:color w:val="000000"/>
          <w:sz w:val="20"/>
        </w:rPr>
        <w:t xml:space="preserve"> </w:t>
      </w:r>
      <w:r w:rsidRPr="003D34B8">
        <w:rPr>
          <w:rStyle w:val="ae"/>
          <w:rFonts w:ascii="Arial" w:hAnsi="Arial" w:cs="Arial"/>
          <w:bCs w:val="0"/>
          <w:color w:val="000000"/>
          <w:sz w:val="20"/>
        </w:rPr>
        <w:t>№</w:t>
      </w:r>
      <w:r w:rsidR="00756B40">
        <w:rPr>
          <w:rStyle w:val="ae"/>
          <w:rFonts w:ascii="Arial" w:hAnsi="Arial" w:cs="Arial"/>
          <w:bCs w:val="0"/>
          <w:color w:val="000000"/>
          <w:sz w:val="20"/>
        </w:rPr>
        <w:t xml:space="preserve"> </w:t>
      </w:r>
      <w:r w:rsidRPr="003D34B8">
        <w:rPr>
          <w:rStyle w:val="ae"/>
          <w:rFonts w:ascii="Arial" w:hAnsi="Arial" w:cs="Arial"/>
          <w:bCs w:val="0"/>
          <w:color w:val="000000"/>
          <w:sz w:val="20"/>
        </w:rPr>
        <w:t>968</w:t>
      </w:r>
    </w:p>
    <w:p w:rsidR="00542EB3" w:rsidRDefault="00542EB3" w:rsidP="003D34B8">
      <w:pPr>
        <w:spacing w:after="0" w:line="240" w:lineRule="auto"/>
        <w:jc w:val="right"/>
        <w:rPr>
          <w:rStyle w:val="ae"/>
          <w:rFonts w:ascii="Arial" w:hAnsi="Arial" w:cs="Arial"/>
          <w:b w:val="0"/>
          <w:bCs w:val="0"/>
          <w:color w:val="000000"/>
          <w:sz w:val="20"/>
        </w:rPr>
      </w:pPr>
    </w:p>
    <w:p w:rsidR="00B42A6E" w:rsidRDefault="00680524" w:rsidP="003D34B8">
      <w:pPr>
        <w:pStyle w:val="12"/>
        <w:spacing w:line="240" w:lineRule="auto"/>
        <w:rPr>
          <w:rFonts w:ascii="Arial" w:hAnsi="Arial" w:cs="Arial"/>
          <w:color w:val="000000"/>
          <w:sz w:val="20"/>
        </w:rPr>
      </w:pPr>
      <w:r w:rsidRPr="003D34B8">
        <w:rPr>
          <w:rFonts w:ascii="Arial" w:hAnsi="Arial" w:cs="Arial"/>
          <w:color w:val="000000"/>
          <w:sz w:val="20"/>
        </w:rPr>
        <w:lastRenderedPageBreak/>
        <w:t>Порядок</w:t>
      </w:r>
      <w:r w:rsidRPr="003D34B8">
        <w:rPr>
          <w:rFonts w:ascii="Arial" w:hAnsi="Arial" w:cs="Arial"/>
          <w:color w:val="000000"/>
          <w:sz w:val="20"/>
        </w:rPr>
        <w:br/>
        <w:t>наложения</w:t>
      </w:r>
      <w:r w:rsidR="00756B40">
        <w:rPr>
          <w:rFonts w:ascii="Arial" w:hAnsi="Arial" w:cs="Arial"/>
          <w:color w:val="000000"/>
          <w:sz w:val="20"/>
        </w:rPr>
        <w:t xml:space="preserve"> </w:t>
      </w:r>
      <w:r w:rsidRPr="003D34B8">
        <w:rPr>
          <w:rFonts w:ascii="Arial" w:hAnsi="Arial" w:cs="Arial"/>
          <w:color w:val="000000"/>
          <w:sz w:val="20"/>
        </w:rPr>
        <w:t>количественно</w:t>
      </w:r>
      <w:r w:rsidR="00756B40">
        <w:rPr>
          <w:rFonts w:ascii="Arial" w:hAnsi="Arial" w:cs="Arial"/>
          <w:color w:val="000000"/>
          <w:sz w:val="20"/>
        </w:rPr>
        <w:t xml:space="preserve"> </w:t>
      </w:r>
      <w:r w:rsidRPr="003D34B8">
        <w:rPr>
          <w:rFonts w:ascii="Arial" w:hAnsi="Arial" w:cs="Arial"/>
          <w:color w:val="000000"/>
          <w:sz w:val="20"/>
        </w:rPr>
        <w:t>измеримых</w:t>
      </w:r>
      <w:r w:rsidR="00756B40">
        <w:rPr>
          <w:rFonts w:ascii="Arial" w:hAnsi="Arial" w:cs="Arial"/>
          <w:color w:val="000000"/>
          <w:sz w:val="20"/>
        </w:rPr>
        <w:t xml:space="preserve"> </w:t>
      </w:r>
      <w:r w:rsidRPr="003D34B8">
        <w:rPr>
          <w:rFonts w:ascii="Arial" w:hAnsi="Arial" w:cs="Arial"/>
          <w:color w:val="000000"/>
          <w:sz w:val="20"/>
        </w:rPr>
        <w:t>санкций</w:t>
      </w:r>
      <w:r w:rsidR="00756B40">
        <w:rPr>
          <w:rFonts w:ascii="Arial" w:hAnsi="Arial" w:cs="Arial"/>
          <w:color w:val="000000"/>
          <w:sz w:val="20"/>
        </w:rPr>
        <w:t xml:space="preserve"> </w:t>
      </w:r>
      <w:r w:rsidRPr="003D34B8">
        <w:rPr>
          <w:rFonts w:ascii="Arial" w:hAnsi="Arial" w:cs="Arial"/>
          <w:color w:val="000000"/>
          <w:sz w:val="20"/>
        </w:rPr>
        <w:t>(штрафы,</w:t>
      </w:r>
      <w:r w:rsidR="00756B40">
        <w:rPr>
          <w:rFonts w:ascii="Arial" w:hAnsi="Arial" w:cs="Arial"/>
          <w:color w:val="000000"/>
          <w:sz w:val="20"/>
        </w:rPr>
        <w:t xml:space="preserve"> </w:t>
      </w:r>
      <w:r w:rsidRPr="003D34B8">
        <w:rPr>
          <w:rFonts w:ascii="Arial" w:hAnsi="Arial" w:cs="Arial"/>
          <w:color w:val="000000"/>
          <w:sz w:val="20"/>
        </w:rPr>
        <w:t>изъятия)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нарушение</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p>
    <w:p w:rsidR="00542EB3" w:rsidRPr="00542EB3" w:rsidRDefault="00542EB3" w:rsidP="00542EB3">
      <w:pPr>
        <w:spacing w:after="0"/>
        <w:ind w:firstLine="709"/>
      </w:pPr>
    </w:p>
    <w:p w:rsidR="00680524" w:rsidRPr="003D34B8" w:rsidRDefault="00680524" w:rsidP="00542EB3">
      <w:pPr>
        <w:spacing w:after="0" w:line="240" w:lineRule="auto"/>
        <w:ind w:firstLine="709"/>
        <w:rPr>
          <w:rFonts w:ascii="Arial" w:hAnsi="Arial" w:cs="Arial"/>
          <w:color w:val="000000"/>
          <w:sz w:val="20"/>
        </w:rPr>
      </w:pPr>
      <w:bookmarkStart w:id="94" w:name="sub_1001"/>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Настоящий</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устанавливает</w:t>
      </w:r>
      <w:r w:rsidR="00756B40">
        <w:rPr>
          <w:rFonts w:ascii="Arial" w:hAnsi="Arial" w:cs="Arial"/>
          <w:color w:val="000000"/>
          <w:sz w:val="20"/>
        </w:rPr>
        <w:t xml:space="preserve"> </w:t>
      </w:r>
      <w:r w:rsidRPr="003D34B8">
        <w:rPr>
          <w:rFonts w:ascii="Arial" w:hAnsi="Arial" w:cs="Arial"/>
          <w:color w:val="000000"/>
          <w:sz w:val="20"/>
        </w:rPr>
        <w:t>правила</w:t>
      </w:r>
      <w:r w:rsidR="00756B40">
        <w:rPr>
          <w:rFonts w:ascii="Arial" w:hAnsi="Arial" w:cs="Arial"/>
          <w:color w:val="000000"/>
          <w:sz w:val="20"/>
        </w:rPr>
        <w:t xml:space="preserve"> </w:t>
      </w:r>
      <w:r w:rsidRPr="003D34B8">
        <w:rPr>
          <w:rFonts w:ascii="Arial" w:hAnsi="Arial" w:cs="Arial"/>
          <w:color w:val="000000"/>
          <w:sz w:val="20"/>
        </w:rPr>
        <w:t>наложения</w:t>
      </w:r>
      <w:r w:rsidR="00756B40">
        <w:rPr>
          <w:rFonts w:ascii="Arial" w:hAnsi="Arial" w:cs="Arial"/>
          <w:color w:val="000000"/>
          <w:sz w:val="20"/>
        </w:rPr>
        <w:t xml:space="preserve"> </w:t>
      </w:r>
      <w:r w:rsidRPr="003D34B8">
        <w:rPr>
          <w:rFonts w:ascii="Arial" w:hAnsi="Arial" w:cs="Arial"/>
          <w:color w:val="000000"/>
          <w:sz w:val="20"/>
        </w:rPr>
        <w:t>количественно</w:t>
      </w:r>
      <w:r w:rsidR="00756B40">
        <w:rPr>
          <w:rFonts w:ascii="Arial" w:hAnsi="Arial" w:cs="Arial"/>
          <w:color w:val="000000"/>
          <w:sz w:val="20"/>
        </w:rPr>
        <w:t xml:space="preserve"> </w:t>
      </w:r>
      <w:r w:rsidRPr="003D34B8">
        <w:rPr>
          <w:rFonts w:ascii="Arial" w:hAnsi="Arial" w:cs="Arial"/>
          <w:color w:val="000000"/>
          <w:sz w:val="20"/>
        </w:rPr>
        <w:t>измеримых</w:t>
      </w:r>
      <w:r w:rsidR="00756B40">
        <w:rPr>
          <w:rFonts w:ascii="Arial" w:hAnsi="Arial" w:cs="Arial"/>
          <w:color w:val="000000"/>
          <w:sz w:val="20"/>
        </w:rPr>
        <w:t xml:space="preserve"> </w:t>
      </w:r>
      <w:r w:rsidRPr="003D34B8">
        <w:rPr>
          <w:rFonts w:ascii="Arial" w:hAnsi="Arial" w:cs="Arial"/>
          <w:color w:val="000000"/>
          <w:sz w:val="20"/>
        </w:rPr>
        <w:t>санкций</w:t>
      </w:r>
      <w:r w:rsidR="00756B40">
        <w:rPr>
          <w:rFonts w:ascii="Arial" w:hAnsi="Arial" w:cs="Arial"/>
          <w:color w:val="000000"/>
          <w:sz w:val="20"/>
        </w:rPr>
        <w:t xml:space="preserve"> </w:t>
      </w:r>
      <w:r w:rsidRPr="003D34B8">
        <w:rPr>
          <w:rFonts w:ascii="Arial" w:hAnsi="Arial" w:cs="Arial"/>
          <w:color w:val="000000"/>
          <w:sz w:val="20"/>
        </w:rPr>
        <w:t>(штрафов,</w:t>
      </w:r>
      <w:r w:rsidR="00756B40">
        <w:rPr>
          <w:rFonts w:ascii="Arial" w:hAnsi="Arial" w:cs="Arial"/>
          <w:color w:val="000000"/>
          <w:sz w:val="20"/>
        </w:rPr>
        <w:t xml:space="preserve"> </w:t>
      </w:r>
      <w:r w:rsidRPr="003D34B8">
        <w:rPr>
          <w:rFonts w:ascii="Arial" w:hAnsi="Arial" w:cs="Arial"/>
          <w:color w:val="000000"/>
          <w:sz w:val="20"/>
        </w:rPr>
        <w:t>изъятия)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нарушение</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муниципальными</w:t>
      </w:r>
      <w:r w:rsidR="00756B40">
        <w:rPr>
          <w:rFonts w:ascii="Arial" w:hAnsi="Arial" w:cs="Arial"/>
          <w:color w:val="000000"/>
          <w:sz w:val="20"/>
        </w:rPr>
        <w:t xml:space="preserve"> </w:t>
      </w:r>
      <w:r w:rsidRPr="003D34B8">
        <w:rPr>
          <w:rFonts w:ascii="Arial" w:hAnsi="Arial" w:cs="Arial"/>
          <w:color w:val="000000"/>
          <w:sz w:val="20"/>
        </w:rPr>
        <w:t>учреждениями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учреждение).</w:t>
      </w:r>
    </w:p>
    <w:p w:rsidR="00542EB3" w:rsidRDefault="00680524" w:rsidP="00542EB3">
      <w:pPr>
        <w:spacing w:after="0" w:line="240" w:lineRule="auto"/>
        <w:ind w:firstLine="709"/>
        <w:rPr>
          <w:rFonts w:ascii="Arial" w:hAnsi="Arial" w:cs="Arial"/>
          <w:color w:val="000000"/>
          <w:sz w:val="20"/>
        </w:rPr>
      </w:pPr>
      <w:bookmarkStart w:id="95" w:name="sub_1002"/>
      <w:bookmarkEnd w:id="94"/>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Муниципальное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задание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формируется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соответствии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основными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видами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деятельности,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предусмотренными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учредительными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документами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учетом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предложений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касающихся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потребности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соответствующих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услугах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работах,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оцениваемых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на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основании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прогнозируемой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динамики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количества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потребителей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услуг</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работ,</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уровня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удовлетворенности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существующими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объемом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качеством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услуг</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результатов</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работ</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возможностей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оказанию</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услуг</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выполнению</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работ,</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также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показателей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выполнения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учреждением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задания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отчетном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финансовом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году.</w:t>
      </w:r>
      <w:r w:rsidR="00756B40">
        <w:rPr>
          <w:rFonts w:ascii="Arial" w:hAnsi="Arial" w:cs="Arial"/>
          <w:color w:val="000000"/>
          <w:sz w:val="20"/>
          <w:szCs w:val="25"/>
          <w:shd w:val="clear" w:color="auto" w:fill="FFFFFF"/>
        </w:rPr>
        <w:t xml:space="preserve"> </w:t>
      </w:r>
      <w:bookmarkStart w:id="96" w:name="sub_1003"/>
      <w:bookmarkEnd w:id="95"/>
    </w:p>
    <w:p w:rsidR="00680524" w:rsidRPr="003D34B8" w:rsidRDefault="00542EB3" w:rsidP="00542EB3">
      <w:pPr>
        <w:spacing w:after="0" w:line="240" w:lineRule="auto"/>
        <w:ind w:firstLine="709"/>
        <w:rPr>
          <w:rFonts w:ascii="Arial" w:hAnsi="Arial" w:cs="Arial"/>
          <w:color w:val="000000"/>
          <w:sz w:val="20"/>
        </w:rPr>
      </w:pPr>
      <w:r>
        <w:rPr>
          <w:rFonts w:ascii="Arial" w:hAnsi="Arial" w:cs="Arial"/>
          <w:color w:val="000000"/>
          <w:sz w:val="20"/>
        </w:rPr>
        <w:t xml:space="preserve">3. </w:t>
      </w:r>
      <w:r w:rsidR="00680524" w:rsidRPr="003D34B8">
        <w:rPr>
          <w:rFonts w:ascii="Arial" w:hAnsi="Arial" w:cs="Arial"/>
          <w:color w:val="000000"/>
          <w:sz w:val="20"/>
        </w:rPr>
        <w:t>Муниципальное</w:t>
      </w:r>
      <w:r w:rsidR="00756B40">
        <w:rPr>
          <w:rFonts w:ascii="Arial" w:hAnsi="Arial" w:cs="Arial"/>
          <w:color w:val="000000"/>
          <w:sz w:val="20"/>
        </w:rPr>
        <w:t xml:space="preserve"> </w:t>
      </w:r>
      <w:r w:rsidR="00680524" w:rsidRPr="003D34B8">
        <w:rPr>
          <w:rFonts w:ascii="Arial" w:hAnsi="Arial" w:cs="Arial"/>
          <w:color w:val="000000"/>
          <w:sz w:val="20"/>
        </w:rPr>
        <w:t>задание</w:t>
      </w:r>
      <w:r w:rsidR="00756B40">
        <w:rPr>
          <w:rFonts w:ascii="Arial" w:hAnsi="Arial" w:cs="Arial"/>
          <w:color w:val="000000"/>
          <w:sz w:val="20"/>
        </w:rPr>
        <w:t xml:space="preserve"> </w:t>
      </w:r>
      <w:r w:rsidR="00680524" w:rsidRPr="003D34B8">
        <w:rPr>
          <w:rFonts w:ascii="Arial" w:hAnsi="Arial" w:cs="Arial"/>
          <w:color w:val="000000"/>
          <w:sz w:val="20"/>
        </w:rPr>
        <w:t>формируется</w:t>
      </w:r>
      <w:r w:rsidR="00756B40">
        <w:rPr>
          <w:rFonts w:ascii="Arial" w:hAnsi="Arial" w:cs="Arial"/>
          <w:color w:val="000000"/>
          <w:sz w:val="20"/>
        </w:rPr>
        <w:t xml:space="preserve"> </w:t>
      </w:r>
      <w:r w:rsidR="00680524" w:rsidRPr="003D34B8">
        <w:rPr>
          <w:rFonts w:ascii="Arial" w:hAnsi="Arial" w:cs="Arial"/>
          <w:color w:val="000000"/>
          <w:sz w:val="20"/>
        </w:rPr>
        <w:t>при</w:t>
      </w:r>
      <w:r w:rsidR="00756B40">
        <w:rPr>
          <w:rFonts w:ascii="Arial" w:hAnsi="Arial" w:cs="Arial"/>
          <w:color w:val="000000"/>
          <w:sz w:val="20"/>
        </w:rPr>
        <w:t xml:space="preserve"> </w:t>
      </w:r>
      <w:r w:rsidR="00680524" w:rsidRPr="003D34B8">
        <w:rPr>
          <w:rFonts w:ascii="Arial" w:hAnsi="Arial" w:cs="Arial"/>
          <w:color w:val="000000"/>
          <w:sz w:val="20"/>
        </w:rPr>
        <w:t>формировании</w:t>
      </w:r>
      <w:r w:rsidR="00756B40">
        <w:rPr>
          <w:rFonts w:ascii="Arial" w:hAnsi="Arial" w:cs="Arial"/>
          <w:color w:val="000000"/>
          <w:sz w:val="20"/>
        </w:rPr>
        <w:t xml:space="preserve"> </w:t>
      </w:r>
      <w:r w:rsidR="00680524" w:rsidRPr="003D34B8">
        <w:rPr>
          <w:rFonts w:ascii="Arial" w:hAnsi="Arial" w:cs="Arial"/>
          <w:color w:val="000000"/>
          <w:sz w:val="20"/>
        </w:rPr>
        <w:t>бюджета</w:t>
      </w:r>
      <w:r w:rsidR="00756B40">
        <w:rPr>
          <w:rFonts w:ascii="Arial" w:hAnsi="Arial" w:cs="Arial"/>
          <w:color w:val="000000"/>
          <w:sz w:val="20"/>
        </w:rPr>
        <w:t xml:space="preserve"> </w:t>
      </w:r>
      <w:r w:rsidR="00680524" w:rsidRPr="003D34B8">
        <w:rPr>
          <w:rFonts w:ascii="Arial" w:hAnsi="Arial" w:cs="Arial"/>
          <w:color w:val="000000"/>
          <w:sz w:val="20"/>
        </w:rPr>
        <w:t>Мариинско-Посадского</w:t>
      </w:r>
      <w:r w:rsidR="00756B40">
        <w:rPr>
          <w:rFonts w:ascii="Arial" w:hAnsi="Arial" w:cs="Arial"/>
          <w:color w:val="000000"/>
          <w:sz w:val="20"/>
        </w:rPr>
        <w:t xml:space="preserve"> </w:t>
      </w:r>
      <w:r w:rsidR="00680524" w:rsidRPr="003D34B8">
        <w:rPr>
          <w:rFonts w:ascii="Arial" w:hAnsi="Arial" w:cs="Arial"/>
          <w:color w:val="000000"/>
          <w:sz w:val="20"/>
        </w:rPr>
        <w:t>муниципального</w:t>
      </w:r>
      <w:r w:rsidR="00756B40">
        <w:rPr>
          <w:rFonts w:ascii="Arial" w:hAnsi="Arial" w:cs="Arial"/>
          <w:color w:val="000000"/>
          <w:sz w:val="20"/>
        </w:rPr>
        <w:t xml:space="preserve"> </w:t>
      </w:r>
      <w:r w:rsidR="00680524" w:rsidRPr="003D34B8">
        <w:rPr>
          <w:rFonts w:ascii="Arial" w:hAnsi="Arial" w:cs="Arial"/>
          <w:color w:val="000000"/>
          <w:sz w:val="20"/>
        </w:rPr>
        <w:t>округа</w:t>
      </w:r>
      <w:r w:rsidR="00756B40">
        <w:rPr>
          <w:rFonts w:ascii="Arial" w:hAnsi="Arial" w:cs="Arial"/>
          <w:color w:val="000000"/>
          <w:sz w:val="20"/>
        </w:rPr>
        <w:t xml:space="preserve"> </w:t>
      </w:r>
      <w:r w:rsidR="00680524" w:rsidRPr="003D34B8">
        <w:rPr>
          <w:rFonts w:ascii="Arial" w:hAnsi="Arial" w:cs="Arial"/>
          <w:color w:val="000000"/>
          <w:sz w:val="20"/>
        </w:rPr>
        <w:t>Чувашской</w:t>
      </w:r>
      <w:r w:rsidR="00756B40">
        <w:rPr>
          <w:rFonts w:ascii="Arial" w:hAnsi="Arial" w:cs="Arial"/>
          <w:color w:val="000000"/>
          <w:sz w:val="20"/>
        </w:rPr>
        <w:t xml:space="preserve"> </w:t>
      </w:r>
      <w:r w:rsidR="00680524" w:rsidRPr="003D34B8">
        <w:rPr>
          <w:rFonts w:ascii="Arial" w:hAnsi="Arial" w:cs="Arial"/>
          <w:color w:val="000000"/>
          <w:sz w:val="20"/>
        </w:rPr>
        <w:t>Республики</w:t>
      </w:r>
      <w:r w:rsidR="00756B40">
        <w:rPr>
          <w:rFonts w:ascii="Arial" w:hAnsi="Arial" w:cs="Arial"/>
          <w:color w:val="000000"/>
          <w:sz w:val="20"/>
        </w:rPr>
        <w:t xml:space="preserve"> </w:t>
      </w:r>
      <w:r w:rsidR="00680524" w:rsidRPr="003D34B8">
        <w:rPr>
          <w:rFonts w:ascii="Arial" w:hAnsi="Arial" w:cs="Arial"/>
          <w:color w:val="000000"/>
          <w:sz w:val="20"/>
        </w:rPr>
        <w:t>(далее</w:t>
      </w:r>
      <w:r w:rsidR="00756B40">
        <w:rPr>
          <w:rFonts w:ascii="Arial" w:hAnsi="Arial" w:cs="Arial"/>
          <w:color w:val="000000"/>
          <w:sz w:val="20"/>
        </w:rPr>
        <w:t xml:space="preserve"> </w:t>
      </w:r>
      <w:r w:rsidR="00680524" w:rsidRPr="003D34B8">
        <w:rPr>
          <w:rFonts w:ascii="Arial" w:hAnsi="Arial" w:cs="Arial"/>
          <w:color w:val="000000"/>
          <w:sz w:val="20"/>
        </w:rPr>
        <w:t>–</w:t>
      </w:r>
      <w:r w:rsidR="00756B40">
        <w:rPr>
          <w:rFonts w:ascii="Arial" w:hAnsi="Arial" w:cs="Arial"/>
          <w:color w:val="000000"/>
          <w:sz w:val="20"/>
        </w:rPr>
        <w:t xml:space="preserve"> </w:t>
      </w:r>
      <w:r w:rsidR="00680524" w:rsidRPr="003D34B8">
        <w:rPr>
          <w:rFonts w:ascii="Arial" w:hAnsi="Arial" w:cs="Arial"/>
          <w:color w:val="000000"/>
          <w:sz w:val="20"/>
        </w:rPr>
        <w:t>местный</w:t>
      </w:r>
      <w:r w:rsidR="00756B40">
        <w:rPr>
          <w:rFonts w:ascii="Arial" w:hAnsi="Arial" w:cs="Arial"/>
          <w:color w:val="000000"/>
          <w:sz w:val="20"/>
        </w:rPr>
        <w:t xml:space="preserve"> </w:t>
      </w:r>
      <w:r w:rsidR="00680524" w:rsidRPr="003D34B8">
        <w:rPr>
          <w:rFonts w:ascii="Arial" w:hAnsi="Arial" w:cs="Arial"/>
          <w:color w:val="000000"/>
          <w:sz w:val="20"/>
        </w:rPr>
        <w:t>бюджет)</w:t>
      </w:r>
      <w:r w:rsidR="00756B40">
        <w:rPr>
          <w:rFonts w:ascii="Arial" w:hAnsi="Arial" w:cs="Arial"/>
          <w:color w:val="000000"/>
          <w:sz w:val="20"/>
        </w:rPr>
        <w:t xml:space="preserve"> </w:t>
      </w:r>
      <w:r w:rsidR="00680524" w:rsidRPr="003D34B8">
        <w:rPr>
          <w:rFonts w:ascii="Arial" w:hAnsi="Arial" w:cs="Arial"/>
          <w:color w:val="000000"/>
          <w:sz w:val="20"/>
        </w:rPr>
        <w:t>на</w:t>
      </w:r>
      <w:r w:rsidR="00756B40">
        <w:rPr>
          <w:rFonts w:ascii="Arial" w:hAnsi="Arial" w:cs="Arial"/>
          <w:color w:val="000000"/>
          <w:sz w:val="20"/>
        </w:rPr>
        <w:t xml:space="preserve"> </w:t>
      </w:r>
      <w:r w:rsidR="00680524" w:rsidRPr="003D34B8">
        <w:rPr>
          <w:rFonts w:ascii="Arial" w:hAnsi="Arial" w:cs="Arial"/>
          <w:color w:val="000000"/>
          <w:sz w:val="20"/>
        </w:rPr>
        <w:t>очередной</w:t>
      </w:r>
      <w:r w:rsidR="00756B40">
        <w:rPr>
          <w:rFonts w:ascii="Arial" w:hAnsi="Arial" w:cs="Arial"/>
          <w:color w:val="000000"/>
          <w:sz w:val="20"/>
        </w:rPr>
        <w:t xml:space="preserve"> </w:t>
      </w:r>
      <w:r w:rsidR="00680524" w:rsidRPr="003D34B8">
        <w:rPr>
          <w:rFonts w:ascii="Arial" w:hAnsi="Arial" w:cs="Arial"/>
          <w:color w:val="000000"/>
          <w:sz w:val="20"/>
        </w:rPr>
        <w:t>финансовый</w:t>
      </w:r>
      <w:r w:rsidR="00756B40">
        <w:rPr>
          <w:rFonts w:ascii="Arial" w:hAnsi="Arial" w:cs="Arial"/>
          <w:color w:val="000000"/>
          <w:sz w:val="20"/>
        </w:rPr>
        <w:t xml:space="preserve"> </w:t>
      </w:r>
      <w:r w:rsidR="00680524" w:rsidRPr="003D34B8">
        <w:rPr>
          <w:rFonts w:ascii="Arial" w:hAnsi="Arial" w:cs="Arial"/>
          <w:color w:val="000000"/>
          <w:sz w:val="20"/>
        </w:rPr>
        <w:t>год</w:t>
      </w:r>
      <w:r w:rsidR="00756B40">
        <w:rPr>
          <w:rFonts w:ascii="Arial" w:hAnsi="Arial" w:cs="Arial"/>
          <w:color w:val="000000"/>
          <w:sz w:val="20"/>
        </w:rPr>
        <w:t xml:space="preserve"> </w:t>
      </w:r>
      <w:r w:rsidR="00680524" w:rsidRPr="003D34B8">
        <w:rPr>
          <w:rFonts w:ascii="Arial" w:hAnsi="Arial" w:cs="Arial"/>
          <w:color w:val="000000"/>
          <w:sz w:val="20"/>
        </w:rPr>
        <w:t>и</w:t>
      </w:r>
      <w:r w:rsidR="00756B40">
        <w:rPr>
          <w:rFonts w:ascii="Arial" w:hAnsi="Arial" w:cs="Arial"/>
          <w:color w:val="000000"/>
          <w:sz w:val="20"/>
        </w:rPr>
        <w:t xml:space="preserve"> </w:t>
      </w:r>
      <w:r w:rsidR="00680524" w:rsidRPr="003D34B8">
        <w:rPr>
          <w:rFonts w:ascii="Arial" w:hAnsi="Arial" w:cs="Arial"/>
          <w:color w:val="000000"/>
          <w:sz w:val="20"/>
        </w:rPr>
        <w:t>плановый</w:t>
      </w:r>
      <w:r w:rsidR="00756B40">
        <w:rPr>
          <w:rFonts w:ascii="Arial" w:hAnsi="Arial" w:cs="Arial"/>
          <w:color w:val="000000"/>
          <w:sz w:val="20"/>
        </w:rPr>
        <w:t xml:space="preserve"> </w:t>
      </w:r>
      <w:r w:rsidR="00680524" w:rsidRPr="003D34B8">
        <w:rPr>
          <w:rFonts w:ascii="Arial" w:hAnsi="Arial" w:cs="Arial"/>
          <w:color w:val="000000"/>
          <w:sz w:val="20"/>
        </w:rPr>
        <w:t>период</w:t>
      </w:r>
      <w:r w:rsidR="00756B40">
        <w:rPr>
          <w:rFonts w:ascii="Arial" w:hAnsi="Arial" w:cs="Arial"/>
          <w:color w:val="000000"/>
          <w:sz w:val="20"/>
        </w:rPr>
        <w:t xml:space="preserve"> </w:t>
      </w:r>
      <w:r w:rsidR="00680524" w:rsidRPr="003D34B8">
        <w:rPr>
          <w:rFonts w:ascii="Arial" w:hAnsi="Arial" w:cs="Arial"/>
          <w:color w:val="000000"/>
          <w:sz w:val="20"/>
        </w:rPr>
        <w:t>на</w:t>
      </w:r>
      <w:r w:rsidR="00756B40">
        <w:rPr>
          <w:rFonts w:ascii="Arial" w:hAnsi="Arial" w:cs="Arial"/>
          <w:color w:val="000000"/>
          <w:sz w:val="20"/>
        </w:rPr>
        <w:t xml:space="preserve"> </w:t>
      </w:r>
      <w:r w:rsidR="00680524" w:rsidRPr="003D34B8">
        <w:rPr>
          <w:rFonts w:ascii="Arial" w:hAnsi="Arial" w:cs="Arial"/>
          <w:color w:val="000000"/>
          <w:sz w:val="20"/>
        </w:rPr>
        <w:t>срок,</w:t>
      </w:r>
      <w:r w:rsidR="00756B40">
        <w:rPr>
          <w:rFonts w:ascii="Arial" w:hAnsi="Arial" w:cs="Arial"/>
          <w:color w:val="000000"/>
          <w:sz w:val="20"/>
        </w:rPr>
        <w:t xml:space="preserve"> </w:t>
      </w:r>
      <w:r w:rsidR="00680524" w:rsidRPr="003D34B8">
        <w:rPr>
          <w:rFonts w:ascii="Arial" w:hAnsi="Arial" w:cs="Arial"/>
          <w:color w:val="000000"/>
          <w:sz w:val="20"/>
        </w:rPr>
        <w:t>соответствующий</w:t>
      </w:r>
      <w:r w:rsidR="00756B40">
        <w:rPr>
          <w:rFonts w:ascii="Arial" w:hAnsi="Arial" w:cs="Arial"/>
          <w:color w:val="000000"/>
          <w:sz w:val="20"/>
        </w:rPr>
        <w:t xml:space="preserve"> </w:t>
      </w:r>
      <w:r w:rsidR="00680524" w:rsidRPr="003D34B8">
        <w:rPr>
          <w:rFonts w:ascii="Arial" w:hAnsi="Arial" w:cs="Arial"/>
          <w:color w:val="000000"/>
          <w:sz w:val="20"/>
        </w:rPr>
        <w:t>сроку</w:t>
      </w:r>
      <w:r w:rsidR="00756B40">
        <w:rPr>
          <w:rFonts w:ascii="Arial" w:hAnsi="Arial" w:cs="Arial"/>
          <w:color w:val="000000"/>
          <w:sz w:val="20"/>
        </w:rPr>
        <w:t xml:space="preserve"> </w:t>
      </w:r>
      <w:r w:rsidR="00680524" w:rsidRPr="003D34B8">
        <w:rPr>
          <w:rFonts w:ascii="Arial" w:hAnsi="Arial" w:cs="Arial"/>
          <w:color w:val="000000"/>
          <w:sz w:val="20"/>
        </w:rPr>
        <w:t>формирования</w:t>
      </w:r>
      <w:r w:rsidR="00756B40">
        <w:rPr>
          <w:rFonts w:ascii="Arial" w:hAnsi="Arial" w:cs="Arial"/>
          <w:color w:val="000000"/>
          <w:sz w:val="20"/>
        </w:rPr>
        <w:t xml:space="preserve"> </w:t>
      </w:r>
      <w:r w:rsidR="00680524" w:rsidRPr="003D34B8">
        <w:rPr>
          <w:rFonts w:ascii="Arial" w:hAnsi="Arial" w:cs="Arial"/>
          <w:color w:val="000000"/>
          <w:sz w:val="20"/>
        </w:rPr>
        <w:t>бюджета</w:t>
      </w:r>
      <w:r w:rsidR="00756B40">
        <w:rPr>
          <w:rFonts w:ascii="Arial" w:hAnsi="Arial" w:cs="Arial"/>
          <w:color w:val="000000"/>
          <w:sz w:val="20"/>
        </w:rPr>
        <w:t xml:space="preserve"> </w:t>
      </w:r>
      <w:r w:rsidR="00680524" w:rsidRPr="003D34B8">
        <w:rPr>
          <w:rFonts w:ascii="Arial" w:hAnsi="Arial" w:cs="Arial"/>
          <w:color w:val="000000"/>
          <w:sz w:val="20"/>
        </w:rPr>
        <w:t>Мариинско-Посадского</w:t>
      </w:r>
      <w:r w:rsidR="00756B40">
        <w:rPr>
          <w:rFonts w:ascii="Arial" w:hAnsi="Arial" w:cs="Arial"/>
          <w:color w:val="000000"/>
          <w:sz w:val="20"/>
        </w:rPr>
        <w:t xml:space="preserve"> </w:t>
      </w:r>
      <w:r w:rsidR="00680524" w:rsidRPr="003D34B8">
        <w:rPr>
          <w:rFonts w:ascii="Arial" w:hAnsi="Arial" w:cs="Arial"/>
          <w:color w:val="000000"/>
          <w:sz w:val="20"/>
        </w:rPr>
        <w:t>муниципального</w:t>
      </w:r>
      <w:r w:rsidR="00756B40">
        <w:rPr>
          <w:rFonts w:ascii="Arial" w:hAnsi="Arial" w:cs="Arial"/>
          <w:color w:val="000000"/>
          <w:sz w:val="20"/>
        </w:rPr>
        <w:t xml:space="preserve"> </w:t>
      </w:r>
      <w:r w:rsidR="00680524" w:rsidRPr="003D34B8">
        <w:rPr>
          <w:rFonts w:ascii="Arial" w:hAnsi="Arial" w:cs="Arial"/>
          <w:color w:val="000000"/>
          <w:sz w:val="20"/>
        </w:rPr>
        <w:t>округа</w:t>
      </w:r>
      <w:r w:rsidR="00756B40">
        <w:rPr>
          <w:rFonts w:ascii="Arial" w:hAnsi="Arial" w:cs="Arial"/>
          <w:color w:val="000000"/>
          <w:sz w:val="20"/>
        </w:rPr>
        <w:t xml:space="preserve"> </w:t>
      </w:r>
      <w:r w:rsidR="00680524" w:rsidRPr="003D34B8">
        <w:rPr>
          <w:rFonts w:ascii="Arial" w:hAnsi="Arial" w:cs="Arial"/>
          <w:color w:val="000000"/>
          <w:sz w:val="20"/>
        </w:rPr>
        <w:t>Чувашской</w:t>
      </w:r>
      <w:r w:rsidR="00756B40">
        <w:rPr>
          <w:rFonts w:ascii="Arial" w:hAnsi="Arial" w:cs="Arial"/>
          <w:color w:val="000000"/>
          <w:sz w:val="20"/>
        </w:rPr>
        <w:t xml:space="preserve"> </w:t>
      </w:r>
      <w:r w:rsidR="00680524" w:rsidRPr="003D34B8">
        <w:rPr>
          <w:rFonts w:ascii="Arial" w:hAnsi="Arial" w:cs="Arial"/>
          <w:color w:val="000000"/>
          <w:sz w:val="20"/>
        </w:rPr>
        <w:t>Республики.</w:t>
      </w:r>
    </w:p>
    <w:p w:rsidR="00680524" w:rsidRPr="003D34B8" w:rsidRDefault="00680524" w:rsidP="00542EB3">
      <w:pPr>
        <w:spacing w:after="0" w:line="240" w:lineRule="auto"/>
        <w:ind w:firstLine="709"/>
        <w:rPr>
          <w:rFonts w:ascii="Arial" w:hAnsi="Arial" w:cs="Arial"/>
          <w:color w:val="000000"/>
          <w:sz w:val="20"/>
        </w:rPr>
      </w:pPr>
      <w:bookmarkStart w:id="97" w:name="sub_1004"/>
      <w:bookmarkEnd w:id="96"/>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учреждениям</w:t>
      </w:r>
      <w:r w:rsidR="00756B40">
        <w:rPr>
          <w:rFonts w:ascii="Arial" w:hAnsi="Arial" w:cs="Arial"/>
          <w:color w:val="000000"/>
          <w:sz w:val="20"/>
        </w:rPr>
        <w:t xml:space="preserve"> </w:t>
      </w:r>
      <w:r w:rsidRPr="003D34B8">
        <w:rPr>
          <w:rFonts w:ascii="Arial" w:hAnsi="Arial" w:cs="Arial"/>
          <w:color w:val="000000"/>
          <w:sz w:val="20"/>
        </w:rPr>
        <w:t>утверждается</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органом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местного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самоуправления,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осуществляющим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функции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полномочия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учредителя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(далее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Учредитель)</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срок,</w:t>
      </w:r>
      <w:r w:rsidR="00756B40">
        <w:rPr>
          <w:rFonts w:ascii="Arial" w:hAnsi="Arial" w:cs="Arial"/>
          <w:color w:val="000000"/>
          <w:sz w:val="20"/>
        </w:rPr>
        <w:t xml:space="preserve"> </w:t>
      </w:r>
      <w:r w:rsidRPr="003D34B8">
        <w:rPr>
          <w:rFonts w:ascii="Arial" w:hAnsi="Arial" w:cs="Arial"/>
          <w:color w:val="000000"/>
          <w:sz w:val="20"/>
        </w:rPr>
        <w:t>соответствующий</w:t>
      </w:r>
      <w:r w:rsidR="00756B40">
        <w:rPr>
          <w:rFonts w:ascii="Arial" w:hAnsi="Arial" w:cs="Arial"/>
          <w:color w:val="000000"/>
          <w:sz w:val="20"/>
        </w:rPr>
        <w:t xml:space="preserve"> </w:t>
      </w:r>
      <w:r w:rsidRPr="003D34B8">
        <w:rPr>
          <w:rFonts w:ascii="Arial" w:hAnsi="Arial" w:cs="Arial"/>
          <w:color w:val="000000"/>
          <w:sz w:val="20"/>
        </w:rPr>
        <w:t>установленному</w:t>
      </w:r>
      <w:r w:rsidR="00756B40">
        <w:rPr>
          <w:rFonts w:ascii="Arial" w:hAnsi="Arial" w:cs="Arial"/>
          <w:color w:val="000000"/>
          <w:sz w:val="20"/>
        </w:rPr>
        <w:t xml:space="preserve"> </w:t>
      </w:r>
      <w:r w:rsidRPr="003D34B8">
        <w:rPr>
          <w:rFonts w:ascii="Arial" w:hAnsi="Arial" w:cs="Arial"/>
          <w:color w:val="000000"/>
          <w:sz w:val="20"/>
        </w:rPr>
        <w:t>бюджетным</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p>
    <w:p w:rsidR="00680524" w:rsidRPr="003D34B8" w:rsidRDefault="00680524" w:rsidP="00542EB3">
      <w:pPr>
        <w:spacing w:after="0" w:line="240" w:lineRule="auto"/>
        <w:ind w:firstLine="709"/>
        <w:rPr>
          <w:rFonts w:ascii="Arial" w:hAnsi="Arial" w:cs="Arial"/>
          <w:color w:val="000000"/>
          <w:sz w:val="20"/>
        </w:rPr>
      </w:pPr>
      <w:bookmarkStart w:id="98" w:name="sub_1005"/>
      <w:bookmarkEnd w:id="97"/>
      <w:r w:rsidRPr="003D34B8">
        <w:rPr>
          <w:rFonts w:ascii="Arial" w:hAnsi="Arial" w:cs="Arial"/>
          <w:color w:val="000000"/>
          <w:sz w:val="20"/>
        </w:rPr>
        <w:t>5.</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задание</w:t>
      </w:r>
      <w:r w:rsidR="00756B40">
        <w:rPr>
          <w:rFonts w:ascii="Arial" w:hAnsi="Arial" w:cs="Arial"/>
          <w:color w:val="000000"/>
          <w:sz w:val="20"/>
        </w:rPr>
        <w:t xml:space="preserve"> </w:t>
      </w:r>
      <w:r w:rsidRPr="003D34B8">
        <w:rPr>
          <w:rFonts w:ascii="Arial" w:hAnsi="Arial" w:cs="Arial"/>
          <w:color w:val="000000"/>
          <w:sz w:val="20"/>
        </w:rPr>
        <w:t>содержит</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характеризующие</w:t>
      </w:r>
      <w:r w:rsidR="00756B40">
        <w:rPr>
          <w:rFonts w:ascii="Arial" w:hAnsi="Arial" w:cs="Arial"/>
          <w:color w:val="000000"/>
          <w:sz w:val="20"/>
        </w:rPr>
        <w:t xml:space="preserve"> </w:t>
      </w:r>
      <w:r w:rsidRPr="003D34B8">
        <w:rPr>
          <w:rFonts w:ascii="Arial" w:hAnsi="Arial" w:cs="Arial"/>
          <w:color w:val="000000"/>
          <w:sz w:val="20"/>
        </w:rPr>
        <w:t>качество</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объем</w:t>
      </w:r>
      <w:r w:rsidR="00756B40">
        <w:rPr>
          <w:rFonts w:ascii="Arial" w:hAnsi="Arial" w:cs="Arial"/>
          <w:color w:val="000000"/>
          <w:sz w:val="20"/>
        </w:rPr>
        <w:t xml:space="preserve"> </w:t>
      </w:r>
      <w:r w:rsidRPr="003D34B8">
        <w:rPr>
          <w:rFonts w:ascii="Arial" w:hAnsi="Arial" w:cs="Arial"/>
          <w:color w:val="000000"/>
          <w:sz w:val="20"/>
        </w:rPr>
        <w:t>(содержание)</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определение</w:t>
      </w:r>
      <w:r w:rsidR="00756B40">
        <w:rPr>
          <w:rFonts w:ascii="Arial" w:hAnsi="Arial" w:cs="Arial"/>
          <w:color w:val="000000"/>
          <w:sz w:val="20"/>
        </w:rPr>
        <w:t xml:space="preserve"> </w:t>
      </w:r>
      <w:r w:rsidRPr="003D34B8">
        <w:rPr>
          <w:rFonts w:ascii="Arial" w:hAnsi="Arial" w:cs="Arial"/>
          <w:color w:val="000000"/>
          <w:sz w:val="20"/>
        </w:rPr>
        <w:t>категорий</w:t>
      </w:r>
      <w:r w:rsidR="00756B40">
        <w:rPr>
          <w:rFonts w:ascii="Arial" w:hAnsi="Arial" w:cs="Arial"/>
          <w:color w:val="000000"/>
          <w:sz w:val="20"/>
        </w:rPr>
        <w:t xml:space="preserve"> </w:t>
      </w:r>
      <w:r w:rsidRPr="003D34B8">
        <w:rPr>
          <w:rFonts w:ascii="Arial" w:hAnsi="Arial" w:cs="Arial"/>
          <w:color w:val="000000"/>
          <w:sz w:val="20"/>
        </w:rPr>
        <w:t>физических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юридических</w:t>
      </w:r>
      <w:r w:rsidR="00756B40">
        <w:rPr>
          <w:rFonts w:ascii="Arial" w:hAnsi="Arial" w:cs="Arial"/>
          <w:color w:val="000000"/>
          <w:sz w:val="20"/>
        </w:rPr>
        <w:t xml:space="preserve"> </w:t>
      </w:r>
      <w:r w:rsidRPr="003D34B8">
        <w:rPr>
          <w:rFonts w:ascii="Arial" w:hAnsi="Arial" w:cs="Arial"/>
          <w:color w:val="000000"/>
          <w:sz w:val="20"/>
        </w:rPr>
        <w:t>лиц,</w:t>
      </w:r>
      <w:r w:rsidR="00756B40">
        <w:rPr>
          <w:rFonts w:ascii="Arial" w:hAnsi="Arial" w:cs="Arial"/>
          <w:color w:val="000000"/>
          <w:sz w:val="20"/>
        </w:rPr>
        <w:t xml:space="preserve"> </w:t>
      </w:r>
      <w:r w:rsidRPr="003D34B8">
        <w:rPr>
          <w:rFonts w:ascii="Arial" w:hAnsi="Arial" w:cs="Arial"/>
          <w:color w:val="000000"/>
          <w:sz w:val="20"/>
        </w:rPr>
        <w:t>являющихся</w:t>
      </w:r>
      <w:r w:rsidR="00756B40">
        <w:rPr>
          <w:rFonts w:ascii="Arial" w:hAnsi="Arial" w:cs="Arial"/>
          <w:color w:val="000000"/>
          <w:sz w:val="20"/>
        </w:rPr>
        <w:t xml:space="preserve"> </w:t>
      </w:r>
      <w:r w:rsidRPr="003D34B8">
        <w:rPr>
          <w:rFonts w:ascii="Arial" w:hAnsi="Arial" w:cs="Arial"/>
          <w:color w:val="000000"/>
          <w:sz w:val="20"/>
        </w:rPr>
        <w:t>потребителями</w:t>
      </w:r>
      <w:r w:rsidR="00756B40">
        <w:rPr>
          <w:rFonts w:ascii="Arial" w:hAnsi="Arial" w:cs="Arial"/>
          <w:color w:val="000000"/>
          <w:sz w:val="20"/>
        </w:rPr>
        <w:t xml:space="preserve"> </w:t>
      </w:r>
      <w:r w:rsidRPr="003D34B8">
        <w:rPr>
          <w:rFonts w:ascii="Arial" w:hAnsi="Arial" w:cs="Arial"/>
          <w:color w:val="000000"/>
          <w:sz w:val="20"/>
        </w:rPr>
        <w:t>соответствующих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исполнением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том</w:t>
      </w:r>
      <w:r w:rsidR="00756B40">
        <w:rPr>
          <w:rFonts w:ascii="Arial" w:hAnsi="Arial" w:cs="Arial"/>
          <w:color w:val="000000"/>
          <w:sz w:val="20"/>
        </w:rPr>
        <w:t xml:space="preserve"> </w:t>
      </w:r>
      <w:r w:rsidRPr="003D34B8">
        <w:rPr>
          <w:rFonts w:ascii="Arial" w:hAnsi="Arial" w:cs="Arial"/>
          <w:color w:val="000000"/>
          <w:sz w:val="20"/>
        </w:rPr>
        <w:t>чисел</w:t>
      </w:r>
      <w:r w:rsidR="00756B40">
        <w:rPr>
          <w:rFonts w:ascii="Arial" w:hAnsi="Arial" w:cs="Arial"/>
          <w:color w:val="000000"/>
          <w:sz w:val="20"/>
        </w:rPr>
        <w:t xml:space="preserve"> </w:t>
      </w:r>
      <w:r w:rsidRPr="003D34B8">
        <w:rPr>
          <w:rFonts w:ascii="Arial" w:hAnsi="Arial" w:cs="Arial"/>
          <w:color w:val="000000"/>
          <w:sz w:val="20"/>
        </w:rPr>
        <w:t>условия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r w:rsidRPr="003D34B8">
        <w:rPr>
          <w:rFonts w:ascii="Arial" w:hAnsi="Arial" w:cs="Arial"/>
          <w:color w:val="000000"/>
          <w:sz w:val="20"/>
        </w:rPr>
        <w:t>досрочного</w:t>
      </w:r>
      <w:r w:rsidR="00756B40">
        <w:rPr>
          <w:rFonts w:ascii="Arial" w:hAnsi="Arial" w:cs="Arial"/>
          <w:color w:val="000000"/>
          <w:sz w:val="20"/>
        </w:rPr>
        <w:t xml:space="preserve"> </w:t>
      </w:r>
      <w:r w:rsidRPr="003D34B8">
        <w:rPr>
          <w:rFonts w:ascii="Arial" w:hAnsi="Arial" w:cs="Arial"/>
          <w:color w:val="000000"/>
          <w:sz w:val="20"/>
        </w:rPr>
        <w:t>прекращения,</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отчетности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предельные</w:t>
      </w:r>
      <w:r w:rsidR="00756B40">
        <w:rPr>
          <w:rFonts w:ascii="Arial" w:hAnsi="Arial" w:cs="Arial"/>
          <w:color w:val="000000"/>
          <w:sz w:val="20"/>
        </w:rPr>
        <w:t xml:space="preserve"> </w:t>
      </w:r>
      <w:r w:rsidRPr="003D34B8">
        <w:rPr>
          <w:rFonts w:ascii="Arial" w:hAnsi="Arial" w:cs="Arial"/>
          <w:color w:val="000000"/>
          <w:sz w:val="20"/>
        </w:rPr>
        <w:t>цены</w:t>
      </w:r>
      <w:r w:rsidR="00756B40">
        <w:rPr>
          <w:rFonts w:ascii="Arial" w:hAnsi="Arial" w:cs="Arial"/>
          <w:color w:val="000000"/>
          <w:sz w:val="20"/>
        </w:rPr>
        <w:t xml:space="preserve"> </w:t>
      </w:r>
      <w:r w:rsidRPr="003D34B8">
        <w:rPr>
          <w:rFonts w:ascii="Arial" w:hAnsi="Arial" w:cs="Arial"/>
          <w:color w:val="000000"/>
          <w:sz w:val="20"/>
        </w:rPr>
        <w:t>(тарифы)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оплату</w:t>
      </w:r>
      <w:r w:rsidR="00756B40">
        <w:rPr>
          <w:rFonts w:ascii="Arial" w:hAnsi="Arial" w:cs="Arial"/>
          <w:color w:val="000000"/>
          <w:sz w:val="20"/>
        </w:rPr>
        <w:t xml:space="preserve"> </w:t>
      </w:r>
      <w:r w:rsidRPr="003D34B8">
        <w:rPr>
          <w:rFonts w:ascii="Arial" w:hAnsi="Arial" w:cs="Arial"/>
          <w:color w:val="000000"/>
          <w:sz w:val="20"/>
        </w:rPr>
        <w:t>соответствующих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физическими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юридическими</w:t>
      </w:r>
      <w:r w:rsidR="00756B40">
        <w:rPr>
          <w:rFonts w:ascii="Arial" w:hAnsi="Arial" w:cs="Arial"/>
          <w:color w:val="000000"/>
          <w:sz w:val="20"/>
        </w:rPr>
        <w:t xml:space="preserve"> </w:t>
      </w:r>
      <w:r w:rsidRPr="003D34B8">
        <w:rPr>
          <w:rFonts w:ascii="Arial" w:hAnsi="Arial" w:cs="Arial"/>
          <w:color w:val="000000"/>
          <w:sz w:val="20"/>
        </w:rPr>
        <w:t>лицами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предусмотрено</w:t>
      </w:r>
      <w:r w:rsidR="00756B40">
        <w:rPr>
          <w:rFonts w:ascii="Arial" w:hAnsi="Arial" w:cs="Arial"/>
          <w:color w:val="000000"/>
          <w:sz w:val="20"/>
        </w:rPr>
        <w:t xml:space="preserve"> </w:t>
      </w:r>
      <w:r w:rsidRPr="003D34B8">
        <w:rPr>
          <w:rFonts w:ascii="Arial" w:hAnsi="Arial" w:cs="Arial"/>
          <w:color w:val="000000"/>
          <w:sz w:val="20"/>
        </w:rPr>
        <w:t>их</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платной</w:t>
      </w:r>
      <w:r w:rsidR="00756B40">
        <w:rPr>
          <w:rFonts w:ascii="Arial" w:hAnsi="Arial" w:cs="Arial"/>
          <w:color w:val="000000"/>
          <w:sz w:val="20"/>
        </w:rPr>
        <w:t xml:space="preserve"> </w:t>
      </w:r>
      <w:r w:rsidRPr="003D34B8">
        <w:rPr>
          <w:rFonts w:ascii="Arial" w:hAnsi="Arial" w:cs="Arial"/>
          <w:color w:val="000000"/>
          <w:sz w:val="20"/>
        </w:rPr>
        <w:t>основе,</w:t>
      </w:r>
      <w:r w:rsidR="00756B40">
        <w:rPr>
          <w:rFonts w:ascii="Arial" w:hAnsi="Arial" w:cs="Arial"/>
          <w:color w:val="000000"/>
          <w:sz w:val="20"/>
        </w:rPr>
        <w:t xml:space="preserve"> </w:t>
      </w:r>
      <w:r w:rsidRPr="003D34B8">
        <w:rPr>
          <w:rFonts w:ascii="Arial" w:hAnsi="Arial" w:cs="Arial"/>
          <w:color w:val="000000"/>
          <w:sz w:val="20"/>
        </w:rPr>
        <w:t>либо</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установления</w:t>
      </w:r>
      <w:r w:rsidR="00756B40">
        <w:rPr>
          <w:rFonts w:ascii="Arial" w:hAnsi="Arial" w:cs="Arial"/>
          <w:color w:val="000000"/>
          <w:sz w:val="20"/>
        </w:rPr>
        <w:t xml:space="preserve"> </w:t>
      </w:r>
      <w:r w:rsidRPr="003D34B8">
        <w:rPr>
          <w:rFonts w:ascii="Arial" w:hAnsi="Arial" w:cs="Arial"/>
          <w:color w:val="000000"/>
          <w:sz w:val="20"/>
        </w:rPr>
        <w:t>указанных</w:t>
      </w:r>
      <w:r w:rsidR="00756B40">
        <w:rPr>
          <w:rFonts w:ascii="Arial" w:hAnsi="Arial" w:cs="Arial"/>
          <w:color w:val="000000"/>
          <w:sz w:val="20"/>
        </w:rPr>
        <w:t xml:space="preserve"> </w:t>
      </w:r>
      <w:r w:rsidRPr="003D34B8">
        <w:rPr>
          <w:rFonts w:ascii="Arial" w:hAnsi="Arial" w:cs="Arial"/>
          <w:color w:val="000000"/>
          <w:sz w:val="20"/>
        </w:rPr>
        <w:t>цен</w:t>
      </w:r>
      <w:r w:rsidR="00756B40">
        <w:rPr>
          <w:rFonts w:ascii="Arial" w:hAnsi="Arial" w:cs="Arial"/>
          <w:color w:val="000000"/>
          <w:sz w:val="20"/>
        </w:rPr>
        <w:t xml:space="preserve"> </w:t>
      </w:r>
      <w:r w:rsidRPr="003D34B8">
        <w:rPr>
          <w:rFonts w:ascii="Arial" w:hAnsi="Arial" w:cs="Arial"/>
          <w:color w:val="000000"/>
          <w:sz w:val="20"/>
        </w:rPr>
        <w:t>(тарифов)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случаях,</w:t>
      </w:r>
      <w:r w:rsidR="00756B40">
        <w:rPr>
          <w:rFonts w:ascii="Arial" w:hAnsi="Arial" w:cs="Arial"/>
          <w:color w:val="000000"/>
          <w:sz w:val="20"/>
        </w:rPr>
        <w:t xml:space="preserve"> </w:t>
      </w:r>
      <w:r w:rsidRPr="003D34B8">
        <w:rPr>
          <w:rFonts w:ascii="Arial" w:hAnsi="Arial" w:cs="Arial"/>
          <w:color w:val="000000"/>
          <w:sz w:val="20"/>
        </w:rPr>
        <w:t>определенных</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p>
    <w:p w:rsidR="00680524" w:rsidRPr="003D34B8" w:rsidRDefault="00680524" w:rsidP="00542EB3">
      <w:pPr>
        <w:spacing w:after="0" w:line="240" w:lineRule="auto"/>
        <w:ind w:firstLine="709"/>
        <w:rPr>
          <w:rFonts w:ascii="Arial" w:hAnsi="Arial" w:cs="Arial"/>
          <w:color w:val="000000"/>
          <w:sz w:val="20"/>
        </w:rPr>
      </w:pPr>
      <w:bookmarkStart w:id="99" w:name="sub_1006"/>
      <w:bookmarkEnd w:id="98"/>
      <w:r w:rsidRPr="003D34B8">
        <w:rPr>
          <w:rFonts w:ascii="Arial" w:hAnsi="Arial" w:cs="Arial"/>
          <w:color w:val="000000"/>
          <w:sz w:val="20"/>
        </w:rPr>
        <w:t>6.</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Руководители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несут</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персональную</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ответственность</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достижение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показателей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объема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качества,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определенных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задании,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на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выполнение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которого,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предоставляется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субсидия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из</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местного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бюджета.</w:t>
      </w:r>
      <w:r w:rsidR="00756B40">
        <w:rPr>
          <w:rFonts w:ascii="Arial" w:hAnsi="Arial" w:cs="Arial"/>
          <w:color w:val="000000"/>
          <w:sz w:val="20"/>
          <w:szCs w:val="25"/>
          <w:shd w:val="clear" w:color="auto" w:fill="FFFFFF"/>
        </w:rPr>
        <w:t xml:space="preserve"> </w:t>
      </w:r>
    </w:p>
    <w:p w:rsidR="00680524" w:rsidRPr="003D34B8" w:rsidRDefault="00680524" w:rsidP="00542EB3">
      <w:pPr>
        <w:spacing w:after="0" w:line="240" w:lineRule="auto"/>
        <w:ind w:firstLine="709"/>
        <w:rPr>
          <w:rFonts w:ascii="Arial" w:hAnsi="Arial" w:cs="Arial"/>
          <w:color w:val="000000"/>
          <w:sz w:val="20"/>
        </w:rPr>
      </w:pPr>
      <w:bookmarkStart w:id="100" w:name="sub_1007"/>
      <w:bookmarkEnd w:id="99"/>
      <w:r w:rsidRPr="003D34B8">
        <w:rPr>
          <w:rFonts w:ascii="Arial" w:hAnsi="Arial" w:cs="Arial"/>
          <w:color w:val="000000"/>
          <w:sz w:val="20"/>
        </w:rPr>
        <w:t>7.</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представляют</w:t>
      </w:r>
      <w:r w:rsidR="00756B40">
        <w:rPr>
          <w:rFonts w:ascii="Arial" w:hAnsi="Arial" w:cs="Arial"/>
          <w:color w:val="000000"/>
          <w:sz w:val="20"/>
        </w:rPr>
        <w:t xml:space="preserve"> </w:t>
      </w:r>
      <w:r w:rsidRPr="003D34B8">
        <w:rPr>
          <w:rFonts w:ascii="Arial" w:hAnsi="Arial" w:cs="Arial"/>
          <w:color w:val="000000"/>
          <w:sz w:val="20"/>
        </w:rPr>
        <w:t>Учредителю</w:t>
      </w:r>
      <w:r w:rsidR="00756B40">
        <w:rPr>
          <w:rFonts w:ascii="Arial" w:hAnsi="Arial" w:cs="Arial"/>
          <w:color w:val="000000"/>
          <w:sz w:val="20"/>
        </w:rPr>
        <w:t xml:space="preserve"> </w:t>
      </w:r>
      <w:r w:rsidRPr="003D34B8">
        <w:rPr>
          <w:rFonts w:ascii="Arial" w:hAnsi="Arial" w:cs="Arial"/>
          <w:color w:val="000000"/>
          <w:sz w:val="20"/>
        </w:rPr>
        <w:t>ежеквартально,</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позднее</w:t>
      </w:r>
      <w:r w:rsidR="00756B40">
        <w:rPr>
          <w:rFonts w:ascii="Arial" w:hAnsi="Arial" w:cs="Arial"/>
          <w:color w:val="000000"/>
          <w:sz w:val="20"/>
        </w:rPr>
        <w:t xml:space="preserve"> </w:t>
      </w:r>
      <w:r w:rsidRPr="003D34B8">
        <w:rPr>
          <w:rFonts w:ascii="Arial" w:hAnsi="Arial" w:cs="Arial"/>
          <w:color w:val="000000"/>
          <w:sz w:val="20"/>
        </w:rPr>
        <w:t>15</w:t>
      </w:r>
      <w:r w:rsidR="00756B40">
        <w:rPr>
          <w:rFonts w:ascii="Arial" w:hAnsi="Arial" w:cs="Arial"/>
          <w:color w:val="000000"/>
          <w:sz w:val="20"/>
        </w:rPr>
        <w:t xml:space="preserve"> </w:t>
      </w:r>
      <w:r w:rsidRPr="003D34B8">
        <w:rPr>
          <w:rFonts w:ascii="Arial" w:hAnsi="Arial" w:cs="Arial"/>
          <w:color w:val="000000"/>
          <w:sz w:val="20"/>
        </w:rPr>
        <w:t>числа</w:t>
      </w:r>
      <w:r w:rsidR="00756B40">
        <w:rPr>
          <w:rFonts w:ascii="Arial" w:hAnsi="Arial" w:cs="Arial"/>
          <w:color w:val="000000"/>
          <w:sz w:val="20"/>
        </w:rPr>
        <w:t xml:space="preserve"> </w:t>
      </w:r>
      <w:r w:rsidRPr="003D34B8">
        <w:rPr>
          <w:rFonts w:ascii="Arial" w:hAnsi="Arial" w:cs="Arial"/>
          <w:color w:val="000000"/>
          <w:sz w:val="20"/>
        </w:rPr>
        <w:t>месяца,</w:t>
      </w:r>
      <w:r w:rsidR="00756B40">
        <w:rPr>
          <w:rFonts w:ascii="Arial" w:hAnsi="Arial" w:cs="Arial"/>
          <w:color w:val="000000"/>
          <w:sz w:val="20"/>
        </w:rPr>
        <w:t xml:space="preserve"> </w:t>
      </w:r>
      <w:r w:rsidRPr="003D34B8">
        <w:rPr>
          <w:rFonts w:ascii="Arial" w:hAnsi="Arial" w:cs="Arial"/>
          <w:color w:val="000000"/>
          <w:sz w:val="20"/>
        </w:rPr>
        <w:t>следующего</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отчетным</w:t>
      </w:r>
      <w:r w:rsidR="00756B40">
        <w:rPr>
          <w:rFonts w:ascii="Arial" w:hAnsi="Arial" w:cs="Arial"/>
          <w:color w:val="000000"/>
          <w:sz w:val="20"/>
        </w:rPr>
        <w:t xml:space="preserve"> </w:t>
      </w:r>
      <w:r w:rsidRPr="003D34B8">
        <w:rPr>
          <w:rFonts w:ascii="Arial" w:hAnsi="Arial" w:cs="Arial"/>
          <w:color w:val="000000"/>
          <w:sz w:val="20"/>
        </w:rPr>
        <w:t>кварталом</w:t>
      </w:r>
      <w:r w:rsidR="00756B40">
        <w:rPr>
          <w:rFonts w:ascii="Arial" w:hAnsi="Arial" w:cs="Arial"/>
          <w:color w:val="000000"/>
          <w:sz w:val="20"/>
        </w:rPr>
        <w:t xml:space="preserve"> </w:t>
      </w:r>
      <w:r w:rsidRPr="003D34B8">
        <w:rPr>
          <w:rFonts w:ascii="Arial" w:hAnsi="Arial" w:cs="Arial"/>
          <w:color w:val="000000"/>
          <w:sz w:val="20"/>
        </w:rPr>
        <w:t>(предварительный</w:t>
      </w:r>
      <w:r w:rsidR="00756B40">
        <w:rPr>
          <w:rFonts w:ascii="Arial" w:hAnsi="Arial" w:cs="Arial"/>
          <w:color w:val="000000"/>
          <w:sz w:val="20"/>
        </w:rPr>
        <w:t xml:space="preserve"> </w:t>
      </w:r>
      <w:r w:rsidRPr="003D34B8">
        <w:rPr>
          <w:rFonts w:ascii="Arial" w:hAnsi="Arial" w:cs="Arial"/>
          <w:color w:val="000000"/>
          <w:sz w:val="20"/>
        </w:rPr>
        <w:t>отчет</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позднее</w:t>
      </w:r>
      <w:r w:rsidR="00756B40">
        <w:rPr>
          <w:rFonts w:ascii="Arial" w:hAnsi="Arial" w:cs="Arial"/>
          <w:color w:val="000000"/>
          <w:sz w:val="20"/>
        </w:rPr>
        <w:t xml:space="preserve"> </w:t>
      </w:r>
      <w:r w:rsidRPr="003D34B8">
        <w:rPr>
          <w:rFonts w:ascii="Arial" w:hAnsi="Arial" w:cs="Arial"/>
          <w:color w:val="000000"/>
          <w:sz w:val="20"/>
        </w:rPr>
        <w:t>25</w:t>
      </w:r>
      <w:r w:rsidR="00756B40">
        <w:rPr>
          <w:rFonts w:ascii="Arial" w:hAnsi="Arial" w:cs="Arial"/>
          <w:color w:val="000000"/>
          <w:sz w:val="20"/>
        </w:rPr>
        <w:t xml:space="preserve"> </w:t>
      </w:r>
      <w:r w:rsidRPr="003D34B8">
        <w:rPr>
          <w:rFonts w:ascii="Arial" w:hAnsi="Arial" w:cs="Arial"/>
          <w:color w:val="000000"/>
          <w:sz w:val="20"/>
        </w:rPr>
        <w:t>ноября),</w:t>
      </w:r>
      <w:r w:rsidR="00756B40">
        <w:rPr>
          <w:rFonts w:ascii="Arial" w:hAnsi="Arial" w:cs="Arial"/>
          <w:color w:val="000000"/>
          <w:sz w:val="20"/>
        </w:rPr>
        <w:t xml:space="preserve"> </w:t>
      </w:r>
      <w:r w:rsidRPr="003D34B8">
        <w:rPr>
          <w:rFonts w:ascii="Arial" w:hAnsi="Arial" w:cs="Arial"/>
          <w:color w:val="000000"/>
          <w:sz w:val="20"/>
        </w:rPr>
        <w:t>до</w:t>
      </w:r>
      <w:r w:rsidR="00756B40">
        <w:rPr>
          <w:rFonts w:ascii="Arial" w:hAnsi="Arial" w:cs="Arial"/>
          <w:color w:val="000000"/>
          <w:sz w:val="20"/>
        </w:rPr>
        <w:t xml:space="preserve"> </w:t>
      </w:r>
      <w:r w:rsidRPr="003D34B8">
        <w:rPr>
          <w:rFonts w:ascii="Arial" w:hAnsi="Arial" w:cs="Arial"/>
          <w:color w:val="000000"/>
          <w:sz w:val="20"/>
        </w:rPr>
        <w:t>01</w:t>
      </w:r>
      <w:r w:rsidR="00756B40">
        <w:rPr>
          <w:rFonts w:ascii="Arial" w:hAnsi="Arial" w:cs="Arial"/>
          <w:color w:val="000000"/>
          <w:sz w:val="20"/>
        </w:rPr>
        <w:t xml:space="preserve"> </w:t>
      </w:r>
      <w:r w:rsidRPr="003D34B8">
        <w:rPr>
          <w:rFonts w:ascii="Arial" w:hAnsi="Arial" w:cs="Arial"/>
          <w:color w:val="000000"/>
          <w:sz w:val="20"/>
        </w:rPr>
        <w:t>февраля</w:t>
      </w:r>
      <w:r w:rsidR="00756B40">
        <w:rPr>
          <w:rFonts w:ascii="Arial" w:hAnsi="Arial" w:cs="Arial"/>
          <w:color w:val="000000"/>
          <w:sz w:val="20"/>
        </w:rPr>
        <w:t xml:space="preserve"> </w:t>
      </w:r>
      <w:r w:rsidRPr="003D34B8">
        <w:rPr>
          <w:rFonts w:ascii="Arial" w:hAnsi="Arial" w:cs="Arial"/>
          <w:color w:val="000000"/>
          <w:sz w:val="20"/>
        </w:rPr>
        <w:t>текущего</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отчетный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отчет</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форме,</w:t>
      </w:r>
      <w:r w:rsidR="00756B40">
        <w:rPr>
          <w:rFonts w:ascii="Arial" w:hAnsi="Arial" w:cs="Arial"/>
          <w:color w:val="000000"/>
          <w:sz w:val="20"/>
        </w:rPr>
        <w:t xml:space="preserve"> </w:t>
      </w:r>
      <w:r w:rsidRPr="003D34B8">
        <w:rPr>
          <w:rFonts w:ascii="Arial" w:hAnsi="Arial" w:cs="Arial"/>
          <w:color w:val="000000"/>
          <w:sz w:val="20"/>
        </w:rPr>
        <w:t>установленной</w:t>
      </w:r>
      <w:r w:rsidR="00756B40">
        <w:rPr>
          <w:rFonts w:ascii="Arial" w:hAnsi="Arial" w:cs="Arial"/>
          <w:color w:val="000000"/>
          <w:sz w:val="20"/>
        </w:rPr>
        <w:t xml:space="preserve"> </w:t>
      </w:r>
      <w:r w:rsidRPr="003D34B8">
        <w:rPr>
          <w:rFonts w:ascii="Arial" w:hAnsi="Arial" w:cs="Arial"/>
          <w:color w:val="000000"/>
          <w:sz w:val="20"/>
        </w:rPr>
        <w:t>Положением</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формировании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учреждений</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финансового</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утвержденным</w:t>
      </w:r>
      <w:r w:rsidR="00756B40">
        <w:rPr>
          <w:rFonts w:ascii="Arial" w:hAnsi="Arial" w:cs="Arial"/>
          <w:color w:val="000000"/>
          <w:sz w:val="20"/>
        </w:rPr>
        <w:t xml:space="preserve"> </w:t>
      </w:r>
      <w:r w:rsidRPr="003D34B8">
        <w:rPr>
          <w:rFonts w:ascii="Arial" w:hAnsi="Arial" w:cs="Arial"/>
          <w:color w:val="000000"/>
          <w:sz w:val="20"/>
        </w:rPr>
        <w:t>постановлением</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01.04.2024</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967.</w:t>
      </w:r>
    </w:p>
    <w:p w:rsidR="00680524" w:rsidRPr="003D34B8" w:rsidRDefault="00680524" w:rsidP="00542EB3">
      <w:pPr>
        <w:spacing w:after="0" w:line="240" w:lineRule="auto"/>
        <w:ind w:firstLine="709"/>
        <w:rPr>
          <w:rFonts w:ascii="Arial" w:hAnsi="Arial" w:cs="Arial"/>
          <w:color w:val="000000"/>
          <w:sz w:val="20"/>
        </w:rPr>
      </w:pPr>
      <w:bookmarkStart w:id="101" w:name="sub_1008"/>
      <w:bookmarkEnd w:id="100"/>
      <w:r w:rsidRPr="003D34B8">
        <w:rPr>
          <w:rFonts w:ascii="Arial" w:hAnsi="Arial" w:cs="Arial"/>
          <w:color w:val="000000"/>
          <w:sz w:val="20"/>
        </w:rPr>
        <w:t>8.</w:t>
      </w:r>
      <w:r w:rsidR="00756B40">
        <w:rPr>
          <w:rFonts w:ascii="Arial" w:hAnsi="Arial" w:cs="Arial"/>
          <w:color w:val="000000"/>
          <w:sz w:val="20"/>
        </w:rPr>
        <w:t xml:space="preserve"> </w:t>
      </w:r>
      <w:r w:rsidRPr="003D34B8">
        <w:rPr>
          <w:rFonts w:ascii="Arial" w:hAnsi="Arial" w:cs="Arial"/>
          <w:color w:val="000000"/>
          <w:sz w:val="20"/>
        </w:rPr>
        <w:t>Учредитель</w:t>
      </w:r>
      <w:r w:rsidR="00756B40">
        <w:rPr>
          <w:rFonts w:ascii="Arial" w:hAnsi="Arial" w:cs="Arial"/>
          <w:color w:val="000000"/>
          <w:sz w:val="20"/>
        </w:rPr>
        <w:t xml:space="preserve"> </w:t>
      </w:r>
      <w:r w:rsidRPr="003D34B8">
        <w:rPr>
          <w:rFonts w:ascii="Arial" w:hAnsi="Arial" w:cs="Arial"/>
          <w:color w:val="000000"/>
          <w:sz w:val="20"/>
        </w:rPr>
        <w:t>осуществляет</w:t>
      </w:r>
      <w:r w:rsidR="00756B40">
        <w:rPr>
          <w:rFonts w:ascii="Arial" w:hAnsi="Arial" w:cs="Arial"/>
          <w:color w:val="000000"/>
          <w:sz w:val="20"/>
        </w:rPr>
        <w:t xml:space="preserve"> </w:t>
      </w:r>
      <w:r w:rsidRPr="003D34B8">
        <w:rPr>
          <w:rFonts w:ascii="Arial" w:hAnsi="Arial" w:cs="Arial"/>
          <w:color w:val="000000"/>
          <w:sz w:val="20"/>
        </w:rPr>
        <w:t>проверку</w:t>
      </w:r>
      <w:r w:rsidR="00756B40">
        <w:rPr>
          <w:rFonts w:ascii="Arial" w:hAnsi="Arial" w:cs="Arial"/>
          <w:color w:val="000000"/>
          <w:sz w:val="20"/>
        </w:rPr>
        <w:t xml:space="preserve"> </w:t>
      </w:r>
      <w:r w:rsidRPr="003D34B8">
        <w:rPr>
          <w:rFonts w:ascii="Arial" w:hAnsi="Arial" w:cs="Arial"/>
          <w:color w:val="000000"/>
          <w:sz w:val="20"/>
        </w:rPr>
        <w:t>представленных</w:t>
      </w:r>
      <w:r w:rsidR="00756B40">
        <w:rPr>
          <w:rFonts w:ascii="Arial" w:hAnsi="Arial" w:cs="Arial"/>
          <w:color w:val="000000"/>
          <w:sz w:val="20"/>
        </w:rPr>
        <w:t xml:space="preserve"> </w:t>
      </w:r>
      <w:r w:rsidRPr="003D34B8">
        <w:rPr>
          <w:rFonts w:ascii="Arial" w:hAnsi="Arial" w:cs="Arial"/>
          <w:color w:val="000000"/>
          <w:sz w:val="20"/>
        </w:rPr>
        <w:t>Учреждением</w:t>
      </w:r>
      <w:r w:rsidR="00756B40">
        <w:rPr>
          <w:rFonts w:ascii="Arial" w:hAnsi="Arial" w:cs="Arial"/>
          <w:color w:val="000000"/>
          <w:sz w:val="20"/>
        </w:rPr>
        <w:t xml:space="preserve"> </w:t>
      </w:r>
      <w:r w:rsidRPr="003D34B8">
        <w:rPr>
          <w:rFonts w:ascii="Arial" w:hAnsi="Arial" w:cs="Arial"/>
          <w:color w:val="000000"/>
          <w:sz w:val="20"/>
        </w:rPr>
        <w:t>отчетов</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отчетный</w:t>
      </w:r>
      <w:r w:rsidR="00756B40">
        <w:rPr>
          <w:rFonts w:ascii="Arial" w:hAnsi="Arial" w:cs="Arial"/>
          <w:color w:val="000000"/>
          <w:sz w:val="20"/>
        </w:rPr>
        <w:t xml:space="preserve"> </w:t>
      </w:r>
      <w:r w:rsidRPr="003D34B8">
        <w:rPr>
          <w:rFonts w:ascii="Arial" w:hAnsi="Arial" w:cs="Arial"/>
          <w:color w:val="000000"/>
          <w:sz w:val="20"/>
        </w:rPr>
        <w:t>период</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соответствие</w:t>
      </w:r>
      <w:r w:rsidR="00756B40">
        <w:rPr>
          <w:rFonts w:ascii="Arial" w:hAnsi="Arial" w:cs="Arial"/>
          <w:color w:val="000000"/>
          <w:sz w:val="20"/>
        </w:rPr>
        <w:t xml:space="preserve"> </w:t>
      </w:r>
      <w:r w:rsidRPr="003D34B8">
        <w:rPr>
          <w:rFonts w:ascii="Arial" w:hAnsi="Arial" w:cs="Arial"/>
          <w:color w:val="000000"/>
          <w:sz w:val="20"/>
        </w:rPr>
        <w:t>плановым</w:t>
      </w:r>
      <w:r w:rsidR="00756B40">
        <w:rPr>
          <w:rFonts w:ascii="Arial" w:hAnsi="Arial" w:cs="Arial"/>
          <w:color w:val="000000"/>
          <w:sz w:val="20"/>
        </w:rPr>
        <w:t xml:space="preserve"> </w:t>
      </w:r>
      <w:r w:rsidRPr="003D34B8">
        <w:rPr>
          <w:rFonts w:ascii="Arial" w:hAnsi="Arial" w:cs="Arial"/>
          <w:color w:val="000000"/>
          <w:sz w:val="20"/>
        </w:rPr>
        <w:t>показателям,</w:t>
      </w:r>
      <w:r w:rsidR="00756B40">
        <w:rPr>
          <w:rFonts w:ascii="Arial" w:hAnsi="Arial" w:cs="Arial"/>
          <w:color w:val="000000"/>
          <w:sz w:val="20"/>
        </w:rPr>
        <w:t xml:space="preserve"> </w:t>
      </w:r>
      <w:r w:rsidRPr="003D34B8">
        <w:rPr>
          <w:rFonts w:ascii="Arial" w:hAnsi="Arial" w:cs="Arial"/>
          <w:color w:val="000000"/>
          <w:sz w:val="20"/>
        </w:rPr>
        <w:t>установленным</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учетом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специфики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соответствующих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учреждений</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квартальных</w:t>
      </w:r>
      <w:r w:rsidR="00756B40">
        <w:rPr>
          <w:rFonts w:ascii="Arial" w:hAnsi="Arial" w:cs="Arial"/>
          <w:color w:val="000000"/>
          <w:sz w:val="20"/>
        </w:rPr>
        <w:t xml:space="preserve"> </w:t>
      </w:r>
      <w:r w:rsidRPr="003D34B8">
        <w:rPr>
          <w:rFonts w:ascii="Arial" w:hAnsi="Arial" w:cs="Arial"/>
          <w:color w:val="000000"/>
          <w:sz w:val="20"/>
        </w:rPr>
        <w:t>отчетах</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первый</w:t>
      </w:r>
      <w:r w:rsidR="00756B40">
        <w:rPr>
          <w:rFonts w:ascii="Arial" w:hAnsi="Arial" w:cs="Arial"/>
          <w:color w:val="000000"/>
          <w:sz w:val="20"/>
        </w:rPr>
        <w:t xml:space="preserve"> </w:t>
      </w:r>
      <w:r w:rsidRPr="003D34B8">
        <w:rPr>
          <w:rFonts w:ascii="Arial" w:hAnsi="Arial" w:cs="Arial"/>
          <w:color w:val="000000"/>
          <w:sz w:val="20"/>
        </w:rPr>
        <w:t>квартал,</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полугодие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9</w:t>
      </w:r>
      <w:r w:rsidR="00756B40">
        <w:rPr>
          <w:rFonts w:ascii="Arial" w:hAnsi="Arial" w:cs="Arial"/>
          <w:color w:val="000000"/>
          <w:sz w:val="20"/>
        </w:rPr>
        <w:t xml:space="preserve"> </w:t>
      </w:r>
      <w:r w:rsidRPr="003D34B8">
        <w:rPr>
          <w:rFonts w:ascii="Arial" w:hAnsi="Arial" w:cs="Arial"/>
          <w:color w:val="000000"/>
          <w:sz w:val="20"/>
        </w:rPr>
        <w:t>месяцев</w:t>
      </w:r>
      <w:r w:rsidR="00756B40">
        <w:rPr>
          <w:rFonts w:ascii="Arial" w:hAnsi="Arial" w:cs="Arial"/>
          <w:color w:val="000000"/>
          <w:sz w:val="20"/>
        </w:rPr>
        <w:t xml:space="preserve"> </w:t>
      </w:r>
      <w:r w:rsidRPr="003D34B8">
        <w:rPr>
          <w:rFonts w:ascii="Arial" w:hAnsi="Arial" w:cs="Arial"/>
          <w:color w:val="000000"/>
          <w:sz w:val="20"/>
        </w:rPr>
        <w:t>отчетного</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учитываются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размерах</w:t>
      </w:r>
      <w:r w:rsidR="00756B40">
        <w:rPr>
          <w:rFonts w:ascii="Arial" w:hAnsi="Arial" w:cs="Arial"/>
          <w:color w:val="000000"/>
          <w:sz w:val="20"/>
        </w:rPr>
        <w:t xml:space="preserve"> </w:t>
      </w:r>
      <w:r w:rsidRPr="003D34B8">
        <w:rPr>
          <w:rFonts w:ascii="Arial" w:hAnsi="Arial" w:cs="Arial"/>
          <w:color w:val="000000"/>
          <w:sz w:val="20"/>
        </w:rPr>
        <w:t>0,25;</w:t>
      </w:r>
      <w:r w:rsidR="00756B40">
        <w:rPr>
          <w:rFonts w:ascii="Arial" w:hAnsi="Arial" w:cs="Arial"/>
          <w:color w:val="000000"/>
          <w:sz w:val="20"/>
        </w:rPr>
        <w:t xml:space="preserve"> </w:t>
      </w:r>
      <w:r w:rsidRPr="003D34B8">
        <w:rPr>
          <w:rFonts w:ascii="Arial" w:hAnsi="Arial" w:cs="Arial"/>
          <w:color w:val="000000"/>
          <w:sz w:val="20"/>
        </w:rPr>
        <w:t>0,5;</w:t>
      </w:r>
      <w:r w:rsidR="00756B40">
        <w:rPr>
          <w:rFonts w:ascii="Arial" w:hAnsi="Arial" w:cs="Arial"/>
          <w:color w:val="000000"/>
          <w:sz w:val="20"/>
        </w:rPr>
        <w:t xml:space="preserve"> </w:t>
      </w:r>
      <w:r w:rsidRPr="003D34B8">
        <w:rPr>
          <w:rFonts w:ascii="Arial" w:hAnsi="Arial" w:cs="Arial"/>
          <w:color w:val="000000"/>
          <w:sz w:val="20"/>
        </w:rPr>
        <w:t>0,75</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плановых</w:t>
      </w:r>
      <w:r w:rsidR="00756B40">
        <w:rPr>
          <w:rFonts w:ascii="Arial" w:hAnsi="Arial" w:cs="Arial"/>
          <w:color w:val="000000"/>
          <w:sz w:val="20"/>
        </w:rPr>
        <w:t xml:space="preserve"> </w:t>
      </w:r>
      <w:r w:rsidRPr="003D34B8">
        <w:rPr>
          <w:rFonts w:ascii="Arial" w:hAnsi="Arial" w:cs="Arial"/>
          <w:color w:val="000000"/>
          <w:sz w:val="20"/>
        </w:rPr>
        <w:t>годовых</w:t>
      </w:r>
      <w:r w:rsidR="00756B40">
        <w:rPr>
          <w:rFonts w:ascii="Arial" w:hAnsi="Arial" w:cs="Arial"/>
          <w:color w:val="000000"/>
          <w:sz w:val="20"/>
        </w:rPr>
        <w:t xml:space="preserve"> </w:t>
      </w:r>
      <w:r w:rsidRPr="003D34B8">
        <w:rPr>
          <w:rFonts w:ascii="Arial" w:hAnsi="Arial" w:cs="Arial"/>
          <w:color w:val="000000"/>
          <w:sz w:val="20"/>
        </w:rPr>
        <w:t>объемов</w:t>
      </w:r>
      <w:r w:rsidR="00756B40">
        <w:rPr>
          <w:rFonts w:ascii="Arial" w:hAnsi="Arial" w:cs="Arial"/>
          <w:color w:val="000000"/>
          <w:sz w:val="20"/>
        </w:rPr>
        <w:t xml:space="preserve"> </w:t>
      </w:r>
      <w:r w:rsidRPr="003D34B8">
        <w:rPr>
          <w:rFonts w:ascii="Arial" w:hAnsi="Arial" w:cs="Arial"/>
          <w:color w:val="000000"/>
          <w:sz w:val="20"/>
        </w:rPr>
        <w:t>соответственно</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учетом</w:t>
      </w:r>
      <w:r w:rsidR="00756B40">
        <w:rPr>
          <w:rFonts w:ascii="Arial" w:hAnsi="Arial" w:cs="Arial"/>
          <w:color w:val="000000"/>
          <w:sz w:val="20"/>
        </w:rPr>
        <w:t xml:space="preserve"> </w:t>
      </w:r>
      <w:r w:rsidRPr="003D34B8">
        <w:rPr>
          <w:rFonts w:ascii="Arial" w:hAnsi="Arial" w:cs="Arial"/>
          <w:color w:val="000000"/>
          <w:sz w:val="20"/>
        </w:rPr>
        <w:t>допустимых</w:t>
      </w:r>
      <w:r w:rsidR="00756B40">
        <w:rPr>
          <w:rFonts w:ascii="Arial" w:hAnsi="Arial" w:cs="Arial"/>
          <w:color w:val="000000"/>
          <w:sz w:val="20"/>
        </w:rPr>
        <w:t xml:space="preserve"> </w:t>
      </w:r>
      <w:r w:rsidRPr="003D34B8">
        <w:rPr>
          <w:rFonts w:ascii="Arial" w:hAnsi="Arial" w:cs="Arial"/>
          <w:color w:val="000000"/>
          <w:sz w:val="20"/>
        </w:rPr>
        <w:t>(возможных)</w:t>
      </w:r>
      <w:r w:rsidR="00756B40">
        <w:rPr>
          <w:rFonts w:ascii="Arial" w:hAnsi="Arial" w:cs="Arial"/>
          <w:color w:val="000000"/>
          <w:sz w:val="20"/>
        </w:rPr>
        <w:t xml:space="preserve"> </w:t>
      </w:r>
      <w:r w:rsidRPr="003D34B8">
        <w:rPr>
          <w:rFonts w:ascii="Arial" w:hAnsi="Arial" w:cs="Arial"/>
          <w:color w:val="000000"/>
          <w:sz w:val="20"/>
        </w:rPr>
        <w:t>отклонений</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услуги,</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муниципальным</w:t>
      </w:r>
      <w:r w:rsidR="00756B40">
        <w:rPr>
          <w:rFonts w:ascii="Arial" w:hAnsi="Arial" w:cs="Arial"/>
          <w:color w:val="000000"/>
          <w:sz w:val="20"/>
        </w:rPr>
        <w:t xml:space="preserve"> </w:t>
      </w:r>
      <w:r w:rsidRPr="003D34B8">
        <w:rPr>
          <w:rFonts w:ascii="Arial" w:hAnsi="Arial" w:cs="Arial"/>
          <w:color w:val="000000"/>
          <w:sz w:val="20"/>
        </w:rPr>
        <w:t>заданием.</w:t>
      </w:r>
    </w:p>
    <w:p w:rsidR="00680524" w:rsidRPr="003D34B8" w:rsidRDefault="00680524" w:rsidP="00542EB3">
      <w:pPr>
        <w:spacing w:after="0" w:line="240" w:lineRule="auto"/>
        <w:ind w:firstLine="709"/>
        <w:rPr>
          <w:rFonts w:ascii="Arial" w:hAnsi="Arial" w:cs="Arial"/>
          <w:color w:val="000000"/>
          <w:sz w:val="20"/>
        </w:rPr>
      </w:pPr>
      <w:bookmarkStart w:id="102" w:name="sub_1009"/>
      <w:bookmarkEnd w:id="101"/>
      <w:r w:rsidRPr="003D34B8">
        <w:rPr>
          <w:rFonts w:ascii="Arial" w:hAnsi="Arial" w:cs="Arial"/>
          <w:color w:val="000000"/>
          <w:sz w:val="20"/>
        </w:rPr>
        <w:t>9.</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полном</w:t>
      </w:r>
      <w:r w:rsidR="00756B40">
        <w:rPr>
          <w:rFonts w:ascii="Arial" w:hAnsi="Arial" w:cs="Arial"/>
          <w:color w:val="000000"/>
          <w:sz w:val="20"/>
        </w:rPr>
        <w:t xml:space="preserve"> </w:t>
      </w:r>
      <w:r w:rsidRPr="003D34B8">
        <w:rPr>
          <w:rFonts w:ascii="Arial" w:hAnsi="Arial" w:cs="Arial"/>
          <w:color w:val="000000"/>
          <w:sz w:val="20"/>
        </w:rPr>
        <w:t>объеме</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учетом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допустимых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(возможных)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отклонений)</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нарушением</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сроков</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качества</w:t>
      </w:r>
      <w:r w:rsidR="00756B40">
        <w:rPr>
          <w:rFonts w:ascii="Arial" w:hAnsi="Arial" w:cs="Arial"/>
          <w:color w:val="000000"/>
          <w:sz w:val="20"/>
        </w:rPr>
        <w:t xml:space="preserve"> </w:t>
      </w:r>
      <w:r w:rsidRPr="003D34B8">
        <w:rPr>
          <w:rFonts w:ascii="Arial" w:hAnsi="Arial" w:cs="Arial"/>
          <w:color w:val="000000"/>
          <w:sz w:val="20"/>
        </w:rPr>
        <w:t>считается</w:t>
      </w:r>
      <w:r w:rsidR="00756B40">
        <w:rPr>
          <w:rFonts w:ascii="Arial" w:hAnsi="Arial" w:cs="Arial"/>
          <w:color w:val="000000"/>
          <w:sz w:val="20"/>
        </w:rPr>
        <w:t xml:space="preserve"> </w:t>
      </w:r>
      <w:r w:rsidRPr="003D34B8">
        <w:rPr>
          <w:rFonts w:ascii="Arial" w:hAnsi="Arial" w:cs="Arial"/>
          <w:color w:val="000000"/>
          <w:sz w:val="20"/>
        </w:rPr>
        <w:t>нарушением</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542EB3">
      <w:pPr>
        <w:spacing w:after="0" w:line="240" w:lineRule="auto"/>
        <w:ind w:firstLine="709"/>
        <w:rPr>
          <w:rFonts w:ascii="Arial" w:hAnsi="Arial" w:cs="Arial"/>
          <w:color w:val="000000"/>
          <w:sz w:val="20"/>
        </w:rPr>
      </w:pPr>
      <w:bookmarkStart w:id="103" w:name="sub_1010"/>
      <w:bookmarkEnd w:id="102"/>
      <w:r w:rsidRPr="003D34B8">
        <w:rPr>
          <w:rFonts w:ascii="Arial" w:hAnsi="Arial" w:cs="Arial"/>
          <w:color w:val="000000"/>
          <w:sz w:val="20"/>
        </w:rPr>
        <w:t>10.</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выявления</w:t>
      </w:r>
      <w:r w:rsidR="00756B40">
        <w:rPr>
          <w:rFonts w:ascii="Arial" w:hAnsi="Arial" w:cs="Arial"/>
          <w:color w:val="000000"/>
          <w:sz w:val="20"/>
        </w:rPr>
        <w:t xml:space="preserve"> </w:t>
      </w:r>
      <w:r w:rsidRPr="003D34B8">
        <w:rPr>
          <w:rFonts w:ascii="Arial" w:hAnsi="Arial" w:cs="Arial"/>
          <w:color w:val="000000"/>
          <w:sz w:val="20"/>
        </w:rPr>
        <w:t>нарушений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квартальных</w:t>
      </w:r>
      <w:r w:rsidR="00756B40">
        <w:rPr>
          <w:rFonts w:ascii="Arial" w:hAnsi="Arial" w:cs="Arial"/>
          <w:color w:val="000000"/>
          <w:sz w:val="20"/>
        </w:rPr>
        <w:t xml:space="preserve"> </w:t>
      </w:r>
      <w:r w:rsidRPr="003D34B8">
        <w:rPr>
          <w:rFonts w:ascii="Arial" w:hAnsi="Arial" w:cs="Arial"/>
          <w:color w:val="000000"/>
          <w:sz w:val="20"/>
        </w:rPr>
        <w:t>отчетах</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проводится</w:t>
      </w:r>
      <w:r w:rsidR="00756B40">
        <w:rPr>
          <w:rFonts w:ascii="Arial" w:hAnsi="Arial" w:cs="Arial"/>
          <w:color w:val="000000"/>
          <w:sz w:val="20"/>
        </w:rPr>
        <w:t xml:space="preserve"> </w:t>
      </w:r>
      <w:r w:rsidRPr="003D34B8">
        <w:rPr>
          <w:rFonts w:ascii="Arial" w:hAnsi="Arial" w:cs="Arial"/>
          <w:color w:val="000000"/>
          <w:sz w:val="20"/>
        </w:rPr>
        <w:t>анализ</w:t>
      </w:r>
      <w:r w:rsidR="00756B40">
        <w:rPr>
          <w:rFonts w:ascii="Arial" w:hAnsi="Arial" w:cs="Arial"/>
          <w:color w:val="000000"/>
          <w:sz w:val="20"/>
        </w:rPr>
        <w:t xml:space="preserve"> </w:t>
      </w:r>
      <w:r w:rsidRPr="003D34B8">
        <w:rPr>
          <w:rFonts w:ascii="Arial" w:hAnsi="Arial" w:cs="Arial"/>
          <w:color w:val="000000"/>
          <w:sz w:val="20"/>
        </w:rPr>
        <w:t>причин,</w:t>
      </w:r>
      <w:r w:rsidR="00756B40">
        <w:rPr>
          <w:rFonts w:ascii="Arial" w:hAnsi="Arial" w:cs="Arial"/>
          <w:color w:val="000000"/>
          <w:sz w:val="20"/>
        </w:rPr>
        <w:t xml:space="preserve"> </w:t>
      </w:r>
      <w:r w:rsidRPr="003D34B8">
        <w:rPr>
          <w:rFonts w:ascii="Arial" w:hAnsi="Arial" w:cs="Arial"/>
          <w:color w:val="000000"/>
          <w:sz w:val="20"/>
        </w:rPr>
        <w:t>приведших</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невыполнению</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принимается</w:t>
      </w:r>
      <w:r w:rsidR="00756B40">
        <w:rPr>
          <w:rFonts w:ascii="Arial" w:hAnsi="Arial" w:cs="Arial"/>
          <w:color w:val="000000"/>
          <w:sz w:val="20"/>
        </w:rPr>
        <w:t xml:space="preserve"> </w:t>
      </w:r>
      <w:r w:rsidRPr="003D34B8">
        <w:rPr>
          <w:rFonts w:ascii="Arial" w:hAnsi="Arial" w:cs="Arial"/>
          <w:color w:val="000000"/>
          <w:sz w:val="20"/>
        </w:rPr>
        <w:t>одно</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следующих</w:t>
      </w:r>
      <w:r w:rsidR="00756B40">
        <w:rPr>
          <w:rFonts w:ascii="Arial" w:hAnsi="Arial" w:cs="Arial"/>
          <w:color w:val="000000"/>
          <w:sz w:val="20"/>
        </w:rPr>
        <w:t xml:space="preserve"> </w:t>
      </w:r>
      <w:r w:rsidRPr="003D34B8">
        <w:rPr>
          <w:rFonts w:ascii="Arial" w:hAnsi="Arial" w:cs="Arial"/>
          <w:color w:val="000000"/>
          <w:sz w:val="20"/>
        </w:rPr>
        <w:t>решений</w:t>
      </w:r>
      <w:r w:rsidR="00756B40">
        <w:rPr>
          <w:rFonts w:ascii="Arial" w:hAnsi="Arial" w:cs="Arial"/>
          <w:color w:val="000000"/>
          <w:sz w:val="20"/>
        </w:rPr>
        <w:t xml:space="preserve"> </w:t>
      </w:r>
      <w:r w:rsidRPr="003D34B8">
        <w:rPr>
          <w:rFonts w:ascii="Arial" w:hAnsi="Arial" w:cs="Arial"/>
          <w:color w:val="000000"/>
          <w:sz w:val="20"/>
        </w:rPr>
        <w:t>(возможно</w:t>
      </w:r>
      <w:r w:rsidR="00756B40">
        <w:rPr>
          <w:rFonts w:ascii="Arial" w:hAnsi="Arial" w:cs="Arial"/>
          <w:color w:val="000000"/>
          <w:sz w:val="20"/>
        </w:rPr>
        <w:t xml:space="preserve"> </w:t>
      </w:r>
      <w:r w:rsidRPr="003D34B8">
        <w:rPr>
          <w:rFonts w:ascii="Arial" w:hAnsi="Arial" w:cs="Arial"/>
          <w:color w:val="000000"/>
          <w:sz w:val="20"/>
        </w:rPr>
        <w:t>причины</w:t>
      </w:r>
      <w:r w:rsidR="00756B40">
        <w:rPr>
          <w:rFonts w:ascii="Arial" w:hAnsi="Arial" w:cs="Arial"/>
          <w:color w:val="000000"/>
          <w:sz w:val="20"/>
        </w:rPr>
        <w:t xml:space="preserve"> </w:t>
      </w:r>
      <w:r w:rsidRPr="003D34B8">
        <w:rPr>
          <w:rFonts w:ascii="Arial" w:hAnsi="Arial" w:cs="Arial"/>
          <w:color w:val="000000"/>
          <w:sz w:val="20"/>
        </w:rPr>
        <w:t>носят</w:t>
      </w:r>
      <w:r w:rsidR="00756B40">
        <w:rPr>
          <w:rFonts w:ascii="Arial" w:hAnsi="Arial" w:cs="Arial"/>
          <w:color w:val="000000"/>
          <w:sz w:val="20"/>
        </w:rPr>
        <w:t xml:space="preserve"> </w:t>
      </w:r>
      <w:r w:rsidRPr="003D34B8">
        <w:rPr>
          <w:rFonts w:ascii="Arial" w:hAnsi="Arial" w:cs="Arial"/>
          <w:color w:val="000000"/>
          <w:sz w:val="20"/>
        </w:rPr>
        <w:t>объективный</w:t>
      </w:r>
      <w:r w:rsidR="00756B40">
        <w:rPr>
          <w:rFonts w:ascii="Arial" w:hAnsi="Arial" w:cs="Arial"/>
          <w:color w:val="000000"/>
          <w:sz w:val="20"/>
        </w:rPr>
        <w:t xml:space="preserve"> </w:t>
      </w:r>
      <w:r w:rsidRPr="003D34B8">
        <w:rPr>
          <w:rFonts w:ascii="Arial" w:hAnsi="Arial" w:cs="Arial"/>
          <w:color w:val="000000"/>
          <w:sz w:val="20"/>
        </w:rPr>
        <w:t>характер</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вины</w:t>
      </w:r>
      <w:r w:rsidR="00756B40">
        <w:rPr>
          <w:rFonts w:ascii="Arial" w:hAnsi="Arial" w:cs="Arial"/>
          <w:color w:val="000000"/>
          <w:sz w:val="20"/>
        </w:rPr>
        <w:t xml:space="preserve"> </w:t>
      </w:r>
      <w:r w:rsidRPr="003D34B8">
        <w:rPr>
          <w:rFonts w:ascii="Arial" w:hAnsi="Arial" w:cs="Arial"/>
          <w:color w:val="000000"/>
          <w:sz w:val="20"/>
        </w:rPr>
        <w:t>руководителя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сложившейся</w:t>
      </w:r>
      <w:r w:rsidR="00756B40">
        <w:rPr>
          <w:rFonts w:ascii="Arial" w:hAnsi="Arial" w:cs="Arial"/>
          <w:color w:val="000000"/>
          <w:sz w:val="20"/>
        </w:rPr>
        <w:t xml:space="preserve"> </w:t>
      </w:r>
      <w:r w:rsidRPr="003D34B8">
        <w:rPr>
          <w:rFonts w:ascii="Arial" w:hAnsi="Arial" w:cs="Arial"/>
          <w:color w:val="000000"/>
          <w:sz w:val="20"/>
        </w:rPr>
        <w:t>ситуации</w:t>
      </w:r>
      <w:r w:rsidR="00756B40">
        <w:rPr>
          <w:rFonts w:ascii="Arial" w:hAnsi="Arial" w:cs="Arial"/>
          <w:color w:val="000000"/>
          <w:sz w:val="20"/>
        </w:rPr>
        <w:t xml:space="preserve"> </w:t>
      </w:r>
      <w:r w:rsidRPr="003D34B8">
        <w:rPr>
          <w:rFonts w:ascii="Arial" w:hAnsi="Arial" w:cs="Arial"/>
          <w:color w:val="000000"/>
          <w:sz w:val="20"/>
        </w:rPr>
        <w:t>нет):</w:t>
      </w:r>
    </w:p>
    <w:bookmarkEnd w:id="103"/>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вносятся</w:t>
      </w:r>
      <w:r w:rsidR="00756B40">
        <w:rPr>
          <w:rFonts w:ascii="Arial" w:hAnsi="Arial" w:cs="Arial"/>
          <w:color w:val="000000"/>
          <w:sz w:val="20"/>
        </w:rPr>
        <w:t xml:space="preserve"> </w:t>
      </w:r>
      <w:r w:rsidRPr="003D34B8">
        <w:rPr>
          <w:rFonts w:ascii="Arial" w:hAnsi="Arial" w:cs="Arial"/>
          <w:color w:val="000000"/>
          <w:sz w:val="20"/>
        </w:rPr>
        <w:t>изменения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вносятся</w:t>
      </w:r>
      <w:r w:rsidR="00756B40">
        <w:rPr>
          <w:rFonts w:ascii="Arial" w:hAnsi="Arial" w:cs="Arial"/>
          <w:color w:val="000000"/>
          <w:sz w:val="20"/>
        </w:rPr>
        <w:t xml:space="preserve"> </w:t>
      </w:r>
      <w:r w:rsidRPr="003D34B8">
        <w:rPr>
          <w:rFonts w:ascii="Arial" w:hAnsi="Arial" w:cs="Arial"/>
          <w:color w:val="000000"/>
          <w:sz w:val="20"/>
        </w:rPr>
        <w:t>изменения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p>
    <w:p w:rsidR="00680524" w:rsidRPr="003D34B8" w:rsidRDefault="00680524" w:rsidP="00542EB3">
      <w:pPr>
        <w:spacing w:after="0" w:line="240" w:lineRule="auto"/>
        <w:ind w:firstLine="709"/>
        <w:rPr>
          <w:rFonts w:ascii="Arial" w:hAnsi="Arial" w:cs="Arial"/>
          <w:color w:val="000000"/>
          <w:sz w:val="20"/>
        </w:rPr>
      </w:pPr>
      <w:bookmarkStart w:id="104" w:name="sub_1011"/>
      <w:r w:rsidRPr="003D34B8">
        <w:rPr>
          <w:rFonts w:ascii="Arial" w:hAnsi="Arial" w:cs="Arial"/>
          <w:color w:val="000000"/>
          <w:sz w:val="20"/>
        </w:rPr>
        <w:t>11.</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За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допущенные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нарушения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учреждениями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условий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выполнения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задания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Учредитель</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доводит</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них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перечень</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нарушений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условий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исполнения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задания,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вид</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размер</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финансовых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санкции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учетом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специфики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деятельности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учреждения.</w:t>
      </w:r>
      <w:r w:rsidR="00756B40">
        <w:rPr>
          <w:rFonts w:ascii="Arial" w:hAnsi="Arial" w:cs="Arial"/>
          <w:color w:val="000000"/>
          <w:sz w:val="20"/>
          <w:szCs w:val="25"/>
          <w:shd w:val="clear" w:color="auto" w:fill="FFFFFF"/>
        </w:rPr>
        <w:t xml:space="preserve"> </w:t>
      </w:r>
    </w:p>
    <w:bookmarkEnd w:id="104"/>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когда</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отчете,</w:t>
      </w:r>
      <w:r w:rsidR="00756B40">
        <w:rPr>
          <w:rFonts w:ascii="Arial" w:hAnsi="Arial" w:cs="Arial"/>
          <w:color w:val="000000"/>
          <w:sz w:val="20"/>
        </w:rPr>
        <w:t xml:space="preserve"> </w:t>
      </w:r>
      <w:r w:rsidRPr="003D34B8">
        <w:rPr>
          <w:rFonts w:ascii="Arial" w:hAnsi="Arial" w:cs="Arial"/>
          <w:color w:val="000000"/>
          <w:sz w:val="20"/>
        </w:rPr>
        <w:t>меньше</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учетом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допустимых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(возможных)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отклонений)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условии</w:t>
      </w:r>
      <w:r w:rsidR="00756B40">
        <w:rPr>
          <w:rFonts w:ascii="Arial" w:hAnsi="Arial" w:cs="Arial"/>
          <w:color w:val="000000"/>
          <w:sz w:val="20"/>
        </w:rPr>
        <w:t xml:space="preserve"> </w:t>
      </w:r>
      <w:r w:rsidRPr="003D34B8">
        <w:rPr>
          <w:rFonts w:ascii="Arial" w:hAnsi="Arial" w:cs="Arial"/>
          <w:color w:val="000000"/>
          <w:sz w:val="20"/>
        </w:rPr>
        <w:t>получения</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абзацем</w:t>
      </w:r>
      <w:r w:rsidR="00756B40">
        <w:rPr>
          <w:rFonts w:ascii="Arial" w:hAnsi="Arial" w:cs="Arial"/>
          <w:color w:val="000000"/>
          <w:sz w:val="20"/>
        </w:rPr>
        <w:t xml:space="preserve"> </w:t>
      </w:r>
      <w:r w:rsidRPr="003D34B8">
        <w:rPr>
          <w:rFonts w:ascii="Arial" w:hAnsi="Arial" w:cs="Arial"/>
          <w:color w:val="000000"/>
          <w:sz w:val="20"/>
        </w:rPr>
        <w:t>первым</w:t>
      </w:r>
      <w:r w:rsidR="00756B40">
        <w:rPr>
          <w:rFonts w:ascii="Arial" w:hAnsi="Arial" w:cs="Arial"/>
          <w:color w:val="000000"/>
          <w:sz w:val="20"/>
        </w:rPr>
        <w:t xml:space="preserve"> </w:t>
      </w:r>
      <w:r w:rsidRPr="003D34B8">
        <w:rPr>
          <w:rFonts w:ascii="Arial" w:hAnsi="Arial" w:cs="Arial"/>
          <w:color w:val="000000"/>
          <w:sz w:val="20"/>
        </w:rPr>
        <w:t>пункта</w:t>
      </w:r>
      <w:r w:rsidR="00756B40">
        <w:rPr>
          <w:rFonts w:ascii="Arial" w:hAnsi="Arial" w:cs="Arial"/>
          <w:color w:val="000000"/>
          <w:sz w:val="20"/>
        </w:rPr>
        <w:t xml:space="preserve"> </w:t>
      </w:r>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статьи</w:t>
      </w:r>
      <w:r w:rsidR="00756B40">
        <w:rPr>
          <w:rFonts w:ascii="Arial" w:hAnsi="Arial" w:cs="Arial"/>
          <w:color w:val="000000"/>
          <w:sz w:val="20"/>
        </w:rPr>
        <w:t xml:space="preserve"> </w:t>
      </w:r>
      <w:r w:rsidRPr="003D34B8">
        <w:rPr>
          <w:rFonts w:ascii="Arial" w:hAnsi="Arial" w:cs="Arial"/>
          <w:color w:val="000000"/>
          <w:sz w:val="20"/>
        </w:rPr>
        <w:t>78.1</w:t>
      </w:r>
      <w:r w:rsidR="00756B40">
        <w:rPr>
          <w:rFonts w:ascii="Arial" w:hAnsi="Arial" w:cs="Arial"/>
          <w:color w:val="000000"/>
          <w:sz w:val="20"/>
        </w:rPr>
        <w:t xml:space="preserve"> </w:t>
      </w:r>
      <w:r w:rsidRPr="003D34B8">
        <w:rPr>
          <w:rFonts w:ascii="Arial" w:hAnsi="Arial" w:cs="Arial"/>
          <w:color w:val="000000"/>
          <w:sz w:val="20"/>
        </w:rPr>
        <w:t>Бюджетного</w:t>
      </w:r>
      <w:r w:rsidR="00756B40">
        <w:rPr>
          <w:rFonts w:ascii="Arial" w:hAnsi="Arial" w:cs="Arial"/>
          <w:color w:val="000000"/>
          <w:sz w:val="20"/>
        </w:rPr>
        <w:t xml:space="preserve"> </w:t>
      </w:r>
      <w:r w:rsidRPr="003D34B8">
        <w:rPr>
          <w:rFonts w:ascii="Arial" w:hAnsi="Arial" w:cs="Arial"/>
          <w:color w:val="000000"/>
          <w:sz w:val="20"/>
        </w:rPr>
        <w:t>кодекса</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то</w:t>
      </w:r>
      <w:r w:rsidR="00756B40">
        <w:rPr>
          <w:rFonts w:ascii="Arial" w:hAnsi="Arial" w:cs="Arial"/>
          <w:color w:val="000000"/>
          <w:sz w:val="20"/>
        </w:rPr>
        <w:t xml:space="preserve"> </w:t>
      </w:r>
      <w:r w:rsidRPr="003D34B8">
        <w:rPr>
          <w:rFonts w:ascii="Arial" w:hAnsi="Arial" w:cs="Arial"/>
          <w:color w:val="000000"/>
          <w:sz w:val="20"/>
        </w:rPr>
        <w:t>соответствующие</w:t>
      </w:r>
      <w:r w:rsidR="00756B40">
        <w:rPr>
          <w:rFonts w:ascii="Arial" w:hAnsi="Arial" w:cs="Arial"/>
          <w:color w:val="000000"/>
          <w:sz w:val="20"/>
        </w:rPr>
        <w:t xml:space="preserve"> </w:t>
      </w:r>
      <w:r w:rsidRPr="003D34B8">
        <w:rPr>
          <w:rFonts w:ascii="Arial" w:hAnsi="Arial" w:cs="Arial"/>
          <w:color w:val="000000"/>
          <w:sz w:val="20"/>
        </w:rPr>
        <w:t>средства</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подлежат</w:t>
      </w:r>
      <w:r w:rsidR="00756B40">
        <w:rPr>
          <w:rFonts w:ascii="Arial" w:hAnsi="Arial" w:cs="Arial"/>
          <w:color w:val="000000"/>
          <w:sz w:val="20"/>
        </w:rPr>
        <w:t xml:space="preserve"> </w:t>
      </w:r>
      <w:r w:rsidRPr="003D34B8">
        <w:rPr>
          <w:rFonts w:ascii="Arial" w:hAnsi="Arial" w:cs="Arial"/>
          <w:color w:val="000000"/>
          <w:sz w:val="20"/>
        </w:rPr>
        <w:t>перечислению</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местный</w:t>
      </w:r>
      <w:r w:rsidR="00756B40">
        <w:rPr>
          <w:rFonts w:ascii="Arial" w:hAnsi="Arial" w:cs="Arial"/>
          <w:color w:val="000000"/>
          <w:sz w:val="20"/>
        </w:rPr>
        <w:t xml:space="preserve"> </w:t>
      </w:r>
      <w:r w:rsidRPr="003D34B8">
        <w:rPr>
          <w:rFonts w:ascii="Arial" w:hAnsi="Arial" w:cs="Arial"/>
          <w:color w:val="000000"/>
          <w:sz w:val="20"/>
        </w:rPr>
        <w:t>бюджет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бюджетным</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Учредитель</w:t>
      </w:r>
      <w:r w:rsidR="00756B40">
        <w:rPr>
          <w:rFonts w:ascii="Arial" w:hAnsi="Arial" w:cs="Arial"/>
          <w:color w:val="000000"/>
          <w:sz w:val="20"/>
        </w:rPr>
        <w:t xml:space="preserve"> </w:t>
      </w:r>
      <w:r w:rsidRPr="003D34B8">
        <w:rPr>
          <w:rFonts w:ascii="Arial" w:hAnsi="Arial" w:cs="Arial"/>
          <w:color w:val="000000"/>
          <w:sz w:val="20"/>
        </w:rPr>
        <w:t>вносит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соглашение</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условиях</w:t>
      </w:r>
      <w:r w:rsidR="00756B40">
        <w:rPr>
          <w:rFonts w:ascii="Arial" w:hAnsi="Arial" w:cs="Arial"/>
          <w:color w:val="000000"/>
          <w:sz w:val="20"/>
        </w:rPr>
        <w:t xml:space="preserve"> </w:t>
      </w:r>
      <w:r w:rsidRPr="003D34B8">
        <w:rPr>
          <w:rFonts w:ascii="Arial" w:hAnsi="Arial" w:cs="Arial"/>
          <w:color w:val="000000"/>
          <w:sz w:val="20"/>
        </w:rPr>
        <w:t>предоставления</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финансовое</w:t>
      </w:r>
      <w:r w:rsidR="00756B40">
        <w:rPr>
          <w:rFonts w:ascii="Arial" w:hAnsi="Arial" w:cs="Arial"/>
          <w:color w:val="000000"/>
          <w:sz w:val="20"/>
        </w:rPr>
        <w:t xml:space="preserve"> </w:t>
      </w:r>
      <w:r w:rsidRPr="003D34B8">
        <w:rPr>
          <w:rFonts w:ascii="Arial" w:hAnsi="Arial" w:cs="Arial"/>
          <w:color w:val="000000"/>
          <w:sz w:val="20"/>
        </w:rPr>
        <w:t>обеспечение</w:t>
      </w:r>
      <w:r w:rsidR="00756B40">
        <w:rPr>
          <w:rFonts w:ascii="Arial" w:hAnsi="Arial" w:cs="Arial"/>
          <w:color w:val="000000"/>
          <w:sz w:val="20"/>
        </w:rPr>
        <w:t xml:space="preserve"> </w:t>
      </w:r>
      <w:r w:rsidRPr="003D34B8">
        <w:rPr>
          <w:rFonts w:ascii="Arial" w:hAnsi="Arial" w:cs="Arial"/>
          <w:color w:val="000000"/>
          <w:sz w:val="20"/>
        </w:rPr>
        <w:t>выполнения</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график</w:t>
      </w:r>
      <w:r w:rsidR="00756B40">
        <w:rPr>
          <w:rFonts w:ascii="Arial" w:hAnsi="Arial" w:cs="Arial"/>
          <w:color w:val="000000"/>
          <w:sz w:val="20"/>
        </w:rPr>
        <w:t xml:space="preserve"> </w:t>
      </w:r>
      <w:r w:rsidRPr="003D34B8">
        <w:rPr>
          <w:rFonts w:ascii="Arial" w:hAnsi="Arial" w:cs="Arial"/>
          <w:color w:val="000000"/>
          <w:sz w:val="20"/>
        </w:rPr>
        <w:t>перечисления</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соответствующий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r w:rsidR="00756B40">
        <w:rPr>
          <w:rFonts w:ascii="Arial" w:hAnsi="Arial" w:cs="Arial"/>
          <w:color w:val="000000"/>
          <w:sz w:val="20"/>
        </w:rPr>
        <w:t xml:space="preserve"> </w:t>
      </w:r>
      <w:r w:rsidRPr="003D34B8">
        <w:rPr>
          <w:rFonts w:ascii="Arial" w:hAnsi="Arial" w:cs="Arial"/>
          <w:color w:val="000000"/>
          <w:sz w:val="20"/>
        </w:rPr>
        <w:t>изменения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сумму</w:t>
      </w:r>
      <w:r w:rsidR="00756B40">
        <w:rPr>
          <w:rFonts w:ascii="Arial" w:hAnsi="Arial" w:cs="Arial"/>
          <w:color w:val="000000"/>
          <w:sz w:val="20"/>
        </w:rPr>
        <w:t xml:space="preserve"> </w:t>
      </w:r>
      <w:r w:rsidRPr="003D34B8">
        <w:rPr>
          <w:rFonts w:ascii="Arial" w:hAnsi="Arial" w:cs="Arial"/>
          <w:color w:val="000000"/>
          <w:sz w:val="20"/>
        </w:rPr>
        <w:t>субсидии</w:t>
      </w:r>
      <w:r w:rsidR="00756B40">
        <w:rPr>
          <w:rFonts w:ascii="Arial" w:hAnsi="Arial" w:cs="Arial"/>
          <w:color w:val="000000"/>
          <w:sz w:val="20"/>
        </w:rPr>
        <w:t xml:space="preserve"> </w:t>
      </w:r>
      <w:r w:rsidRPr="003D34B8">
        <w:rPr>
          <w:rFonts w:ascii="Arial" w:hAnsi="Arial" w:cs="Arial"/>
          <w:color w:val="000000"/>
          <w:sz w:val="20"/>
        </w:rPr>
        <w:t>подлежащей</w:t>
      </w:r>
      <w:r w:rsidR="00756B40">
        <w:rPr>
          <w:rFonts w:ascii="Arial" w:hAnsi="Arial" w:cs="Arial"/>
          <w:color w:val="000000"/>
          <w:sz w:val="20"/>
        </w:rPr>
        <w:t xml:space="preserve"> </w:t>
      </w:r>
      <w:r w:rsidRPr="003D34B8">
        <w:rPr>
          <w:rFonts w:ascii="Arial" w:hAnsi="Arial" w:cs="Arial"/>
          <w:color w:val="000000"/>
          <w:sz w:val="20"/>
        </w:rPr>
        <w:t>возврату</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местный</w:t>
      </w:r>
      <w:r w:rsidR="00756B40">
        <w:rPr>
          <w:rFonts w:ascii="Arial" w:hAnsi="Arial" w:cs="Arial"/>
          <w:color w:val="000000"/>
          <w:sz w:val="20"/>
        </w:rPr>
        <w:t xml:space="preserve"> </w:t>
      </w:r>
      <w:r w:rsidRPr="003D34B8">
        <w:rPr>
          <w:rFonts w:ascii="Arial" w:hAnsi="Arial" w:cs="Arial"/>
          <w:color w:val="000000"/>
          <w:sz w:val="20"/>
        </w:rPr>
        <w:t>бюджет</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сумму</w:t>
      </w:r>
      <w:r w:rsidR="00756B40">
        <w:rPr>
          <w:rFonts w:ascii="Arial" w:hAnsi="Arial" w:cs="Arial"/>
          <w:color w:val="000000"/>
          <w:sz w:val="20"/>
        </w:rPr>
        <w:t xml:space="preserve"> </w:t>
      </w:r>
      <w:r w:rsidRPr="003D34B8">
        <w:rPr>
          <w:rFonts w:ascii="Arial" w:hAnsi="Arial" w:cs="Arial"/>
          <w:color w:val="000000"/>
          <w:sz w:val="20"/>
        </w:rPr>
        <w:t>уменьшения</w:t>
      </w:r>
      <w:r w:rsidR="00756B40">
        <w:rPr>
          <w:rFonts w:ascii="Arial" w:hAnsi="Arial" w:cs="Arial"/>
          <w:color w:val="000000"/>
          <w:sz w:val="20"/>
        </w:rPr>
        <w:t xml:space="preserve"> </w:t>
      </w:r>
      <w:r w:rsidRPr="003D34B8">
        <w:rPr>
          <w:rFonts w:ascii="Arial" w:hAnsi="Arial" w:cs="Arial"/>
          <w:color w:val="000000"/>
          <w:sz w:val="20"/>
        </w:rPr>
        <w:t>размера</w:t>
      </w:r>
      <w:r w:rsidR="00756B40">
        <w:rPr>
          <w:rFonts w:ascii="Arial" w:hAnsi="Arial" w:cs="Arial"/>
          <w:color w:val="000000"/>
          <w:sz w:val="20"/>
        </w:rPr>
        <w:t xml:space="preserve"> </w:t>
      </w:r>
      <w:r w:rsidRPr="003D34B8">
        <w:rPr>
          <w:rFonts w:ascii="Arial" w:hAnsi="Arial" w:cs="Arial"/>
          <w:color w:val="000000"/>
          <w:sz w:val="20"/>
        </w:rPr>
        <w:t>субсидии.</w:t>
      </w:r>
    </w:p>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когда</w:t>
      </w:r>
      <w:r w:rsidR="00756B40">
        <w:rPr>
          <w:rFonts w:ascii="Arial" w:hAnsi="Arial" w:cs="Arial"/>
          <w:color w:val="000000"/>
          <w:sz w:val="20"/>
        </w:rPr>
        <w:t xml:space="preserve"> </w:t>
      </w:r>
      <w:r w:rsidRPr="003D34B8">
        <w:rPr>
          <w:rFonts w:ascii="Arial" w:hAnsi="Arial" w:cs="Arial"/>
          <w:color w:val="000000"/>
          <w:sz w:val="20"/>
        </w:rPr>
        <w:t>показатели</w:t>
      </w:r>
      <w:r w:rsidR="00756B40">
        <w:rPr>
          <w:rFonts w:ascii="Arial" w:hAnsi="Arial" w:cs="Arial"/>
          <w:color w:val="000000"/>
          <w:sz w:val="20"/>
        </w:rPr>
        <w:t xml:space="preserve"> </w:t>
      </w:r>
      <w:r w:rsidRPr="003D34B8">
        <w:rPr>
          <w:rFonts w:ascii="Arial" w:hAnsi="Arial" w:cs="Arial"/>
          <w:color w:val="000000"/>
          <w:sz w:val="20"/>
        </w:rPr>
        <w:t>объема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качества,</w:t>
      </w:r>
      <w:r w:rsidR="00756B40">
        <w:rPr>
          <w:rFonts w:ascii="Arial" w:hAnsi="Arial" w:cs="Arial"/>
          <w:color w:val="000000"/>
          <w:sz w:val="20"/>
        </w:rPr>
        <w:t xml:space="preserve"> </w:t>
      </w:r>
      <w:r w:rsidRPr="003D34B8">
        <w:rPr>
          <w:rFonts w:ascii="Arial" w:hAnsi="Arial" w:cs="Arial"/>
          <w:color w:val="000000"/>
          <w:sz w:val="20"/>
        </w:rPr>
        <w:t>указанные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отчете,</w:t>
      </w:r>
      <w:r w:rsidR="00756B40">
        <w:rPr>
          <w:rFonts w:ascii="Arial" w:hAnsi="Arial" w:cs="Arial"/>
          <w:color w:val="000000"/>
          <w:sz w:val="20"/>
        </w:rPr>
        <w:t xml:space="preserve"> </w:t>
      </w:r>
      <w:r w:rsidRPr="003D34B8">
        <w:rPr>
          <w:rFonts w:ascii="Arial" w:hAnsi="Arial" w:cs="Arial"/>
          <w:color w:val="000000"/>
          <w:sz w:val="20"/>
        </w:rPr>
        <w:t>меньше</w:t>
      </w:r>
      <w:r w:rsidR="00756B40">
        <w:rPr>
          <w:rFonts w:ascii="Arial" w:hAnsi="Arial" w:cs="Arial"/>
          <w:color w:val="000000"/>
          <w:sz w:val="20"/>
        </w:rPr>
        <w:t xml:space="preserve"> </w:t>
      </w:r>
      <w:r w:rsidRPr="003D34B8">
        <w:rPr>
          <w:rFonts w:ascii="Arial" w:hAnsi="Arial" w:cs="Arial"/>
          <w:color w:val="000000"/>
          <w:sz w:val="20"/>
        </w:rPr>
        <w:t>показателей,</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учетом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допустимых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(возможных)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отклонений)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этом</w:t>
      </w:r>
      <w:r w:rsidR="00756B40">
        <w:rPr>
          <w:rFonts w:ascii="Arial" w:hAnsi="Arial" w:cs="Arial"/>
          <w:color w:val="000000"/>
          <w:sz w:val="20"/>
        </w:rPr>
        <w:t xml:space="preserve"> </w:t>
      </w:r>
      <w:r w:rsidRPr="003D34B8">
        <w:rPr>
          <w:rFonts w:ascii="Arial" w:hAnsi="Arial" w:cs="Arial"/>
          <w:color w:val="000000"/>
          <w:sz w:val="20"/>
        </w:rPr>
        <w:t>субсидия</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бюджета</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предоставляется,</w:t>
      </w:r>
      <w:r w:rsidR="00756B40">
        <w:rPr>
          <w:rFonts w:ascii="Arial" w:hAnsi="Arial" w:cs="Arial"/>
          <w:color w:val="000000"/>
          <w:sz w:val="20"/>
        </w:rPr>
        <w:t xml:space="preserve"> </w:t>
      </w:r>
      <w:r w:rsidRPr="003D34B8">
        <w:rPr>
          <w:rFonts w:ascii="Arial" w:hAnsi="Arial" w:cs="Arial"/>
          <w:color w:val="000000"/>
          <w:sz w:val="20"/>
        </w:rPr>
        <w:t>принимается</w:t>
      </w:r>
      <w:r w:rsidR="00756B40">
        <w:rPr>
          <w:rFonts w:ascii="Arial" w:hAnsi="Arial" w:cs="Arial"/>
          <w:color w:val="000000"/>
          <w:sz w:val="20"/>
        </w:rPr>
        <w:t xml:space="preserve"> </w:t>
      </w:r>
      <w:r w:rsidRPr="003D34B8">
        <w:rPr>
          <w:rFonts w:ascii="Arial" w:hAnsi="Arial" w:cs="Arial"/>
          <w:color w:val="000000"/>
          <w:sz w:val="20"/>
        </w:rPr>
        <w:t>решение</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применении</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руководителю</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норм</w:t>
      </w:r>
      <w:r w:rsidR="00756B40">
        <w:rPr>
          <w:rFonts w:ascii="Arial" w:hAnsi="Arial" w:cs="Arial"/>
          <w:color w:val="000000"/>
          <w:sz w:val="20"/>
        </w:rPr>
        <w:t xml:space="preserve"> </w:t>
      </w:r>
      <w:r w:rsidRPr="003D34B8">
        <w:rPr>
          <w:rFonts w:ascii="Arial" w:hAnsi="Arial" w:cs="Arial"/>
          <w:color w:val="000000"/>
          <w:sz w:val="20"/>
        </w:rPr>
        <w:t>статьи</w:t>
      </w:r>
      <w:r w:rsidR="00756B40">
        <w:rPr>
          <w:rFonts w:ascii="Arial" w:hAnsi="Arial" w:cs="Arial"/>
          <w:color w:val="000000"/>
          <w:sz w:val="20"/>
        </w:rPr>
        <w:t xml:space="preserve"> </w:t>
      </w:r>
      <w:r w:rsidRPr="003D34B8">
        <w:rPr>
          <w:rFonts w:ascii="Arial" w:hAnsi="Arial" w:cs="Arial"/>
          <w:color w:val="000000"/>
          <w:sz w:val="20"/>
        </w:rPr>
        <w:t>192</w:t>
      </w:r>
      <w:r w:rsidR="00756B40">
        <w:rPr>
          <w:rFonts w:ascii="Arial" w:hAnsi="Arial" w:cs="Arial"/>
          <w:color w:val="000000"/>
          <w:sz w:val="20"/>
        </w:rPr>
        <w:t xml:space="preserve"> </w:t>
      </w:r>
      <w:r w:rsidRPr="003D34B8">
        <w:rPr>
          <w:rFonts w:ascii="Arial" w:hAnsi="Arial" w:cs="Arial"/>
          <w:color w:val="000000"/>
          <w:sz w:val="20"/>
        </w:rPr>
        <w:t>Трудового</w:t>
      </w:r>
      <w:r w:rsidR="00756B40">
        <w:rPr>
          <w:rFonts w:ascii="Arial" w:hAnsi="Arial" w:cs="Arial"/>
          <w:color w:val="000000"/>
          <w:sz w:val="20"/>
        </w:rPr>
        <w:t xml:space="preserve"> </w:t>
      </w:r>
      <w:r w:rsidRPr="003D34B8">
        <w:rPr>
          <w:rFonts w:ascii="Arial" w:hAnsi="Arial" w:cs="Arial"/>
          <w:color w:val="000000"/>
          <w:sz w:val="20"/>
        </w:rPr>
        <w:t>кодекса</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совершении</w:t>
      </w:r>
      <w:r w:rsidR="00756B40">
        <w:rPr>
          <w:rFonts w:ascii="Arial" w:hAnsi="Arial" w:cs="Arial"/>
          <w:color w:val="000000"/>
          <w:sz w:val="20"/>
        </w:rPr>
        <w:t xml:space="preserve"> </w:t>
      </w:r>
      <w:r w:rsidRPr="003D34B8">
        <w:rPr>
          <w:rFonts w:ascii="Arial" w:hAnsi="Arial" w:cs="Arial"/>
          <w:color w:val="000000"/>
          <w:sz w:val="20"/>
        </w:rPr>
        <w:t>дисциплинарного</w:t>
      </w:r>
      <w:r w:rsidR="00756B40">
        <w:rPr>
          <w:rFonts w:ascii="Arial" w:hAnsi="Arial" w:cs="Arial"/>
          <w:color w:val="000000"/>
          <w:sz w:val="20"/>
        </w:rPr>
        <w:t xml:space="preserve"> </w:t>
      </w:r>
      <w:r w:rsidRPr="003D34B8">
        <w:rPr>
          <w:rFonts w:ascii="Arial" w:hAnsi="Arial" w:cs="Arial"/>
          <w:color w:val="000000"/>
          <w:sz w:val="20"/>
        </w:rPr>
        <w:t>проступка,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применении</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нему</w:t>
      </w:r>
      <w:r w:rsidR="00756B40">
        <w:rPr>
          <w:rFonts w:ascii="Arial" w:hAnsi="Arial" w:cs="Arial"/>
          <w:color w:val="000000"/>
          <w:sz w:val="20"/>
        </w:rPr>
        <w:t xml:space="preserve"> </w:t>
      </w:r>
      <w:r w:rsidRPr="003D34B8">
        <w:rPr>
          <w:rFonts w:ascii="Arial" w:hAnsi="Arial" w:cs="Arial"/>
          <w:color w:val="000000"/>
          <w:sz w:val="20"/>
        </w:rPr>
        <w:t>дисциплинарного</w:t>
      </w:r>
      <w:r w:rsidR="00756B40">
        <w:rPr>
          <w:rFonts w:ascii="Arial" w:hAnsi="Arial" w:cs="Arial"/>
          <w:color w:val="000000"/>
          <w:sz w:val="20"/>
        </w:rPr>
        <w:t xml:space="preserve"> </w:t>
      </w:r>
      <w:r w:rsidRPr="003D34B8">
        <w:rPr>
          <w:rFonts w:ascii="Arial" w:hAnsi="Arial" w:cs="Arial"/>
          <w:color w:val="000000"/>
          <w:sz w:val="20"/>
        </w:rPr>
        <w:t>взыскания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виде</w:t>
      </w:r>
      <w:r w:rsidR="00756B40">
        <w:rPr>
          <w:rFonts w:ascii="Arial" w:hAnsi="Arial" w:cs="Arial"/>
          <w:color w:val="000000"/>
          <w:sz w:val="20"/>
        </w:rPr>
        <w:t xml:space="preserve"> </w:t>
      </w:r>
      <w:r w:rsidRPr="003D34B8">
        <w:rPr>
          <w:rFonts w:ascii="Arial" w:hAnsi="Arial" w:cs="Arial"/>
          <w:color w:val="000000"/>
          <w:sz w:val="20"/>
        </w:rPr>
        <w:t>замечания,</w:t>
      </w:r>
      <w:r w:rsidR="00756B40">
        <w:rPr>
          <w:rFonts w:ascii="Arial" w:hAnsi="Arial" w:cs="Arial"/>
          <w:color w:val="000000"/>
          <w:sz w:val="20"/>
        </w:rPr>
        <w:t xml:space="preserve"> </w:t>
      </w:r>
      <w:r w:rsidRPr="003D34B8">
        <w:rPr>
          <w:rFonts w:ascii="Arial" w:hAnsi="Arial" w:cs="Arial"/>
          <w:color w:val="000000"/>
          <w:sz w:val="20"/>
        </w:rPr>
        <w:t>выговора,</w:t>
      </w:r>
      <w:r w:rsidR="00756B40">
        <w:rPr>
          <w:rFonts w:ascii="Arial" w:hAnsi="Arial" w:cs="Arial"/>
          <w:color w:val="000000"/>
          <w:sz w:val="20"/>
        </w:rPr>
        <w:t xml:space="preserve"> </w:t>
      </w:r>
      <w:r w:rsidRPr="003D34B8">
        <w:rPr>
          <w:rFonts w:ascii="Arial" w:hAnsi="Arial" w:cs="Arial"/>
          <w:color w:val="000000"/>
          <w:sz w:val="20"/>
        </w:rPr>
        <w:t>увольнения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соответствующим</w:t>
      </w:r>
      <w:r w:rsidR="00756B40">
        <w:rPr>
          <w:rFonts w:ascii="Arial" w:hAnsi="Arial" w:cs="Arial"/>
          <w:color w:val="000000"/>
          <w:sz w:val="20"/>
        </w:rPr>
        <w:t xml:space="preserve"> </w:t>
      </w:r>
      <w:r w:rsidRPr="003D34B8">
        <w:rPr>
          <w:rFonts w:ascii="Arial" w:hAnsi="Arial" w:cs="Arial"/>
          <w:color w:val="000000"/>
          <w:sz w:val="20"/>
        </w:rPr>
        <w:t>основаниям.</w:t>
      </w:r>
    </w:p>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случае</w:t>
      </w:r>
      <w:r w:rsidR="00756B40">
        <w:rPr>
          <w:rFonts w:ascii="Arial" w:hAnsi="Arial" w:cs="Arial"/>
          <w:color w:val="000000"/>
          <w:sz w:val="20"/>
        </w:rPr>
        <w:t xml:space="preserve"> </w:t>
      </w:r>
      <w:r w:rsidRPr="003D34B8">
        <w:rPr>
          <w:rFonts w:ascii="Arial" w:hAnsi="Arial" w:cs="Arial"/>
          <w:color w:val="000000"/>
          <w:sz w:val="20"/>
        </w:rPr>
        <w:t>обнаружения</w:t>
      </w:r>
      <w:r w:rsidR="00756B40">
        <w:rPr>
          <w:rFonts w:ascii="Arial" w:hAnsi="Arial" w:cs="Arial"/>
          <w:color w:val="000000"/>
          <w:sz w:val="20"/>
        </w:rPr>
        <w:t xml:space="preserve"> </w:t>
      </w:r>
      <w:r w:rsidRPr="003D34B8">
        <w:rPr>
          <w:rFonts w:ascii="Arial" w:hAnsi="Arial" w:cs="Arial"/>
          <w:color w:val="000000"/>
          <w:sz w:val="20"/>
        </w:rPr>
        <w:t>состава</w:t>
      </w:r>
      <w:r w:rsidR="00756B40">
        <w:rPr>
          <w:rFonts w:ascii="Arial" w:hAnsi="Arial" w:cs="Arial"/>
          <w:color w:val="000000"/>
          <w:sz w:val="20"/>
        </w:rPr>
        <w:t xml:space="preserve"> </w:t>
      </w:r>
      <w:r w:rsidRPr="003D34B8">
        <w:rPr>
          <w:rFonts w:ascii="Arial" w:hAnsi="Arial" w:cs="Arial"/>
          <w:color w:val="000000"/>
          <w:sz w:val="20"/>
        </w:rPr>
        <w:t>административного</w:t>
      </w:r>
      <w:r w:rsidR="00756B40">
        <w:rPr>
          <w:rFonts w:ascii="Arial" w:hAnsi="Arial" w:cs="Arial"/>
          <w:color w:val="000000"/>
          <w:sz w:val="20"/>
        </w:rPr>
        <w:t xml:space="preserve"> </w:t>
      </w:r>
      <w:r w:rsidRPr="003D34B8">
        <w:rPr>
          <w:rFonts w:ascii="Arial" w:hAnsi="Arial" w:cs="Arial"/>
          <w:color w:val="000000"/>
          <w:sz w:val="20"/>
        </w:rPr>
        <w:t>правонарушения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отношении</w:t>
      </w:r>
      <w:r w:rsidR="00756B40">
        <w:rPr>
          <w:rFonts w:ascii="Arial" w:hAnsi="Arial" w:cs="Arial"/>
          <w:color w:val="000000"/>
          <w:sz w:val="20"/>
        </w:rPr>
        <w:t xml:space="preserve"> </w:t>
      </w:r>
      <w:r w:rsidRPr="003D34B8">
        <w:rPr>
          <w:rFonts w:ascii="Arial" w:hAnsi="Arial" w:cs="Arial"/>
          <w:color w:val="000000"/>
          <w:sz w:val="20"/>
        </w:rPr>
        <w:t>руководителя</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все</w:t>
      </w:r>
      <w:r w:rsidR="00756B40">
        <w:rPr>
          <w:rFonts w:ascii="Arial" w:hAnsi="Arial" w:cs="Arial"/>
          <w:color w:val="000000"/>
          <w:sz w:val="20"/>
        </w:rPr>
        <w:t xml:space="preserve"> </w:t>
      </w:r>
      <w:r w:rsidRPr="003D34B8">
        <w:rPr>
          <w:rFonts w:ascii="Arial" w:hAnsi="Arial" w:cs="Arial"/>
          <w:color w:val="000000"/>
          <w:sz w:val="20"/>
        </w:rPr>
        <w:t>материалы,</w:t>
      </w:r>
      <w:r w:rsidR="00756B40">
        <w:rPr>
          <w:rFonts w:ascii="Arial" w:hAnsi="Arial" w:cs="Arial"/>
          <w:color w:val="000000"/>
          <w:sz w:val="20"/>
        </w:rPr>
        <w:t xml:space="preserve"> </w:t>
      </w:r>
      <w:r w:rsidRPr="003D34B8">
        <w:rPr>
          <w:rFonts w:ascii="Arial" w:hAnsi="Arial" w:cs="Arial"/>
          <w:color w:val="000000"/>
          <w:sz w:val="20"/>
        </w:rPr>
        <w:t>подтверждающие</w:t>
      </w:r>
      <w:r w:rsidR="00756B40">
        <w:rPr>
          <w:rFonts w:ascii="Arial" w:hAnsi="Arial" w:cs="Arial"/>
          <w:color w:val="000000"/>
          <w:sz w:val="20"/>
        </w:rPr>
        <w:t xml:space="preserve"> </w:t>
      </w:r>
      <w:r w:rsidRPr="003D34B8">
        <w:rPr>
          <w:rFonts w:ascii="Arial" w:hAnsi="Arial" w:cs="Arial"/>
          <w:color w:val="000000"/>
          <w:sz w:val="20"/>
        </w:rPr>
        <w:t>выводы</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административном</w:t>
      </w:r>
      <w:r w:rsidR="00756B40">
        <w:rPr>
          <w:rFonts w:ascii="Arial" w:hAnsi="Arial" w:cs="Arial"/>
          <w:color w:val="000000"/>
          <w:sz w:val="20"/>
        </w:rPr>
        <w:t xml:space="preserve"> </w:t>
      </w:r>
      <w:r w:rsidRPr="003D34B8">
        <w:rPr>
          <w:rFonts w:ascii="Arial" w:hAnsi="Arial" w:cs="Arial"/>
          <w:color w:val="000000"/>
          <w:sz w:val="20"/>
        </w:rPr>
        <w:t>правонарушении,</w:t>
      </w:r>
      <w:r w:rsidR="00756B40">
        <w:rPr>
          <w:rFonts w:ascii="Arial" w:hAnsi="Arial" w:cs="Arial"/>
          <w:color w:val="000000"/>
          <w:sz w:val="20"/>
        </w:rPr>
        <w:t xml:space="preserve"> </w:t>
      </w:r>
      <w:r w:rsidRPr="003D34B8">
        <w:rPr>
          <w:rFonts w:ascii="Arial" w:hAnsi="Arial" w:cs="Arial"/>
          <w:color w:val="000000"/>
          <w:sz w:val="20"/>
        </w:rPr>
        <w:t>направляются</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органами,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осуществляющими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контроль,</w:t>
      </w:r>
      <w:r w:rsidR="00756B40">
        <w:rPr>
          <w:rFonts w:ascii="Arial" w:hAnsi="Arial" w:cs="Arial"/>
          <w:color w:val="000000"/>
          <w:sz w:val="20"/>
          <w:szCs w:val="25"/>
          <w:shd w:val="clear" w:color="auto" w:fill="FFFFFF"/>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осуществления</w:t>
      </w:r>
      <w:r w:rsidR="00756B40">
        <w:rPr>
          <w:rFonts w:ascii="Arial" w:hAnsi="Arial" w:cs="Arial"/>
          <w:color w:val="000000"/>
          <w:sz w:val="20"/>
        </w:rPr>
        <w:t xml:space="preserve"> </w:t>
      </w:r>
      <w:r w:rsidRPr="003D34B8">
        <w:rPr>
          <w:rFonts w:ascii="Arial" w:hAnsi="Arial" w:cs="Arial"/>
          <w:color w:val="000000"/>
          <w:sz w:val="20"/>
        </w:rPr>
        <w:t>производства</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делам</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административных</w:t>
      </w:r>
      <w:r w:rsidR="00756B40">
        <w:rPr>
          <w:rFonts w:ascii="Arial" w:hAnsi="Arial" w:cs="Arial"/>
          <w:color w:val="000000"/>
          <w:sz w:val="20"/>
        </w:rPr>
        <w:t xml:space="preserve"> </w:t>
      </w:r>
      <w:r w:rsidRPr="003D34B8">
        <w:rPr>
          <w:rFonts w:ascii="Arial" w:hAnsi="Arial" w:cs="Arial"/>
          <w:color w:val="000000"/>
          <w:sz w:val="20"/>
        </w:rPr>
        <w:t>правонарушениях.</w:t>
      </w:r>
    </w:p>
    <w:p w:rsidR="00680524" w:rsidRPr="003D34B8" w:rsidRDefault="00680524" w:rsidP="00542EB3">
      <w:pPr>
        <w:spacing w:after="0" w:line="240" w:lineRule="auto"/>
        <w:ind w:firstLine="709"/>
        <w:rPr>
          <w:rFonts w:ascii="Arial" w:hAnsi="Arial" w:cs="Arial"/>
          <w:color w:val="000000"/>
          <w:sz w:val="20"/>
        </w:rPr>
      </w:pPr>
      <w:bookmarkStart w:id="105" w:name="sub_1012"/>
      <w:r w:rsidRPr="003D34B8">
        <w:rPr>
          <w:rFonts w:ascii="Arial" w:hAnsi="Arial" w:cs="Arial"/>
          <w:color w:val="000000"/>
          <w:sz w:val="20"/>
        </w:rPr>
        <w:t>12.</w:t>
      </w:r>
      <w:r w:rsidR="00756B40">
        <w:rPr>
          <w:rFonts w:ascii="Arial" w:hAnsi="Arial" w:cs="Arial"/>
          <w:color w:val="000000"/>
          <w:sz w:val="20"/>
        </w:rPr>
        <w:t xml:space="preserve"> </w:t>
      </w:r>
      <w:r w:rsidRPr="003D34B8">
        <w:rPr>
          <w:rFonts w:ascii="Arial" w:hAnsi="Arial" w:cs="Arial"/>
          <w:color w:val="000000"/>
          <w:sz w:val="20"/>
          <w:szCs w:val="25"/>
          <w:shd w:val="clear" w:color="auto" w:fill="FFFFFF"/>
        </w:rPr>
        <w:t>Контроль</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выполнением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муниципальных</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заданий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осуществляет</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Учредитель,</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также</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органы</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финансового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контроля</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в</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соответствии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с</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законодательством</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Российской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Федерации,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Чувашской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Республики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муниципальными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правовыми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актами</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Мариинско-Посадского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муниципального</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округа</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Чувашской</w:t>
      </w:r>
      <w:r w:rsidR="00756B40">
        <w:rPr>
          <w:rFonts w:ascii="Arial" w:hAnsi="Arial" w:cs="Arial"/>
          <w:color w:val="000000"/>
          <w:sz w:val="20"/>
          <w:szCs w:val="25"/>
          <w:shd w:val="clear" w:color="auto" w:fill="FFFFFF"/>
        </w:rPr>
        <w:t xml:space="preserve"> </w:t>
      </w:r>
      <w:r w:rsidRPr="003D34B8">
        <w:rPr>
          <w:rFonts w:ascii="Arial" w:hAnsi="Arial" w:cs="Arial"/>
          <w:color w:val="000000"/>
          <w:sz w:val="20"/>
          <w:szCs w:val="25"/>
          <w:shd w:val="clear" w:color="auto" w:fill="FFFFFF"/>
        </w:rPr>
        <w:t>Республики.</w:t>
      </w:r>
      <w:r w:rsidR="00756B40">
        <w:rPr>
          <w:rFonts w:ascii="Arial" w:hAnsi="Arial" w:cs="Arial"/>
          <w:color w:val="000000"/>
          <w:sz w:val="20"/>
        </w:rPr>
        <w:t xml:space="preserve"> </w:t>
      </w:r>
      <w:r w:rsidRPr="003D34B8">
        <w:rPr>
          <w:rFonts w:ascii="Arial" w:hAnsi="Arial" w:cs="Arial"/>
          <w:color w:val="000000"/>
          <w:sz w:val="20"/>
        </w:rPr>
        <w:t>Учредитель</w:t>
      </w:r>
      <w:r w:rsidR="00756B40">
        <w:rPr>
          <w:rFonts w:ascii="Arial" w:hAnsi="Arial" w:cs="Arial"/>
          <w:color w:val="000000"/>
          <w:sz w:val="20"/>
        </w:rPr>
        <w:t xml:space="preserve"> </w:t>
      </w:r>
      <w:r w:rsidRPr="003D34B8">
        <w:rPr>
          <w:rFonts w:ascii="Arial" w:hAnsi="Arial" w:cs="Arial"/>
          <w:color w:val="000000"/>
          <w:sz w:val="20"/>
        </w:rPr>
        <w:t>предоставляет</w:t>
      </w:r>
      <w:r w:rsidR="00756B40">
        <w:rPr>
          <w:rFonts w:ascii="Arial" w:hAnsi="Arial" w:cs="Arial"/>
          <w:color w:val="000000"/>
          <w:sz w:val="20"/>
        </w:rPr>
        <w:t xml:space="preserve"> </w:t>
      </w:r>
      <w:r w:rsidRPr="003D34B8">
        <w:rPr>
          <w:rFonts w:ascii="Arial" w:hAnsi="Arial" w:cs="Arial"/>
          <w:color w:val="000000"/>
          <w:sz w:val="20"/>
        </w:rPr>
        <w:t>подписанные</w:t>
      </w:r>
      <w:r w:rsidR="00756B40">
        <w:rPr>
          <w:rFonts w:ascii="Arial" w:hAnsi="Arial" w:cs="Arial"/>
          <w:color w:val="000000"/>
          <w:sz w:val="20"/>
        </w:rPr>
        <w:t xml:space="preserve"> </w:t>
      </w:r>
      <w:r w:rsidRPr="003D34B8">
        <w:rPr>
          <w:rFonts w:ascii="Arial" w:hAnsi="Arial" w:cs="Arial"/>
          <w:color w:val="000000"/>
          <w:sz w:val="20"/>
        </w:rPr>
        <w:t>экземпляры</w:t>
      </w:r>
      <w:r w:rsidR="00756B40">
        <w:rPr>
          <w:rFonts w:ascii="Arial" w:hAnsi="Arial" w:cs="Arial"/>
          <w:color w:val="000000"/>
          <w:sz w:val="20"/>
        </w:rPr>
        <w:t xml:space="preserve"> </w:t>
      </w:r>
      <w:r w:rsidRPr="003D34B8">
        <w:rPr>
          <w:rFonts w:ascii="Arial" w:hAnsi="Arial" w:cs="Arial"/>
          <w:color w:val="000000"/>
          <w:sz w:val="20"/>
        </w:rPr>
        <w:t>отчетов</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выполнении</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заданий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отдел</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пояснительной</w:t>
      </w:r>
      <w:r w:rsidR="00756B40">
        <w:rPr>
          <w:rFonts w:ascii="Arial" w:hAnsi="Arial" w:cs="Arial"/>
          <w:color w:val="000000"/>
          <w:sz w:val="20"/>
        </w:rPr>
        <w:t xml:space="preserve"> </w:t>
      </w:r>
      <w:r w:rsidRPr="003D34B8">
        <w:rPr>
          <w:rFonts w:ascii="Arial" w:hAnsi="Arial" w:cs="Arial"/>
          <w:color w:val="000000"/>
          <w:sz w:val="20"/>
        </w:rPr>
        <w:t>запиской.</w:t>
      </w:r>
    </w:p>
    <w:p w:rsidR="00680524" w:rsidRPr="003D34B8" w:rsidRDefault="00680524" w:rsidP="00542EB3">
      <w:pPr>
        <w:spacing w:after="0" w:line="240" w:lineRule="auto"/>
        <w:ind w:firstLine="709"/>
        <w:rPr>
          <w:rFonts w:ascii="Arial" w:hAnsi="Arial" w:cs="Arial"/>
          <w:color w:val="000000"/>
          <w:sz w:val="20"/>
        </w:rPr>
      </w:pPr>
      <w:bookmarkStart w:id="106" w:name="sub_1013"/>
      <w:bookmarkEnd w:id="105"/>
      <w:r w:rsidRPr="003D34B8">
        <w:rPr>
          <w:rFonts w:ascii="Arial" w:hAnsi="Arial" w:cs="Arial"/>
          <w:color w:val="000000"/>
          <w:sz w:val="20"/>
        </w:rPr>
        <w:t>13.</w:t>
      </w:r>
      <w:r w:rsidR="00756B40">
        <w:rPr>
          <w:rFonts w:ascii="Arial" w:hAnsi="Arial" w:cs="Arial"/>
          <w:color w:val="000000"/>
          <w:sz w:val="20"/>
        </w:rPr>
        <w:t xml:space="preserve"> </w:t>
      </w:r>
      <w:r w:rsidRPr="003D34B8">
        <w:rPr>
          <w:rFonts w:ascii="Arial" w:hAnsi="Arial" w:cs="Arial"/>
          <w:color w:val="000000"/>
          <w:sz w:val="20"/>
        </w:rPr>
        <w:t>Формы</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периодичность</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r w:rsidRPr="003D34B8">
        <w:rPr>
          <w:rFonts w:ascii="Arial" w:hAnsi="Arial" w:cs="Arial"/>
          <w:color w:val="000000"/>
          <w:sz w:val="20"/>
        </w:rPr>
        <w:t>проведения</w:t>
      </w:r>
      <w:r w:rsidR="00756B40">
        <w:rPr>
          <w:rFonts w:ascii="Arial" w:hAnsi="Arial" w:cs="Arial"/>
          <w:color w:val="000000"/>
          <w:sz w:val="20"/>
        </w:rPr>
        <w:t xml:space="preserve"> </w:t>
      </w:r>
      <w:r w:rsidRPr="003D34B8">
        <w:rPr>
          <w:rFonts w:ascii="Arial" w:hAnsi="Arial" w:cs="Arial"/>
          <w:color w:val="000000"/>
          <w:sz w:val="20"/>
        </w:rPr>
        <w:t>устанавливается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муниципальном</w:t>
      </w:r>
      <w:r w:rsidR="00756B40">
        <w:rPr>
          <w:rFonts w:ascii="Arial" w:hAnsi="Arial" w:cs="Arial"/>
          <w:color w:val="000000"/>
          <w:sz w:val="20"/>
        </w:rPr>
        <w:t xml:space="preserve"> </w:t>
      </w:r>
      <w:r w:rsidRPr="003D34B8">
        <w:rPr>
          <w:rFonts w:ascii="Arial" w:hAnsi="Arial" w:cs="Arial"/>
          <w:color w:val="000000"/>
          <w:sz w:val="20"/>
        </w:rPr>
        <w:t>задании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соответствующий</w:t>
      </w:r>
      <w:r w:rsidR="00756B40">
        <w:rPr>
          <w:rFonts w:ascii="Arial" w:hAnsi="Arial" w:cs="Arial"/>
          <w:color w:val="000000"/>
          <w:sz w:val="20"/>
        </w:rPr>
        <w:t xml:space="preserve"> </w:t>
      </w:r>
      <w:r w:rsidRPr="003D34B8">
        <w:rPr>
          <w:rFonts w:ascii="Arial" w:hAnsi="Arial" w:cs="Arial"/>
          <w:color w:val="000000"/>
          <w:sz w:val="20"/>
        </w:rPr>
        <w:t>финансовый</w:t>
      </w:r>
      <w:r w:rsidR="00756B40">
        <w:rPr>
          <w:rFonts w:ascii="Arial" w:hAnsi="Arial" w:cs="Arial"/>
          <w:color w:val="000000"/>
          <w:sz w:val="20"/>
        </w:rPr>
        <w:t xml:space="preserve"> </w:t>
      </w:r>
      <w:r w:rsidRPr="003D34B8">
        <w:rPr>
          <w:rFonts w:ascii="Arial" w:hAnsi="Arial" w:cs="Arial"/>
          <w:color w:val="000000"/>
          <w:sz w:val="20"/>
        </w:rPr>
        <w:t>год.</w:t>
      </w:r>
    </w:p>
    <w:p w:rsidR="00B42A6E" w:rsidRDefault="00680524" w:rsidP="00542EB3">
      <w:pPr>
        <w:spacing w:after="0" w:line="240" w:lineRule="auto"/>
        <w:ind w:firstLine="709"/>
        <w:rPr>
          <w:rFonts w:ascii="Arial" w:hAnsi="Arial" w:cs="Arial"/>
          <w:color w:val="000000"/>
          <w:sz w:val="20"/>
        </w:rPr>
      </w:pPr>
      <w:bookmarkStart w:id="107" w:name="sub_1014"/>
      <w:bookmarkEnd w:id="106"/>
      <w:r w:rsidRPr="003D34B8">
        <w:rPr>
          <w:rFonts w:ascii="Arial" w:hAnsi="Arial" w:cs="Arial"/>
          <w:color w:val="000000"/>
          <w:sz w:val="20"/>
        </w:rPr>
        <w:t>14.</w:t>
      </w:r>
      <w:r w:rsidR="00756B40">
        <w:rPr>
          <w:rFonts w:ascii="Arial" w:hAnsi="Arial" w:cs="Arial"/>
          <w:color w:val="000000"/>
          <w:sz w:val="20"/>
        </w:rPr>
        <w:t xml:space="preserve"> </w:t>
      </w:r>
      <w:r w:rsidRPr="003D34B8">
        <w:rPr>
          <w:rFonts w:ascii="Arial" w:hAnsi="Arial" w:cs="Arial"/>
          <w:color w:val="000000"/>
          <w:sz w:val="20"/>
        </w:rPr>
        <w:t>Результаты</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исполнением</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заданий</w:t>
      </w:r>
      <w:r w:rsidR="00756B40">
        <w:rPr>
          <w:rFonts w:ascii="Arial" w:hAnsi="Arial" w:cs="Arial"/>
          <w:color w:val="000000"/>
          <w:sz w:val="20"/>
        </w:rPr>
        <w:t xml:space="preserve"> </w:t>
      </w:r>
      <w:r w:rsidRPr="003D34B8">
        <w:rPr>
          <w:rFonts w:ascii="Arial" w:hAnsi="Arial" w:cs="Arial"/>
          <w:color w:val="000000"/>
          <w:sz w:val="20"/>
        </w:rPr>
        <w:t>оформляются</w:t>
      </w:r>
      <w:r w:rsidR="00756B40">
        <w:rPr>
          <w:rFonts w:ascii="Arial" w:hAnsi="Arial" w:cs="Arial"/>
          <w:color w:val="000000"/>
          <w:sz w:val="20"/>
        </w:rPr>
        <w:t xml:space="preserve"> </w:t>
      </w:r>
      <w:r w:rsidRPr="003D34B8">
        <w:rPr>
          <w:rFonts w:ascii="Arial" w:hAnsi="Arial" w:cs="Arial"/>
          <w:color w:val="000000"/>
          <w:sz w:val="20"/>
        </w:rPr>
        <w:t>Учредителем</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форме</w:t>
      </w:r>
      <w:r w:rsidR="00756B40">
        <w:rPr>
          <w:rFonts w:ascii="Arial" w:hAnsi="Arial" w:cs="Arial"/>
          <w:color w:val="000000"/>
          <w:sz w:val="20"/>
        </w:rPr>
        <w:t xml:space="preserve"> </w:t>
      </w:r>
      <w:r w:rsidRPr="003D34B8">
        <w:rPr>
          <w:rFonts w:ascii="Arial" w:hAnsi="Arial" w:cs="Arial"/>
          <w:color w:val="000000"/>
          <w:sz w:val="20"/>
        </w:rPr>
        <w:t>согласно</w:t>
      </w:r>
      <w:r w:rsidR="00756B40">
        <w:rPr>
          <w:rFonts w:ascii="Arial" w:hAnsi="Arial" w:cs="Arial"/>
          <w:color w:val="000000"/>
          <w:sz w:val="20"/>
        </w:rPr>
        <w:t xml:space="preserve"> </w:t>
      </w:r>
      <w:r w:rsidRPr="003D34B8">
        <w:rPr>
          <w:rFonts w:ascii="Arial" w:hAnsi="Arial" w:cs="Arial"/>
          <w:color w:val="000000"/>
          <w:sz w:val="20"/>
        </w:rPr>
        <w:t>приложению</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настоящему</w:t>
      </w:r>
      <w:r w:rsidR="00756B40">
        <w:rPr>
          <w:rFonts w:ascii="Arial" w:hAnsi="Arial" w:cs="Arial"/>
          <w:color w:val="000000"/>
          <w:sz w:val="20"/>
        </w:rPr>
        <w:t xml:space="preserve"> </w:t>
      </w:r>
      <w:r w:rsidRPr="003D34B8">
        <w:rPr>
          <w:rFonts w:ascii="Arial" w:hAnsi="Arial" w:cs="Arial"/>
          <w:color w:val="000000"/>
          <w:sz w:val="20"/>
        </w:rPr>
        <w:t>Порядку</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подлежат</w:t>
      </w:r>
      <w:r w:rsidR="00756B40">
        <w:rPr>
          <w:rFonts w:ascii="Arial" w:hAnsi="Arial" w:cs="Arial"/>
          <w:color w:val="000000"/>
          <w:sz w:val="20"/>
        </w:rPr>
        <w:t xml:space="preserve"> </w:t>
      </w:r>
      <w:r w:rsidRPr="003D34B8">
        <w:rPr>
          <w:rFonts w:ascii="Arial" w:hAnsi="Arial" w:cs="Arial"/>
          <w:color w:val="000000"/>
          <w:sz w:val="20"/>
        </w:rPr>
        <w:t>размещению</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официальном</w:t>
      </w:r>
      <w:r w:rsidR="00756B40">
        <w:rPr>
          <w:rFonts w:ascii="Arial" w:hAnsi="Arial" w:cs="Arial"/>
          <w:color w:val="000000"/>
          <w:sz w:val="20"/>
        </w:rPr>
        <w:t xml:space="preserve"> </w:t>
      </w:r>
      <w:r w:rsidRPr="003D34B8">
        <w:rPr>
          <w:rFonts w:ascii="Arial" w:hAnsi="Arial" w:cs="Arial"/>
          <w:color w:val="000000"/>
          <w:sz w:val="20"/>
        </w:rPr>
        <w:t>сайте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информационно-коммуникационной</w:t>
      </w:r>
      <w:r w:rsidR="00756B40">
        <w:rPr>
          <w:rFonts w:ascii="Arial" w:hAnsi="Arial" w:cs="Arial"/>
          <w:color w:val="000000"/>
          <w:sz w:val="20"/>
        </w:rPr>
        <w:t xml:space="preserve"> </w:t>
      </w:r>
      <w:r w:rsidRPr="003D34B8">
        <w:rPr>
          <w:rFonts w:ascii="Arial" w:hAnsi="Arial" w:cs="Arial"/>
          <w:color w:val="000000"/>
          <w:sz w:val="20"/>
        </w:rPr>
        <w:t>сети</w:t>
      </w:r>
      <w:r w:rsidR="00756B40">
        <w:rPr>
          <w:rFonts w:ascii="Arial" w:hAnsi="Arial" w:cs="Arial"/>
          <w:color w:val="000000"/>
          <w:sz w:val="20"/>
        </w:rPr>
        <w:t xml:space="preserve"> </w:t>
      </w:r>
      <w:r w:rsidRPr="003D34B8">
        <w:rPr>
          <w:rFonts w:ascii="Arial" w:hAnsi="Arial" w:cs="Arial"/>
          <w:color w:val="000000"/>
          <w:sz w:val="20"/>
        </w:rPr>
        <w:t>«Интернет».</w:t>
      </w:r>
      <w:bookmarkEnd w:id="107"/>
    </w:p>
    <w:p w:rsidR="00542EB3" w:rsidRDefault="00542EB3" w:rsidP="00542EB3">
      <w:pPr>
        <w:spacing w:after="0" w:line="240" w:lineRule="auto"/>
        <w:ind w:firstLine="709"/>
        <w:rPr>
          <w:rFonts w:ascii="Arial" w:hAnsi="Arial" w:cs="Arial"/>
          <w:color w:val="000000"/>
          <w:sz w:val="20"/>
        </w:rPr>
      </w:pPr>
    </w:p>
    <w:p w:rsidR="007B6698" w:rsidRDefault="00756B40" w:rsidP="007B6698">
      <w:pPr>
        <w:spacing w:after="0" w:line="240" w:lineRule="auto"/>
        <w:ind w:left="7371" w:hanging="7371"/>
        <w:jc w:val="right"/>
        <w:rPr>
          <w:rStyle w:val="ae"/>
          <w:rFonts w:ascii="Arial" w:hAnsi="Arial" w:cs="Arial"/>
          <w:bCs w:val="0"/>
          <w:color w:val="000000"/>
          <w:sz w:val="20"/>
        </w:rPr>
      </w:pPr>
      <w:bookmarkStart w:id="108" w:name="sub_1100"/>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Приложение</w:t>
      </w:r>
      <w:r w:rsidR="00680524" w:rsidRPr="003D34B8">
        <w:rPr>
          <w:rStyle w:val="ae"/>
          <w:rFonts w:ascii="Arial" w:hAnsi="Arial" w:cs="Arial"/>
          <w:bCs w:val="0"/>
          <w:color w:val="000000"/>
          <w:sz w:val="20"/>
        </w:rPr>
        <w:br/>
        <w:t>к</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Порядку</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наложения</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количественно</w:t>
      </w:r>
      <w:r w:rsidR="007B6698">
        <w:rPr>
          <w:rStyle w:val="ae"/>
          <w:rFonts w:ascii="Arial" w:hAnsi="Arial" w:cs="Arial"/>
          <w:bCs w:val="0"/>
          <w:color w:val="000000"/>
          <w:sz w:val="20"/>
        </w:rPr>
        <w:t xml:space="preserve"> </w:t>
      </w:r>
      <w:r w:rsidR="00680524" w:rsidRPr="003D34B8">
        <w:rPr>
          <w:rStyle w:val="ae"/>
          <w:rFonts w:ascii="Arial" w:hAnsi="Arial" w:cs="Arial"/>
          <w:bCs w:val="0"/>
          <w:color w:val="000000"/>
          <w:sz w:val="20"/>
        </w:rPr>
        <w:t>измеримых</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санкций</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(штрафов,</w:t>
      </w:r>
      <w:r w:rsidR="00680524" w:rsidRPr="003D34B8">
        <w:rPr>
          <w:rStyle w:val="ae"/>
          <w:rFonts w:ascii="Arial" w:hAnsi="Arial" w:cs="Arial"/>
          <w:bCs w:val="0"/>
          <w:color w:val="000000"/>
          <w:sz w:val="20"/>
        </w:rPr>
        <w:br/>
        <w:t>изъятия)</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за</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нарушение</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условий</w:t>
      </w:r>
      <w:r w:rsidR="007B6698">
        <w:rPr>
          <w:rStyle w:val="ae"/>
          <w:rFonts w:ascii="Arial" w:hAnsi="Arial" w:cs="Arial"/>
          <w:bCs w:val="0"/>
          <w:color w:val="000000"/>
          <w:sz w:val="20"/>
        </w:rPr>
        <w:t xml:space="preserve"> </w:t>
      </w:r>
      <w:r w:rsidR="00680524" w:rsidRPr="003D34B8">
        <w:rPr>
          <w:rStyle w:val="ae"/>
          <w:rFonts w:ascii="Arial" w:hAnsi="Arial" w:cs="Arial"/>
          <w:bCs w:val="0"/>
          <w:color w:val="000000"/>
          <w:sz w:val="20"/>
        </w:rPr>
        <w:t>выполнения</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муниципального</w:t>
      </w:r>
    </w:p>
    <w:p w:rsidR="00B42A6E" w:rsidRDefault="00756B40" w:rsidP="007B6698">
      <w:pPr>
        <w:spacing w:after="0" w:line="240" w:lineRule="auto"/>
        <w:ind w:left="7371" w:hanging="7371"/>
        <w:jc w:val="right"/>
        <w:rPr>
          <w:rStyle w:val="ae"/>
          <w:rFonts w:ascii="Arial" w:hAnsi="Arial" w:cs="Arial"/>
          <w:bCs w:val="0"/>
          <w:color w:val="000000"/>
          <w:sz w:val="20"/>
        </w:rPr>
      </w:pP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задания</w:t>
      </w:r>
      <w:r w:rsidR="007B6698">
        <w:rPr>
          <w:rStyle w:val="ae"/>
          <w:rFonts w:ascii="Arial" w:hAnsi="Arial" w:cs="Arial"/>
          <w:bCs w:val="0"/>
          <w:color w:val="000000"/>
          <w:sz w:val="20"/>
        </w:rPr>
        <w:t xml:space="preserve"> </w:t>
      </w:r>
      <w:r w:rsidR="00680524" w:rsidRPr="003D34B8">
        <w:rPr>
          <w:rStyle w:val="ae"/>
          <w:rFonts w:ascii="Arial" w:hAnsi="Arial" w:cs="Arial"/>
          <w:bCs w:val="0"/>
          <w:color w:val="000000"/>
          <w:sz w:val="20"/>
        </w:rPr>
        <w:t>на</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оказание</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муниципальных</w:t>
      </w:r>
      <w:r w:rsidR="007B6698">
        <w:rPr>
          <w:rStyle w:val="ae"/>
          <w:rFonts w:ascii="Arial" w:hAnsi="Arial" w:cs="Arial"/>
          <w:bCs w:val="0"/>
          <w:color w:val="000000"/>
          <w:sz w:val="20"/>
        </w:rPr>
        <w:t xml:space="preserve"> </w:t>
      </w:r>
      <w:r w:rsidR="00680524" w:rsidRPr="003D34B8">
        <w:rPr>
          <w:rStyle w:val="ae"/>
          <w:rFonts w:ascii="Arial" w:hAnsi="Arial" w:cs="Arial"/>
          <w:bCs w:val="0"/>
          <w:color w:val="000000"/>
          <w:sz w:val="20"/>
        </w:rPr>
        <w:t>услуг</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(выполнение</w:t>
      </w:r>
      <w:r>
        <w:rPr>
          <w:rStyle w:val="ae"/>
          <w:rFonts w:ascii="Arial" w:hAnsi="Arial" w:cs="Arial"/>
          <w:bCs w:val="0"/>
          <w:color w:val="000000"/>
          <w:sz w:val="20"/>
        </w:rPr>
        <w:t xml:space="preserve"> </w:t>
      </w:r>
      <w:r w:rsidR="00680524" w:rsidRPr="003D34B8">
        <w:rPr>
          <w:rStyle w:val="ae"/>
          <w:rFonts w:ascii="Arial" w:hAnsi="Arial" w:cs="Arial"/>
          <w:bCs w:val="0"/>
          <w:color w:val="000000"/>
          <w:sz w:val="20"/>
        </w:rPr>
        <w:t>работ)</w:t>
      </w:r>
      <w:bookmarkEnd w:id="108"/>
    </w:p>
    <w:p w:rsidR="00542EB3" w:rsidRDefault="00542EB3" w:rsidP="003D34B8">
      <w:pPr>
        <w:spacing w:after="0" w:line="240" w:lineRule="auto"/>
        <w:jc w:val="right"/>
        <w:rPr>
          <w:rStyle w:val="ae"/>
          <w:rFonts w:ascii="Arial" w:hAnsi="Arial" w:cs="Arial"/>
          <w:b w:val="0"/>
          <w:bCs w:val="0"/>
          <w:color w:val="000000"/>
          <w:sz w:val="20"/>
        </w:rPr>
      </w:pPr>
    </w:p>
    <w:p w:rsidR="00680524" w:rsidRPr="003D34B8" w:rsidRDefault="00680524" w:rsidP="003D34B8">
      <w:pPr>
        <w:pStyle w:val="12"/>
        <w:spacing w:line="240" w:lineRule="auto"/>
        <w:rPr>
          <w:rFonts w:ascii="Arial" w:hAnsi="Arial" w:cs="Arial"/>
          <w:color w:val="000000"/>
          <w:sz w:val="20"/>
        </w:rPr>
      </w:pPr>
      <w:r w:rsidRPr="003D34B8">
        <w:rPr>
          <w:rFonts w:ascii="Arial" w:hAnsi="Arial" w:cs="Arial"/>
          <w:color w:val="000000"/>
          <w:sz w:val="20"/>
        </w:rPr>
        <w:t>Результаты</w:t>
      </w:r>
      <w:r w:rsidR="00756B40">
        <w:rPr>
          <w:rFonts w:ascii="Arial" w:hAnsi="Arial" w:cs="Arial"/>
          <w:color w:val="000000"/>
          <w:sz w:val="20"/>
        </w:rPr>
        <w:t xml:space="preserve"> </w:t>
      </w:r>
      <w:r w:rsidRPr="003D34B8">
        <w:rPr>
          <w:rFonts w:ascii="Arial" w:hAnsi="Arial" w:cs="Arial"/>
          <w:color w:val="000000"/>
          <w:sz w:val="20"/>
        </w:rPr>
        <w:t>контроля</w:t>
      </w:r>
      <w:r w:rsidRPr="003D34B8">
        <w:rPr>
          <w:rFonts w:ascii="Arial" w:hAnsi="Arial" w:cs="Arial"/>
          <w:color w:val="000000"/>
          <w:sz w:val="20"/>
        </w:rPr>
        <w:br/>
        <w:t>за</w:t>
      </w:r>
      <w:r w:rsidR="00756B40">
        <w:rPr>
          <w:rFonts w:ascii="Arial" w:hAnsi="Arial" w:cs="Arial"/>
          <w:color w:val="000000"/>
          <w:sz w:val="20"/>
        </w:rPr>
        <w:t xml:space="preserve"> </w:t>
      </w:r>
      <w:r w:rsidRPr="003D34B8">
        <w:rPr>
          <w:rFonts w:ascii="Arial" w:hAnsi="Arial" w:cs="Arial"/>
          <w:color w:val="000000"/>
          <w:sz w:val="20"/>
        </w:rPr>
        <w:t>исполнением</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задания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оказание</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услуг</w:t>
      </w:r>
      <w:r w:rsidR="00756B40">
        <w:rPr>
          <w:rFonts w:ascii="Arial" w:hAnsi="Arial" w:cs="Arial"/>
          <w:color w:val="000000"/>
          <w:sz w:val="20"/>
        </w:rPr>
        <w:t xml:space="preserve"> </w:t>
      </w:r>
      <w:r w:rsidRPr="003D34B8">
        <w:rPr>
          <w:rFonts w:ascii="Arial" w:hAnsi="Arial" w:cs="Arial"/>
          <w:color w:val="000000"/>
          <w:sz w:val="20"/>
        </w:rPr>
        <w:t>(выполнение</w:t>
      </w:r>
      <w:r w:rsidR="00756B40">
        <w:rPr>
          <w:rFonts w:ascii="Arial" w:hAnsi="Arial" w:cs="Arial"/>
          <w:color w:val="000000"/>
          <w:sz w:val="20"/>
        </w:rPr>
        <w:t xml:space="preserve"> </w:t>
      </w:r>
      <w:r w:rsidRPr="003D34B8">
        <w:rPr>
          <w:rFonts w:ascii="Arial" w:hAnsi="Arial" w:cs="Arial"/>
          <w:color w:val="000000"/>
          <w:sz w:val="20"/>
        </w:rPr>
        <w:t>работ)</w:t>
      </w:r>
      <w:r w:rsidR="00756B40">
        <w:rPr>
          <w:rFonts w:ascii="Arial" w:hAnsi="Arial" w:cs="Arial"/>
          <w:color w:val="000000"/>
          <w:sz w:val="20"/>
        </w:rPr>
        <w:t xml:space="preserve"> </w:t>
      </w:r>
      <w:r w:rsidRPr="003D34B8">
        <w:rPr>
          <w:rFonts w:ascii="Arial" w:hAnsi="Arial" w:cs="Arial"/>
          <w:color w:val="000000"/>
          <w:sz w:val="20"/>
        </w:rPr>
        <w:t>муниципальными</w:t>
      </w:r>
      <w:r w:rsidR="00756B40">
        <w:rPr>
          <w:rFonts w:ascii="Arial" w:hAnsi="Arial" w:cs="Arial"/>
          <w:color w:val="000000"/>
          <w:sz w:val="20"/>
        </w:rPr>
        <w:t xml:space="preserve"> </w:t>
      </w:r>
      <w:r w:rsidRPr="003D34B8">
        <w:rPr>
          <w:rFonts w:ascii="Arial" w:hAnsi="Arial" w:cs="Arial"/>
          <w:color w:val="000000"/>
          <w:sz w:val="20"/>
        </w:rPr>
        <w:t>учреждениями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Pr="003D34B8">
        <w:rPr>
          <w:rFonts w:ascii="Arial" w:hAnsi="Arial" w:cs="Arial"/>
          <w:color w:val="000000"/>
          <w:sz w:val="20"/>
        </w:rPr>
        <w:br/>
        <w:t>за</w:t>
      </w:r>
      <w:r w:rsidR="00756B40">
        <w:rPr>
          <w:rFonts w:ascii="Arial" w:hAnsi="Arial" w:cs="Arial"/>
          <w:color w:val="000000"/>
          <w:sz w:val="20"/>
        </w:rPr>
        <w:t xml:space="preserve"> </w:t>
      </w:r>
      <w:r w:rsidRPr="003D34B8">
        <w:rPr>
          <w:rFonts w:ascii="Arial" w:hAnsi="Arial" w:cs="Arial"/>
          <w:color w:val="000000"/>
          <w:sz w:val="20"/>
        </w:rPr>
        <w:t>____________________________________________</w:t>
      </w:r>
      <w:r w:rsidRPr="003D34B8">
        <w:rPr>
          <w:rFonts w:ascii="Arial" w:hAnsi="Arial" w:cs="Arial"/>
          <w:color w:val="000000"/>
          <w:sz w:val="20"/>
        </w:rPr>
        <w:br/>
        <w:t>(период:</w:t>
      </w:r>
      <w:r w:rsidR="00756B40">
        <w:rPr>
          <w:rFonts w:ascii="Arial" w:hAnsi="Arial" w:cs="Arial"/>
          <w:color w:val="000000"/>
          <w:sz w:val="20"/>
        </w:rPr>
        <w:t xml:space="preserve"> </w:t>
      </w:r>
      <w:r w:rsidRPr="003D34B8">
        <w:rPr>
          <w:rFonts w:ascii="Arial" w:hAnsi="Arial" w:cs="Arial"/>
          <w:color w:val="000000"/>
          <w:sz w:val="20"/>
        </w:rPr>
        <w:t>квартал,</w:t>
      </w:r>
      <w:r w:rsidR="00756B40">
        <w:rPr>
          <w:rFonts w:ascii="Arial" w:hAnsi="Arial" w:cs="Arial"/>
          <w:color w:val="000000"/>
          <w:sz w:val="20"/>
        </w:rPr>
        <w:t xml:space="preserve"> </w:t>
      </w:r>
      <w:r w:rsidRPr="003D34B8">
        <w:rPr>
          <w:rFonts w:ascii="Arial" w:hAnsi="Arial" w:cs="Arial"/>
          <w:color w:val="000000"/>
          <w:sz w:val="20"/>
        </w:rPr>
        <w:t>полугодие,</w:t>
      </w:r>
      <w:r w:rsidR="00756B40">
        <w:rPr>
          <w:rFonts w:ascii="Arial" w:hAnsi="Arial" w:cs="Arial"/>
          <w:color w:val="000000"/>
          <w:sz w:val="20"/>
        </w:rPr>
        <w:t xml:space="preserve"> </w:t>
      </w:r>
      <w:r w:rsidRPr="003D34B8">
        <w:rPr>
          <w:rFonts w:ascii="Arial" w:hAnsi="Arial" w:cs="Arial"/>
          <w:color w:val="000000"/>
          <w:sz w:val="20"/>
        </w:rPr>
        <w:t>9</w:t>
      </w:r>
      <w:r w:rsidR="00756B40">
        <w:rPr>
          <w:rFonts w:ascii="Arial" w:hAnsi="Arial" w:cs="Arial"/>
          <w:color w:val="000000"/>
          <w:sz w:val="20"/>
        </w:rPr>
        <w:t xml:space="preserve"> </w:t>
      </w:r>
      <w:r w:rsidRPr="003D34B8">
        <w:rPr>
          <w:rFonts w:ascii="Arial" w:hAnsi="Arial" w:cs="Arial"/>
          <w:color w:val="000000"/>
          <w:sz w:val="20"/>
        </w:rPr>
        <w:t>месяцев,</w:t>
      </w:r>
      <w:r w:rsidR="00756B40">
        <w:rPr>
          <w:rFonts w:ascii="Arial" w:hAnsi="Arial" w:cs="Arial"/>
          <w:color w:val="000000"/>
          <w:sz w:val="20"/>
        </w:rPr>
        <w:t xml:space="preserve"> </w:t>
      </w:r>
      <w:r w:rsidRPr="003D34B8">
        <w:rPr>
          <w:rFonts w:ascii="Arial" w:hAnsi="Arial" w:cs="Arial"/>
          <w:color w:val="000000"/>
          <w:sz w:val="20"/>
        </w:rPr>
        <w:t>год)</w:t>
      </w:r>
    </w:p>
    <w:p w:rsidR="00680524" w:rsidRPr="003D34B8" w:rsidRDefault="00680524" w:rsidP="003D34B8">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5"/>
        <w:gridCol w:w="3475"/>
        <w:gridCol w:w="2247"/>
        <w:gridCol w:w="2247"/>
        <w:gridCol w:w="2247"/>
        <w:gridCol w:w="2835"/>
      </w:tblGrid>
      <w:tr w:rsidR="00680524" w:rsidRPr="003D34B8" w:rsidTr="00192EAB">
        <w:tc>
          <w:tcPr>
            <w:tcW w:w="429" w:type="pct"/>
            <w:vMerge w:val="restar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N</w:t>
            </w:r>
            <w:r w:rsidR="00756B40">
              <w:rPr>
                <w:rFonts w:cs="Arial"/>
                <w:color w:val="000000"/>
                <w:sz w:val="20"/>
              </w:rPr>
              <w:t xml:space="preserve"> </w:t>
            </w:r>
            <w:r w:rsidRPr="003D34B8">
              <w:rPr>
                <w:rFonts w:cs="Arial"/>
                <w:color w:val="000000"/>
                <w:sz w:val="20"/>
              </w:rPr>
              <w:t>п/п</w:t>
            </w:r>
          </w:p>
        </w:tc>
        <w:tc>
          <w:tcPr>
            <w:tcW w:w="121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Наименование</w:t>
            </w:r>
            <w:r w:rsidR="00756B40">
              <w:rPr>
                <w:rFonts w:cs="Arial"/>
                <w:color w:val="000000"/>
                <w:sz w:val="20"/>
              </w:rPr>
              <w:t xml:space="preserve"> </w:t>
            </w:r>
            <w:r w:rsidRPr="003D34B8">
              <w:rPr>
                <w:rFonts w:cs="Arial"/>
                <w:color w:val="000000"/>
                <w:sz w:val="20"/>
              </w:rPr>
              <w:t>муниципальной</w:t>
            </w:r>
            <w:r w:rsidR="00756B40">
              <w:rPr>
                <w:rFonts w:cs="Arial"/>
                <w:color w:val="000000"/>
                <w:sz w:val="20"/>
              </w:rPr>
              <w:t xml:space="preserve"> </w:t>
            </w:r>
            <w:r w:rsidRPr="003D34B8">
              <w:rPr>
                <w:rFonts w:cs="Arial"/>
                <w:color w:val="000000"/>
                <w:sz w:val="20"/>
              </w:rPr>
              <w:t>услуги</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Форма</w:t>
            </w:r>
            <w:r w:rsidR="00756B40">
              <w:rPr>
                <w:rFonts w:cs="Arial"/>
                <w:color w:val="000000"/>
                <w:sz w:val="20"/>
              </w:rPr>
              <w:t xml:space="preserve"> </w:t>
            </w:r>
            <w:r w:rsidRPr="003D34B8">
              <w:rPr>
                <w:rFonts w:cs="Arial"/>
                <w:color w:val="000000"/>
                <w:sz w:val="20"/>
              </w:rPr>
              <w:t>контроля</w:t>
            </w:r>
          </w:p>
        </w:tc>
        <w:tc>
          <w:tcPr>
            <w:tcW w:w="1574" w:type="pct"/>
            <w:gridSpan w:val="2"/>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Исполнение</w:t>
            </w:r>
            <w:r w:rsidR="00756B40">
              <w:rPr>
                <w:rFonts w:cs="Arial"/>
                <w:color w:val="000000"/>
                <w:sz w:val="20"/>
              </w:rPr>
              <w:t xml:space="preserve"> </w:t>
            </w:r>
            <w:r w:rsidRPr="003D34B8">
              <w:rPr>
                <w:rFonts w:cs="Arial"/>
                <w:color w:val="000000"/>
                <w:sz w:val="20"/>
              </w:rPr>
              <w:t>показателей,</w:t>
            </w:r>
            <w:r w:rsidR="00756B40">
              <w:rPr>
                <w:rFonts w:cs="Arial"/>
                <w:color w:val="000000"/>
                <w:sz w:val="20"/>
              </w:rPr>
              <w:t xml:space="preserve"> </w:t>
            </w:r>
            <w:r w:rsidRPr="003D34B8">
              <w:rPr>
                <w:rFonts w:cs="Arial"/>
                <w:color w:val="000000"/>
                <w:sz w:val="20"/>
              </w:rPr>
              <w:t>установленных</w:t>
            </w:r>
            <w:r w:rsidR="00756B40">
              <w:rPr>
                <w:rFonts w:cs="Arial"/>
                <w:color w:val="000000"/>
                <w:sz w:val="20"/>
              </w:rPr>
              <w:t xml:space="preserve"> </w:t>
            </w:r>
            <w:r w:rsidRPr="003D34B8">
              <w:rPr>
                <w:rFonts w:cs="Arial"/>
                <w:color w:val="000000"/>
                <w:sz w:val="20"/>
              </w:rPr>
              <w:t>в</w:t>
            </w:r>
            <w:r w:rsidR="00756B40">
              <w:rPr>
                <w:rFonts w:cs="Arial"/>
                <w:color w:val="000000"/>
                <w:sz w:val="20"/>
              </w:rPr>
              <w:t xml:space="preserve"> </w:t>
            </w:r>
            <w:r w:rsidRPr="003D34B8">
              <w:rPr>
                <w:rFonts w:cs="Arial"/>
                <w:color w:val="000000"/>
                <w:sz w:val="20"/>
              </w:rPr>
              <w:t>муниципальном</w:t>
            </w:r>
            <w:r w:rsidR="00756B40">
              <w:rPr>
                <w:rFonts w:cs="Arial"/>
                <w:color w:val="000000"/>
                <w:sz w:val="20"/>
              </w:rPr>
              <w:t xml:space="preserve"> </w:t>
            </w:r>
            <w:r w:rsidRPr="003D34B8">
              <w:rPr>
                <w:rFonts w:cs="Arial"/>
                <w:color w:val="000000"/>
                <w:sz w:val="20"/>
              </w:rPr>
              <w:t>задании,</w:t>
            </w:r>
            <w:r w:rsidR="00756B40">
              <w:rPr>
                <w:rFonts w:cs="Arial"/>
                <w:color w:val="000000"/>
                <w:sz w:val="20"/>
              </w:rPr>
              <w:t xml:space="preserve"> </w:t>
            </w:r>
            <w:r w:rsidRPr="003D34B8">
              <w:rPr>
                <w:rFonts w:cs="Arial"/>
                <w:color w:val="000000"/>
                <w:sz w:val="20"/>
              </w:rPr>
              <w:t>%</w:t>
            </w:r>
          </w:p>
        </w:tc>
        <w:tc>
          <w:tcPr>
            <w:tcW w:w="992" w:type="pct"/>
            <w:vMerge w:val="restar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Примечание</w:t>
            </w:r>
          </w:p>
        </w:tc>
      </w:tr>
      <w:tr w:rsidR="00680524" w:rsidRPr="003D34B8" w:rsidTr="00192EAB">
        <w:tc>
          <w:tcPr>
            <w:tcW w:w="429" w:type="pct"/>
            <w:vMerge/>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21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объем</w:t>
            </w: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качество</w:t>
            </w:r>
          </w:p>
        </w:tc>
        <w:tc>
          <w:tcPr>
            <w:tcW w:w="992" w:type="pct"/>
            <w:vMerge/>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42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1</w:t>
            </w:r>
          </w:p>
        </w:tc>
        <w:tc>
          <w:tcPr>
            <w:tcW w:w="121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2</w:t>
            </w: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3</w:t>
            </w: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4</w:t>
            </w: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5</w:t>
            </w:r>
          </w:p>
        </w:tc>
        <w:tc>
          <w:tcPr>
            <w:tcW w:w="992"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6</w:t>
            </w:r>
          </w:p>
        </w:tc>
      </w:tr>
      <w:tr w:rsidR="00680524" w:rsidRPr="003D34B8" w:rsidTr="00192EAB">
        <w:trPr>
          <w:cantSplit/>
        </w:trPr>
        <w:tc>
          <w:tcPr>
            <w:tcW w:w="5000" w:type="pct"/>
            <w:gridSpan w:val="6"/>
            <w:tcBorders>
              <w:top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МБДОУ</w:t>
            </w:r>
            <w:r w:rsidR="00756B40">
              <w:rPr>
                <w:rFonts w:cs="Arial"/>
                <w:color w:val="000000"/>
                <w:sz w:val="20"/>
              </w:rPr>
              <w:t xml:space="preserve"> </w:t>
            </w:r>
            <w:r w:rsidRPr="003D34B8">
              <w:rPr>
                <w:rFonts w:cs="Arial"/>
                <w:color w:val="000000"/>
                <w:sz w:val="20"/>
              </w:rPr>
              <w:t>...</w:t>
            </w:r>
          </w:p>
        </w:tc>
      </w:tr>
      <w:tr w:rsidR="00680524" w:rsidRPr="003D34B8" w:rsidTr="00192EAB">
        <w:trPr>
          <w:cantSplit/>
        </w:trPr>
        <w:tc>
          <w:tcPr>
            <w:tcW w:w="42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92"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42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92"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42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92"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5000" w:type="pct"/>
            <w:gridSpan w:val="6"/>
            <w:tcBorders>
              <w:top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r w:rsidRPr="003D34B8">
              <w:rPr>
                <w:rFonts w:cs="Arial"/>
                <w:color w:val="000000"/>
                <w:sz w:val="20"/>
              </w:rPr>
              <w:t>МБОУ</w:t>
            </w:r>
            <w:r w:rsidR="00756B40">
              <w:rPr>
                <w:rFonts w:cs="Arial"/>
                <w:color w:val="000000"/>
                <w:sz w:val="20"/>
              </w:rPr>
              <w:t xml:space="preserve"> </w:t>
            </w:r>
            <w:r w:rsidRPr="003D34B8">
              <w:rPr>
                <w:rFonts w:cs="Arial"/>
                <w:color w:val="000000"/>
                <w:sz w:val="20"/>
              </w:rPr>
              <w:t>...</w:t>
            </w:r>
          </w:p>
        </w:tc>
      </w:tr>
      <w:tr w:rsidR="00680524" w:rsidRPr="003D34B8" w:rsidTr="00192EAB">
        <w:trPr>
          <w:cantSplit/>
        </w:trPr>
        <w:tc>
          <w:tcPr>
            <w:tcW w:w="42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92"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42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92"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r w:rsidR="00680524" w:rsidRPr="003D34B8" w:rsidTr="00192EAB">
        <w:trPr>
          <w:cantSplit/>
        </w:trPr>
        <w:tc>
          <w:tcPr>
            <w:tcW w:w="429" w:type="pct"/>
            <w:tcBorders>
              <w:top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121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787" w:type="pct"/>
            <w:tcBorders>
              <w:top w:val="single" w:sz="4" w:space="0" w:color="auto"/>
              <w:left w:val="single" w:sz="4" w:space="0" w:color="auto"/>
              <w:bottom w:val="single" w:sz="4" w:space="0" w:color="auto"/>
              <w:right w:val="single" w:sz="4" w:space="0" w:color="auto"/>
            </w:tcBorders>
            <w:vAlign w:val="center"/>
          </w:tcPr>
          <w:p w:rsidR="00680524" w:rsidRPr="003D34B8" w:rsidRDefault="00680524" w:rsidP="00192EAB">
            <w:pPr>
              <w:pStyle w:val="af2"/>
              <w:jc w:val="center"/>
              <w:rPr>
                <w:rFonts w:cs="Arial"/>
                <w:color w:val="000000"/>
                <w:sz w:val="20"/>
              </w:rPr>
            </w:pPr>
          </w:p>
        </w:tc>
        <w:tc>
          <w:tcPr>
            <w:tcW w:w="992" w:type="pct"/>
            <w:tcBorders>
              <w:top w:val="single" w:sz="4" w:space="0" w:color="auto"/>
              <w:left w:val="single" w:sz="4" w:space="0" w:color="auto"/>
              <w:bottom w:val="single" w:sz="4" w:space="0" w:color="auto"/>
            </w:tcBorders>
            <w:vAlign w:val="center"/>
          </w:tcPr>
          <w:p w:rsidR="00680524" w:rsidRPr="003D34B8" w:rsidRDefault="00680524" w:rsidP="00192EAB">
            <w:pPr>
              <w:pStyle w:val="af2"/>
              <w:jc w:val="center"/>
              <w:rPr>
                <w:rFonts w:cs="Arial"/>
                <w:color w:val="000000"/>
                <w:sz w:val="20"/>
              </w:rPr>
            </w:pPr>
          </w:p>
        </w:tc>
      </w:tr>
    </w:tbl>
    <w:p w:rsidR="00680524" w:rsidRPr="003D34B8" w:rsidRDefault="00680524" w:rsidP="003D34B8">
      <w:pPr>
        <w:spacing w:after="0" w:line="240" w:lineRule="auto"/>
        <w:rPr>
          <w:rFonts w:ascii="Arial" w:hAnsi="Arial" w:cs="Arial"/>
          <w:color w:val="000000"/>
          <w:sz w:val="20"/>
        </w:rPr>
      </w:pPr>
    </w:p>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lastRenderedPageBreak/>
        <w:t>Руководитель</w:t>
      </w:r>
      <w:r w:rsidR="00756B40">
        <w:rPr>
          <w:rFonts w:ascii="Arial" w:hAnsi="Arial" w:cs="Arial"/>
          <w:color w:val="000000"/>
          <w:sz w:val="20"/>
        </w:rPr>
        <w:t xml:space="preserve"> </w:t>
      </w:r>
      <w:r w:rsidRPr="003D34B8">
        <w:rPr>
          <w:rFonts w:ascii="Arial" w:hAnsi="Arial" w:cs="Arial"/>
          <w:color w:val="000000"/>
          <w:sz w:val="20"/>
        </w:rPr>
        <w:t>_____________________/_______________________________</w:t>
      </w:r>
    </w:p>
    <w:p w:rsidR="00680524"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Исполнитель</w:t>
      </w:r>
      <w:r w:rsidR="00756B40">
        <w:rPr>
          <w:rFonts w:ascii="Arial" w:hAnsi="Arial" w:cs="Arial"/>
          <w:color w:val="000000"/>
          <w:sz w:val="20"/>
        </w:rPr>
        <w:t xml:space="preserve"> </w:t>
      </w:r>
      <w:r w:rsidRPr="003D34B8">
        <w:rPr>
          <w:rFonts w:ascii="Arial" w:hAnsi="Arial" w:cs="Arial"/>
          <w:color w:val="000000"/>
          <w:sz w:val="20"/>
        </w:rPr>
        <w:t>_____________________/________________________________</w:t>
      </w:r>
    </w:p>
    <w:p w:rsidR="00B42A6E" w:rsidRDefault="00680524" w:rsidP="003D34B8">
      <w:pPr>
        <w:spacing w:after="0" w:line="240" w:lineRule="auto"/>
        <w:rPr>
          <w:rFonts w:ascii="Arial" w:hAnsi="Arial" w:cs="Arial"/>
          <w:color w:val="000000"/>
          <w:sz w:val="20"/>
        </w:rPr>
      </w:pPr>
      <w:r w:rsidRPr="003D34B8">
        <w:rPr>
          <w:rFonts w:ascii="Arial" w:hAnsi="Arial" w:cs="Arial"/>
          <w:color w:val="000000"/>
          <w:sz w:val="20"/>
        </w:rPr>
        <w:t>"___"</w:t>
      </w:r>
      <w:r w:rsidR="00756B40">
        <w:rPr>
          <w:rFonts w:ascii="Arial" w:hAnsi="Arial" w:cs="Arial"/>
          <w:color w:val="000000"/>
          <w:sz w:val="20"/>
        </w:rPr>
        <w:t xml:space="preserve"> </w:t>
      </w:r>
      <w:r w:rsidRPr="003D34B8">
        <w:rPr>
          <w:rFonts w:ascii="Arial" w:hAnsi="Arial" w:cs="Arial"/>
          <w:color w:val="000000"/>
          <w:sz w:val="20"/>
        </w:rPr>
        <w:t>__________________</w:t>
      </w:r>
      <w:r w:rsidR="00756B40">
        <w:rPr>
          <w:rFonts w:ascii="Arial" w:hAnsi="Arial" w:cs="Arial"/>
          <w:color w:val="000000"/>
          <w:sz w:val="20"/>
        </w:rPr>
        <w:t xml:space="preserve"> </w:t>
      </w:r>
      <w:r w:rsidRPr="003D34B8">
        <w:rPr>
          <w:rFonts w:ascii="Arial" w:hAnsi="Arial" w:cs="Arial"/>
          <w:color w:val="000000"/>
          <w:sz w:val="20"/>
        </w:rPr>
        <w:t>20__</w:t>
      </w:r>
      <w:r w:rsidR="00756B40">
        <w:rPr>
          <w:rFonts w:ascii="Arial" w:hAnsi="Arial" w:cs="Arial"/>
          <w:color w:val="000000"/>
          <w:sz w:val="20"/>
        </w:rPr>
        <w:t xml:space="preserve"> </w:t>
      </w:r>
      <w:r w:rsidRPr="003D34B8">
        <w:rPr>
          <w:rFonts w:ascii="Arial" w:hAnsi="Arial" w:cs="Arial"/>
          <w:color w:val="000000"/>
          <w:sz w:val="20"/>
        </w:rPr>
        <w:t>г.</w:t>
      </w:r>
    </w:p>
    <w:p w:rsidR="00542EB3" w:rsidRDefault="00542EB3" w:rsidP="003D34B8">
      <w:pPr>
        <w:spacing w:after="0" w:line="240" w:lineRule="auto"/>
        <w:rPr>
          <w:rFonts w:ascii="Arial" w:hAnsi="Arial" w:cs="Arial"/>
          <w:color w:val="000000"/>
          <w:sz w:val="20"/>
        </w:rPr>
      </w:pPr>
    </w:p>
    <w:p w:rsidR="00680524" w:rsidRPr="003D34B8" w:rsidRDefault="00680524" w:rsidP="003D34B8">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6234"/>
        <w:gridCol w:w="1663"/>
        <w:gridCol w:w="6389"/>
      </w:tblGrid>
      <w:tr w:rsidR="00680524" w:rsidRPr="003D34B8" w:rsidTr="00192EAB">
        <w:trPr>
          <w:cantSplit/>
        </w:trPr>
        <w:tc>
          <w:tcPr>
            <w:tcW w:w="2182" w:type="pct"/>
            <w:vAlign w:val="center"/>
          </w:tcPr>
          <w:p w:rsidR="00680524" w:rsidRPr="003D34B8" w:rsidRDefault="00680524" w:rsidP="00192EAB">
            <w:pPr>
              <w:spacing w:after="0" w:line="240" w:lineRule="auto"/>
              <w:jc w:val="center"/>
              <w:rPr>
                <w:rFonts w:ascii="Arial" w:hAnsi="Arial" w:cs="Arial"/>
                <w:b/>
                <w:color w:val="000000"/>
                <w:sz w:val="20"/>
              </w:rPr>
            </w:pPr>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Чăваш</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Республикин</w:t>
            </w:r>
            <w:proofErr w:type="spellEnd"/>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муниципаллă</w:t>
            </w:r>
            <w:proofErr w:type="spellEnd"/>
            <w:r w:rsidR="00756B40">
              <w:rPr>
                <w:rFonts w:ascii="Arial" w:hAnsi="Arial" w:cs="Arial"/>
                <w:b/>
                <w:color w:val="000000"/>
                <w:sz w:val="20"/>
              </w:rPr>
              <w:t xml:space="preserve"> </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округĕн</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администрацийĕ</w:t>
            </w:r>
            <w:proofErr w:type="spellEnd"/>
          </w:p>
          <w:p w:rsidR="00B42A6E" w:rsidRDefault="00680524" w:rsidP="00192EAB">
            <w:pPr>
              <w:keepNext/>
              <w:spacing w:after="0" w:line="240" w:lineRule="auto"/>
              <w:jc w:val="center"/>
              <w:outlineLvl w:val="0"/>
              <w:rPr>
                <w:rFonts w:ascii="Arial" w:hAnsi="Arial" w:cs="Arial"/>
                <w:b/>
                <w:bCs/>
                <w:color w:val="000000"/>
                <w:sz w:val="20"/>
              </w:rPr>
            </w:pPr>
            <w:r w:rsidRPr="003D34B8">
              <w:rPr>
                <w:rFonts w:ascii="Arial" w:hAnsi="Arial" w:cs="Arial"/>
                <w:b/>
                <w:bCs/>
                <w:color w:val="000000"/>
                <w:sz w:val="20"/>
              </w:rPr>
              <w:t>Й</w:t>
            </w:r>
            <w:r w:rsidR="00756B40">
              <w:rPr>
                <w:rFonts w:ascii="Arial" w:hAnsi="Arial" w:cs="Arial"/>
                <w:b/>
                <w:bCs/>
                <w:color w:val="000000"/>
                <w:sz w:val="20"/>
              </w:rPr>
              <w:t xml:space="preserve"> </w:t>
            </w:r>
            <w:r w:rsidRPr="003D34B8">
              <w:rPr>
                <w:rFonts w:ascii="Arial" w:hAnsi="Arial" w:cs="Arial"/>
                <w:b/>
                <w:bCs/>
                <w:color w:val="000000"/>
                <w:sz w:val="20"/>
              </w:rPr>
              <w:t>Ы</w:t>
            </w:r>
            <w:r w:rsidR="00756B40">
              <w:rPr>
                <w:rFonts w:ascii="Arial" w:hAnsi="Arial" w:cs="Arial"/>
                <w:b/>
                <w:bCs/>
                <w:color w:val="000000"/>
                <w:sz w:val="20"/>
              </w:rPr>
              <w:t xml:space="preserve"> </w:t>
            </w:r>
            <w:r w:rsidRPr="003D34B8">
              <w:rPr>
                <w:rFonts w:ascii="Arial" w:hAnsi="Arial" w:cs="Arial"/>
                <w:b/>
                <w:bCs/>
                <w:color w:val="000000"/>
                <w:sz w:val="20"/>
              </w:rPr>
              <w:t>Ш</w:t>
            </w:r>
            <w:r w:rsidR="00756B40">
              <w:rPr>
                <w:rFonts w:ascii="Arial" w:hAnsi="Arial" w:cs="Arial"/>
                <w:b/>
                <w:bCs/>
                <w:color w:val="000000"/>
                <w:sz w:val="20"/>
              </w:rPr>
              <w:t xml:space="preserve"> </w:t>
            </w:r>
            <w:r w:rsidRPr="003D34B8">
              <w:rPr>
                <w:rFonts w:ascii="Arial" w:hAnsi="Arial" w:cs="Arial"/>
                <w:b/>
                <w:bCs/>
                <w:color w:val="000000"/>
                <w:sz w:val="20"/>
              </w:rPr>
              <w:t>Ă</w:t>
            </w:r>
            <w:r w:rsidR="00756B40">
              <w:rPr>
                <w:rFonts w:ascii="Arial" w:hAnsi="Arial" w:cs="Arial"/>
                <w:b/>
                <w:bCs/>
                <w:color w:val="000000"/>
                <w:sz w:val="20"/>
              </w:rPr>
              <w:t xml:space="preserve"> </w:t>
            </w:r>
            <w:r w:rsidRPr="003D34B8">
              <w:rPr>
                <w:rFonts w:ascii="Arial" w:hAnsi="Arial" w:cs="Arial"/>
                <w:b/>
                <w:bCs/>
                <w:color w:val="000000"/>
                <w:sz w:val="20"/>
              </w:rPr>
              <w:t>Н</w:t>
            </w:r>
            <w:r w:rsidR="00756B40">
              <w:rPr>
                <w:rFonts w:ascii="Arial" w:hAnsi="Arial" w:cs="Arial"/>
                <w:b/>
                <w:bCs/>
                <w:color w:val="000000"/>
                <w:sz w:val="20"/>
              </w:rPr>
              <w:t xml:space="preserve"> </w:t>
            </w:r>
            <w:r w:rsidRPr="003D34B8">
              <w:rPr>
                <w:rFonts w:ascii="Arial" w:hAnsi="Arial" w:cs="Arial"/>
                <w:b/>
                <w:bCs/>
                <w:color w:val="000000"/>
                <w:sz w:val="20"/>
              </w:rPr>
              <w:t>У</w:t>
            </w:r>
          </w:p>
          <w:p w:rsidR="00680524" w:rsidRPr="003D34B8" w:rsidRDefault="00756B40" w:rsidP="00192EAB">
            <w:pPr>
              <w:spacing w:after="0" w:line="240" w:lineRule="auto"/>
              <w:jc w:val="center"/>
              <w:rPr>
                <w:rFonts w:ascii="Arial" w:hAnsi="Arial" w:cs="Arial"/>
                <w:b/>
                <w:color w:val="000000"/>
                <w:sz w:val="20"/>
              </w:rPr>
            </w:pPr>
            <w:r>
              <w:rPr>
                <w:rFonts w:ascii="Arial" w:hAnsi="Arial" w:cs="Arial"/>
                <w:b/>
                <w:color w:val="000000"/>
                <w:sz w:val="20"/>
              </w:rPr>
              <w:t xml:space="preserve"> </w:t>
            </w:r>
            <w:r w:rsidR="00680524" w:rsidRPr="003D34B8">
              <w:rPr>
                <w:rFonts w:ascii="Arial" w:hAnsi="Arial" w:cs="Arial"/>
                <w:b/>
                <w:color w:val="000000"/>
                <w:sz w:val="20"/>
              </w:rPr>
              <w:t>№</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r w:rsidRPr="003D34B8">
              <w:rPr>
                <w:rFonts w:ascii="Arial" w:hAnsi="Arial" w:cs="Arial"/>
                <w:b/>
                <w:color w:val="000000"/>
                <w:sz w:val="20"/>
              </w:rPr>
              <w:t>хули</w:t>
            </w:r>
          </w:p>
          <w:p w:rsidR="00680524" w:rsidRPr="003D34B8" w:rsidRDefault="00680524" w:rsidP="00192EAB">
            <w:pPr>
              <w:spacing w:after="0" w:line="240" w:lineRule="auto"/>
              <w:jc w:val="center"/>
              <w:rPr>
                <w:rFonts w:ascii="Arial" w:hAnsi="Arial" w:cs="Arial"/>
                <w:b/>
                <w:color w:val="000000"/>
                <w:sz w:val="20"/>
              </w:rPr>
            </w:pPr>
          </w:p>
        </w:tc>
        <w:tc>
          <w:tcPr>
            <w:tcW w:w="582" w:type="pct"/>
            <w:vAlign w:val="center"/>
          </w:tcPr>
          <w:p w:rsidR="00680524" w:rsidRPr="003D34B8" w:rsidRDefault="00756B40" w:rsidP="00192EAB">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680524" w:rsidRPr="003D34B8" w:rsidRDefault="00680524" w:rsidP="00192EAB">
            <w:pPr>
              <w:spacing w:after="0" w:line="240" w:lineRule="auto"/>
              <w:jc w:val="center"/>
              <w:rPr>
                <w:rFonts w:ascii="Arial" w:hAnsi="Arial" w:cs="Arial"/>
                <w:color w:val="000000"/>
                <w:sz w:val="20"/>
              </w:rPr>
            </w:pPr>
            <w:r w:rsidRPr="003D34B8">
              <w:rPr>
                <w:rFonts w:ascii="Arial" w:hAnsi="Arial" w:cs="Arial"/>
                <w:noProof/>
                <w:color w:val="000000"/>
                <w:sz w:val="20"/>
              </w:rPr>
              <w:drawing>
                <wp:inline distT="0" distB="0" distL="0" distR="0">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80524" w:rsidRPr="003D34B8" w:rsidRDefault="00680524" w:rsidP="00192EAB">
            <w:pPr>
              <w:spacing w:after="0" w:line="240" w:lineRule="auto"/>
              <w:jc w:val="center"/>
              <w:rPr>
                <w:rFonts w:ascii="Arial" w:hAnsi="Arial" w:cs="Arial"/>
                <w:b/>
                <w:color w:val="000000"/>
                <w:sz w:val="20"/>
              </w:rPr>
            </w:pP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Чувашская</w:t>
            </w:r>
            <w:r w:rsidR="00756B40">
              <w:rPr>
                <w:rFonts w:ascii="Arial" w:hAnsi="Arial" w:cs="Arial"/>
                <w:b/>
                <w:color w:val="000000"/>
                <w:sz w:val="20"/>
              </w:rPr>
              <w:t xml:space="preserve"> </w:t>
            </w:r>
            <w:r w:rsidRPr="003D34B8">
              <w:rPr>
                <w:rFonts w:ascii="Arial" w:hAnsi="Arial" w:cs="Arial"/>
                <w:b/>
                <w:color w:val="000000"/>
                <w:sz w:val="20"/>
              </w:rPr>
              <w:t>Республика</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Администрация</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Мариинско-Посадского</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округа</w:t>
            </w:r>
            <w:r w:rsidR="00756B40">
              <w:rPr>
                <w:rFonts w:ascii="Arial" w:hAnsi="Arial" w:cs="Arial"/>
                <w:b/>
                <w:color w:val="000000"/>
                <w:sz w:val="20"/>
              </w:rPr>
              <w:t xml:space="preserve"> </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П</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С</w:t>
            </w:r>
            <w:r w:rsidR="00756B40">
              <w:rPr>
                <w:rFonts w:ascii="Arial" w:hAnsi="Arial" w:cs="Arial"/>
                <w:b/>
                <w:color w:val="000000"/>
                <w:sz w:val="20"/>
              </w:rPr>
              <w:t xml:space="preserve"> </w:t>
            </w:r>
            <w:r w:rsidRPr="003D34B8">
              <w:rPr>
                <w:rFonts w:ascii="Arial" w:hAnsi="Arial" w:cs="Arial"/>
                <w:b/>
                <w:color w:val="000000"/>
                <w:sz w:val="20"/>
              </w:rPr>
              <w:t>Т</w:t>
            </w:r>
            <w:r w:rsidR="00756B40">
              <w:rPr>
                <w:rFonts w:ascii="Arial" w:hAnsi="Arial" w:cs="Arial"/>
                <w:b/>
                <w:color w:val="000000"/>
                <w:sz w:val="20"/>
              </w:rPr>
              <w:t xml:space="preserve"> </w:t>
            </w:r>
            <w:r w:rsidRPr="003D34B8">
              <w:rPr>
                <w:rFonts w:ascii="Arial" w:hAnsi="Arial" w:cs="Arial"/>
                <w:b/>
                <w:color w:val="000000"/>
                <w:sz w:val="20"/>
              </w:rPr>
              <w:t>А</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В</w:t>
            </w:r>
            <w:r w:rsidR="00756B40">
              <w:rPr>
                <w:rFonts w:ascii="Arial" w:hAnsi="Arial" w:cs="Arial"/>
                <w:b/>
                <w:color w:val="000000"/>
                <w:sz w:val="20"/>
              </w:rPr>
              <w:t xml:space="preserve"> </w:t>
            </w:r>
            <w:r w:rsidRPr="003D34B8">
              <w:rPr>
                <w:rFonts w:ascii="Arial" w:hAnsi="Arial" w:cs="Arial"/>
                <w:b/>
                <w:color w:val="000000"/>
                <w:sz w:val="20"/>
              </w:rPr>
              <w:t>Л</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И</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02.04.2024</w:t>
            </w:r>
            <w:r w:rsidR="00756B40">
              <w:rPr>
                <w:rFonts w:ascii="Arial" w:hAnsi="Arial" w:cs="Arial"/>
                <w:b/>
                <w:color w:val="000000"/>
                <w:sz w:val="20"/>
              </w:rPr>
              <w:t xml:space="preserve"> </w:t>
            </w:r>
            <w:r w:rsidRPr="003D34B8">
              <w:rPr>
                <w:rFonts w:ascii="Arial" w:hAnsi="Arial" w:cs="Arial"/>
                <w:b/>
                <w:color w:val="000000"/>
                <w:sz w:val="20"/>
              </w:rPr>
              <w:t>№</w:t>
            </w:r>
            <w:r w:rsidR="00756B40">
              <w:rPr>
                <w:rFonts w:ascii="Arial" w:hAnsi="Arial" w:cs="Arial"/>
                <w:b/>
                <w:color w:val="000000"/>
                <w:sz w:val="20"/>
              </w:rPr>
              <w:t xml:space="preserve"> </w:t>
            </w:r>
            <w:r w:rsidRPr="003D34B8">
              <w:rPr>
                <w:rFonts w:ascii="Arial" w:hAnsi="Arial" w:cs="Arial"/>
                <w:b/>
                <w:color w:val="000000"/>
                <w:sz w:val="20"/>
              </w:rPr>
              <w:t>976</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г.</w:t>
            </w:r>
            <w:r w:rsidR="00756B40">
              <w:rPr>
                <w:rFonts w:ascii="Arial" w:hAnsi="Arial" w:cs="Arial"/>
                <w:b/>
                <w:color w:val="000000"/>
                <w:sz w:val="20"/>
              </w:rPr>
              <w:t xml:space="preserve"> </w:t>
            </w:r>
            <w:r w:rsidRPr="003D34B8">
              <w:rPr>
                <w:rFonts w:ascii="Arial" w:hAnsi="Arial" w:cs="Arial"/>
                <w:b/>
                <w:color w:val="000000"/>
                <w:sz w:val="20"/>
              </w:rPr>
              <w:t>Мариинский</w:t>
            </w:r>
            <w:r w:rsidR="00756B40">
              <w:rPr>
                <w:rFonts w:ascii="Arial" w:hAnsi="Arial" w:cs="Arial"/>
                <w:b/>
                <w:color w:val="000000"/>
                <w:sz w:val="20"/>
              </w:rPr>
              <w:t xml:space="preserve"> </w:t>
            </w:r>
            <w:r w:rsidRPr="003D34B8">
              <w:rPr>
                <w:rFonts w:ascii="Arial" w:hAnsi="Arial" w:cs="Arial"/>
                <w:b/>
                <w:color w:val="000000"/>
                <w:sz w:val="20"/>
              </w:rPr>
              <w:t>Посад</w:t>
            </w:r>
          </w:p>
          <w:p w:rsidR="00680524" w:rsidRPr="003D34B8" w:rsidRDefault="00680524" w:rsidP="00192EAB">
            <w:pPr>
              <w:spacing w:after="0" w:line="240" w:lineRule="auto"/>
              <w:jc w:val="center"/>
              <w:rPr>
                <w:rFonts w:ascii="Arial" w:hAnsi="Arial" w:cs="Arial"/>
                <w:b/>
                <w:i/>
                <w:color w:val="000000"/>
                <w:sz w:val="20"/>
                <w:u w:val="single"/>
              </w:rPr>
            </w:pPr>
          </w:p>
        </w:tc>
      </w:tr>
    </w:tbl>
    <w:p w:rsidR="00B42A6E" w:rsidRDefault="00680524" w:rsidP="003D34B8">
      <w:pPr>
        <w:spacing w:after="0" w:line="240" w:lineRule="auto"/>
        <w:ind w:right="3685"/>
        <w:rPr>
          <w:rFonts w:ascii="Arial" w:hAnsi="Arial" w:cs="Arial"/>
          <w:b/>
          <w:bCs/>
          <w:color w:val="000000"/>
          <w:sz w:val="20"/>
        </w:rPr>
      </w:pPr>
      <w:r w:rsidRPr="003D34B8">
        <w:rPr>
          <w:rFonts w:ascii="Arial" w:hAnsi="Arial" w:cs="Arial"/>
          <w:b/>
          <w:bCs/>
          <w:color w:val="000000"/>
          <w:sz w:val="20"/>
        </w:rPr>
        <w:t>О</w:t>
      </w:r>
      <w:r w:rsidR="00756B40">
        <w:rPr>
          <w:rFonts w:ascii="Arial" w:hAnsi="Arial" w:cs="Arial"/>
          <w:b/>
          <w:bCs/>
          <w:color w:val="000000"/>
          <w:sz w:val="20"/>
        </w:rPr>
        <w:t xml:space="preserve"> </w:t>
      </w:r>
      <w:r w:rsidRPr="003D34B8">
        <w:rPr>
          <w:rFonts w:ascii="Arial" w:hAnsi="Arial" w:cs="Arial"/>
          <w:b/>
          <w:bCs/>
          <w:color w:val="000000"/>
          <w:sz w:val="20"/>
        </w:rPr>
        <w:t>публичном</w:t>
      </w:r>
      <w:r w:rsidR="00756B40">
        <w:rPr>
          <w:rFonts w:ascii="Arial" w:hAnsi="Arial" w:cs="Arial"/>
          <w:b/>
          <w:bCs/>
          <w:color w:val="000000"/>
          <w:sz w:val="20"/>
        </w:rPr>
        <w:t xml:space="preserve"> </w:t>
      </w:r>
      <w:r w:rsidRPr="003D34B8">
        <w:rPr>
          <w:rFonts w:ascii="Arial" w:hAnsi="Arial" w:cs="Arial"/>
          <w:b/>
          <w:bCs/>
          <w:color w:val="000000"/>
          <w:sz w:val="20"/>
        </w:rPr>
        <w:t>предложении</w:t>
      </w:r>
      <w:r w:rsidR="00756B40">
        <w:rPr>
          <w:rFonts w:ascii="Arial" w:hAnsi="Arial" w:cs="Arial"/>
          <w:b/>
          <w:bCs/>
          <w:color w:val="000000"/>
          <w:sz w:val="20"/>
        </w:rPr>
        <w:t xml:space="preserve"> </w:t>
      </w:r>
      <w:r w:rsidRPr="003D34B8">
        <w:rPr>
          <w:rFonts w:ascii="Arial" w:hAnsi="Arial" w:cs="Arial"/>
          <w:b/>
          <w:bCs/>
          <w:color w:val="000000"/>
          <w:sz w:val="20"/>
        </w:rPr>
        <w:t>земельных</w:t>
      </w:r>
      <w:r w:rsidR="00756B40">
        <w:rPr>
          <w:rFonts w:ascii="Arial" w:hAnsi="Arial" w:cs="Arial"/>
          <w:b/>
          <w:bCs/>
          <w:color w:val="000000"/>
          <w:sz w:val="20"/>
        </w:rPr>
        <w:t xml:space="preserve"> </w:t>
      </w:r>
      <w:r w:rsidRPr="003D34B8">
        <w:rPr>
          <w:rFonts w:ascii="Arial" w:hAnsi="Arial" w:cs="Arial"/>
          <w:b/>
          <w:bCs/>
          <w:color w:val="000000"/>
          <w:sz w:val="20"/>
        </w:rPr>
        <w:t>участков,</w:t>
      </w:r>
      <w:r w:rsidR="00756B40">
        <w:rPr>
          <w:rFonts w:ascii="Arial" w:hAnsi="Arial" w:cs="Arial"/>
          <w:b/>
          <w:bCs/>
          <w:color w:val="000000"/>
          <w:sz w:val="20"/>
        </w:rPr>
        <w:t xml:space="preserve"> </w:t>
      </w:r>
      <w:r w:rsidRPr="003D34B8">
        <w:rPr>
          <w:rFonts w:ascii="Arial" w:hAnsi="Arial" w:cs="Arial"/>
          <w:b/>
          <w:bCs/>
          <w:color w:val="000000"/>
          <w:sz w:val="20"/>
        </w:rPr>
        <w:t>находящихся</w:t>
      </w:r>
      <w:r w:rsidR="00756B40">
        <w:rPr>
          <w:rFonts w:ascii="Arial" w:hAnsi="Arial" w:cs="Arial"/>
          <w:b/>
          <w:bCs/>
          <w:color w:val="000000"/>
          <w:sz w:val="20"/>
        </w:rPr>
        <w:t xml:space="preserve"> </w:t>
      </w:r>
      <w:r w:rsidRPr="003D34B8">
        <w:rPr>
          <w:rFonts w:ascii="Arial" w:hAnsi="Arial" w:cs="Arial"/>
          <w:b/>
          <w:bCs/>
          <w:color w:val="000000"/>
          <w:sz w:val="20"/>
        </w:rPr>
        <w:t>в</w:t>
      </w:r>
      <w:r w:rsidR="00756B40">
        <w:rPr>
          <w:rFonts w:ascii="Arial" w:hAnsi="Arial" w:cs="Arial"/>
          <w:b/>
          <w:bCs/>
          <w:color w:val="000000"/>
          <w:sz w:val="20"/>
        </w:rPr>
        <w:t xml:space="preserve"> </w:t>
      </w:r>
      <w:r w:rsidRPr="003D34B8">
        <w:rPr>
          <w:rFonts w:ascii="Arial" w:hAnsi="Arial" w:cs="Arial"/>
          <w:b/>
          <w:bCs/>
          <w:color w:val="000000"/>
          <w:sz w:val="20"/>
        </w:rPr>
        <w:t>государственной</w:t>
      </w:r>
      <w:r w:rsidR="00756B40">
        <w:rPr>
          <w:rFonts w:ascii="Arial" w:hAnsi="Arial" w:cs="Arial"/>
          <w:b/>
          <w:bCs/>
          <w:color w:val="000000"/>
          <w:sz w:val="20"/>
        </w:rPr>
        <w:t xml:space="preserve"> </w:t>
      </w:r>
      <w:r w:rsidRPr="003D34B8">
        <w:rPr>
          <w:rFonts w:ascii="Arial" w:hAnsi="Arial" w:cs="Arial"/>
          <w:b/>
          <w:bCs/>
          <w:color w:val="000000"/>
          <w:sz w:val="20"/>
        </w:rPr>
        <w:t>неразграниченной</w:t>
      </w:r>
      <w:r w:rsidR="00756B40">
        <w:rPr>
          <w:rFonts w:ascii="Arial" w:hAnsi="Arial" w:cs="Arial"/>
          <w:b/>
          <w:bCs/>
          <w:color w:val="000000"/>
          <w:sz w:val="20"/>
        </w:rPr>
        <w:t xml:space="preserve"> </w:t>
      </w:r>
      <w:r w:rsidRPr="003D34B8">
        <w:rPr>
          <w:rFonts w:ascii="Arial" w:hAnsi="Arial" w:cs="Arial"/>
          <w:b/>
          <w:bCs/>
          <w:color w:val="000000"/>
          <w:sz w:val="20"/>
        </w:rPr>
        <w:t>собственности</w:t>
      </w:r>
    </w:p>
    <w:p w:rsidR="00542EB3" w:rsidRDefault="00542EB3" w:rsidP="003D34B8">
      <w:pPr>
        <w:spacing w:after="0" w:line="240" w:lineRule="auto"/>
        <w:ind w:right="3685"/>
        <w:rPr>
          <w:rFonts w:ascii="Arial" w:hAnsi="Arial" w:cs="Arial"/>
          <w:b/>
          <w:bCs/>
          <w:color w:val="000000"/>
          <w:sz w:val="20"/>
        </w:rPr>
      </w:pPr>
    </w:p>
    <w:p w:rsidR="00680524" w:rsidRPr="003D34B8" w:rsidRDefault="00756B40" w:rsidP="00542EB3">
      <w:pPr>
        <w:spacing w:after="0" w:line="240" w:lineRule="auto"/>
        <w:ind w:firstLine="709"/>
        <w:rPr>
          <w:rFonts w:ascii="Arial" w:hAnsi="Arial" w:cs="Arial"/>
          <w:b/>
          <w:bCs/>
          <w:noProof/>
          <w:color w:val="000000"/>
          <w:sz w:val="20"/>
        </w:rPr>
      </w:pP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соответствии</w:t>
      </w:r>
      <w:r>
        <w:rPr>
          <w:rFonts w:ascii="Arial" w:hAnsi="Arial" w:cs="Arial"/>
          <w:color w:val="000000"/>
          <w:sz w:val="20"/>
        </w:rPr>
        <w:t xml:space="preserve"> </w:t>
      </w:r>
      <w:r w:rsidR="00680524" w:rsidRPr="003D34B8">
        <w:rPr>
          <w:rFonts w:ascii="Arial" w:hAnsi="Arial" w:cs="Arial"/>
          <w:color w:val="000000"/>
          <w:sz w:val="20"/>
        </w:rPr>
        <w:t>со</w:t>
      </w:r>
      <w:r>
        <w:rPr>
          <w:rFonts w:ascii="Arial" w:hAnsi="Arial" w:cs="Arial"/>
          <w:color w:val="000000"/>
          <w:sz w:val="20"/>
        </w:rPr>
        <w:t xml:space="preserve"> </w:t>
      </w:r>
      <w:r w:rsidR="00680524" w:rsidRPr="003D34B8">
        <w:rPr>
          <w:rFonts w:ascii="Arial" w:hAnsi="Arial" w:cs="Arial"/>
          <w:color w:val="000000"/>
          <w:sz w:val="20"/>
        </w:rPr>
        <w:t>статьями</w:t>
      </w:r>
      <w:r>
        <w:rPr>
          <w:rFonts w:ascii="Arial" w:hAnsi="Arial" w:cs="Arial"/>
          <w:color w:val="000000"/>
          <w:sz w:val="20"/>
        </w:rPr>
        <w:t xml:space="preserve"> </w:t>
      </w:r>
      <w:r w:rsidR="00680524" w:rsidRPr="003D34B8">
        <w:rPr>
          <w:rFonts w:ascii="Arial" w:hAnsi="Arial" w:cs="Arial"/>
          <w:color w:val="000000"/>
          <w:sz w:val="20"/>
        </w:rPr>
        <w:t>11,</w:t>
      </w:r>
      <w:r>
        <w:rPr>
          <w:rFonts w:ascii="Arial" w:hAnsi="Arial" w:cs="Arial"/>
          <w:color w:val="000000"/>
          <w:sz w:val="20"/>
        </w:rPr>
        <w:t xml:space="preserve"> </w:t>
      </w:r>
      <w:r w:rsidR="00680524" w:rsidRPr="003D34B8">
        <w:rPr>
          <w:rFonts w:ascii="Arial" w:hAnsi="Arial" w:cs="Arial"/>
          <w:color w:val="000000"/>
          <w:sz w:val="20"/>
        </w:rPr>
        <w:t>пп.8</w:t>
      </w:r>
      <w:r>
        <w:rPr>
          <w:rFonts w:ascii="Arial" w:hAnsi="Arial" w:cs="Arial"/>
          <w:color w:val="000000"/>
          <w:sz w:val="20"/>
        </w:rPr>
        <w:t xml:space="preserve"> </w:t>
      </w:r>
      <w:r w:rsidR="00680524" w:rsidRPr="003D34B8">
        <w:rPr>
          <w:rFonts w:ascii="Arial" w:hAnsi="Arial" w:cs="Arial"/>
          <w:color w:val="000000"/>
          <w:sz w:val="20"/>
        </w:rPr>
        <w:t>п.2</w:t>
      </w:r>
      <w:r>
        <w:rPr>
          <w:rFonts w:ascii="Arial" w:hAnsi="Arial" w:cs="Arial"/>
          <w:color w:val="000000"/>
          <w:sz w:val="20"/>
        </w:rPr>
        <w:t xml:space="preserve"> </w:t>
      </w:r>
      <w:r w:rsidR="00680524" w:rsidRPr="003D34B8">
        <w:rPr>
          <w:rFonts w:ascii="Arial" w:hAnsi="Arial" w:cs="Arial"/>
          <w:color w:val="000000"/>
          <w:sz w:val="20"/>
        </w:rPr>
        <w:t>ст.39.3,</w:t>
      </w:r>
      <w:r>
        <w:rPr>
          <w:rFonts w:ascii="Arial" w:hAnsi="Arial" w:cs="Arial"/>
          <w:color w:val="000000"/>
          <w:sz w:val="20"/>
        </w:rPr>
        <w:t xml:space="preserve"> </w:t>
      </w:r>
      <w:r w:rsidR="00680524" w:rsidRPr="003D34B8">
        <w:rPr>
          <w:rFonts w:ascii="Arial" w:hAnsi="Arial" w:cs="Arial"/>
          <w:color w:val="000000"/>
          <w:sz w:val="20"/>
        </w:rPr>
        <w:t>39.18</w:t>
      </w:r>
      <w:r>
        <w:rPr>
          <w:rFonts w:ascii="Arial" w:hAnsi="Arial" w:cs="Arial"/>
          <w:color w:val="000000"/>
          <w:sz w:val="20"/>
        </w:rPr>
        <w:t xml:space="preserve"> </w:t>
      </w:r>
      <w:r w:rsidR="00680524" w:rsidRPr="003D34B8">
        <w:rPr>
          <w:rFonts w:ascii="Arial" w:hAnsi="Arial" w:cs="Arial"/>
          <w:color w:val="000000"/>
          <w:sz w:val="20"/>
        </w:rPr>
        <w:t>Земельного</w:t>
      </w:r>
      <w:r>
        <w:rPr>
          <w:rFonts w:ascii="Arial" w:hAnsi="Arial" w:cs="Arial"/>
          <w:color w:val="000000"/>
          <w:sz w:val="20"/>
        </w:rPr>
        <w:t xml:space="preserve"> </w:t>
      </w:r>
      <w:r w:rsidR="00680524" w:rsidRPr="003D34B8">
        <w:rPr>
          <w:rFonts w:ascii="Arial" w:hAnsi="Arial" w:cs="Arial"/>
          <w:color w:val="000000"/>
          <w:sz w:val="20"/>
        </w:rPr>
        <w:t>кодекса</w:t>
      </w:r>
      <w:r>
        <w:rPr>
          <w:rFonts w:ascii="Arial" w:hAnsi="Arial" w:cs="Arial"/>
          <w:color w:val="000000"/>
          <w:sz w:val="20"/>
        </w:rPr>
        <w:t xml:space="preserve"> </w:t>
      </w:r>
      <w:r w:rsidR="00680524" w:rsidRPr="003D34B8">
        <w:rPr>
          <w:rFonts w:ascii="Arial" w:hAnsi="Arial" w:cs="Arial"/>
          <w:color w:val="000000"/>
          <w:sz w:val="20"/>
        </w:rPr>
        <w:t>Российской</w:t>
      </w:r>
      <w:r>
        <w:rPr>
          <w:rFonts w:ascii="Arial" w:hAnsi="Arial" w:cs="Arial"/>
          <w:color w:val="000000"/>
          <w:sz w:val="20"/>
        </w:rPr>
        <w:t xml:space="preserve"> </w:t>
      </w:r>
      <w:r w:rsidR="00680524" w:rsidRPr="003D34B8">
        <w:rPr>
          <w:rFonts w:ascii="Arial" w:hAnsi="Arial" w:cs="Arial"/>
          <w:color w:val="000000"/>
          <w:sz w:val="20"/>
        </w:rPr>
        <w:t>Федерации,</w:t>
      </w:r>
      <w:r>
        <w:rPr>
          <w:rFonts w:ascii="Arial" w:hAnsi="Arial" w:cs="Arial"/>
          <w:color w:val="000000"/>
          <w:sz w:val="20"/>
        </w:rPr>
        <w:t xml:space="preserve"> </w:t>
      </w:r>
      <w:r w:rsidR="00680524" w:rsidRPr="003D34B8">
        <w:rPr>
          <w:rFonts w:ascii="Arial" w:hAnsi="Arial" w:cs="Arial"/>
          <w:color w:val="000000"/>
          <w:sz w:val="20"/>
        </w:rPr>
        <w:t>на</w:t>
      </w:r>
      <w:r>
        <w:rPr>
          <w:rFonts w:ascii="Arial" w:hAnsi="Arial" w:cs="Arial"/>
          <w:color w:val="000000"/>
          <w:sz w:val="20"/>
        </w:rPr>
        <w:t xml:space="preserve"> </w:t>
      </w:r>
      <w:r w:rsidR="00680524" w:rsidRPr="003D34B8">
        <w:rPr>
          <w:rFonts w:ascii="Arial" w:hAnsi="Arial" w:cs="Arial"/>
          <w:color w:val="000000"/>
          <w:sz w:val="20"/>
        </w:rPr>
        <w:t>основании</w:t>
      </w:r>
      <w:r>
        <w:rPr>
          <w:rFonts w:ascii="Arial" w:hAnsi="Arial" w:cs="Arial"/>
          <w:color w:val="000000"/>
          <w:sz w:val="20"/>
        </w:rPr>
        <w:t xml:space="preserve"> </w:t>
      </w:r>
      <w:r w:rsidR="00680524" w:rsidRPr="003D34B8">
        <w:rPr>
          <w:rFonts w:ascii="Arial" w:hAnsi="Arial" w:cs="Arial"/>
          <w:color w:val="000000"/>
          <w:sz w:val="20"/>
        </w:rPr>
        <w:t>кадастровых</w:t>
      </w:r>
      <w:r>
        <w:rPr>
          <w:rFonts w:ascii="Arial" w:hAnsi="Arial" w:cs="Arial"/>
          <w:color w:val="000000"/>
          <w:sz w:val="20"/>
        </w:rPr>
        <w:t xml:space="preserve"> </w:t>
      </w:r>
      <w:r w:rsidR="00680524" w:rsidRPr="003D34B8">
        <w:rPr>
          <w:rFonts w:ascii="Arial" w:hAnsi="Arial" w:cs="Arial"/>
          <w:color w:val="000000"/>
          <w:sz w:val="20"/>
        </w:rPr>
        <w:t>выписок</w:t>
      </w:r>
      <w:r>
        <w:rPr>
          <w:rFonts w:ascii="Arial" w:hAnsi="Arial" w:cs="Arial"/>
          <w:color w:val="000000"/>
          <w:sz w:val="20"/>
        </w:rPr>
        <w:t xml:space="preserve"> </w:t>
      </w:r>
      <w:r w:rsidR="00680524" w:rsidRPr="003D34B8">
        <w:rPr>
          <w:rFonts w:ascii="Arial" w:hAnsi="Arial" w:cs="Arial"/>
          <w:color w:val="000000"/>
          <w:sz w:val="20"/>
        </w:rPr>
        <w:t>из</w:t>
      </w:r>
      <w:r>
        <w:rPr>
          <w:rFonts w:ascii="Arial" w:hAnsi="Arial" w:cs="Arial"/>
          <w:color w:val="000000"/>
          <w:sz w:val="20"/>
        </w:rPr>
        <w:t xml:space="preserve"> </w:t>
      </w:r>
      <w:r w:rsidR="00680524" w:rsidRPr="003D34B8">
        <w:rPr>
          <w:rFonts w:ascii="Arial" w:hAnsi="Arial" w:cs="Arial"/>
          <w:color w:val="000000"/>
          <w:sz w:val="20"/>
        </w:rPr>
        <w:t>Единого</w:t>
      </w:r>
      <w:r>
        <w:rPr>
          <w:rFonts w:ascii="Arial" w:hAnsi="Arial" w:cs="Arial"/>
          <w:color w:val="000000"/>
          <w:sz w:val="20"/>
        </w:rPr>
        <w:t xml:space="preserve"> </w:t>
      </w:r>
      <w:r w:rsidR="00680524" w:rsidRPr="003D34B8">
        <w:rPr>
          <w:rFonts w:ascii="Arial" w:hAnsi="Arial" w:cs="Arial"/>
          <w:color w:val="000000"/>
          <w:sz w:val="20"/>
        </w:rPr>
        <w:t>государственного</w:t>
      </w:r>
      <w:r>
        <w:rPr>
          <w:rFonts w:ascii="Arial" w:hAnsi="Arial" w:cs="Arial"/>
          <w:color w:val="000000"/>
          <w:sz w:val="20"/>
        </w:rPr>
        <w:t xml:space="preserve"> </w:t>
      </w:r>
      <w:r w:rsidR="00680524" w:rsidRPr="003D34B8">
        <w:rPr>
          <w:rFonts w:ascii="Arial" w:hAnsi="Arial" w:cs="Arial"/>
          <w:color w:val="000000"/>
          <w:sz w:val="20"/>
        </w:rPr>
        <w:t>реестра</w:t>
      </w:r>
      <w:r>
        <w:rPr>
          <w:rFonts w:ascii="Arial" w:hAnsi="Arial" w:cs="Arial"/>
          <w:color w:val="000000"/>
          <w:sz w:val="20"/>
        </w:rPr>
        <w:t xml:space="preserve"> </w:t>
      </w:r>
      <w:r w:rsidR="00680524" w:rsidRPr="003D34B8">
        <w:rPr>
          <w:rFonts w:ascii="Arial" w:hAnsi="Arial" w:cs="Arial"/>
          <w:color w:val="000000"/>
          <w:sz w:val="20"/>
        </w:rPr>
        <w:t>недвижимости,</w:t>
      </w:r>
      <w:r>
        <w:rPr>
          <w:rFonts w:ascii="Arial" w:hAnsi="Arial" w:cs="Arial"/>
          <w:color w:val="000000"/>
          <w:sz w:val="20"/>
        </w:rPr>
        <w:t xml:space="preserve"> </w:t>
      </w:r>
      <w:r w:rsidR="00680524" w:rsidRPr="003D34B8">
        <w:rPr>
          <w:rFonts w:ascii="Arial" w:hAnsi="Arial" w:cs="Arial"/>
          <w:color w:val="000000"/>
          <w:sz w:val="20"/>
        </w:rPr>
        <w:t>администрация</w:t>
      </w:r>
      <w:r>
        <w:rPr>
          <w:rFonts w:ascii="Arial" w:hAnsi="Arial" w:cs="Arial"/>
          <w:color w:val="000000"/>
          <w:sz w:val="20"/>
        </w:rPr>
        <w:t xml:space="preserve"> </w:t>
      </w:r>
      <w:r w:rsidR="00680524" w:rsidRPr="003D34B8">
        <w:rPr>
          <w:rFonts w:ascii="Arial" w:hAnsi="Arial" w:cs="Arial"/>
          <w:color w:val="000000"/>
          <w:sz w:val="20"/>
        </w:rPr>
        <w:t>Мариинско-Посадского</w:t>
      </w:r>
      <w:r>
        <w:rPr>
          <w:rFonts w:ascii="Arial" w:hAnsi="Arial" w:cs="Arial"/>
          <w:color w:val="000000"/>
          <w:sz w:val="20"/>
        </w:rPr>
        <w:t xml:space="preserve"> </w:t>
      </w:r>
      <w:r w:rsidR="00680524" w:rsidRPr="003D34B8">
        <w:rPr>
          <w:rFonts w:ascii="Arial" w:hAnsi="Arial" w:cs="Arial"/>
          <w:color w:val="000000"/>
          <w:sz w:val="20"/>
        </w:rPr>
        <w:t>муниципального</w:t>
      </w:r>
      <w:r>
        <w:rPr>
          <w:rFonts w:ascii="Arial" w:hAnsi="Arial" w:cs="Arial"/>
          <w:color w:val="000000"/>
          <w:sz w:val="20"/>
        </w:rPr>
        <w:t xml:space="preserve"> </w:t>
      </w:r>
      <w:r w:rsidR="00680524" w:rsidRPr="003D34B8">
        <w:rPr>
          <w:rFonts w:ascii="Arial" w:hAnsi="Arial" w:cs="Arial"/>
          <w:color w:val="000000"/>
          <w:sz w:val="20"/>
        </w:rPr>
        <w:t>округа</w:t>
      </w:r>
      <w:r>
        <w:rPr>
          <w:rFonts w:ascii="Arial" w:hAnsi="Arial" w:cs="Arial"/>
          <w:color w:val="000000"/>
          <w:sz w:val="20"/>
        </w:rPr>
        <w:t xml:space="preserve"> </w:t>
      </w:r>
      <w:r w:rsidR="00680524" w:rsidRPr="003D34B8">
        <w:rPr>
          <w:rFonts w:ascii="Arial" w:hAnsi="Arial" w:cs="Arial"/>
          <w:b/>
          <w:color w:val="000000"/>
          <w:sz w:val="20"/>
        </w:rPr>
        <w:t>постановляет:</w:t>
      </w:r>
    </w:p>
    <w:p w:rsidR="00680524" w:rsidRPr="003D34B8" w:rsidRDefault="00680524" w:rsidP="00542EB3">
      <w:pPr>
        <w:pStyle w:val="aff9"/>
        <w:numPr>
          <w:ilvl w:val="0"/>
          <w:numId w:val="22"/>
        </w:numPr>
        <w:ind w:firstLine="709"/>
        <w:jc w:val="both"/>
        <w:rPr>
          <w:rFonts w:ascii="Arial" w:hAnsi="Arial" w:cs="Arial"/>
          <w:color w:val="000000"/>
          <w:sz w:val="20"/>
        </w:rPr>
      </w:pPr>
      <w:r w:rsidRPr="003D34B8">
        <w:rPr>
          <w:rFonts w:ascii="Arial" w:hAnsi="Arial" w:cs="Arial"/>
          <w:color w:val="000000"/>
          <w:sz w:val="20"/>
        </w:rPr>
        <w:t>Публично</w:t>
      </w:r>
      <w:r w:rsidR="00756B40">
        <w:rPr>
          <w:rFonts w:ascii="Arial" w:hAnsi="Arial" w:cs="Arial"/>
          <w:color w:val="000000"/>
          <w:sz w:val="20"/>
        </w:rPr>
        <w:t xml:space="preserve"> </w:t>
      </w:r>
      <w:r w:rsidRPr="003D34B8">
        <w:rPr>
          <w:rFonts w:ascii="Arial" w:hAnsi="Arial" w:cs="Arial"/>
          <w:color w:val="000000"/>
          <w:sz w:val="20"/>
        </w:rPr>
        <w:t>предложить</w:t>
      </w:r>
      <w:r w:rsidR="00756B40">
        <w:rPr>
          <w:rFonts w:ascii="Arial" w:hAnsi="Arial" w:cs="Arial"/>
          <w:color w:val="000000"/>
          <w:sz w:val="20"/>
        </w:rPr>
        <w:t xml:space="preserve"> </w:t>
      </w:r>
      <w:r w:rsidRPr="003D34B8">
        <w:rPr>
          <w:rFonts w:ascii="Arial" w:hAnsi="Arial" w:cs="Arial"/>
          <w:color w:val="000000"/>
          <w:sz w:val="20"/>
        </w:rPr>
        <w:t>земельные</w:t>
      </w:r>
      <w:r w:rsidR="00756B40">
        <w:rPr>
          <w:rFonts w:ascii="Arial" w:hAnsi="Arial" w:cs="Arial"/>
          <w:color w:val="000000"/>
          <w:sz w:val="20"/>
        </w:rPr>
        <w:t xml:space="preserve"> </w:t>
      </w:r>
      <w:r w:rsidRPr="003D34B8">
        <w:rPr>
          <w:rFonts w:ascii="Arial" w:hAnsi="Arial" w:cs="Arial"/>
          <w:color w:val="000000"/>
          <w:sz w:val="20"/>
        </w:rPr>
        <w:t>участки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p>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b/>
          <w:bCs/>
          <w:color w:val="000000"/>
          <w:sz w:val="20"/>
        </w:rPr>
        <w:t>Лот</w:t>
      </w:r>
      <w:r w:rsidR="00756B40">
        <w:rPr>
          <w:rFonts w:ascii="Arial" w:hAnsi="Arial" w:cs="Arial"/>
          <w:b/>
          <w:bCs/>
          <w:color w:val="000000"/>
          <w:sz w:val="20"/>
        </w:rPr>
        <w:t xml:space="preserve"> </w:t>
      </w:r>
      <w:r w:rsidRPr="003D34B8">
        <w:rPr>
          <w:rFonts w:ascii="Arial" w:hAnsi="Arial" w:cs="Arial"/>
          <w:b/>
          <w:bCs/>
          <w:color w:val="000000"/>
          <w:sz w:val="20"/>
        </w:rPr>
        <w:t>№1</w:t>
      </w:r>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с</w:t>
      </w:r>
      <w:r w:rsidR="00756B40">
        <w:rPr>
          <w:rFonts w:ascii="Arial" w:hAnsi="Arial" w:cs="Arial"/>
          <w:bCs/>
          <w:color w:val="000000"/>
          <w:sz w:val="20"/>
        </w:rPr>
        <w:t xml:space="preserve"> </w:t>
      </w:r>
      <w:r w:rsidRPr="003D34B8">
        <w:rPr>
          <w:rFonts w:ascii="Arial" w:hAnsi="Arial" w:cs="Arial"/>
          <w:bCs/>
          <w:color w:val="000000"/>
          <w:sz w:val="20"/>
        </w:rPr>
        <w:t>кадастровым</w:t>
      </w:r>
      <w:r w:rsidR="00756B40">
        <w:rPr>
          <w:rFonts w:ascii="Arial" w:hAnsi="Arial" w:cs="Arial"/>
          <w:bCs/>
          <w:color w:val="000000"/>
          <w:sz w:val="20"/>
        </w:rPr>
        <w:t xml:space="preserve"> </w:t>
      </w:r>
      <w:r w:rsidRPr="003D34B8">
        <w:rPr>
          <w:rFonts w:ascii="Arial" w:hAnsi="Arial" w:cs="Arial"/>
          <w:bCs/>
          <w:color w:val="000000"/>
          <w:sz w:val="20"/>
        </w:rPr>
        <w:t>номером</w:t>
      </w:r>
      <w:r w:rsidR="00756B40">
        <w:rPr>
          <w:rFonts w:ascii="Arial" w:hAnsi="Arial" w:cs="Arial"/>
          <w:bCs/>
          <w:color w:val="000000"/>
          <w:sz w:val="20"/>
        </w:rPr>
        <w:t xml:space="preserve"> </w:t>
      </w:r>
      <w:r w:rsidRPr="003D34B8">
        <w:rPr>
          <w:rFonts w:ascii="Arial" w:hAnsi="Arial" w:cs="Arial"/>
          <w:color w:val="000000"/>
          <w:sz w:val="20"/>
          <w:shd w:val="clear" w:color="auto" w:fill="F8F8F8"/>
        </w:rPr>
        <w:t>21:16:092502:252</w:t>
      </w:r>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color w:val="000000"/>
          <w:sz w:val="20"/>
        </w:rPr>
        <w:t>категория</w:t>
      </w:r>
      <w:r w:rsidR="00756B40">
        <w:rPr>
          <w:rFonts w:ascii="Arial" w:hAnsi="Arial" w:cs="Arial"/>
          <w:color w:val="000000"/>
          <w:sz w:val="20"/>
        </w:rPr>
        <w:t xml:space="preserve"> </w:t>
      </w:r>
      <w:r w:rsidRPr="003D34B8">
        <w:rPr>
          <w:rFonts w:ascii="Arial" w:hAnsi="Arial" w:cs="Arial"/>
          <w:color w:val="000000"/>
          <w:sz w:val="20"/>
        </w:rPr>
        <w:t>земель:</w:t>
      </w:r>
      <w:r w:rsidR="00756B40">
        <w:rPr>
          <w:rFonts w:ascii="Arial" w:hAnsi="Arial" w:cs="Arial"/>
          <w:color w:val="000000"/>
          <w:sz w:val="20"/>
        </w:rPr>
        <w:t xml:space="preserve"> </w:t>
      </w:r>
      <w:r w:rsidRPr="003D34B8">
        <w:rPr>
          <w:rFonts w:ascii="Arial" w:hAnsi="Arial" w:cs="Arial"/>
          <w:color w:val="000000"/>
          <w:sz w:val="20"/>
        </w:rPr>
        <w:t>земли</w:t>
      </w:r>
      <w:r w:rsidR="00756B40">
        <w:rPr>
          <w:rFonts w:ascii="Arial" w:hAnsi="Arial" w:cs="Arial"/>
          <w:color w:val="000000"/>
          <w:sz w:val="20"/>
        </w:rPr>
        <w:t xml:space="preserve"> </w:t>
      </w:r>
      <w:r w:rsidRPr="003D34B8">
        <w:rPr>
          <w:rFonts w:ascii="Arial" w:hAnsi="Arial" w:cs="Arial"/>
          <w:color w:val="000000"/>
          <w:sz w:val="20"/>
        </w:rPr>
        <w:t>населенных</w:t>
      </w:r>
      <w:r w:rsidR="00756B40">
        <w:rPr>
          <w:rFonts w:ascii="Arial" w:hAnsi="Arial" w:cs="Arial"/>
          <w:color w:val="000000"/>
          <w:sz w:val="20"/>
        </w:rPr>
        <w:t xml:space="preserve"> </w:t>
      </w:r>
      <w:r w:rsidRPr="003D34B8">
        <w:rPr>
          <w:rFonts w:ascii="Arial" w:hAnsi="Arial" w:cs="Arial"/>
          <w:color w:val="000000"/>
          <w:sz w:val="20"/>
        </w:rPr>
        <w:t>пунктов,</w:t>
      </w:r>
      <w:r w:rsidR="00756B40">
        <w:rPr>
          <w:rFonts w:ascii="Arial" w:hAnsi="Arial" w:cs="Arial"/>
          <w:color w:val="000000"/>
          <w:sz w:val="20"/>
        </w:rPr>
        <w:t xml:space="preserve"> </w:t>
      </w:r>
      <w:r w:rsidRPr="003D34B8">
        <w:rPr>
          <w:rFonts w:ascii="Arial" w:hAnsi="Arial" w:cs="Arial"/>
          <w:color w:val="000000"/>
          <w:sz w:val="20"/>
        </w:rPr>
        <w:t>вид</w:t>
      </w:r>
      <w:r w:rsidR="00756B40">
        <w:rPr>
          <w:rFonts w:ascii="Arial" w:hAnsi="Arial" w:cs="Arial"/>
          <w:color w:val="000000"/>
          <w:sz w:val="20"/>
        </w:rPr>
        <w:t xml:space="preserve"> </w:t>
      </w:r>
      <w:r w:rsidRPr="003D34B8">
        <w:rPr>
          <w:rFonts w:ascii="Arial" w:hAnsi="Arial" w:cs="Arial"/>
          <w:color w:val="000000"/>
          <w:sz w:val="20"/>
        </w:rPr>
        <w:t>разрешенного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ведение</w:t>
      </w:r>
      <w:r w:rsidR="00756B40">
        <w:rPr>
          <w:rFonts w:ascii="Arial" w:hAnsi="Arial" w:cs="Arial"/>
          <w:color w:val="000000"/>
          <w:sz w:val="20"/>
        </w:rPr>
        <w:t xml:space="preserve"> </w:t>
      </w:r>
      <w:r w:rsidRPr="003D34B8">
        <w:rPr>
          <w:rFonts w:ascii="Arial" w:hAnsi="Arial" w:cs="Arial"/>
          <w:color w:val="000000"/>
          <w:sz w:val="20"/>
        </w:rPr>
        <w:t>огородничества,</w:t>
      </w:r>
      <w:r w:rsidR="00756B40">
        <w:rPr>
          <w:rFonts w:ascii="Arial" w:hAnsi="Arial" w:cs="Arial"/>
          <w:bCs/>
          <w:color w:val="000000"/>
          <w:sz w:val="20"/>
        </w:rPr>
        <w:t xml:space="preserve"> </w:t>
      </w:r>
      <w:r w:rsidRPr="003D34B8">
        <w:rPr>
          <w:rFonts w:ascii="Arial" w:hAnsi="Arial" w:cs="Arial"/>
          <w:bCs/>
          <w:color w:val="000000"/>
          <w:sz w:val="20"/>
        </w:rPr>
        <w:t>общая</w:t>
      </w:r>
      <w:r w:rsidR="00756B40">
        <w:rPr>
          <w:rFonts w:ascii="Arial" w:hAnsi="Arial" w:cs="Arial"/>
          <w:bCs/>
          <w:color w:val="000000"/>
          <w:sz w:val="20"/>
        </w:rPr>
        <w:t xml:space="preserve"> </w:t>
      </w:r>
      <w:r w:rsidRPr="003D34B8">
        <w:rPr>
          <w:rFonts w:ascii="Arial" w:hAnsi="Arial" w:cs="Arial"/>
          <w:bCs/>
          <w:color w:val="000000"/>
          <w:sz w:val="20"/>
        </w:rPr>
        <w:t>площадь</w:t>
      </w:r>
      <w:r w:rsidR="00756B40">
        <w:rPr>
          <w:rFonts w:ascii="Arial" w:hAnsi="Arial" w:cs="Arial"/>
          <w:bCs/>
          <w:color w:val="000000"/>
          <w:sz w:val="20"/>
        </w:rPr>
        <w:t xml:space="preserve"> </w:t>
      </w:r>
      <w:r w:rsidRPr="003D34B8">
        <w:rPr>
          <w:rFonts w:ascii="Arial" w:hAnsi="Arial" w:cs="Arial"/>
          <w:bCs/>
          <w:color w:val="000000"/>
          <w:sz w:val="20"/>
        </w:rPr>
        <w:t>852</w:t>
      </w:r>
      <w:r w:rsidR="00756B40">
        <w:rPr>
          <w:rFonts w:ascii="Arial" w:hAnsi="Arial" w:cs="Arial"/>
          <w:bCs/>
          <w:color w:val="000000"/>
          <w:sz w:val="20"/>
        </w:rPr>
        <w:t xml:space="preserve"> </w:t>
      </w:r>
      <w:proofErr w:type="spellStart"/>
      <w:r w:rsidRPr="003D34B8">
        <w:rPr>
          <w:rFonts w:ascii="Arial" w:hAnsi="Arial" w:cs="Arial"/>
          <w:bCs/>
          <w:color w:val="000000"/>
          <w:sz w:val="20"/>
        </w:rPr>
        <w:t>кв.м</w:t>
      </w:r>
      <w:proofErr w:type="spellEnd"/>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(0,0852</w:t>
      </w:r>
      <w:r w:rsidR="00756B40">
        <w:rPr>
          <w:rFonts w:ascii="Arial" w:hAnsi="Arial" w:cs="Arial"/>
          <w:bCs/>
          <w:color w:val="000000"/>
          <w:sz w:val="20"/>
        </w:rPr>
        <w:t xml:space="preserve"> </w:t>
      </w:r>
      <w:r w:rsidRPr="003D34B8">
        <w:rPr>
          <w:rFonts w:ascii="Arial" w:hAnsi="Arial" w:cs="Arial"/>
          <w:bCs/>
          <w:color w:val="000000"/>
          <w:sz w:val="20"/>
        </w:rPr>
        <w:t>га),</w:t>
      </w:r>
      <w:r w:rsidR="00756B40">
        <w:rPr>
          <w:rFonts w:ascii="Arial" w:hAnsi="Arial" w:cs="Arial"/>
          <w:bCs/>
          <w:color w:val="000000"/>
          <w:sz w:val="20"/>
        </w:rPr>
        <w:t xml:space="preserve"> </w:t>
      </w:r>
      <w:r w:rsidRPr="003D34B8">
        <w:rPr>
          <w:rFonts w:ascii="Arial" w:hAnsi="Arial" w:cs="Arial"/>
          <w:bCs/>
          <w:color w:val="000000"/>
          <w:sz w:val="20"/>
        </w:rPr>
        <w:t>расположенный</w:t>
      </w:r>
      <w:r w:rsidR="00756B40">
        <w:rPr>
          <w:rFonts w:ascii="Arial" w:hAnsi="Arial" w:cs="Arial"/>
          <w:bCs/>
          <w:color w:val="000000"/>
          <w:sz w:val="20"/>
        </w:rPr>
        <w:t xml:space="preserve"> </w:t>
      </w:r>
      <w:r w:rsidRPr="003D34B8">
        <w:rPr>
          <w:rFonts w:ascii="Arial" w:hAnsi="Arial" w:cs="Arial"/>
          <w:bCs/>
          <w:color w:val="000000"/>
          <w:sz w:val="20"/>
        </w:rPr>
        <w:t>по</w:t>
      </w:r>
      <w:r w:rsidR="00756B40">
        <w:rPr>
          <w:rFonts w:ascii="Arial" w:hAnsi="Arial" w:cs="Arial"/>
          <w:bCs/>
          <w:color w:val="000000"/>
          <w:sz w:val="20"/>
        </w:rPr>
        <w:t xml:space="preserve"> </w:t>
      </w:r>
      <w:r w:rsidRPr="003D34B8">
        <w:rPr>
          <w:rFonts w:ascii="Arial" w:hAnsi="Arial" w:cs="Arial"/>
          <w:bCs/>
          <w:color w:val="000000"/>
          <w:sz w:val="20"/>
        </w:rPr>
        <w:t>адресу:</w:t>
      </w:r>
      <w:r w:rsidR="00756B40">
        <w:rPr>
          <w:rFonts w:ascii="Arial" w:hAnsi="Arial" w:cs="Arial"/>
          <w:bCs/>
          <w:color w:val="000000"/>
          <w:sz w:val="20"/>
        </w:rPr>
        <w:t xml:space="preserve"> </w:t>
      </w:r>
      <w:r w:rsidRPr="003D34B8">
        <w:rPr>
          <w:rFonts w:ascii="Arial" w:hAnsi="Arial" w:cs="Arial"/>
          <w:bCs/>
          <w:color w:val="000000"/>
          <w:sz w:val="20"/>
        </w:rPr>
        <w:t>Чувашская</w:t>
      </w:r>
      <w:r w:rsidR="00756B40">
        <w:rPr>
          <w:rFonts w:ascii="Arial" w:hAnsi="Arial" w:cs="Arial"/>
          <w:bCs/>
          <w:color w:val="000000"/>
          <w:sz w:val="20"/>
        </w:rPr>
        <w:t xml:space="preserve"> </w:t>
      </w:r>
      <w:r w:rsidRPr="003D34B8">
        <w:rPr>
          <w:rFonts w:ascii="Arial" w:hAnsi="Arial" w:cs="Arial"/>
          <w:bCs/>
          <w:color w:val="000000"/>
          <w:sz w:val="20"/>
        </w:rPr>
        <w:t>Республика,</w:t>
      </w:r>
      <w:r w:rsidR="00756B40">
        <w:rPr>
          <w:rFonts w:ascii="Arial" w:hAnsi="Arial" w:cs="Arial"/>
          <w:bCs/>
          <w:color w:val="000000"/>
          <w:sz w:val="20"/>
        </w:rPr>
        <w:t xml:space="preserve"> </w:t>
      </w:r>
      <w:r w:rsidRPr="003D34B8">
        <w:rPr>
          <w:rFonts w:ascii="Arial" w:hAnsi="Arial" w:cs="Arial"/>
          <w:bCs/>
          <w:color w:val="000000"/>
          <w:sz w:val="20"/>
        </w:rPr>
        <w:t>Мариинско-Посадский</w:t>
      </w:r>
      <w:r w:rsidR="00756B40">
        <w:rPr>
          <w:rFonts w:ascii="Arial" w:hAnsi="Arial" w:cs="Arial"/>
          <w:bCs/>
          <w:color w:val="000000"/>
          <w:sz w:val="20"/>
        </w:rPr>
        <w:t xml:space="preserve"> </w:t>
      </w:r>
      <w:r w:rsidRPr="003D34B8">
        <w:rPr>
          <w:rFonts w:ascii="Arial" w:hAnsi="Arial" w:cs="Arial"/>
          <w:bCs/>
          <w:color w:val="000000"/>
          <w:sz w:val="20"/>
        </w:rPr>
        <w:t>муниципальный</w:t>
      </w:r>
      <w:r w:rsidR="00756B40">
        <w:rPr>
          <w:rFonts w:ascii="Arial" w:hAnsi="Arial" w:cs="Arial"/>
          <w:bCs/>
          <w:color w:val="000000"/>
          <w:sz w:val="20"/>
        </w:rPr>
        <w:t xml:space="preserve"> </w:t>
      </w:r>
      <w:r w:rsidRPr="003D34B8">
        <w:rPr>
          <w:rFonts w:ascii="Arial" w:hAnsi="Arial" w:cs="Arial"/>
          <w:bCs/>
          <w:color w:val="000000"/>
          <w:sz w:val="20"/>
        </w:rPr>
        <w:t>округ,</w:t>
      </w:r>
      <w:r w:rsidR="00756B40">
        <w:rPr>
          <w:rFonts w:ascii="Arial" w:hAnsi="Arial" w:cs="Arial"/>
          <w:bCs/>
          <w:color w:val="000000"/>
          <w:sz w:val="20"/>
        </w:rPr>
        <w:t xml:space="preserve"> </w:t>
      </w:r>
      <w:r w:rsidRPr="003D34B8">
        <w:rPr>
          <w:rFonts w:ascii="Arial" w:hAnsi="Arial" w:cs="Arial"/>
          <w:bCs/>
          <w:color w:val="000000"/>
          <w:sz w:val="20"/>
        </w:rPr>
        <w:t>д.</w:t>
      </w:r>
      <w:r w:rsidR="00756B40">
        <w:rPr>
          <w:rFonts w:ascii="Arial" w:hAnsi="Arial" w:cs="Arial"/>
          <w:bCs/>
          <w:color w:val="000000"/>
          <w:sz w:val="20"/>
        </w:rPr>
        <w:t xml:space="preserve"> </w:t>
      </w:r>
      <w:proofErr w:type="spellStart"/>
      <w:r w:rsidRPr="003D34B8">
        <w:rPr>
          <w:rFonts w:ascii="Arial" w:hAnsi="Arial" w:cs="Arial"/>
          <w:bCs/>
          <w:color w:val="000000"/>
          <w:sz w:val="20"/>
        </w:rPr>
        <w:t>Ураково</w:t>
      </w:r>
      <w:proofErr w:type="spellEnd"/>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ул.</w:t>
      </w:r>
      <w:r w:rsidR="00756B40">
        <w:rPr>
          <w:rFonts w:ascii="Arial" w:hAnsi="Arial" w:cs="Arial"/>
          <w:bCs/>
          <w:color w:val="000000"/>
          <w:sz w:val="20"/>
        </w:rPr>
        <w:t xml:space="preserve"> </w:t>
      </w:r>
      <w:proofErr w:type="spellStart"/>
      <w:r w:rsidRPr="003D34B8">
        <w:rPr>
          <w:rFonts w:ascii="Arial" w:hAnsi="Arial" w:cs="Arial"/>
          <w:bCs/>
          <w:color w:val="000000"/>
          <w:sz w:val="20"/>
        </w:rPr>
        <w:t>Смольникова</w:t>
      </w:r>
      <w:proofErr w:type="spellEnd"/>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Цен</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выкупа</w:t>
      </w:r>
      <w:r w:rsidR="00756B40">
        <w:rPr>
          <w:rFonts w:ascii="Arial" w:hAnsi="Arial" w:cs="Arial"/>
          <w:color w:val="000000"/>
          <w:sz w:val="20"/>
        </w:rPr>
        <w:t xml:space="preserve"> </w:t>
      </w:r>
      <w:r w:rsidRPr="003D34B8">
        <w:rPr>
          <w:rFonts w:ascii="Arial" w:hAnsi="Arial" w:cs="Arial"/>
          <w:color w:val="000000"/>
          <w:sz w:val="20"/>
        </w:rPr>
        <w:t>согласно</w:t>
      </w:r>
      <w:r w:rsidR="00756B40">
        <w:rPr>
          <w:rFonts w:ascii="Arial" w:hAnsi="Arial" w:cs="Arial"/>
          <w:color w:val="000000"/>
          <w:sz w:val="20"/>
        </w:rPr>
        <w:t xml:space="preserve"> </w:t>
      </w:r>
      <w:r w:rsidRPr="003D34B8">
        <w:rPr>
          <w:rFonts w:ascii="Arial" w:hAnsi="Arial" w:cs="Arial"/>
          <w:color w:val="000000"/>
          <w:sz w:val="20"/>
        </w:rPr>
        <w:t>кадастровой</w:t>
      </w:r>
      <w:r w:rsidR="00756B40">
        <w:rPr>
          <w:rFonts w:ascii="Arial" w:hAnsi="Arial" w:cs="Arial"/>
          <w:color w:val="000000"/>
          <w:sz w:val="20"/>
        </w:rPr>
        <w:t xml:space="preserve"> </w:t>
      </w:r>
      <w:r w:rsidRPr="003D34B8">
        <w:rPr>
          <w:rFonts w:ascii="Arial" w:hAnsi="Arial" w:cs="Arial"/>
          <w:color w:val="000000"/>
          <w:sz w:val="20"/>
        </w:rPr>
        <w:t>выписке</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31.01.2024</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составляет</w:t>
      </w:r>
      <w:r w:rsidR="00756B40">
        <w:rPr>
          <w:rFonts w:ascii="Arial" w:hAnsi="Arial" w:cs="Arial"/>
          <w:color w:val="000000"/>
          <w:sz w:val="20"/>
        </w:rPr>
        <w:t xml:space="preserve"> </w:t>
      </w:r>
      <w:r w:rsidRPr="003D34B8">
        <w:rPr>
          <w:rFonts w:ascii="Arial" w:eastAsia="TimesNewRomanPSMT" w:hAnsi="Arial" w:cs="Arial"/>
          <w:color w:val="000000"/>
          <w:sz w:val="20"/>
        </w:rPr>
        <w:t>41720</w:t>
      </w:r>
      <w:r w:rsidR="00756B40">
        <w:rPr>
          <w:rFonts w:ascii="Arial" w:eastAsia="TimesNewRomanPSMT" w:hAnsi="Arial" w:cs="Arial"/>
          <w:color w:val="000000"/>
          <w:sz w:val="20"/>
        </w:rPr>
        <w:t xml:space="preserve"> </w:t>
      </w:r>
      <w:r w:rsidRPr="003D34B8">
        <w:rPr>
          <w:rFonts w:ascii="Arial" w:hAnsi="Arial" w:cs="Arial"/>
          <w:color w:val="000000"/>
          <w:sz w:val="20"/>
        </w:rPr>
        <w:t>сорок</w:t>
      </w:r>
      <w:r w:rsidR="00756B40">
        <w:rPr>
          <w:rFonts w:ascii="Arial" w:hAnsi="Arial" w:cs="Arial"/>
          <w:color w:val="000000"/>
          <w:sz w:val="20"/>
        </w:rPr>
        <w:t xml:space="preserve"> </w:t>
      </w:r>
      <w:r w:rsidRPr="003D34B8">
        <w:rPr>
          <w:rFonts w:ascii="Arial" w:hAnsi="Arial" w:cs="Arial"/>
          <w:color w:val="000000"/>
          <w:sz w:val="20"/>
        </w:rPr>
        <w:t>одну</w:t>
      </w:r>
      <w:r w:rsidR="00756B40">
        <w:rPr>
          <w:rFonts w:ascii="Arial" w:hAnsi="Arial" w:cs="Arial"/>
          <w:color w:val="000000"/>
          <w:sz w:val="20"/>
        </w:rPr>
        <w:t xml:space="preserve"> </w:t>
      </w:r>
      <w:r w:rsidRPr="003D34B8">
        <w:rPr>
          <w:rFonts w:ascii="Arial" w:hAnsi="Arial" w:cs="Arial"/>
          <w:color w:val="000000"/>
          <w:sz w:val="20"/>
        </w:rPr>
        <w:t>тысячу</w:t>
      </w:r>
      <w:r w:rsidR="00756B40">
        <w:rPr>
          <w:rFonts w:ascii="Arial" w:hAnsi="Arial" w:cs="Arial"/>
          <w:color w:val="000000"/>
          <w:sz w:val="20"/>
        </w:rPr>
        <w:t xml:space="preserve"> </w:t>
      </w:r>
      <w:r w:rsidRPr="003D34B8">
        <w:rPr>
          <w:rFonts w:ascii="Arial" w:hAnsi="Arial" w:cs="Arial"/>
          <w:color w:val="000000"/>
          <w:sz w:val="20"/>
        </w:rPr>
        <w:t>семьсот</w:t>
      </w:r>
      <w:r w:rsidR="00756B40">
        <w:rPr>
          <w:rFonts w:ascii="Arial" w:hAnsi="Arial" w:cs="Arial"/>
          <w:color w:val="000000"/>
          <w:sz w:val="20"/>
        </w:rPr>
        <w:t xml:space="preserve"> </w:t>
      </w:r>
      <w:r w:rsidRPr="003D34B8">
        <w:rPr>
          <w:rFonts w:ascii="Arial" w:hAnsi="Arial" w:cs="Arial"/>
          <w:color w:val="000000"/>
          <w:sz w:val="20"/>
        </w:rPr>
        <w:t>двадцать)</w:t>
      </w:r>
      <w:r w:rsidR="00756B40">
        <w:rPr>
          <w:rFonts w:ascii="Arial" w:hAnsi="Arial" w:cs="Arial"/>
          <w:color w:val="000000"/>
          <w:sz w:val="20"/>
        </w:rPr>
        <w:t xml:space="preserve"> </w:t>
      </w:r>
      <w:r w:rsidRPr="003D34B8">
        <w:rPr>
          <w:rFonts w:ascii="Arial" w:hAnsi="Arial" w:cs="Arial"/>
          <w:color w:val="000000"/>
          <w:sz w:val="20"/>
        </w:rPr>
        <w:t>руб.</w:t>
      </w:r>
      <w:r w:rsidR="00756B40">
        <w:rPr>
          <w:rFonts w:ascii="Arial" w:hAnsi="Arial" w:cs="Arial"/>
          <w:color w:val="000000"/>
          <w:sz w:val="20"/>
        </w:rPr>
        <w:t xml:space="preserve"> </w:t>
      </w:r>
      <w:r w:rsidRPr="003D34B8">
        <w:rPr>
          <w:rFonts w:ascii="Arial" w:hAnsi="Arial" w:cs="Arial"/>
          <w:color w:val="000000"/>
          <w:sz w:val="20"/>
        </w:rPr>
        <w:t>25</w:t>
      </w:r>
      <w:r w:rsidR="00756B40">
        <w:rPr>
          <w:rFonts w:ascii="Arial" w:hAnsi="Arial" w:cs="Arial"/>
          <w:color w:val="000000"/>
          <w:sz w:val="20"/>
        </w:rPr>
        <w:t xml:space="preserve"> </w:t>
      </w:r>
      <w:r w:rsidRPr="003D34B8">
        <w:rPr>
          <w:rFonts w:ascii="Arial" w:hAnsi="Arial" w:cs="Arial"/>
          <w:color w:val="000000"/>
          <w:sz w:val="20"/>
        </w:rPr>
        <w:t>коп.</w:t>
      </w:r>
    </w:p>
    <w:p w:rsidR="00680524" w:rsidRPr="003D34B8" w:rsidRDefault="00680524" w:rsidP="00542EB3">
      <w:pPr>
        <w:spacing w:after="0" w:line="240" w:lineRule="auto"/>
        <w:ind w:firstLine="709"/>
        <w:rPr>
          <w:rFonts w:ascii="Arial" w:hAnsi="Arial" w:cs="Arial"/>
          <w:color w:val="000000"/>
          <w:sz w:val="20"/>
        </w:rPr>
      </w:pPr>
      <w:r w:rsidRPr="003D34B8">
        <w:rPr>
          <w:rFonts w:ascii="Arial" w:hAnsi="Arial" w:cs="Arial"/>
          <w:b/>
          <w:bCs/>
          <w:color w:val="000000"/>
          <w:sz w:val="20"/>
        </w:rPr>
        <w:t>Лот</w:t>
      </w:r>
      <w:r w:rsidR="00756B40">
        <w:rPr>
          <w:rFonts w:ascii="Arial" w:hAnsi="Arial" w:cs="Arial"/>
          <w:b/>
          <w:bCs/>
          <w:color w:val="000000"/>
          <w:sz w:val="20"/>
        </w:rPr>
        <w:t xml:space="preserve"> </w:t>
      </w:r>
      <w:r w:rsidRPr="003D34B8">
        <w:rPr>
          <w:rFonts w:ascii="Arial" w:hAnsi="Arial" w:cs="Arial"/>
          <w:b/>
          <w:bCs/>
          <w:color w:val="000000"/>
          <w:sz w:val="20"/>
        </w:rPr>
        <w:t>№2</w:t>
      </w:r>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с</w:t>
      </w:r>
      <w:r w:rsidR="00756B40">
        <w:rPr>
          <w:rFonts w:ascii="Arial" w:hAnsi="Arial" w:cs="Arial"/>
          <w:bCs/>
          <w:color w:val="000000"/>
          <w:sz w:val="20"/>
        </w:rPr>
        <w:t xml:space="preserve"> </w:t>
      </w:r>
      <w:r w:rsidRPr="003D34B8">
        <w:rPr>
          <w:rFonts w:ascii="Arial" w:hAnsi="Arial" w:cs="Arial"/>
          <w:bCs/>
          <w:color w:val="000000"/>
          <w:sz w:val="20"/>
        </w:rPr>
        <w:t>кадастровым</w:t>
      </w:r>
      <w:r w:rsidR="00756B40">
        <w:rPr>
          <w:rFonts w:ascii="Arial" w:hAnsi="Arial" w:cs="Arial"/>
          <w:bCs/>
          <w:color w:val="000000"/>
          <w:sz w:val="20"/>
        </w:rPr>
        <w:t xml:space="preserve"> </w:t>
      </w:r>
      <w:r w:rsidRPr="003D34B8">
        <w:rPr>
          <w:rFonts w:ascii="Arial" w:hAnsi="Arial" w:cs="Arial"/>
          <w:bCs/>
          <w:color w:val="000000"/>
          <w:sz w:val="20"/>
        </w:rPr>
        <w:t>номером</w:t>
      </w:r>
      <w:r w:rsidR="00756B40">
        <w:rPr>
          <w:rFonts w:ascii="Arial" w:hAnsi="Arial" w:cs="Arial"/>
          <w:bCs/>
          <w:color w:val="000000"/>
          <w:sz w:val="20"/>
        </w:rPr>
        <w:t xml:space="preserve"> </w:t>
      </w:r>
      <w:r w:rsidRPr="003D34B8">
        <w:rPr>
          <w:rFonts w:ascii="Arial" w:eastAsia="TimesNewRomanPSMT" w:hAnsi="Arial" w:cs="Arial"/>
          <w:color w:val="000000"/>
          <w:sz w:val="20"/>
        </w:rPr>
        <w:t>21:16:000000:8438</w:t>
      </w:r>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color w:val="000000"/>
          <w:sz w:val="20"/>
        </w:rPr>
        <w:t>категория</w:t>
      </w:r>
      <w:r w:rsidR="00756B40">
        <w:rPr>
          <w:rFonts w:ascii="Arial" w:hAnsi="Arial" w:cs="Arial"/>
          <w:color w:val="000000"/>
          <w:sz w:val="20"/>
        </w:rPr>
        <w:t xml:space="preserve"> </w:t>
      </w:r>
      <w:r w:rsidRPr="003D34B8">
        <w:rPr>
          <w:rFonts w:ascii="Arial" w:hAnsi="Arial" w:cs="Arial"/>
          <w:color w:val="000000"/>
          <w:sz w:val="20"/>
        </w:rPr>
        <w:t>земель:</w:t>
      </w:r>
      <w:r w:rsidR="00756B40">
        <w:rPr>
          <w:rFonts w:ascii="Arial" w:hAnsi="Arial" w:cs="Arial"/>
          <w:color w:val="000000"/>
          <w:sz w:val="20"/>
        </w:rPr>
        <w:t xml:space="preserve"> </w:t>
      </w:r>
      <w:r w:rsidRPr="003D34B8">
        <w:rPr>
          <w:rFonts w:ascii="Arial" w:hAnsi="Arial" w:cs="Arial"/>
          <w:color w:val="000000"/>
          <w:sz w:val="20"/>
        </w:rPr>
        <w:t>земли</w:t>
      </w:r>
      <w:r w:rsidR="00756B40">
        <w:rPr>
          <w:rFonts w:ascii="Arial" w:hAnsi="Arial" w:cs="Arial"/>
          <w:color w:val="000000"/>
          <w:sz w:val="20"/>
        </w:rPr>
        <w:t xml:space="preserve"> </w:t>
      </w:r>
      <w:r w:rsidRPr="003D34B8">
        <w:rPr>
          <w:rFonts w:ascii="Arial" w:hAnsi="Arial" w:cs="Arial"/>
          <w:color w:val="000000"/>
          <w:sz w:val="20"/>
        </w:rPr>
        <w:t>сельскохозяйственного</w:t>
      </w:r>
      <w:r w:rsidR="00756B40">
        <w:rPr>
          <w:rFonts w:ascii="Arial" w:hAnsi="Arial" w:cs="Arial"/>
          <w:color w:val="000000"/>
          <w:sz w:val="20"/>
        </w:rPr>
        <w:t xml:space="preserve"> </w:t>
      </w:r>
      <w:r w:rsidRPr="003D34B8">
        <w:rPr>
          <w:rFonts w:ascii="Arial" w:hAnsi="Arial" w:cs="Arial"/>
          <w:color w:val="000000"/>
          <w:sz w:val="20"/>
        </w:rPr>
        <w:t>назначения,</w:t>
      </w:r>
      <w:r w:rsidR="00756B40">
        <w:rPr>
          <w:rFonts w:ascii="Arial" w:hAnsi="Arial" w:cs="Arial"/>
          <w:color w:val="000000"/>
          <w:sz w:val="20"/>
        </w:rPr>
        <w:t xml:space="preserve"> </w:t>
      </w:r>
      <w:r w:rsidRPr="003D34B8">
        <w:rPr>
          <w:rFonts w:ascii="Arial" w:hAnsi="Arial" w:cs="Arial"/>
          <w:color w:val="000000"/>
          <w:sz w:val="20"/>
        </w:rPr>
        <w:t>вид</w:t>
      </w:r>
      <w:r w:rsidR="00756B40">
        <w:rPr>
          <w:rFonts w:ascii="Arial" w:hAnsi="Arial" w:cs="Arial"/>
          <w:color w:val="000000"/>
          <w:sz w:val="20"/>
        </w:rPr>
        <w:t xml:space="preserve"> </w:t>
      </w:r>
      <w:r w:rsidRPr="003D34B8">
        <w:rPr>
          <w:rFonts w:ascii="Arial" w:hAnsi="Arial" w:cs="Arial"/>
          <w:color w:val="000000"/>
          <w:sz w:val="20"/>
        </w:rPr>
        <w:t>разрешенного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сельскохозяйственное</w:t>
      </w:r>
      <w:r w:rsidR="00756B40">
        <w:rPr>
          <w:rFonts w:ascii="Arial" w:hAnsi="Arial" w:cs="Arial"/>
          <w:color w:val="000000"/>
          <w:sz w:val="20"/>
        </w:rPr>
        <w:t xml:space="preserve"> </w:t>
      </w:r>
      <w:r w:rsidRPr="003D34B8">
        <w:rPr>
          <w:rFonts w:ascii="Arial" w:hAnsi="Arial" w:cs="Arial"/>
          <w:color w:val="000000"/>
          <w:sz w:val="20"/>
        </w:rPr>
        <w:t>использование,</w:t>
      </w:r>
      <w:r w:rsidR="00756B40">
        <w:rPr>
          <w:rFonts w:ascii="Arial" w:hAnsi="Arial" w:cs="Arial"/>
          <w:color w:val="000000"/>
          <w:sz w:val="20"/>
        </w:rPr>
        <w:t xml:space="preserve"> </w:t>
      </w:r>
      <w:r w:rsidRPr="003D34B8">
        <w:rPr>
          <w:rFonts w:ascii="Arial" w:hAnsi="Arial" w:cs="Arial"/>
          <w:bCs/>
          <w:color w:val="000000"/>
          <w:sz w:val="20"/>
        </w:rPr>
        <w:t>общая</w:t>
      </w:r>
      <w:r w:rsidR="00756B40">
        <w:rPr>
          <w:rFonts w:ascii="Arial" w:hAnsi="Arial" w:cs="Arial"/>
          <w:bCs/>
          <w:color w:val="000000"/>
          <w:sz w:val="20"/>
        </w:rPr>
        <w:t xml:space="preserve"> </w:t>
      </w:r>
      <w:r w:rsidRPr="003D34B8">
        <w:rPr>
          <w:rFonts w:ascii="Arial" w:hAnsi="Arial" w:cs="Arial"/>
          <w:bCs/>
          <w:color w:val="000000"/>
          <w:sz w:val="20"/>
        </w:rPr>
        <w:t>площадь</w:t>
      </w:r>
      <w:r w:rsidR="00756B40">
        <w:rPr>
          <w:rFonts w:ascii="Arial" w:hAnsi="Arial" w:cs="Arial"/>
          <w:bCs/>
          <w:color w:val="000000"/>
          <w:sz w:val="20"/>
        </w:rPr>
        <w:t xml:space="preserve"> </w:t>
      </w:r>
      <w:r w:rsidRPr="003D34B8">
        <w:rPr>
          <w:rFonts w:ascii="Arial" w:hAnsi="Arial" w:cs="Arial"/>
          <w:bCs/>
          <w:color w:val="000000"/>
          <w:sz w:val="20"/>
        </w:rPr>
        <w:t>43479</w:t>
      </w:r>
      <w:r w:rsidR="00756B40">
        <w:rPr>
          <w:rFonts w:ascii="Arial" w:hAnsi="Arial" w:cs="Arial"/>
          <w:bCs/>
          <w:color w:val="000000"/>
          <w:sz w:val="20"/>
        </w:rPr>
        <w:t xml:space="preserve"> </w:t>
      </w:r>
      <w:proofErr w:type="spellStart"/>
      <w:r w:rsidRPr="003D34B8">
        <w:rPr>
          <w:rFonts w:ascii="Arial" w:hAnsi="Arial" w:cs="Arial"/>
          <w:bCs/>
          <w:color w:val="000000"/>
          <w:sz w:val="20"/>
        </w:rPr>
        <w:t>кв.м</w:t>
      </w:r>
      <w:proofErr w:type="spellEnd"/>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(4,3479</w:t>
      </w:r>
      <w:r w:rsidR="00756B40">
        <w:rPr>
          <w:rFonts w:ascii="Arial" w:hAnsi="Arial" w:cs="Arial"/>
          <w:bCs/>
          <w:color w:val="000000"/>
          <w:sz w:val="20"/>
        </w:rPr>
        <w:t xml:space="preserve"> </w:t>
      </w:r>
      <w:r w:rsidRPr="003D34B8">
        <w:rPr>
          <w:rFonts w:ascii="Arial" w:hAnsi="Arial" w:cs="Arial"/>
          <w:bCs/>
          <w:color w:val="000000"/>
          <w:sz w:val="20"/>
        </w:rPr>
        <w:t>га),</w:t>
      </w:r>
      <w:r w:rsidR="00756B40">
        <w:rPr>
          <w:rFonts w:ascii="Arial" w:hAnsi="Arial" w:cs="Arial"/>
          <w:bCs/>
          <w:color w:val="000000"/>
          <w:sz w:val="20"/>
        </w:rPr>
        <w:t xml:space="preserve"> </w:t>
      </w:r>
      <w:r w:rsidRPr="003D34B8">
        <w:rPr>
          <w:rFonts w:ascii="Arial" w:hAnsi="Arial" w:cs="Arial"/>
          <w:bCs/>
          <w:color w:val="000000"/>
          <w:sz w:val="20"/>
        </w:rPr>
        <w:t>расположенный</w:t>
      </w:r>
      <w:r w:rsidR="00756B40">
        <w:rPr>
          <w:rFonts w:ascii="Arial" w:hAnsi="Arial" w:cs="Arial"/>
          <w:bCs/>
          <w:color w:val="000000"/>
          <w:sz w:val="20"/>
        </w:rPr>
        <w:t xml:space="preserve"> </w:t>
      </w:r>
      <w:r w:rsidRPr="003D34B8">
        <w:rPr>
          <w:rFonts w:ascii="Arial" w:hAnsi="Arial" w:cs="Arial"/>
          <w:bCs/>
          <w:color w:val="000000"/>
          <w:sz w:val="20"/>
        </w:rPr>
        <w:t>по</w:t>
      </w:r>
      <w:r w:rsidR="00756B40">
        <w:rPr>
          <w:rFonts w:ascii="Arial" w:hAnsi="Arial" w:cs="Arial"/>
          <w:bCs/>
          <w:color w:val="000000"/>
          <w:sz w:val="20"/>
        </w:rPr>
        <w:t xml:space="preserve"> </w:t>
      </w:r>
      <w:r w:rsidRPr="003D34B8">
        <w:rPr>
          <w:rFonts w:ascii="Arial" w:hAnsi="Arial" w:cs="Arial"/>
          <w:bCs/>
          <w:color w:val="000000"/>
          <w:sz w:val="20"/>
        </w:rPr>
        <w:t>адресу:</w:t>
      </w:r>
      <w:r w:rsidR="00756B40">
        <w:rPr>
          <w:rFonts w:ascii="Arial" w:hAnsi="Arial" w:cs="Arial"/>
          <w:bCs/>
          <w:color w:val="000000"/>
          <w:sz w:val="20"/>
        </w:rPr>
        <w:t xml:space="preserve"> </w:t>
      </w:r>
      <w:r w:rsidRPr="003D34B8">
        <w:rPr>
          <w:rFonts w:ascii="Arial" w:hAnsi="Arial" w:cs="Arial"/>
          <w:bCs/>
          <w:color w:val="000000"/>
          <w:sz w:val="20"/>
        </w:rPr>
        <w:t>Чувашская</w:t>
      </w:r>
      <w:r w:rsidR="00756B40">
        <w:rPr>
          <w:rFonts w:ascii="Arial" w:hAnsi="Arial" w:cs="Arial"/>
          <w:bCs/>
          <w:color w:val="000000"/>
          <w:sz w:val="20"/>
        </w:rPr>
        <w:t xml:space="preserve"> </w:t>
      </w:r>
      <w:r w:rsidRPr="003D34B8">
        <w:rPr>
          <w:rFonts w:ascii="Arial" w:hAnsi="Arial" w:cs="Arial"/>
          <w:bCs/>
          <w:color w:val="000000"/>
          <w:sz w:val="20"/>
        </w:rPr>
        <w:t>Республика,</w:t>
      </w:r>
      <w:r w:rsidR="00756B40">
        <w:rPr>
          <w:rFonts w:ascii="Arial" w:hAnsi="Arial" w:cs="Arial"/>
          <w:bCs/>
          <w:color w:val="000000"/>
          <w:sz w:val="20"/>
        </w:rPr>
        <w:t xml:space="preserve"> </w:t>
      </w:r>
      <w:r w:rsidRPr="003D34B8">
        <w:rPr>
          <w:rFonts w:ascii="Arial" w:hAnsi="Arial" w:cs="Arial"/>
          <w:bCs/>
          <w:color w:val="000000"/>
          <w:sz w:val="20"/>
        </w:rPr>
        <w:t>Мариинско-Посадский</w:t>
      </w:r>
      <w:r w:rsidR="00756B40">
        <w:rPr>
          <w:rFonts w:ascii="Arial" w:hAnsi="Arial" w:cs="Arial"/>
          <w:bCs/>
          <w:color w:val="000000"/>
          <w:sz w:val="20"/>
        </w:rPr>
        <w:t xml:space="preserve"> </w:t>
      </w:r>
      <w:r w:rsidRPr="003D34B8">
        <w:rPr>
          <w:rFonts w:ascii="Arial" w:hAnsi="Arial" w:cs="Arial"/>
          <w:bCs/>
          <w:color w:val="000000"/>
          <w:sz w:val="20"/>
        </w:rPr>
        <w:t>муниципальный</w:t>
      </w:r>
      <w:r w:rsidR="00756B40">
        <w:rPr>
          <w:rFonts w:ascii="Arial" w:hAnsi="Arial" w:cs="Arial"/>
          <w:bCs/>
          <w:color w:val="000000"/>
          <w:sz w:val="20"/>
        </w:rPr>
        <w:t xml:space="preserve"> </w:t>
      </w:r>
      <w:r w:rsidRPr="003D34B8">
        <w:rPr>
          <w:rFonts w:ascii="Arial" w:hAnsi="Arial" w:cs="Arial"/>
          <w:bCs/>
          <w:color w:val="000000"/>
          <w:sz w:val="20"/>
        </w:rPr>
        <w:t>округ.</w:t>
      </w:r>
      <w:r w:rsidR="00756B40">
        <w:rPr>
          <w:rFonts w:ascii="Arial" w:hAnsi="Arial" w:cs="Arial"/>
          <w:bCs/>
          <w:color w:val="000000"/>
          <w:sz w:val="20"/>
        </w:rPr>
        <w:t xml:space="preserve"> </w:t>
      </w:r>
      <w:r w:rsidRPr="003D34B8">
        <w:rPr>
          <w:rFonts w:ascii="Arial" w:hAnsi="Arial" w:cs="Arial"/>
          <w:color w:val="000000"/>
          <w:sz w:val="20"/>
        </w:rPr>
        <w:t>Цена</w:t>
      </w:r>
      <w:r w:rsidR="00756B40">
        <w:rPr>
          <w:rFonts w:ascii="Arial" w:hAnsi="Arial" w:cs="Arial"/>
          <w:color w:val="000000"/>
          <w:sz w:val="20"/>
        </w:rPr>
        <w:t xml:space="preserve"> </w:t>
      </w:r>
      <w:r w:rsidRPr="003D34B8">
        <w:rPr>
          <w:rFonts w:ascii="Arial" w:hAnsi="Arial" w:cs="Arial"/>
          <w:color w:val="000000"/>
          <w:sz w:val="20"/>
        </w:rPr>
        <w:t>выкупа</w:t>
      </w:r>
      <w:r w:rsidR="00756B40">
        <w:rPr>
          <w:rFonts w:ascii="Arial" w:hAnsi="Arial" w:cs="Arial"/>
          <w:color w:val="000000"/>
          <w:sz w:val="20"/>
        </w:rPr>
        <w:t xml:space="preserve"> </w:t>
      </w:r>
      <w:r w:rsidRPr="003D34B8">
        <w:rPr>
          <w:rFonts w:ascii="Arial" w:hAnsi="Arial" w:cs="Arial"/>
          <w:color w:val="000000"/>
          <w:sz w:val="20"/>
        </w:rPr>
        <w:t>согласно</w:t>
      </w:r>
      <w:r w:rsidR="00756B40">
        <w:rPr>
          <w:rFonts w:ascii="Arial" w:hAnsi="Arial" w:cs="Arial"/>
          <w:color w:val="000000"/>
          <w:sz w:val="20"/>
        </w:rPr>
        <w:t xml:space="preserve"> </w:t>
      </w:r>
      <w:r w:rsidRPr="003D34B8">
        <w:rPr>
          <w:rFonts w:ascii="Arial" w:hAnsi="Arial" w:cs="Arial"/>
          <w:color w:val="000000"/>
          <w:sz w:val="20"/>
        </w:rPr>
        <w:t>кадастровой</w:t>
      </w:r>
      <w:r w:rsidR="00756B40">
        <w:rPr>
          <w:rFonts w:ascii="Arial" w:hAnsi="Arial" w:cs="Arial"/>
          <w:color w:val="000000"/>
          <w:sz w:val="20"/>
        </w:rPr>
        <w:t xml:space="preserve"> </w:t>
      </w:r>
      <w:r w:rsidRPr="003D34B8">
        <w:rPr>
          <w:rFonts w:ascii="Arial" w:hAnsi="Arial" w:cs="Arial"/>
          <w:color w:val="000000"/>
          <w:sz w:val="20"/>
        </w:rPr>
        <w:t>выписке</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27</w:t>
      </w:r>
      <w:r w:rsidRPr="003D34B8">
        <w:rPr>
          <w:rFonts w:ascii="Arial" w:eastAsia="TimesNewRomanPSMT" w:hAnsi="Arial" w:cs="Arial"/>
          <w:color w:val="000000"/>
          <w:sz w:val="20"/>
        </w:rPr>
        <w:t>.03.2024г.</w:t>
      </w:r>
      <w:r w:rsidR="00756B40">
        <w:rPr>
          <w:rFonts w:ascii="Arial" w:eastAsia="TimesNewRomanPSMT" w:hAnsi="Arial" w:cs="Arial"/>
          <w:color w:val="000000"/>
          <w:sz w:val="20"/>
        </w:rPr>
        <w:t xml:space="preserve"> </w:t>
      </w:r>
      <w:r w:rsidRPr="003D34B8">
        <w:rPr>
          <w:rFonts w:ascii="Arial" w:hAnsi="Arial" w:cs="Arial"/>
          <w:color w:val="000000"/>
          <w:sz w:val="20"/>
        </w:rPr>
        <w:t>составляет</w:t>
      </w:r>
      <w:r w:rsidR="00756B40">
        <w:rPr>
          <w:rFonts w:ascii="Arial" w:hAnsi="Arial" w:cs="Arial"/>
          <w:color w:val="000000"/>
          <w:sz w:val="20"/>
        </w:rPr>
        <w:t xml:space="preserve"> </w:t>
      </w:r>
      <w:r w:rsidRPr="003D34B8">
        <w:rPr>
          <w:rFonts w:ascii="Arial" w:eastAsia="TimesNewRomanPSMT" w:hAnsi="Arial" w:cs="Arial"/>
          <w:color w:val="000000"/>
          <w:sz w:val="20"/>
        </w:rPr>
        <w:t>126</w:t>
      </w:r>
      <w:r w:rsidR="00756B40">
        <w:rPr>
          <w:rFonts w:ascii="Arial" w:eastAsia="TimesNewRomanPSMT" w:hAnsi="Arial" w:cs="Arial"/>
          <w:color w:val="000000"/>
          <w:sz w:val="20"/>
        </w:rPr>
        <w:t xml:space="preserve"> </w:t>
      </w:r>
      <w:r w:rsidRPr="003D34B8">
        <w:rPr>
          <w:rFonts w:ascii="Arial" w:eastAsia="TimesNewRomanPSMT" w:hAnsi="Arial" w:cs="Arial"/>
          <w:color w:val="000000"/>
          <w:sz w:val="20"/>
        </w:rPr>
        <w:t>523</w:t>
      </w:r>
      <w:r w:rsidR="00756B40">
        <w:rPr>
          <w:rFonts w:ascii="Arial" w:hAnsi="Arial" w:cs="Arial"/>
          <w:color w:val="000000"/>
          <w:sz w:val="20"/>
        </w:rPr>
        <w:t xml:space="preserve"> </w:t>
      </w:r>
      <w:r w:rsidRPr="003D34B8">
        <w:rPr>
          <w:rFonts w:ascii="Arial" w:hAnsi="Arial" w:cs="Arial"/>
          <w:color w:val="000000"/>
          <w:sz w:val="20"/>
        </w:rPr>
        <w:t>(сто</w:t>
      </w:r>
      <w:r w:rsidR="00756B40">
        <w:rPr>
          <w:rFonts w:ascii="Arial" w:hAnsi="Arial" w:cs="Arial"/>
          <w:color w:val="000000"/>
          <w:sz w:val="20"/>
        </w:rPr>
        <w:t xml:space="preserve"> </w:t>
      </w:r>
      <w:r w:rsidRPr="003D34B8">
        <w:rPr>
          <w:rFonts w:ascii="Arial" w:hAnsi="Arial" w:cs="Arial"/>
          <w:color w:val="000000"/>
          <w:sz w:val="20"/>
        </w:rPr>
        <w:t>двадцать</w:t>
      </w:r>
      <w:r w:rsidR="00756B40">
        <w:rPr>
          <w:rFonts w:ascii="Arial" w:hAnsi="Arial" w:cs="Arial"/>
          <w:color w:val="000000"/>
          <w:sz w:val="20"/>
        </w:rPr>
        <w:t xml:space="preserve"> </w:t>
      </w:r>
      <w:r w:rsidRPr="003D34B8">
        <w:rPr>
          <w:rFonts w:ascii="Arial" w:hAnsi="Arial" w:cs="Arial"/>
          <w:color w:val="000000"/>
          <w:sz w:val="20"/>
        </w:rPr>
        <w:t>шесть</w:t>
      </w:r>
      <w:r w:rsidR="00756B40">
        <w:rPr>
          <w:rFonts w:ascii="Arial" w:hAnsi="Arial" w:cs="Arial"/>
          <w:color w:val="000000"/>
          <w:sz w:val="20"/>
        </w:rPr>
        <w:t xml:space="preserve"> </w:t>
      </w:r>
      <w:r w:rsidRPr="003D34B8">
        <w:rPr>
          <w:rFonts w:ascii="Arial" w:hAnsi="Arial" w:cs="Arial"/>
          <w:color w:val="000000"/>
          <w:sz w:val="20"/>
        </w:rPr>
        <w:t>тысяч</w:t>
      </w:r>
      <w:r w:rsidR="00756B40">
        <w:rPr>
          <w:rFonts w:ascii="Arial" w:hAnsi="Arial" w:cs="Arial"/>
          <w:color w:val="000000"/>
          <w:sz w:val="20"/>
        </w:rPr>
        <w:t xml:space="preserve"> </w:t>
      </w:r>
      <w:r w:rsidRPr="003D34B8">
        <w:rPr>
          <w:rFonts w:ascii="Arial" w:hAnsi="Arial" w:cs="Arial"/>
          <w:color w:val="000000"/>
          <w:sz w:val="20"/>
        </w:rPr>
        <w:t>пятьсот</w:t>
      </w:r>
      <w:r w:rsidR="00756B40">
        <w:rPr>
          <w:rFonts w:ascii="Arial" w:hAnsi="Arial" w:cs="Arial"/>
          <w:color w:val="000000"/>
          <w:sz w:val="20"/>
        </w:rPr>
        <w:t xml:space="preserve"> </w:t>
      </w:r>
      <w:r w:rsidRPr="003D34B8">
        <w:rPr>
          <w:rFonts w:ascii="Arial" w:hAnsi="Arial" w:cs="Arial"/>
          <w:color w:val="000000"/>
          <w:sz w:val="20"/>
        </w:rPr>
        <w:t>двадцать</w:t>
      </w:r>
      <w:r w:rsidR="00756B40">
        <w:rPr>
          <w:rFonts w:ascii="Arial" w:hAnsi="Arial" w:cs="Arial"/>
          <w:color w:val="000000"/>
          <w:sz w:val="20"/>
        </w:rPr>
        <w:t xml:space="preserve"> </w:t>
      </w:r>
      <w:r w:rsidRPr="003D34B8">
        <w:rPr>
          <w:rFonts w:ascii="Arial" w:hAnsi="Arial" w:cs="Arial"/>
          <w:color w:val="000000"/>
          <w:sz w:val="20"/>
        </w:rPr>
        <w:t>три)</w:t>
      </w:r>
      <w:r w:rsidR="00756B40">
        <w:rPr>
          <w:rFonts w:ascii="Arial" w:hAnsi="Arial" w:cs="Arial"/>
          <w:color w:val="000000"/>
          <w:sz w:val="20"/>
        </w:rPr>
        <w:t xml:space="preserve"> </w:t>
      </w:r>
      <w:r w:rsidRPr="003D34B8">
        <w:rPr>
          <w:rFonts w:ascii="Arial" w:hAnsi="Arial" w:cs="Arial"/>
          <w:color w:val="000000"/>
          <w:sz w:val="20"/>
        </w:rPr>
        <w:t>руб.</w:t>
      </w:r>
      <w:r w:rsidR="00756B40">
        <w:rPr>
          <w:rFonts w:ascii="Arial" w:hAnsi="Arial" w:cs="Arial"/>
          <w:color w:val="000000"/>
          <w:sz w:val="20"/>
        </w:rPr>
        <w:t xml:space="preserve"> </w:t>
      </w:r>
      <w:r w:rsidRPr="003D34B8">
        <w:rPr>
          <w:rFonts w:ascii="Arial" w:hAnsi="Arial" w:cs="Arial"/>
          <w:color w:val="000000"/>
          <w:sz w:val="20"/>
        </w:rPr>
        <w:t>89</w:t>
      </w:r>
      <w:r w:rsidR="00756B40">
        <w:rPr>
          <w:rFonts w:ascii="Arial" w:hAnsi="Arial" w:cs="Arial"/>
          <w:color w:val="000000"/>
          <w:sz w:val="20"/>
        </w:rPr>
        <w:t xml:space="preserve"> </w:t>
      </w:r>
      <w:r w:rsidRPr="003D34B8">
        <w:rPr>
          <w:rFonts w:ascii="Arial" w:hAnsi="Arial" w:cs="Arial"/>
          <w:color w:val="000000"/>
          <w:sz w:val="20"/>
        </w:rPr>
        <w:t>коп.</w:t>
      </w:r>
    </w:p>
    <w:p w:rsidR="00680524" w:rsidRPr="003D34B8" w:rsidRDefault="00680524" w:rsidP="00542EB3">
      <w:pPr>
        <w:shd w:val="clear" w:color="auto" w:fill="F8F8F8"/>
        <w:spacing w:after="0" w:line="240" w:lineRule="auto"/>
        <w:ind w:firstLine="709"/>
        <w:rPr>
          <w:rFonts w:ascii="Arial" w:hAnsi="Arial" w:cs="Arial"/>
          <w:color w:val="000000"/>
          <w:sz w:val="20"/>
        </w:rPr>
      </w:pPr>
      <w:r w:rsidRPr="003D34B8">
        <w:rPr>
          <w:rFonts w:ascii="Arial" w:hAnsi="Arial" w:cs="Arial"/>
          <w:b/>
          <w:bCs/>
          <w:color w:val="000000"/>
          <w:sz w:val="20"/>
        </w:rPr>
        <w:t>Лот</w:t>
      </w:r>
      <w:r w:rsidR="00756B40">
        <w:rPr>
          <w:rFonts w:ascii="Arial" w:hAnsi="Arial" w:cs="Arial"/>
          <w:b/>
          <w:bCs/>
          <w:color w:val="000000"/>
          <w:sz w:val="20"/>
        </w:rPr>
        <w:t xml:space="preserve"> </w:t>
      </w:r>
      <w:r w:rsidRPr="003D34B8">
        <w:rPr>
          <w:rFonts w:ascii="Arial" w:hAnsi="Arial" w:cs="Arial"/>
          <w:b/>
          <w:bCs/>
          <w:color w:val="000000"/>
          <w:sz w:val="20"/>
        </w:rPr>
        <w:t>№3</w:t>
      </w:r>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с</w:t>
      </w:r>
      <w:r w:rsidR="00756B40">
        <w:rPr>
          <w:rFonts w:ascii="Arial" w:hAnsi="Arial" w:cs="Arial"/>
          <w:bCs/>
          <w:color w:val="000000"/>
          <w:sz w:val="20"/>
        </w:rPr>
        <w:t xml:space="preserve"> </w:t>
      </w:r>
      <w:r w:rsidRPr="003D34B8">
        <w:rPr>
          <w:rFonts w:ascii="Arial" w:hAnsi="Arial" w:cs="Arial"/>
          <w:bCs/>
          <w:color w:val="000000"/>
          <w:sz w:val="20"/>
        </w:rPr>
        <w:t>кадастровым</w:t>
      </w:r>
      <w:r w:rsidR="00756B40">
        <w:rPr>
          <w:rFonts w:ascii="Arial" w:hAnsi="Arial" w:cs="Arial"/>
          <w:bCs/>
          <w:color w:val="000000"/>
          <w:sz w:val="20"/>
        </w:rPr>
        <w:t xml:space="preserve"> </w:t>
      </w:r>
      <w:r w:rsidRPr="003D34B8">
        <w:rPr>
          <w:rFonts w:ascii="Arial" w:hAnsi="Arial" w:cs="Arial"/>
          <w:bCs/>
          <w:color w:val="000000"/>
          <w:sz w:val="20"/>
        </w:rPr>
        <w:t>номером</w:t>
      </w:r>
      <w:r w:rsidR="00756B40">
        <w:rPr>
          <w:rFonts w:ascii="Arial" w:hAnsi="Arial" w:cs="Arial"/>
          <w:bCs/>
          <w:color w:val="000000"/>
          <w:sz w:val="20"/>
        </w:rPr>
        <w:t xml:space="preserve"> </w:t>
      </w:r>
      <w:r w:rsidRPr="003D34B8">
        <w:rPr>
          <w:rFonts w:ascii="Arial" w:hAnsi="Arial" w:cs="Arial"/>
          <w:color w:val="000000"/>
          <w:sz w:val="20"/>
        </w:rPr>
        <w:t>21:16:090301:127,</w:t>
      </w:r>
      <w:r w:rsidR="00756B40">
        <w:rPr>
          <w:rFonts w:ascii="Arial" w:hAnsi="Arial" w:cs="Arial"/>
          <w:bCs/>
          <w:color w:val="000000"/>
          <w:sz w:val="20"/>
        </w:rPr>
        <w:t xml:space="preserve"> </w:t>
      </w:r>
      <w:r w:rsidRPr="003D34B8">
        <w:rPr>
          <w:rFonts w:ascii="Arial" w:hAnsi="Arial" w:cs="Arial"/>
          <w:color w:val="000000"/>
          <w:sz w:val="20"/>
        </w:rPr>
        <w:t>категория</w:t>
      </w:r>
      <w:r w:rsidR="00756B40">
        <w:rPr>
          <w:rFonts w:ascii="Arial" w:hAnsi="Arial" w:cs="Arial"/>
          <w:color w:val="000000"/>
          <w:sz w:val="20"/>
        </w:rPr>
        <w:t xml:space="preserve"> </w:t>
      </w:r>
      <w:r w:rsidRPr="003D34B8">
        <w:rPr>
          <w:rFonts w:ascii="Arial" w:hAnsi="Arial" w:cs="Arial"/>
          <w:color w:val="000000"/>
          <w:sz w:val="20"/>
        </w:rPr>
        <w:t>земель:</w:t>
      </w:r>
      <w:r w:rsidR="00756B40">
        <w:rPr>
          <w:rFonts w:ascii="Arial" w:hAnsi="Arial" w:cs="Arial"/>
          <w:color w:val="000000"/>
          <w:sz w:val="20"/>
        </w:rPr>
        <w:t xml:space="preserve"> </w:t>
      </w:r>
      <w:r w:rsidRPr="003D34B8">
        <w:rPr>
          <w:rFonts w:ascii="Arial" w:hAnsi="Arial" w:cs="Arial"/>
          <w:color w:val="000000"/>
          <w:sz w:val="20"/>
        </w:rPr>
        <w:t>земли</w:t>
      </w:r>
      <w:r w:rsidR="00756B40">
        <w:rPr>
          <w:rFonts w:ascii="Arial" w:hAnsi="Arial" w:cs="Arial"/>
          <w:color w:val="000000"/>
          <w:sz w:val="20"/>
        </w:rPr>
        <w:t xml:space="preserve"> </w:t>
      </w:r>
      <w:r w:rsidRPr="003D34B8">
        <w:rPr>
          <w:rFonts w:ascii="Arial" w:hAnsi="Arial" w:cs="Arial"/>
          <w:color w:val="000000"/>
          <w:sz w:val="20"/>
        </w:rPr>
        <w:t>сельскохозяйственного</w:t>
      </w:r>
      <w:r w:rsidR="00756B40">
        <w:rPr>
          <w:rFonts w:ascii="Arial" w:hAnsi="Arial" w:cs="Arial"/>
          <w:color w:val="000000"/>
          <w:sz w:val="20"/>
        </w:rPr>
        <w:t xml:space="preserve"> </w:t>
      </w:r>
      <w:r w:rsidRPr="003D34B8">
        <w:rPr>
          <w:rFonts w:ascii="Arial" w:hAnsi="Arial" w:cs="Arial"/>
          <w:color w:val="000000"/>
          <w:sz w:val="20"/>
        </w:rPr>
        <w:t>назначения,</w:t>
      </w:r>
      <w:r w:rsidR="00756B40">
        <w:rPr>
          <w:rFonts w:ascii="Arial" w:hAnsi="Arial" w:cs="Arial"/>
          <w:color w:val="000000"/>
          <w:sz w:val="20"/>
        </w:rPr>
        <w:t xml:space="preserve"> </w:t>
      </w:r>
      <w:r w:rsidRPr="003D34B8">
        <w:rPr>
          <w:rFonts w:ascii="Arial" w:hAnsi="Arial" w:cs="Arial"/>
          <w:color w:val="000000"/>
          <w:sz w:val="20"/>
        </w:rPr>
        <w:t>вид</w:t>
      </w:r>
      <w:r w:rsidR="00756B40">
        <w:rPr>
          <w:rFonts w:ascii="Arial" w:hAnsi="Arial" w:cs="Arial"/>
          <w:color w:val="000000"/>
          <w:sz w:val="20"/>
        </w:rPr>
        <w:t xml:space="preserve"> </w:t>
      </w:r>
      <w:r w:rsidRPr="003D34B8">
        <w:rPr>
          <w:rFonts w:ascii="Arial" w:hAnsi="Arial" w:cs="Arial"/>
          <w:color w:val="000000"/>
          <w:sz w:val="20"/>
        </w:rPr>
        <w:t>разрешенного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сельскохозяйственного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bCs/>
          <w:color w:val="000000"/>
          <w:sz w:val="20"/>
        </w:rPr>
        <w:t xml:space="preserve"> </w:t>
      </w:r>
      <w:r w:rsidRPr="003D34B8">
        <w:rPr>
          <w:rFonts w:ascii="Arial" w:hAnsi="Arial" w:cs="Arial"/>
          <w:bCs/>
          <w:color w:val="000000"/>
          <w:sz w:val="20"/>
        </w:rPr>
        <w:t>общая</w:t>
      </w:r>
      <w:r w:rsidR="00756B40">
        <w:rPr>
          <w:rFonts w:ascii="Arial" w:hAnsi="Arial" w:cs="Arial"/>
          <w:bCs/>
          <w:color w:val="000000"/>
          <w:sz w:val="20"/>
        </w:rPr>
        <w:t xml:space="preserve"> </w:t>
      </w:r>
      <w:r w:rsidRPr="003D34B8">
        <w:rPr>
          <w:rFonts w:ascii="Arial" w:hAnsi="Arial" w:cs="Arial"/>
          <w:bCs/>
          <w:color w:val="000000"/>
          <w:sz w:val="20"/>
        </w:rPr>
        <w:t>площадь</w:t>
      </w:r>
      <w:r w:rsidR="00756B40">
        <w:rPr>
          <w:rFonts w:ascii="Arial" w:hAnsi="Arial" w:cs="Arial"/>
          <w:bCs/>
          <w:color w:val="000000"/>
          <w:sz w:val="20"/>
        </w:rPr>
        <w:t xml:space="preserve"> </w:t>
      </w:r>
      <w:r w:rsidRPr="003D34B8">
        <w:rPr>
          <w:rFonts w:ascii="Arial" w:hAnsi="Arial" w:cs="Arial"/>
          <w:bCs/>
          <w:color w:val="000000"/>
          <w:sz w:val="20"/>
        </w:rPr>
        <w:t>156</w:t>
      </w:r>
      <w:r w:rsidR="00756B40">
        <w:rPr>
          <w:rFonts w:ascii="Arial" w:hAnsi="Arial" w:cs="Arial"/>
          <w:bCs/>
          <w:color w:val="000000"/>
          <w:sz w:val="20"/>
        </w:rPr>
        <w:t xml:space="preserve"> </w:t>
      </w:r>
      <w:proofErr w:type="spellStart"/>
      <w:r w:rsidRPr="003D34B8">
        <w:rPr>
          <w:rFonts w:ascii="Arial" w:hAnsi="Arial" w:cs="Arial"/>
          <w:bCs/>
          <w:color w:val="000000"/>
          <w:sz w:val="20"/>
        </w:rPr>
        <w:t>кв.м</w:t>
      </w:r>
      <w:proofErr w:type="spellEnd"/>
      <w:r w:rsidRPr="003D34B8">
        <w:rPr>
          <w:rFonts w:ascii="Arial" w:hAnsi="Arial" w:cs="Arial"/>
          <w:bCs/>
          <w:color w:val="000000"/>
          <w:sz w:val="20"/>
        </w:rPr>
        <w:t>.</w:t>
      </w:r>
      <w:r w:rsidR="00756B40">
        <w:rPr>
          <w:rFonts w:ascii="Arial" w:hAnsi="Arial" w:cs="Arial"/>
          <w:bCs/>
          <w:color w:val="000000"/>
          <w:sz w:val="20"/>
        </w:rPr>
        <w:t xml:space="preserve"> </w:t>
      </w:r>
      <w:r w:rsidRPr="003D34B8">
        <w:rPr>
          <w:rFonts w:ascii="Arial" w:hAnsi="Arial" w:cs="Arial"/>
          <w:bCs/>
          <w:color w:val="000000"/>
          <w:sz w:val="20"/>
        </w:rPr>
        <w:t>(0,0156</w:t>
      </w:r>
      <w:r w:rsidR="00756B40">
        <w:rPr>
          <w:rFonts w:ascii="Arial" w:hAnsi="Arial" w:cs="Arial"/>
          <w:bCs/>
          <w:color w:val="000000"/>
          <w:sz w:val="20"/>
        </w:rPr>
        <w:t xml:space="preserve"> </w:t>
      </w:r>
      <w:r w:rsidRPr="003D34B8">
        <w:rPr>
          <w:rFonts w:ascii="Arial" w:hAnsi="Arial" w:cs="Arial"/>
          <w:bCs/>
          <w:color w:val="000000"/>
          <w:sz w:val="20"/>
        </w:rPr>
        <w:t>га),</w:t>
      </w:r>
      <w:r w:rsidR="00756B40">
        <w:rPr>
          <w:rFonts w:ascii="Arial" w:hAnsi="Arial" w:cs="Arial"/>
          <w:bCs/>
          <w:color w:val="000000"/>
          <w:sz w:val="20"/>
        </w:rPr>
        <w:t xml:space="preserve"> </w:t>
      </w:r>
      <w:r w:rsidRPr="003D34B8">
        <w:rPr>
          <w:rFonts w:ascii="Arial" w:hAnsi="Arial" w:cs="Arial"/>
          <w:bCs/>
          <w:color w:val="000000"/>
          <w:sz w:val="20"/>
        </w:rPr>
        <w:t>расположенный</w:t>
      </w:r>
      <w:r w:rsidR="00756B40">
        <w:rPr>
          <w:rFonts w:ascii="Arial" w:hAnsi="Arial" w:cs="Arial"/>
          <w:bCs/>
          <w:color w:val="000000"/>
          <w:sz w:val="20"/>
        </w:rPr>
        <w:t xml:space="preserve"> </w:t>
      </w:r>
      <w:r w:rsidRPr="003D34B8">
        <w:rPr>
          <w:rFonts w:ascii="Arial" w:hAnsi="Arial" w:cs="Arial"/>
          <w:bCs/>
          <w:color w:val="000000"/>
          <w:sz w:val="20"/>
        </w:rPr>
        <w:t>по</w:t>
      </w:r>
      <w:r w:rsidR="00756B40">
        <w:rPr>
          <w:rFonts w:ascii="Arial" w:hAnsi="Arial" w:cs="Arial"/>
          <w:bCs/>
          <w:color w:val="000000"/>
          <w:sz w:val="20"/>
        </w:rPr>
        <w:t xml:space="preserve"> </w:t>
      </w:r>
      <w:r w:rsidRPr="003D34B8">
        <w:rPr>
          <w:rFonts w:ascii="Arial" w:hAnsi="Arial" w:cs="Arial"/>
          <w:bCs/>
          <w:color w:val="000000"/>
          <w:sz w:val="20"/>
        </w:rPr>
        <w:t>адресу:</w:t>
      </w:r>
      <w:r w:rsidR="00756B40">
        <w:rPr>
          <w:rFonts w:ascii="Arial" w:hAnsi="Arial" w:cs="Arial"/>
          <w:bCs/>
          <w:color w:val="000000"/>
          <w:sz w:val="20"/>
        </w:rPr>
        <w:t xml:space="preserve"> </w:t>
      </w:r>
      <w:r w:rsidRPr="003D34B8">
        <w:rPr>
          <w:rFonts w:ascii="Arial" w:hAnsi="Arial" w:cs="Arial"/>
          <w:bCs/>
          <w:color w:val="000000"/>
          <w:sz w:val="20"/>
        </w:rPr>
        <w:t>Чувашская</w:t>
      </w:r>
      <w:r w:rsidR="00756B40">
        <w:rPr>
          <w:rFonts w:ascii="Arial" w:hAnsi="Arial" w:cs="Arial"/>
          <w:bCs/>
          <w:color w:val="000000"/>
          <w:sz w:val="20"/>
        </w:rPr>
        <w:t xml:space="preserve"> </w:t>
      </w:r>
      <w:r w:rsidRPr="003D34B8">
        <w:rPr>
          <w:rFonts w:ascii="Arial" w:hAnsi="Arial" w:cs="Arial"/>
          <w:bCs/>
          <w:color w:val="000000"/>
          <w:sz w:val="20"/>
        </w:rPr>
        <w:t>Республика,</w:t>
      </w:r>
      <w:r w:rsidR="00756B40">
        <w:rPr>
          <w:rFonts w:ascii="Arial" w:hAnsi="Arial" w:cs="Arial"/>
          <w:bCs/>
          <w:color w:val="000000"/>
          <w:sz w:val="20"/>
        </w:rPr>
        <w:t xml:space="preserve"> </w:t>
      </w:r>
      <w:r w:rsidRPr="003D34B8">
        <w:rPr>
          <w:rFonts w:ascii="Arial" w:hAnsi="Arial" w:cs="Arial"/>
          <w:bCs/>
          <w:color w:val="000000"/>
          <w:sz w:val="20"/>
        </w:rPr>
        <w:t>Мариинско-Посадский</w:t>
      </w:r>
      <w:r w:rsidR="00756B40">
        <w:rPr>
          <w:rFonts w:ascii="Arial" w:hAnsi="Arial" w:cs="Arial"/>
          <w:bCs/>
          <w:color w:val="000000"/>
          <w:sz w:val="20"/>
        </w:rPr>
        <w:t xml:space="preserve"> </w:t>
      </w:r>
      <w:r w:rsidRPr="003D34B8">
        <w:rPr>
          <w:rFonts w:ascii="Arial" w:hAnsi="Arial" w:cs="Arial"/>
          <w:bCs/>
          <w:color w:val="000000"/>
          <w:sz w:val="20"/>
        </w:rPr>
        <w:t>муниципальный</w:t>
      </w:r>
      <w:r w:rsidR="00756B40">
        <w:rPr>
          <w:rFonts w:ascii="Arial" w:hAnsi="Arial" w:cs="Arial"/>
          <w:bCs/>
          <w:color w:val="000000"/>
          <w:sz w:val="20"/>
        </w:rPr>
        <w:t xml:space="preserve"> </w:t>
      </w:r>
      <w:r w:rsidRPr="003D34B8">
        <w:rPr>
          <w:rFonts w:ascii="Arial" w:hAnsi="Arial" w:cs="Arial"/>
          <w:bCs/>
          <w:color w:val="000000"/>
          <w:sz w:val="20"/>
        </w:rPr>
        <w:t>округ.</w:t>
      </w:r>
      <w:r w:rsidR="00756B40">
        <w:rPr>
          <w:rFonts w:ascii="Arial" w:hAnsi="Arial" w:cs="Arial"/>
          <w:bCs/>
          <w:color w:val="000000"/>
          <w:sz w:val="20"/>
        </w:rPr>
        <w:t xml:space="preserve"> </w:t>
      </w:r>
      <w:r w:rsidRPr="003D34B8">
        <w:rPr>
          <w:rFonts w:ascii="Arial" w:hAnsi="Arial" w:cs="Arial"/>
          <w:color w:val="000000"/>
          <w:sz w:val="20"/>
        </w:rPr>
        <w:t>Цена</w:t>
      </w:r>
      <w:r w:rsidR="00756B40">
        <w:rPr>
          <w:rFonts w:ascii="Arial" w:hAnsi="Arial" w:cs="Arial"/>
          <w:color w:val="000000"/>
          <w:sz w:val="20"/>
        </w:rPr>
        <w:t xml:space="preserve"> </w:t>
      </w:r>
      <w:r w:rsidRPr="003D34B8">
        <w:rPr>
          <w:rFonts w:ascii="Arial" w:hAnsi="Arial" w:cs="Arial"/>
          <w:color w:val="000000"/>
          <w:sz w:val="20"/>
        </w:rPr>
        <w:t>выкупа</w:t>
      </w:r>
      <w:r w:rsidR="00756B40">
        <w:rPr>
          <w:rFonts w:ascii="Arial" w:hAnsi="Arial" w:cs="Arial"/>
          <w:color w:val="000000"/>
          <w:sz w:val="20"/>
        </w:rPr>
        <w:t xml:space="preserve"> </w:t>
      </w:r>
      <w:r w:rsidRPr="003D34B8">
        <w:rPr>
          <w:rFonts w:ascii="Arial" w:hAnsi="Arial" w:cs="Arial"/>
          <w:color w:val="000000"/>
          <w:sz w:val="20"/>
        </w:rPr>
        <w:t>согласно</w:t>
      </w:r>
      <w:r w:rsidR="00756B40">
        <w:rPr>
          <w:rFonts w:ascii="Arial" w:hAnsi="Arial" w:cs="Arial"/>
          <w:color w:val="000000"/>
          <w:sz w:val="20"/>
        </w:rPr>
        <w:t xml:space="preserve"> </w:t>
      </w:r>
      <w:r w:rsidRPr="003D34B8">
        <w:rPr>
          <w:rFonts w:ascii="Arial" w:hAnsi="Arial" w:cs="Arial"/>
          <w:color w:val="000000"/>
          <w:sz w:val="20"/>
        </w:rPr>
        <w:t>кадастровой</w:t>
      </w:r>
      <w:r w:rsidR="00756B40">
        <w:rPr>
          <w:rFonts w:ascii="Arial" w:hAnsi="Arial" w:cs="Arial"/>
          <w:color w:val="000000"/>
          <w:sz w:val="20"/>
        </w:rPr>
        <w:t xml:space="preserve"> </w:t>
      </w:r>
      <w:r w:rsidRPr="003D34B8">
        <w:rPr>
          <w:rFonts w:ascii="Arial" w:hAnsi="Arial" w:cs="Arial"/>
          <w:color w:val="000000"/>
          <w:sz w:val="20"/>
        </w:rPr>
        <w:t>выписке</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02.04.2024</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составляет</w:t>
      </w:r>
      <w:r w:rsidR="00756B40">
        <w:rPr>
          <w:rFonts w:ascii="Arial" w:hAnsi="Arial" w:cs="Arial"/>
          <w:color w:val="000000"/>
          <w:sz w:val="20"/>
        </w:rPr>
        <w:t xml:space="preserve"> </w:t>
      </w:r>
      <w:r w:rsidRPr="003D34B8">
        <w:rPr>
          <w:rFonts w:ascii="Arial" w:hAnsi="Arial" w:cs="Arial"/>
          <w:color w:val="000000"/>
          <w:sz w:val="20"/>
        </w:rPr>
        <w:t>453</w:t>
      </w:r>
      <w:r w:rsidR="00756B40">
        <w:rPr>
          <w:rFonts w:ascii="Arial" w:hAnsi="Arial" w:cs="Arial"/>
          <w:color w:val="000000"/>
          <w:sz w:val="20"/>
        </w:rPr>
        <w:t xml:space="preserve"> </w:t>
      </w:r>
      <w:r w:rsidRPr="003D34B8">
        <w:rPr>
          <w:rFonts w:ascii="Arial" w:hAnsi="Arial" w:cs="Arial"/>
          <w:color w:val="000000"/>
          <w:sz w:val="20"/>
        </w:rPr>
        <w:t>(четыреста</w:t>
      </w:r>
      <w:r w:rsidR="00756B40">
        <w:rPr>
          <w:rFonts w:ascii="Arial" w:hAnsi="Arial" w:cs="Arial"/>
          <w:color w:val="000000"/>
          <w:sz w:val="20"/>
        </w:rPr>
        <w:t xml:space="preserve"> </w:t>
      </w:r>
      <w:r w:rsidRPr="003D34B8">
        <w:rPr>
          <w:rFonts w:ascii="Arial" w:hAnsi="Arial" w:cs="Arial"/>
          <w:color w:val="000000"/>
          <w:sz w:val="20"/>
        </w:rPr>
        <w:t>пятьдесят</w:t>
      </w:r>
      <w:r w:rsidR="00756B40">
        <w:rPr>
          <w:rFonts w:ascii="Arial" w:hAnsi="Arial" w:cs="Arial"/>
          <w:color w:val="000000"/>
          <w:sz w:val="20"/>
        </w:rPr>
        <w:t xml:space="preserve"> </w:t>
      </w:r>
      <w:r w:rsidRPr="003D34B8">
        <w:rPr>
          <w:rFonts w:ascii="Arial" w:hAnsi="Arial" w:cs="Arial"/>
          <w:color w:val="000000"/>
          <w:sz w:val="20"/>
        </w:rPr>
        <w:t>три)</w:t>
      </w:r>
      <w:r w:rsidR="00756B40">
        <w:rPr>
          <w:rFonts w:ascii="Arial" w:hAnsi="Arial" w:cs="Arial"/>
          <w:color w:val="000000"/>
          <w:sz w:val="20"/>
        </w:rPr>
        <w:t xml:space="preserve"> </w:t>
      </w:r>
      <w:r w:rsidRPr="003D34B8">
        <w:rPr>
          <w:rFonts w:ascii="Arial" w:hAnsi="Arial" w:cs="Arial"/>
          <w:color w:val="000000"/>
          <w:sz w:val="20"/>
        </w:rPr>
        <w:t>руб.</w:t>
      </w:r>
      <w:r w:rsidR="00756B40">
        <w:rPr>
          <w:rFonts w:ascii="Arial" w:hAnsi="Arial" w:cs="Arial"/>
          <w:color w:val="000000"/>
          <w:sz w:val="20"/>
        </w:rPr>
        <w:t xml:space="preserve"> </w:t>
      </w:r>
      <w:r w:rsidRPr="003D34B8">
        <w:rPr>
          <w:rFonts w:ascii="Arial" w:hAnsi="Arial" w:cs="Arial"/>
          <w:color w:val="000000"/>
          <w:sz w:val="20"/>
        </w:rPr>
        <w:t>96</w:t>
      </w:r>
      <w:r w:rsidR="00756B40">
        <w:rPr>
          <w:rFonts w:ascii="Arial" w:hAnsi="Arial" w:cs="Arial"/>
          <w:color w:val="000000"/>
          <w:sz w:val="20"/>
        </w:rPr>
        <w:t xml:space="preserve"> </w:t>
      </w:r>
      <w:r w:rsidRPr="003D34B8">
        <w:rPr>
          <w:rFonts w:ascii="Arial" w:hAnsi="Arial" w:cs="Arial"/>
          <w:color w:val="000000"/>
          <w:sz w:val="20"/>
        </w:rPr>
        <w:t>коп.</w:t>
      </w:r>
    </w:p>
    <w:p w:rsidR="00680524" w:rsidRPr="003D34B8" w:rsidRDefault="00756B40" w:rsidP="00542EB3">
      <w:pPr>
        <w:spacing w:after="0" w:line="240" w:lineRule="auto"/>
        <w:ind w:firstLine="709"/>
        <w:rPr>
          <w:rFonts w:ascii="Arial" w:hAnsi="Arial" w:cs="Arial"/>
          <w:color w:val="000000"/>
          <w:sz w:val="20"/>
        </w:rPr>
      </w:pPr>
      <w:r>
        <w:rPr>
          <w:rFonts w:ascii="Arial" w:hAnsi="Arial" w:cs="Arial"/>
          <w:color w:val="000000"/>
          <w:sz w:val="20"/>
        </w:rPr>
        <w:t xml:space="preserve"> </w:t>
      </w:r>
      <w:r w:rsidR="00680524" w:rsidRPr="003D34B8">
        <w:rPr>
          <w:rFonts w:ascii="Arial" w:hAnsi="Arial" w:cs="Arial"/>
          <w:color w:val="000000"/>
          <w:sz w:val="20"/>
        </w:rPr>
        <w:t>2.</w:t>
      </w:r>
      <w:r>
        <w:rPr>
          <w:rFonts w:ascii="Arial" w:hAnsi="Arial" w:cs="Arial"/>
          <w:color w:val="000000"/>
          <w:sz w:val="20"/>
        </w:rPr>
        <w:t xml:space="preserve"> </w:t>
      </w:r>
      <w:r w:rsidR="00680524" w:rsidRPr="003D34B8">
        <w:rPr>
          <w:rFonts w:ascii="Arial" w:hAnsi="Arial" w:cs="Arial"/>
          <w:color w:val="000000"/>
          <w:sz w:val="20"/>
        </w:rPr>
        <w:t>Администрации</w:t>
      </w:r>
      <w:r>
        <w:rPr>
          <w:rFonts w:ascii="Arial" w:hAnsi="Arial" w:cs="Arial"/>
          <w:color w:val="000000"/>
          <w:sz w:val="20"/>
        </w:rPr>
        <w:t xml:space="preserve"> </w:t>
      </w:r>
      <w:r w:rsidR="00680524" w:rsidRPr="003D34B8">
        <w:rPr>
          <w:rFonts w:ascii="Arial" w:hAnsi="Arial" w:cs="Arial"/>
          <w:color w:val="000000"/>
          <w:sz w:val="20"/>
        </w:rPr>
        <w:t>Мариинско-Посадского</w:t>
      </w:r>
      <w:r>
        <w:rPr>
          <w:rFonts w:ascii="Arial" w:hAnsi="Arial" w:cs="Arial"/>
          <w:color w:val="000000"/>
          <w:sz w:val="20"/>
        </w:rPr>
        <w:t xml:space="preserve"> </w:t>
      </w:r>
      <w:r w:rsidR="00680524" w:rsidRPr="003D34B8">
        <w:rPr>
          <w:rFonts w:ascii="Arial" w:hAnsi="Arial" w:cs="Arial"/>
          <w:color w:val="000000"/>
          <w:sz w:val="20"/>
        </w:rPr>
        <w:t>муниципального</w:t>
      </w:r>
      <w:r>
        <w:rPr>
          <w:rFonts w:ascii="Arial" w:hAnsi="Arial" w:cs="Arial"/>
          <w:color w:val="000000"/>
          <w:sz w:val="20"/>
        </w:rPr>
        <w:t xml:space="preserve"> </w:t>
      </w:r>
      <w:r w:rsidR="00680524" w:rsidRPr="003D34B8">
        <w:rPr>
          <w:rFonts w:ascii="Arial" w:hAnsi="Arial" w:cs="Arial"/>
          <w:color w:val="000000"/>
          <w:sz w:val="20"/>
        </w:rPr>
        <w:t>округа</w:t>
      </w:r>
      <w:r>
        <w:rPr>
          <w:rFonts w:ascii="Arial" w:hAnsi="Arial" w:cs="Arial"/>
          <w:color w:val="000000"/>
          <w:sz w:val="20"/>
        </w:rPr>
        <w:t xml:space="preserve"> </w:t>
      </w:r>
      <w:r w:rsidR="00680524" w:rsidRPr="003D34B8">
        <w:rPr>
          <w:rFonts w:ascii="Arial" w:hAnsi="Arial" w:cs="Arial"/>
          <w:color w:val="000000"/>
          <w:sz w:val="20"/>
        </w:rPr>
        <w:t>Чувашской</w:t>
      </w:r>
      <w:r>
        <w:rPr>
          <w:rFonts w:ascii="Arial" w:hAnsi="Arial" w:cs="Arial"/>
          <w:color w:val="000000"/>
          <w:sz w:val="20"/>
        </w:rPr>
        <w:t xml:space="preserve"> </w:t>
      </w:r>
      <w:r w:rsidR="00680524" w:rsidRPr="003D34B8">
        <w:rPr>
          <w:rFonts w:ascii="Arial" w:hAnsi="Arial" w:cs="Arial"/>
          <w:color w:val="000000"/>
          <w:sz w:val="20"/>
        </w:rPr>
        <w:t>Республики</w:t>
      </w:r>
      <w:r>
        <w:rPr>
          <w:rFonts w:ascii="Arial" w:hAnsi="Arial" w:cs="Arial"/>
          <w:color w:val="000000"/>
          <w:sz w:val="20"/>
        </w:rPr>
        <w:t xml:space="preserve"> </w:t>
      </w:r>
      <w:r w:rsidR="00680524" w:rsidRPr="003D34B8">
        <w:rPr>
          <w:rFonts w:ascii="Arial" w:hAnsi="Arial" w:cs="Arial"/>
          <w:color w:val="000000"/>
          <w:sz w:val="20"/>
        </w:rPr>
        <w:t>опубликовать</w:t>
      </w:r>
      <w:r>
        <w:rPr>
          <w:rFonts w:ascii="Arial" w:hAnsi="Arial" w:cs="Arial"/>
          <w:color w:val="000000"/>
          <w:sz w:val="20"/>
        </w:rPr>
        <w:t xml:space="preserve"> </w:t>
      </w:r>
      <w:r w:rsidR="00680524" w:rsidRPr="003D34B8">
        <w:rPr>
          <w:rFonts w:ascii="Arial" w:hAnsi="Arial" w:cs="Arial"/>
          <w:color w:val="000000"/>
          <w:sz w:val="20"/>
        </w:rPr>
        <w:t>информационное</w:t>
      </w:r>
      <w:r>
        <w:rPr>
          <w:rFonts w:ascii="Arial" w:hAnsi="Arial" w:cs="Arial"/>
          <w:color w:val="000000"/>
          <w:sz w:val="20"/>
        </w:rPr>
        <w:t xml:space="preserve"> </w:t>
      </w:r>
      <w:r w:rsidR="00680524" w:rsidRPr="003D34B8">
        <w:rPr>
          <w:rFonts w:ascii="Arial" w:hAnsi="Arial" w:cs="Arial"/>
          <w:color w:val="000000"/>
          <w:sz w:val="20"/>
        </w:rPr>
        <w:t>сообщение</w:t>
      </w:r>
      <w:r>
        <w:rPr>
          <w:rFonts w:ascii="Arial" w:hAnsi="Arial" w:cs="Arial"/>
          <w:color w:val="000000"/>
          <w:sz w:val="20"/>
        </w:rPr>
        <w:t xml:space="preserve"> </w:t>
      </w:r>
      <w:r w:rsidR="00680524" w:rsidRPr="003D34B8">
        <w:rPr>
          <w:rFonts w:ascii="Arial" w:hAnsi="Arial" w:cs="Arial"/>
          <w:color w:val="000000"/>
          <w:sz w:val="20"/>
        </w:rPr>
        <w:t>о</w:t>
      </w:r>
      <w:r>
        <w:rPr>
          <w:rFonts w:ascii="Arial" w:hAnsi="Arial" w:cs="Arial"/>
          <w:color w:val="000000"/>
          <w:sz w:val="20"/>
        </w:rPr>
        <w:t xml:space="preserve"> </w:t>
      </w:r>
      <w:r w:rsidR="00680524" w:rsidRPr="003D34B8">
        <w:rPr>
          <w:rFonts w:ascii="Arial" w:hAnsi="Arial" w:cs="Arial"/>
          <w:color w:val="000000"/>
          <w:sz w:val="20"/>
        </w:rPr>
        <w:t>возможности</w:t>
      </w:r>
      <w:r>
        <w:rPr>
          <w:rFonts w:ascii="Arial" w:hAnsi="Arial" w:cs="Arial"/>
          <w:color w:val="000000"/>
          <w:sz w:val="20"/>
        </w:rPr>
        <w:t xml:space="preserve"> </w:t>
      </w:r>
      <w:r w:rsidR="00680524" w:rsidRPr="003D34B8">
        <w:rPr>
          <w:rFonts w:ascii="Arial" w:hAnsi="Arial" w:cs="Arial"/>
          <w:color w:val="000000"/>
          <w:sz w:val="20"/>
        </w:rPr>
        <w:t>предоставления</w:t>
      </w:r>
      <w:r>
        <w:rPr>
          <w:rFonts w:ascii="Arial" w:hAnsi="Arial" w:cs="Arial"/>
          <w:color w:val="000000"/>
          <w:sz w:val="20"/>
        </w:rPr>
        <w:t xml:space="preserve"> </w:t>
      </w:r>
      <w:r w:rsidR="00680524" w:rsidRPr="003D34B8">
        <w:rPr>
          <w:rFonts w:ascii="Arial" w:hAnsi="Arial" w:cs="Arial"/>
          <w:color w:val="000000"/>
          <w:sz w:val="20"/>
        </w:rPr>
        <w:t>земельных</w:t>
      </w:r>
      <w:r>
        <w:rPr>
          <w:rFonts w:ascii="Arial" w:hAnsi="Arial" w:cs="Arial"/>
          <w:color w:val="000000"/>
          <w:sz w:val="20"/>
        </w:rPr>
        <w:t xml:space="preserve"> </w:t>
      </w:r>
      <w:r w:rsidR="00680524" w:rsidRPr="003D34B8">
        <w:rPr>
          <w:rFonts w:ascii="Arial" w:hAnsi="Arial" w:cs="Arial"/>
          <w:color w:val="000000"/>
          <w:sz w:val="20"/>
        </w:rPr>
        <w:t>участков</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средствах</w:t>
      </w:r>
      <w:r>
        <w:rPr>
          <w:rFonts w:ascii="Arial" w:hAnsi="Arial" w:cs="Arial"/>
          <w:color w:val="000000"/>
          <w:sz w:val="20"/>
        </w:rPr>
        <w:t xml:space="preserve"> </w:t>
      </w:r>
      <w:r w:rsidR="00680524" w:rsidRPr="003D34B8">
        <w:rPr>
          <w:rFonts w:ascii="Arial" w:hAnsi="Arial" w:cs="Arial"/>
          <w:color w:val="000000"/>
          <w:sz w:val="20"/>
        </w:rPr>
        <w:t>массовой</w:t>
      </w:r>
      <w:r>
        <w:rPr>
          <w:rFonts w:ascii="Arial" w:hAnsi="Arial" w:cs="Arial"/>
          <w:color w:val="000000"/>
          <w:sz w:val="20"/>
        </w:rPr>
        <w:t xml:space="preserve"> </w:t>
      </w:r>
      <w:r w:rsidR="00680524" w:rsidRPr="003D34B8">
        <w:rPr>
          <w:rFonts w:ascii="Arial" w:hAnsi="Arial" w:cs="Arial"/>
          <w:color w:val="000000"/>
          <w:sz w:val="20"/>
        </w:rPr>
        <w:t>информации,</w:t>
      </w:r>
      <w:r>
        <w:rPr>
          <w:rFonts w:ascii="Arial" w:hAnsi="Arial" w:cs="Arial"/>
          <w:color w:val="000000"/>
          <w:sz w:val="20"/>
        </w:rPr>
        <w:t xml:space="preserve"> </w:t>
      </w:r>
      <w:r w:rsidR="00680524" w:rsidRPr="003D34B8">
        <w:rPr>
          <w:rFonts w:ascii="Arial" w:hAnsi="Arial" w:cs="Arial"/>
          <w:color w:val="000000"/>
          <w:sz w:val="20"/>
        </w:rPr>
        <w:t>на</w:t>
      </w:r>
      <w:r>
        <w:rPr>
          <w:rFonts w:ascii="Arial" w:hAnsi="Arial" w:cs="Arial"/>
          <w:color w:val="000000"/>
          <w:sz w:val="20"/>
        </w:rPr>
        <w:t xml:space="preserve"> </w:t>
      </w:r>
      <w:r w:rsidR="00680524" w:rsidRPr="003D34B8">
        <w:rPr>
          <w:rFonts w:ascii="Arial" w:hAnsi="Arial" w:cs="Arial"/>
          <w:color w:val="000000"/>
          <w:sz w:val="20"/>
        </w:rPr>
        <w:t>официальном</w:t>
      </w:r>
      <w:r>
        <w:rPr>
          <w:rFonts w:ascii="Arial" w:hAnsi="Arial" w:cs="Arial"/>
          <w:color w:val="000000"/>
          <w:sz w:val="20"/>
        </w:rPr>
        <w:t xml:space="preserve"> </w:t>
      </w:r>
      <w:r w:rsidR="00680524" w:rsidRPr="003D34B8">
        <w:rPr>
          <w:rFonts w:ascii="Arial" w:hAnsi="Arial" w:cs="Arial"/>
          <w:color w:val="000000"/>
          <w:sz w:val="20"/>
        </w:rPr>
        <w:t>сайте</w:t>
      </w:r>
      <w:r>
        <w:rPr>
          <w:rFonts w:ascii="Arial" w:hAnsi="Arial" w:cs="Arial"/>
          <w:color w:val="000000"/>
          <w:sz w:val="20"/>
        </w:rPr>
        <w:t xml:space="preserve"> </w:t>
      </w:r>
      <w:r w:rsidR="00680524" w:rsidRPr="003D34B8">
        <w:rPr>
          <w:rFonts w:ascii="Arial" w:hAnsi="Arial" w:cs="Arial"/>
          <w:color w:val="000000"/>
          <w:sz w:val="20"/>
        </w:rPr>
        <w:t>администрации</w:t>
      </w:r>
      <w:r>
        <w:rPr>
          <w:rFonts w:ascii="Arial" w:hAnsi="Arial" w:cs="Arial"/>
          <w:color w:val="000000"/>
          <w:sz w:val="20"/>
        </w:rPr>
        <w:t xml:space="preserve"> </w:t>
      </w:r>
      <w:r w:rsidR="00680524" w:rsidRPr="003D34B8">
        <w:rPr>
          <w:rFonts w:ascii="Arial" w:hAnsi="Arial" w:cs="Arial"/>
          <w:color w:val="000000"/>
          <w:sz w:val="20"/>
        </w:rPr>
        <w:t>Мариинско-Посадского</w:t>
      </w:r>
      <w:r>
        <w:rPr>
          <w:rFonts w:ascii="Arial" w:hAnsi="Arial" w:cs="Arial"/>
          <w:color w:val="000000"/>
          <w:sz w:val="20"/>
        </w:rPr>
        <w:t xml:space="preserve"> </w:t>
      </w:r>
      <w:r w:rsidR="00680524" w:rsidRPr="003D34B8">
        <w:rPr>
          <w:rFonts w:ascii="Arial" w:hAnsi="Arial" w:cs="Arial"/>
          <w:color w:val="000000"/>
          <w:sz w:val="20"/>
        </w:rPr>
        <w:t>муниципального</w:t>
      </w:r>
      <w:r>
        <w:rPr>
          <w:rFonts w:ascii="Arial" w:hAnsi="Arial" w:cs="Arial"/>
          <w:color w:val="000000"/>
          <w:sz w:val="20"/>
        </w:rPr>
        <w:t xml:space="preserve"> </w:t>
      </w:r>
      <w:r w:rsidR="00680524" w:rsidRPr="003D34B8">
        <w:rPr>
          <w:rFonts w:ascii="Arial" w:hAnsi="Arial" w:cs="Arial"/>
          <w:color w:val="000000"/>
          <w:sz w:val="20"/>
        </w:rPr>
        <w:t>округа</w:t>
      </w:r>
      <w:r>
        <w:rPr>
          <w:rFonts w:ascii="Arial" w:hAnsi="Arial" w:cs="Arial"/>
          <w:color w:val="000000"/>
          <w:sz w:val="20"/>
        </w:rPr>
        <w:t xml:space="preserve"> </w:t>
      </w:r>
      <w:r w:rsidR="00680524" w:rsidRPr="003D34B8">
        <w:rPr>
          <w:rFonts w:ascii="Arial" w:hAnsi="Arial" w:cs="Arial"/>
          <w:color w:val="000000"/>
          <w:sz w:val="20"/>
        </w:rPr>
        <w:t>Чувашской</w:t>
      </w:r>
      <w:r>
        <w:rPr>
          <w:rFonts w:ascii="Arial" w:hAnsi="Arial" w:cs="Arial"/>
          <w:color w:val="000000"/>
          <w:sz w:val="20"/>
        </w:rPr>
        <w:t xml:space="preserve"> </w:t>
      </w:r>
      <w:r w:rsidR="00680524" w:rsidRPr="003D34B8">
        <w:rPr>
          <w:rFonts w:ascii="Arial" w:hAnsi="Arial" w:cs="Arial"/>
          <w:color w:val="000000"/>
          <w:sz w:val="20"/>
        </w:rPr>
        <w:t>Республики.</w:t>
      </w:r>
    </w:p>
    <w:p w:rsidR="00B42A6E" w:rsidRDefault="00756B40" w:rsidP="00542EB3">
      <w:pPr>
        <w:pStyle w:val="aff7"/>
        <w:spacing w:before="0" w:beforeAutospacing="0" w:after="0" w:afterAutospacing="0"/>
        <w:ind w:firstLine="709"/>
        <w:jc w:val="both"/>
        <w:rPr>
          <w:rFonts w:ascii="Arial" w:hAnsi="Arial" w:cs="Arial"/>
          <w:color w:val="000000"/>
          <w:sz w:val="20"/>
          <w:szCs w:val="22"/>
        </w:rPr>
      </w:pPr>
      <w:r>
        <w:rPr>
          <w:rFonts w:ascii="Arial" w:eastAsia="Calibri" w:hAnsi="Arial" w:cs="Arial"/>
          <w:bCs/>
          <w:color w:val="000000"/>
          <w:sz w:val="20"/>
          <w:szCs w:val="22"/>
          <w:lang w:eastAsia="en-US"/>
        </w:rPr>
        <w:t xml:space="preserve"> </w:t>
      </w:r>
      <w:r w:rsidR="00680524" w:rsidRPr="003D34B8">
        <w:rPr>
          <w:rFonts w:ascii="Arial" w:eastAsia="Calibri" w:hAnsi="Arial" w:cs="Arial"/>
          <w:bCs/>
          <w:color w:val="000000"/>
          <w:sz w:val="20"/>
          <w:szCs w:val="22"/>
          <w:lang w:eastAsia="en-US"/>
        </w:rPr>
        <w:t>3.</w:t>
      </w:r>
      <w:r>
        <w:rPr>
          <w:rFonts w:ascii="Arial" w:eastAsia="Calibri" w:hAnsi="Arial" w:cs="Arial"/>
          <w:bCs/>
          <w:color w:val="000000"/>
          <w:sz w:val="20"/>
          <w:szCs w:val="22"/>
          <w:lang w:eastAsia="en-US"/>
        </w:rPr>
        <w:t xml:space="preserve"> </w:t>
      </w:r>
      <w:r w:rsidR="00680524" w:rsidRPr="003D34B8">
        <w:rPr>
          <w:rFonts w:ascii="Arial" w:hAnsi="Arial" w:cs="Arial"/>
          <w:color w:val="000000"/>
          <w:sz w:val="20"/>
          <w:szCs w:val="22"/>
        </w:rPr>
        <w:t>Контроль</w:t>
      </w:r>
      <w:r>
        <w:rPr>
          <w:rFonts w:ascii="Arial" w:hAnsi="Arial" w:cs="Arial"/>
          <w:color w:val="000000"/>
          <w:sz w:val="20"/>
          <w:szCs w:val="22"/>
        </w:rPr>
        <w:t xml:space="preserve"> </w:t>
      </w:r>
      <w:r w:rsidR="00680524" w:rsidRPr="003D34B8">
        <w:rPr>
          <w:rFonts w:ascii="Arial" w:hAnsi="Arial" w:cs="Arial"/>
          <w:color w:val="000000"/>
          <w:sz w:val="20"/>
          <w:szCs w:val="22"/>
        </w:rPr>
        <w:t>за</w:t>
      </w:r>
      <w:r>
        <w:rPr>
          <w:rFonts w:ascii="Arial" w:hAnsi="Arial" w:cs="Arial"/>
          <w:color w:val="000000"/>
          <w:sz w:val="20"/>
          <w:szCs w:val="22"/>
        </w:rPr>
        <w:t xml:space="preserve"> </w:t>
      </w:r>
      <w:r w:rsidR="00680524" w:rsidRPr="003D34B8">
        <w:rPr>
          <w:rFonts w:ascii="Arial" w:hAnsi="Arial" w:cs="Arial"/>
          <w:color w:val="000000"/>
          <w:sz w:val="20"/>
          <w:szCs w:val="22"/>
        </w:rPr>
        <w:t>исполнением</w:t>
      </w:r>
      <w:r>
        <w:rPr>
          <w:rFonts w:ascii="Arial" w:hAnsi="Arial" w:cs="Arial"/>
          <w:color w:val="000000"/>
          <w:sz w:val="20"/>
          <w:szCs w:val="22"/>
        </w:rPr>
        <w:t xml:space="preserve"> </w:t>
      </w:r>
      <w:r w:rsidR="00680524" w:rsidRPr="003D34B8">
        <w:rPr>
          <w:rFonts w:ascii="Arial" w:hAnsi="Arial" w:cs="Arial"/>
          <w:color w:val="000000"/>
          <w:sz w:val="20"/>
          <w:szCs w:val="22"/>
        </w:rPr>
        <w:t>настоящего</w:t>
      </w:r>
      <w:r>
        <w:rPr>
          <w:rFonts w:ascii="Arial" w:hAnsi="Arial" w:cs="Arial"/>
          <w:color w:val="000000"/>
          <w:sz w:val="20"/>
          <w:szCs w:val="22"/>
        </w:rPr>
        <w:t xml:space="preserve"> </w:t>
      </w:r>
      <w:r w:rsidR="00680524" w:rsidRPr="003D34B8">
        <w:rPr>
          <w:rFonts w:ascii="Arial" w:hAnsi="Arial" w:cs="Arial"/>
          <w:color w:val="000000"/>
          <w:sz w:val="20"/>
          <w:szCs w:val="22"/>
        </w:rPr>
        <w:t>постановления</w:t>
      </w:r>
      <w:r>
        <w:rPr>
          <w:rFonts w:ascii="Arial" w:hAnsi="Arial" w:cs="Arial"/>
          <w:color w:val="000000"/>
          <w:sz w:val="20"/>
          <w:szCs w:val="22"/>
        </w:rPr>
        <w:t xml:space="preserve"> </w:t>
      </w:r>
      <w:r w:rsidR="00680524" w:rsidRPr="003D34B8">
        <w:rPr>
          <w:rFonts w:ascii="Arial" w:hAnsi="Arial" w:cs="Arial"/>
          <w:color w:val="000000"/>
          <w:sz w:val="20"/>
          <w:szCs w:val="22"/>
        </w:rPr>
        <w:t>оставляю</w:t>
      </w:r>
      <w:r>
        <w:rPr>
          <w:rFonts w:ascii="Arial" w:hAnsi="Arial" w:cs="Arial"/>
          <w:color w:val="000000"/>
          <w:sz w:val="20"/>
          <w:szCs w:val="22"/>
        </w:rPr>
        <w:t xml:space="preserve"> </w:t>
      </w:r>
      <w:r w:rsidR="00680524" w:rsidRPr="003D34B8">
        <w:rPr>
          <w:rFonts w:ascii="Arial" w:hAnsi="Arial" w:cs="Arial"/>
          <w:color w:val="000000"/>
          <w:sz w:val="20"/>
          <w:szCs w:val="22"/>
        </w:rPr>
        <w:t>за</w:t>
      </w:r>
      <w:r>
        <w:rPr>
          <w:rFonts w:ascii="Arial" w:hAnsi="Arial" w:cs="Arial"/>
          <w:color w:val="000000"/>
          <w:sz w:val="20"/>
          <w:szCs w:val="22"/>
        </w:rPr>
        <w:t xml:space="preserve"> </w:t>
      </w:r>
      <w:r w:rsidR="00680524" w:rsidRPr="003D34B8">
        <w:rPr>
          <w:rFonts w:ascii="Arial" w:hAnsi="Arial" w:cs="Arial"/>
          <w:color w:val="000000"/>
          <w:sz w:val="20"/>
          <w:szCs w:val="22"/>
        </w:rPr>
        <w:t>собой.</w:t>
      </w:r>
    </w:p>
    <w:p w:rsidR="00542EB3" w:rsidRDefault="00542EB3" w:rsidP="003D34B8">
      <w:pPr>
        <w:spacing w:after="0" w:line="240" w:lineRule="auto"/>
        <w:rPr>
          <w:rFonts w:ascii="Arial" w:hAnsi="Arial" w:cs="Arial"/>
          <w:color w:val="000000"/>
          <w:sz w:val="20"/>
        </w:rPr>
      </w:pPr>
    </w:p>
    <w:p w:rsidR="00542EB3" w:rsidRDefault="00542EB3" w:rsidP="003D34B8">
      <w:pPr>
        <w:spacing w:after="0" w:line="240" w:lineRule="auto"/>
        <w:rPr>
          <w:rFonts w:ascii="Arial" w:hAnsi="Arial" w:cs="Arial"/>
          <w:color w:val="000000"/>
          <w:sz w:val="20"/>
        </w:rPr>
      </w:pPr>
    </w:p>
    <w:p w:rsidR="00542EB3" w:rsidRPr="003D34B8" w:rsidRDefault="00680524" w:rsidP="003D34B8">
      <w:pPr>
        <w:spacing w:after="0" w:line="240" w:lineRule="auto"/>
        <w:rPr>
          <w:rFonts w:ascii="Arial" w:hAnsi="Arial" w:cs="Arial"/>
          <w:color w:val="000000"/>
          <w:sz w:val="20"/>
        </w:rPr>
      </w:pPr>
      <w:r w:rsidRPr="003D34B8">
        <w:rPr>
          <w:rFonts w:ascii="Arial" w:hAnsi="Arial" w:cs="Arial"/>
          <w:color w:val="000000"/>
          <w:sz w:val="20"/>
        </w:rPr>
        <w:t>Глава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p>
    <w:p w:rsidR="00680524" w:rsidRDefault="00680524" w:rsidP="003D34B8">
      <w:pPr>
        <w:spacing w:after="0" w:line="240" w:lineRule="auto"/>
        <w:rPr>
          <w:rFonts w:ascii="Arial" w:hAnsi="Arial" w:cs="Arial"/>
          <w:color w:val="000000"/>
          <w:sz w:val="20"/>
        </w:rPr>
      </w:pP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В.В.</w:t>
      </w:r>
      <w:r w:rsidR="00756B40">
        <w:rPr>
          <w:rFonts w:ascii="Arial" w:hAnsi="Arial" w:cs="Arial"/>
          <w:color w:val="000000"/>
          <w:sz w:val="20"/>
        </w:rPr>
        <w:t xml:space="preserve"> </w:t>
      </w:r>
      <w:r w:rsidRPr="003D34B8">
        <w:rPr>
          <w:rFonts w:ascii="Arial" w:hAnsi="Arial" w:cs="Arial"/>
          <w:color w:val="000000"/>
          <w:sz w:val="20"/>
        </w:rPr>
        <w:t>Петров</w:t>
      </w:r>
    </w:p>
    <w:p w:rsidR="00542EB3" w:rsidRDefault="00542EB3" w:rsidP="003D34B8">
      <w:pPr>
        <w:spacing w:after="0" w:line="240" w:lineRule="auto"/>
        <w:rPr>
          <w:rFonts w:ascii="Arial" w:hAnsi="Arial" w:cs="Arial"/>
          <w:color w:val="000000"/>
          <w:sz w:val="20"/>
        </w:rPr>
      </w:pPr>
    </w:p>
    <w:p w:rsidR="00542EB3" w:rsidRPr="003D34B8" w:rsidRDefault="00542EB3" w:rsidP="003D34B8">
      <w:pPr>
        <w:spacing w:after="0" w:line="240" w:lineRule="auto"/>
        <w:rPr>
          <w:rStyle w:val="ae"/>
          <w:rFonts w:ascii="Arial" w:hAnsi="Arial" w:cs="Arial"/>
          <w:b w:val="0"/>
          <w:bCs w:val="0"/>
          <w:color w:val="000000"/>
          <w:sz w:val="20"/>
        </w:rPr>
      </w:pPr>
    </w:p>
    <w:p w:rsidR="00680524" w:rsidRPr="003D34B8" w:rsidRDefault="00680524" w:rsidP="003D34B8">
      <w:pPr>
        <w:pStyle w:val="12"/>
        <w:spacing w:line="240" w:lineRule="auto"/>
        <w:rPr>
          <w:rFonts w:ascii="Arial" w:hAnsi="Arial" w:cs="Arial"/>
          <w:color w:val="000000"/>
          <w:sz w:val="20"/>
          <w:szCs w:val="24"/>
        </w:rPr>
      </w:pPr>
      <w:r w:rsidRPr="003D34B8">
        <w:rPr>
          <w:rFonts w:ascii="Arial" w:hAnsi="Arial" w:cs="Arial"/>
          <w:color w:val="000000"/>
          <w:sz w:val="20"/>
          <w:szCs w:val="24"/>
        </w:rPr>
        <w:t>ДОГОВОР</w:t>
      </w:r>
      <w:r w:rsidR="00756B40">
        <w:rPr>
          <w:rFonts w:ascii="Arial" w:hAnsi="Arial" w:cs="Arial"/>
          <w:color w:val="000000"/>
          <w:sz w:val="20"/>
          <w:szCs w:val="24"/>
        </w:rPr>
        <w:t xml:space="preserve"> </w:t>
      </w:r>
      <w:r w:rsidRPr="003D34B8">
        <w:rPr>
          <w:rFonts w:ascii="Arial" w:hAnsi="Arial" w:cs="Arial"/>
          <w:color w:val="000000"/>
          <w:sz w:val="20"/>
          <w:szCs w:val="24"/>
        </w:rPr>
        <w:t>КУПЛИ-ПРОДАЖИ</w:t>
      </w:r>
      <w:r w:rsidR="00756B40">
        <w:rPr>
          <w:rFonts w:ascii="Arial" w:hAnsi="Arial" w:cs="Arial"/>
          <w:color w:val="000000"/>
          <w:sz w:val="20"/>
          <w:szCs w:val="24"/>
        </w:rPr>
        <w:t xml:space="preserve"> </w:t>
      </w:r>
      <w:r w:rsidRPr="003D34B8">
        <w:rPr>
          <w:rFonts w:ascii="Arial" w:hAnsi="Arial" w:cs="Arial"/>
          <w:color w:val="000000"/>
          <w:sz w:val="20"/>
          <w:szCs w:val="24"/>
        </w:rPr>
        <w:t>№____</w:t>
      </w:r>
    </w:p>
    <w:p w:rsidR="00B42A6E" w:rsidRDefault="00680524" w:rsidP="003D34B8">
      <w:pPr>
        <w:spacing w:after="0" w:line="240" w:lineRule="auto"/>
        <w:jc w:val="center"/>
        <w:rPr>
          <w:rFonts w:ascii="Arial" w:hAnsi="Arial" w:cs="Arial"/>
          <w:color w:val="000000"/>
          <w:sz w:val="20"/>
        </w:rPr>
      </w:pPr>
      <w:r w:rsidRPr="003D34B8">
        <w:rPr>
          <w:rFonts w:ascii="Arial" w:hAnsi="Arial" w:cs="Arial"/>
          <w:color w:val="000000"/>
          <w:sz w:val="20"/>
        </w:rPr>
        <w:t>земельного</w:t>
      </w:r>
      <w:r w:rsidR="00756B40">
        <w:rPr>
          <w:rFonts w:ascii="Arial" w:hAnsi="Arial" w:cs="Arial"/>
          <w:color w:val="000000"/>
          <w:sz w:val="20"/>
        </w:rPr>
        <w:t xml:space="preserve"> </w:t>
      </w:r>
      <w:r w:rsidRPr="003D34B8">
        <w:rPr>
          <w:rFonts w:ascii="Arial" w:hAnsi="Arial" w:cs="Arial"/>
          <w:color w:val="000000"/>
          <w:sz w:val="20"/>
        </w:rPr>
        <w:t>участка,</w:t>
      </w:r>
      <w:r w:rsidR="00756B40">
        <w:rPr>
          <w:rFonts w:ascii="Arial" w:hAnsi="Arial" w:cs="Arial"/>
          <w:color w:val="000000"/>
          <w:sz w:val="20"/>
        </w:rPr>
        <w:t xml:space="preserve"> </w:t>
      </w:r>
      <w:r w:rsidRPr="003D34B8">
        <w:rPr>
          <w:rFonts w:ascii="Arial" w:hAnsi="Arial" w:cs="Arial"/>
          <w:color w:val="000000"/>
          <w:sz w:val="20"/>
        </w:rPr>
        <w:t>находящегося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государственной</w:t>
      </w:r>
      <w:r w:rsidR="00756B40">
        <w:rPr>
          <w:rFonts w:ascii="Arial" w:hAnsi="Arial" w:cs="Arial"/>
          <w:color w:val="000000"/>
          <w:sz w:val="20"/>
        </w:rPr>
        <w:t xml:space="preserve"> </w:t>
      </w:r>
      <w:r w:rsidRPr="003D34B8">
        <w:rPr>
          <w:rFonts w:ascii="Arial" w:hAnsi="Arial" w:cs="Arial"/>
          <w:color w:val="000000"/>
          <w:sz w:val="20"/>
        </w:rPr>
        <w:t>неразграниченной</w:t>
      </w:r>
      <w:r w:rsidR="00756B40">
        <w:rPr>
          <w:rFonts w:ascii="Arial" w:hAnsi="Arial" w:cs="Arial"/>
          <w:color w:val="000000"/>
          <w:sz w:val="20"/>
        </w:rPr>
        <w:t xml:space="preserve"> </w:t>
      </w:r>
      <w:r w:rsidRPr="003D34B8">
        <w:rPr>
          <w:rFonts w:ascii="Arial" w:hAnsi="Arial" w:cs="Arial"/>
          <w:color w:val="000000"/>
          <w:sz w:val="20"/>
        </w:rPr>
        <w:t>собственности</w:t>
      </w:r>
    </w:p>
    <w:p w:rsidR="00542EB3" w:rsidRDefault="00542EB3" w:rsidP="003D34B8">
      <w:pPr>
        <w:spacing w:after="0" w:line="240" w:lineRule="auto"/>
        <w:jc w:val="center"/>
        <w:rPr>
          <w:rFonts w:ascii="Arial" w:hAnsi="Arial" w:cs="Arial"/>
          <w:color w:val="000000"/>
          <w:sz w:val="20"/>
        </w:rPr>
      </w:pPr>
    </w:p>
    <w:p w:rsidR="00B42A6E" w:rsidRDefault="00680524" w:rsidP="003D34B8">
      <w:pPr>
        <w:spacing w:after="0" w:line="240" w:lineRule="auto"/>
        <w:jc w:val="both"/>
        <w:rPr>
          <w:rFonts w:ascii="Arial" w:hAnsi="Arial" w:cs="Arial"/>
          <w:color w:val="000000"/>
          <w:sz w:val="20"/>
        </w:rPr>
      </w:pP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Мариинский</w:t>
      </w:r>
      <w:r w:rsidR="00756B40">
        <w:rPr>
          <w:rFonts w:ascii="Arial" w:hAnsi="Arial" w:cs="Arial"/>
          <w:color w:val="000000"/>
          <w:sz w:val="20"/>
        </w:rPr>
        <w:t xml:space="preserve"> </w:t>
      </w:r>
      <w:r w:rsidRPr="003D34B8">
        <w:rPr>
          <w:rFonts w:ascii="Arial" w:hAnsi="Arial" w:cs="Arial"/>
          <w:color w:val="000000"/>
          <w:sz w:val="20"/>
        </w:rPr>
        <w:t>Посад</w:t>
      </w:r>
      <w:r w:rsidR="00756B40">
        <w:rPr>
          <w:rFonts w:ascii="Arial" w:hAnsi="Arial" w:cs="Arial"/>
          <w:color w:val="000000"/>
          <w:sz w:val="20"/>
        </w:rPr>
        <w:t xml:space="preserve"> </w:t>
      </w:r>
      <w:r w:rsidRPr="003D34B8">
        <w:rPr>
          <w:rFonts w:ascii="Arial" w:hAnsi="Arial" w:cs="Arial"/>
          <w:color w:val="000000"/>
          <w:sz w:val="20"/>
        </w:rPr>
        <w:t>«__»</w:t>
      </w:r>
      <w:r w:rsidR="00756B40">
        <w:rPr>
          <w:rFonts w:ascii="Arial" w:hAnsi="Arial" w:cs="Arial"/>
          <w:color w:val="000000"/>
          <w:sz w:val="20"/>
        </w:rPr>
        <w:t xml:space="preserve"> </w:t>
      </w:r>
      <w:r w:rsidRPr="003D34B8">
        <w:rPr>
          <w:rFonts w:ascii="Arial" w:hAnsi="Arial" w:cs="Arial"/>
          <w:color w:val="000000"/>
          <w:sz w:val="20"/>
        </w:rPr>
        <w:t>___</w:t>
      </w:r>
      <w:r w:rsidR="00756B40">
        <w:rPr>
          <w:rFonts w:ascii="Arial" w:hAnsi="Arial" w:cs="Arial"/>
          <w:color w:val="000000"/>
          <w:sz w:val="20"/>
        </w:rPr>
        <w:t xml:space="preserve"> </w:t>
      </w:r>
      <w:r w:rsidRPr="003D34B8">
        <w:rPr>
          <w:rFonts w:ascii="Arial" w:hAnsi="Arial" w:cs="Arial"/>
          <w:color w:val="000000"/>
          <w:sz w:val="20"/>
        </w:rPr>
        <w:t>2023</w:t>
      </w:r>
      <w:r w:rsidR="00756B40">
        <w:rPr>
          <w:rFonts w:ascii="Arial" w:hAnsi="Arial" w:cs="Arial"/>
          <w:color w:val="000000"/>
          <w:sz w:val="20"/>
        </w:rPr>
        <w:t xml:space="preserve"> </w:t>
      </w:r>
      <w:r w:rsidRPr="003D34B8">
        <w:rPr>
          <w:rFonts w:ascii="Arial" w:hAnsi="Arial" w:cs="Arial"/>
          <w:color w:val="000000"/>
          <w:sz w:val="20"/>
        </w:rPr>
        <w:t>г.</w:t>
      </w:r>
    </w:p>
    <w:p w:rsidR="00172862" w:rsidRDefault="00172862" w:rsidP="003D34B8">
      <w:pPr>
        <w:spacing w:after="0" w:line="240" w:lineRule="auto"/>
        <w:jc w:val="both"/>
        <w:rPr>
          <w:rFonts w:ascii="Arial" w:hAnsi="Arial" w:cs="Arial"/>
          <w:color w:val="000000"/>
          <w:sz w:val="20"/>
        </w:rPr>
      </w:pPr>
    </w:p>
    <w:p w:rsidR="00680524" w:rsidRPr="003D34B8" w:rsidRDefault="00680524" w:rsidP="00172862">
      <w:pPr>
        <w:pStyle w:val="ac"/>
        <w:ind w:firstLine="709"/>
        <w:jc w:val="both"/>
        <w:rPr>
          <w:rFonts w:ascii="Arial" w:hAnsi="Arial" w:cs="Arial"/>
          <w:color w:val="000000"/>
          <w:sz w:val="20"/>
          <w:szCs w:val="24"/>
        </w:rPr>
      </w:pPr>
      <w:r w:rsidRPr="003D34B8">
        <w:rPr>
          <w:rFonts w:ascii="Arial" w:hAnsi="Arial" w:cs="Arial"/>
          <w:b/>
          <w:color w:val="000000"/>
          <w:sz w:val="20"/>
          <w:szCs w:val="24"/>
        </w:rPr>
        <w:t>Администрация</w:t>
      </w:r>
      <w:r w:rsidR="00756B40">
        <w:rPr>
          <w:rFonts w:ascii="Arial" w:hAnsi="Arial" w:cs="Arial"/>
          <w:b/>
          <w:color w:val="000000"/>
          <w:sz w:val="20"/>
          <w:szCs w:val="24"/>
        </w:rPr>
        <w:t xml:space="preserve"> </w:t>
      </w:r>
      <w:r w:rsidRPr="003D34B8">
        <w:rPr>
          <w:rFonts w:ascii="Arial" w:hAnsi="Arial" w:cs="Arial"/>
          <w:b/>
          <w:color w:val="000000"/>
          <w:sz w:val="20"/>
          <w:szCs w:val="24"/>
        </w:rPr>
        <w:t>Мариинско-Посадского</w:t>
      </w:r>
      <w:r w:rsidR="00756B40">
        <w:rPr>
          <w:rFonts w:ascii="Arial" w:hAnsi="Arial" w:cs="Arial"/>
          <w:b/>
          <w:color w:val="000000"/>
          <w:sz w:val="20"/>
          <w:szCs w:val="24"/>
        </w:rPr>
        <w:t xml:space="preserve"> </w:t>
      </w:r>
      <w:r w:rsidRPr="003D34B8">
        <w:rPr>
          <w:rFonts w:ascii="Arial" w:hAnsi="Arial" w:cs="Arial"/>
          <w:b/>
          <w:color w:val="000000"/>
          <w:sz w:val="20"/>
          <w:szCs w:val="24"/>
        </w:rPr>
        <w:t>муниципального</w:t>
      </w:r>
      <w:r w:rsidR="00756B40">
        <w:rPr>
          <w:rFonts w:ascii="Arial" w:hAnsi="Arial" w:cs="Arial"/>
          <w:b/>
          <w:color w:val="000000"/>
          <w:sz w:val="20"/>
          <w:szCs w:val="24"/>
        </w:rPr>
        <w:t xml:space="preserve"> </w:t>
      </w:r>
      <w:r w:rsidRPr="003D34B8">
        <w:rPr>
          <w:rFonts w:ascii="Arial" w:hAnsi="Arial" w:cs="Arial"/>
          <w:b/>
          <w:color w:val="000000"/>
          <w:sz w:val="20"/>
          <w:szCs w:val="24"/>
        </w:rPr>
        <w:t>округа</w:t>
      </w:r>
      <w:r w:rsidR="00756B40">
        <w:rPr>
          <w:rFonts w:ascii="Arial" w:hAnsi="Arial" w:cs="Arial"/>
          <w:b/>
          <w:color w:val="000000"/>
          <w:sz w:val="20"/>
          <w:szCs w:val="24"/>
        </w:rPr>
        <w:t xml:space="preserve"> </w:t>
      </w:r>
      <w:r w:rsidRPr="003D34B8">
        <w:rPr>
          <w:rFonts w:ascii="Arial" w:hAnsi="Arial" w:cs="Arial"/>
          <w:b/>
          <w:color w:val="000000"/>
          <w:sz w:val="20"/>
          <w:szCs w:val="24"/>
        </w:rPr>
        <w:t>Чувашской</w:t>
      </w:r>
      <w:r w:rsidR="00756B40">
        <w:rPr>
          <w:rFonts w:ascii="Arial" w:hAnsi="Arial" w:cs="Arial"/>
          <w:b/>
          <w:color w:val="000000"/>
          <w:sz w:val="20"/>
          <w:szCs w:val="24"/>
        </w:rPr>
        <w:t xml:space="preserve"> </w:t>
      </w:r>
      <w:r w:rsidRPr="003D34B8">
        <w:rPr>
          <w:rFonts w:ascii="Arial" w:hAnsi="Arial" w:cs="Arial"/>
          <w:b/>
          <w:color w:val="000000"/>
          <w:sz w:val="20"/>
          <w:szCs w:val="24"/>
        </w:rPr>
        <w:t>Республики,</w:t>
      </w:r>
      <w:r w:rsidR="00756B40">
        <w:rPr>
          <w:rFonts w:ascii="Arial" w:hAnsi="Arial" w:cs="Arial"/>
          <w:color w:val="000000"/>
          <w:sz w:val="20"/>
          <w:szCs w:val="24"/>
        </w:rPr>
        <w:t xml:space="preserve"> </w:t>
      </w:r>
      <w:r w:rsidRPr="003D34B8">
        <w:rPr>
          <w:rFonts w:ascii="Arial" w:hAnsi="Arial" w:cs="Arial"/>
          <w:color w:val="000000"/>
          <w:sz w:val="20"/>
          <w:szCs w:val="24"/>
        </w:rPr>
        <w:t>именуемая</w:t>
      </w:r>
      <w:r w:rsidR="00756B40">
        <w:rPr>
          <w:rFonts w:ascii="Arial" w:hAnsi="Arial" w:cs="Arial"/>
          <w:color w:val="000000"/>
          <w:sz w:val="20"/>
          <w:szCs w:val="24"/>
        </w:rPr>
        <w:t xml:space="preserve"> </w:t>
      </w:r>
      <w:r w:rsidRPr="003D34B8">
        <w:rPr>
          <w:rFonts w:ascii="Arial" w:hAnsi="Arial" w:cs="Arial"/>
          <w:color w:val="000000"/>
          <w:sz w:val="20"/>
          <w:szCs w:val="24"/>
        </w:rPr>
        <w:t>в</w:t>
      </w:r>
      <w:r w:rsidR="00756B40">
        <w:rPr>
          <w:rFonts w:ascii="Arial" w:hAnsi="Arial" w:cs="Arial"/>
          <w:color w:val="000000"/>
          <w:sz w:val="20"/>
          <w:szCs w:val="24"/>
        </w:rPr>
        <w:t xml:space="preserve"> </w:t>
      </w:r>
      <w:r w:rsidRPr="003D34B8">
        <w:rPr>
          <w:rFonts w:ascii="Arial" w:hAnsi="Arial" w:cs="Arial"/>
          <w:color w:val="000000"/>
          <w:sz w:val="20"/>
          <w:szCs w:val="24"/>
        </w:rPr>
        <w:t>дальнейшем</w:t>
      </w:r>
      <w:r w:rsidR="00756B40">
        <w:rPr>
          <w:rFonts w:ascii="Arial" w:hAnsi="Arial" w:cs="Arial"/>
          <w:color w:val="000000"/>
          <w:sz w:val="20"/>
          <w:szCs w:val="24"/>
        </w:rPr>
        <w:t xml:space="preserve"> </w:t>
      </w:r>
      <w:r w:rsidRPr="003D34B8">
        <w:rPr>
          <w:rFonts w:ascii="Arial" w:hAnsi="Arial" w:cs="Arial"/>
          <w:color w:val="000000"/>
          <w:sz w:val="20"/>
          <w:szCs w:val="24"/>
        </w:rPr>
        <w:t>«Продавец»,</w:t>
      </w:r>
      <w:r w:rsidR="00756B40">
        <w:rPr>
          <w:rFonts w:ascii="Arial" w:hAnsi="Arial" w:cs="Arial"/>
          <w:color w:val="000000"/>
          <w:sz w:val="20"/>
          <w:szCs w:val="24"/>
        </w:rPr>
        <w:t xml:space="preserve"> </w:t>
      </w:r>
      <w:r w:rsidRPr="003D34B8">
        <w:rPr>
          <w:rFonts w:ascii="Arial" w:hAnsi="Arial" w:cs="Arial"/>
          <w:color w:val="000000"/>
          <w:sz w:val="20"/>
          <w:szCs w:val="24"/>
        </w:rPr>
        <w:t>в</w:t>
      </w:r>
      <w:r w:rsidR="00756B40">
        <w:rPr>
          <w:rFonts w:ascii="Arial" w:hAnsi="Arial" w:cs="Arial"/>
          <w:color w:val="000000"/>
          <w:sz w:val="20"/>
          <w:szCs w:val="24"/>
        </w:rPr>
        <w:t xml:space="preserve"> </w:t>
      </w:r>
      <w:r w:rsidRPr="003D34B8">
        <w:rPr>
          <w:rFonts w:ascii="Arial" w:hAnsi="Arial" w:cs="Arial"/>
          <w:color w:val="000000"/>
          <w:sz w:val="20"/>
          <w:szCs w:val="24"/>
        </w:rPr>
        <w:t>лице</w:t>
      </w:r>
      <w:r w:rsidR="00756B40">
        <w:rPr>
          <w:rFonts w:ascii="Arial" w:hAnsi="Arial" w:cs="Arial"/>
          <w:color w:val="000000"/>
          <w:sz w:val="20"/>
          <w:szCs w:val="24"/>
        </w:rPr>
        <w:t xml:space="preserve"> </w:t>
      </w:r>
      <w:r w:rsidRPr="003D34B8">
        <w:rPr>
          <w:rFonts w:ascii="Arial" w:hAnsi="Arial" w:cs="Arial"/>
          <w:color w:val="000000"/>
          <w:sz w:val="20"/>
          <w:szCs w:val="24"/>
        </w:rPr>
        <w:t>главы</w:t>
      </w:r>
      <w:r w:rsidR="00756B40">
        <w:rPr>
          <w:rFonts w:ascii="Arial" w:hAnsi="Arial" w:cs="Arial"/>
          <w:color w:val="000000"/>
          <w:sz w:val="20"/>
          <w:szCs w:val="24"/>
        </w:rPr>
        <w:t xml:space="preserve"> </w:t>
      </w:r>
      <w:r w:rsidRPr="003D34B8">
        <w:rPr>
          <w:rFonts w:ascii="Arial" w:hAnsi="Arial" w:cs="Arial"/>
          <w:color w:val="000000"/>
          <w:sz w:val="20"/>
          <w:szCs w:val="24"/>
        </w:rPr>
        <w:t>Мариинско-Посадского</w:t>
      </w:r>
      <w:r w:rsidR="00756B40">
        <w:rPr>
          <w:rFonts w:ascii="Arial" w:hAnsi="Arial" w:cs="Arial"/>
          <w:color w:val="000000"/>
          <w:sz w:val="20"/>
          <w:szCs w:val="24"/>
        </w:rPr>
        <w:t xml:space="preserve"> </w:t>
      </w:r>
      <w:r w:rsidRPr="003D34B8">
        <w:rPr>
          <w:rFonts w:ascii="Arial" w:hAnsi="Arial" w:cs="Arial"/>
          <w:color w:val="000000"/>
          <w:sz w:val="20"/>
          <w:szCs w:val="24"/>
        </w:rPr>
        <w:t>муниципального</w:t>
      </w:r>
      <w:r w:rsidR="00756B40">
        <w:rPr>
          <w:rFonts w:ascii="Arial" w:hAnsi="Arial" w:cs="Arial"/>
          <w:color w:val="000000"/>
          <w:sz w:val="20"/>
          <w:szCs w:val="24"/>
        </w:rPr>
        <w:t xml:space="preserve"> </w:t>
      </w:r>
      <w:r w:rsidRPr="003D34B8">
        <w:rPr>
          <w:rFonts w:ascii="Arial" w:hAnsi="Arial" w:cs="Arial"/>
          <w:color w:val="000000"/>
          <w:sz w:val="20"/>
          <w:szCs w:val="24"/>
        </w:rPr>
        <w:t>округа</w:t>
      </w:r>
      <w:r w:rsidR="00756B40">
        <w:rPr>
          <w:rFonts w:ascii="Arial" w:hAnsi="Arial" w:cs="Arial"/>
          <w:color w:val="000000"/>
          <w:sz w:val="20"/>
          <w:szCs w:val="24"/>
        </w:rPr>
        <w:t xml:space="preserve"> </w:t>
      </w:r>
      <w:r w:rsidRPr="003D34B8">
        <w:rPr>
          <w:rFonts w:ascii="Arial" w:hAnsi="Arial" w:cs="Arial"/>
          <w:color w:val="000000"/>
          <w:sz w:val="20"/>
          <w:szCs w:val="24"/>
        </w:rPr>
        <w:t>Чувашской</w:t>
      </w:r>
      <w:r w:rsidR="00756B40">
        <w:rPr>
          <w:rFonts w:ascii="Arial" w:hAnsi="Arial" w:cs="Arial"/>
          <w:color w:val="000000"/>
          <w:sz w:val="20"/>
          <w:szCs w:val="24"/>
        </w:rPr>
        <w:t xml:space="preserve"> </w:t>
      </w:r>
      <w:r w:rsidRPr="003D34B8">
        <w:rPr>
          <w:rFonts w:ascii="Arial" w:hAnsi="Arial" w:cs="Arial"/>
          <w:color w:val="000000"/>
          <w:sz w:val="20"/>
          <w:szCs w:val="24"/>
        </w:rPr>
        <w:t>Республики</w:t>
      </w:r>
      <w:r w:rsidR="00756B40">
        <w:rPr>
          <w:rFonts w:ascii="Arial" w:hAnsi="Arial" w:cs="Arial"/>
          <w:color w:val="000000"/>
          <w:sz w:val="20"/>
          <w:szCs w:val="24"/>
        </w:rPr>
        <w:t xml:space="preserve"> </w:t>
      </w:r>
      <w:r w:rsidRPr="003D34B8">
        <w:rPr>
          <w:rFonts w:ascii="Arial" w:hAnsi="Arial" w:cs="Arial"/>
          <w:b/>
          <w:color w:val="000000"/>
          <w:sz w:val="20"/>
          <w:szCs w:val="24"/>
        </w:rPr>
        <w:t>Петрова</w:t>
      </w:r>
      <w:r w:rsidR="00756B40">
        <w:rPr>
          <w:rFonts w:ascii="Arial" w:hAnsi="Arial" w:cs="Arial"/>
          <w:b/>
          <w:color w:val="000000"/>
          <w:sz w:val="20"/>
          <w:szCs w:val="24"/>
        </w:rPr>
        <w:t xml:space="preserve"> </w:t>
      </w:r>
      <w:r w:rsidRPr="003D34B8">
        <w:rPr>
          <w:rFonts w:ascii="Arial" w:hAnsi="Arial" w:cs="Arial"/>
          <w:b/>
          <w:color w:val="000000"/>
          <w:sz w:val="20"/>
          <w:szCs w:val="24"/>
        </w:rPr>
        <w:t>Владимира</w:t>
      </w:r>
      <w:r w:rsidR="00756B40">
        <w:rPr>
          <w:rFonts w:ascii="Arial" w:hAnsi="Arial" w:cs="Arial"/>
          <w:b/>
          <w:color w:val="000000"/>
          <w:sz w:val="20"/>
          <w:szCs w:val="24"/>
        </w:rPr>
        <w:t xml:space="preserve"> </w:t>
      </w:r>
      <w:r w:rsidRPr="003D34B8">
        <w:rPr>
          <w:rFonts w:ascii="Arial" w:hAnsi="Arial" w:cs="Arial"/>
          <w:b/>
          <w:color w:val="000000"/>
          <w:sz w:val="20"/>
          <w:szCs w:val="24"/>
        </w:rPr>
        <w:t>Владимировича</w:t>
      </w:r>
      <w:r w:rsidRPr="003D34B8">
        <w:rPr>
          <w:rFonts w:ascii="Arial" w:hAnsi="Arial" w:cs="Arial"/>
          <w:color w:val="000000"/>
          <w:sz w:val="20"/>
          <w:szCs w:val="24"/>
        </w:rPr>
        <w:t>,</w:t>
      </w:r>
      <w:r w:rsidR="00756B40">
        <w:rPr>
          <w:rFonts w:ascii="Arial" w:hAnsi="Arial" w:cs="Arial"/>
          <w:color w:val="000000"/>
          <w:sz w:val="20"/>
          <w:szCs w:val="24"/>
        </w:rPr>
        <w:t xml:space="preserve"> </w:t>
      </w:r>
      <w:r w:rsidRPr="003D34B8">
        <w:rPr>
          <w:rFonts w:ascii="Arial" w:hAnsi="Arial" w:cs="Arial"/>
          <w:color w:val="000000"/>
          <w:sz w:val="20"/>
          <w:szCs w:val="24"/>
        </w:rPr>
        <w:t>действующего</w:t>
      </w:r>
      <w:r w:rsidR="00756B40">
        <w:rPr>
          <w:rFonts w:ascii="Arial" w:hAnsi="Arial" w:cs="Arial"/>
          <w:color w:val="000000"/>
          <w:sz w:val="20"/>
          <w:szCs w:val="24"/>
        </w:rPr>
        <w:t xml:space="preserve"> </w:t>
      </w:r>
      <w:r w:rsidRPr="003D34B8">
        <w:rPr>
          <w:rFonts w:ascii="Arial" w:hAnsi="Arial" w:cs="Arial"/>
          <w:color w:val="000000"/>
          <w:sz w:val="20"/>
          <w:szCs w:val="24"/>
        </w:rPr>
        <w:t>на</w:t>
      </w:r>
      <w:r w:rsidR="00756B40">
        <w:rPr>
          <w:rFonts w:ascii="Arial" w:hAnsi="Arial" w:cs="Arial"/>
          <w:color w:val="000000"/>
          <w:sz w:val="20"/>
          <w:szCs w:val="24"/>
        </w:rPr>
        <w:t xml:space="preserve"> </w:t>
      </w:r>
      <w:r w:rsidRPr="003D34B8">
        <w:rPr>
          <w:rFonts w:ascii="Arial" w:hAnsi="Arial" w:cs="Arial"/>
          <w:color w:val="000000"/>
          <w:sz w:val="20"/>
          <w:szCs w:val="24"/>
        </w:rPr>
        <w:t>основании</w:t>
      </w:r>
      <w:r w:rsidR="00756B40">
        <w:rPr>
          <w:rFonts w:ascii="Arial" w:hAnsi="Arial" w:cs="Arial"/>
          <w:color w:val="000000"/>
          <w:sz w:val="20"/>
          <w:szCs w:val="24"/>
        </w:rPr>
        <w:t xml:space="preserve"> </w:t>
      </w:r>
      <w:r w:rsidRPr="003D34B8">
        <w:rPr>
          <w:rFonts w:ascii="Arial" w:hAnsi="Arial" w:cs="Arial"/>
          <w:color w:val="000000"/>
          <w:sz w:val="20"/>
          <w:szCs w:val="24"/>
        </w:rPr>
        <w:t>решения</w:t>
      </w:r>
      <w:r w:rsidR="00756B40">
        <w:rPr>
          <w:rFonts w:ascii="Arial" w:hAnsi="Arial" w:cs="Arial"/>
          <w:color w:val="000000"/>
          <w:sz w:val="20"/>
          <w:szCs w:val="24"/>
        </w:rPr>
        <w:t xml:space="preserve"> </w:t>
      </w:r>
      <w:r w:rsidRPr="003D34B8">
        <w:rPr>
          <w:rFonts w:ascii="Arial" w:hAnsi="Arial" w:cs="Arial"/>
          <w:color w:val="000000"/>
          <w:sz w:val="20"/>
          <w:szCs w:val="24"/>
        </w:rPr>
        <w:t>Собрания</w:t>
      </w:r>
      <w:r w:rsidR="00756B40">
        <w:rPr>
          <w:rFonts w:ascii="Arial" w:hAnsi="Arial" w:cs="Arial"/>
          <w:color w:val="000000"/>
          <w:sz w:val="20"/>
          <w:szCs w:val="24"/>
        </w:rPr>
        <w:t xml:space="preserve"> </w:t>
      </w:r>
      <w:r w:rsidRPr="003D34B8">
        <w:rPr>
          <w:rFonts w:ascii="Arial" w:hAnsi="Arial" w:cs="Arial"/>
          <w:color w:val="000000"/>
          <w:sz w:val="20"/>
          <w:szCs w:val="24"/>
        </w:rPr>
        <w:t>депутатов</w:t>
      </w:r>
      <w:r w:rsidR="00756B40">
        <w:rPr>
          <w:rFonts w:ascii="Arial" w:hAnsi="Arial" w:cs="Arial"/>
          <w:color w:val="000000"/>
          <w:sz w:val="20"/>
          <w:szCs w:val="24"/>
        </w:rPr>
        <w:t xml:space="preserve"> </w:t>
      </w:r>
      <w:r w:rsidRPr="003D34B8">
        <w:rPr>
          <w:rFonts w:ascii="Arial" w:hAnsi="Arial" w:cs="Arial"/>
          <w:color w:val="000000"/>
          <w:sz w:val="20"/>
          <w:szCs w:val="24"/>
        </w:rPr>
        <w:t>Мариинско-Посадского</w:t>
      </w:r>
      <w:r w:rsidR="00756B40">
        <w:rPr>
          <w:rFonts w:ascii="Arial" w:hAnsi="Arial" w:cs="Arial"/>
          <w:color w:val="000000"/>
          <w:sz w:val="20"/>
          <w:szCs w:val="24"/>
        </w:rPr>
        <w:t xml:space="preserve"> </w:t>
      </w:r>
      <w:r w:rsidRPr="003D34B8">
        <w:rPr>
          <w:rFonts w:ascii="Arial" w:hAnsi="Arial" w:cs="Arial"/>
          <w:color w:val="000000"/>
          <w:sz w:val="20"/>
          <w:szCs w:val="24"/>
        </w:rPr>
        <w:t>муниципального</w:t>
      </w:r>
      <w:r w:rsidR="00756B40">
        <w:rPr>
          <w:rFonts w:ascii="Arial" w:hAnsi="Arial" w:cs="Arial"/>
          <w:color w:val="000000"/>
          <w:sz w:val="20"/>
          <w:szCs w:val="24"/>
        </w:rPr>
        <w:t xml:space="preserve"> </w:t>
      </w:r>
      <w:r w:rsidRPr="003D34B8">
        <w:rPr>
          <w:rFonts w:ascii="Arial" w:hAnsi="Arial" w:cs="Arial"/>
          <w:color w:val="000000"/>
          <w:sz w:val="20"/>
          <w:szCs w:val="24"/>
        </w:rPr>
        <w:t>округа</w:t>
      </w:r>
      <w:r w:rsidR="00756B40">
        <w:rPr>
          <w:rFonts w:ascii="Arial" w:hAnsi="Arial" w:cs="Arial"/>
          <w:color w:val="000000"/>
          <w:sz w:val="20"/>
          <w:szCs w:val="24"/>
        </w:rPr>
        <w:t xml:space="preserve"> </w:t>
      </w:r>
      <w:r w:rsidRPr="003D34B8">
        <w:rPr>
          <w:rFonts w:ascii="Arial" w:hAnsi="Arial" w:cs="Arial"/>
          <w:color w:val="000000"/>
          <w:sz w:val="20"/>
          <w:szCs w:val="24"/>
        </w:rPr>
        <w:t>Чувашской</w:t>
      </w:r>
      <w:r w:rsidR="00756B40">
        <w:rPr>
          <w:rFonts w:ascii="Arial" w:hAnsi="Arial" w:cs="Arial"/>
          <w:color w:val="000000"/>
          <w:sz w:val="20"/>
          <w:szCs w:val="24"/>
        </w:rPr>
        <w:t xml:space="preserve"> </w:t>
      </w:r>
      <w:r w:rsidRPr="003D34B8">
        <w:rPr>
          <w:rFonts w:ascii="Arial" w:hAnsi="Arial" w:cs="Arial"/>
          <w:color w:val="000000"/>
          <w:sz w:val="20"/>
          <w:szCs w:val="24"/>
        </w:rPr>
        <w:t>Республики</w:t>
      </w:r>
      <w:r w:rsidR="00756B40">
        <w:rPr>
          <w:rFonts w:ascii="Arial" w:hAnsi="Arial" w:cs="Arial"/>
          <w:color w:val="000000"/>
          <w:sz w:val="20"/>
          <w:szCs w:val="24"/>
        </w:rPr>
        <w:t xml:space="preserve"> </w:t>
      </w:r>
      <w:r w:rsidRPr="003D34B8">
        <w:rPr>
          <w:rFonts w:ascii="Arial" w:hAnsi="Arial" w:cs="Arial"/>
          <w:color w:val="000000"/>
          <w:sz w:val="20"/>
          <w:szCs w:val="24"/>
        </w:rPr>
        <w:t>№</w:t>
      </w:r>
      <w:r w:rsidR="00756B40">
        <w:rPr>
          <w:rFonts w:ascii="Arial" w:hAnsi="Arial" w:cs="Arial"/>
          <w:color w:val="000000"/>
          <w:sz w:val="20"/>
          <w:szCs w:val="24"/>
        </w:rPr>
        <w:t xml:space="preserve"> </w:t>
      </w:r>
      <w:r w:rsidRPr="003D34B8">
        <w:rPr>
          <w:rFonts w:ascii="Arial" w:hAnsi="Arial" w:cs="Arial"/>
          <w:color w:val="000000"/>
          <w:sz w:val="20"/>
          <w:szCs w:val="24"/>
        </w:rPr>
        <w:t>3/1</w:t>
      </w:r>
      <w:r w:rsidR="00756B40">
        <w:rPr>
          <w:rFonts w:ascii="Arial" w:hAnsi="Arial" w:cs="Arial"/>
          <w:color w:val="000000"/>
          <w:sz w:val="20"/>
          <w:szCs w:val="24"/>
        </w:rPr>
        <w:t xml:space="preserve"> </w:t>
      </w:r>
      <w:r w:rsidRPr="003D34B8">
        <w:rPr>
          <w:rFonts w:ascii="Arial" w:hAnsi="Arial" w:cs="Arial"/>
          <w:color w:val="000000"/>
          <w:sz w:val="20"/>
          <w:szCs w:val="24"/>
        </w:rPr>
        <w:t>от</w:t>
      </w:r>
      <w:r w:rsidR="00756B40">
        <w:rPr>
          <w:rFonts w:ascii="Arial" w:hAnsi="Arial" w:cs="Arial"/>
          <w:color w:val="000000"/>
          <w:sz w:val="20"/>
          <w:szCs w:val="24"/>
        </w:rPr>
        <w:t xml:space="preserve"> </w:t>
      </w:r>
      <w:r w:rsidRPr="003D34B8">
        <w:rPr>
          <w:rFonts w:ascii="Arial" w:hAnsi="Arial" w:cs="Arial"/>
          <w:color w:val="000000"/>
          <w:sz w:val="20"/>
          <w:szCs w:val="24"/>
        </w:rPr>
        <w:t>14.11.2022</w:t>
      </w:r>
      <w:r w:rsidR="00756B40">
        <w:rPr>
          <w:rFonts w:ascii="Arial" w:hAnsi="Arial" w:cs="Arial"/>
          <w:color w:val="000000"/>
          <w:sz w:val="20"/>
          <w:szCs w:val="24"/>
        </w:rPr>
        <w:t xml:space="preserve"> </w:t>
      </w:r>
      <w:r w:rsidRPr="003D34B8">
        <w:rPr>
          <w:rFonts w:ascii="Arial" w:hAnsi="Arial" w:cs="Arial"/>
          <w:color w:val="000000"/>
          <w:sz w:val="20"/>
          <w:szCs w:val="24"/>
        </w:rPr>
        <w:t>г.</w:t>
      </w:r>
      <w:r w:rsidR="00756B40">
        <w:rPr>
          <w:rFonts w:ascii="Arial" w:hAnsi="Arial" w:cs="Arial"/>
          <w:color w:val="000000"/>
          <w:sz w:val="20"/>
          <w:szCs w:val="24"/>
        </w:rPr>
        <w:t xml:space="preserve"> </w:t>
      </w:r>
      <w:r w:rsidRPr="003D34B8">
        <w:rPr>
          <w:rFonts w:ascii="Arial" w:hAnsi="Arial" w:cs="Arial"/>
          <w:color w:val="000000"/>
          <w:spacing w:val="10"/>
          <w:sz w:val="20"/>
          <w:szCs w:val="24"/>
        </w:rPr>
        <w:t>и</w:t>
      </w:r>
      <w:r w:rsidR="00756B40">
        <w:rPr>
          <w:rFonts w:ascii="Arial" w:hAnsi="Arial" w:cs="Arial"/>
          <w:color w:val="000000"/>
          <w:spacing w:val="10"/>
          <w:sz w:val="20"/>
          <w:szCs w:val="24"/>
        </w:rPr>
        <w:t xml:space="preserve"> </w:t>
      </w:r>
      <w:r w:rsidRPr="003D34B8">
        <w:rPr>
          <w:rFonts w:ascii="Arial" w:hAnsi="Arial" w:cs="Arial"/>
          <w:color w:val="000000"/>
          <w:spacing w:val="10"/>
          <w:sz w:val="20"/>
          <w:szCs w:val="24"/>
        </w:rPr>
        <w:t>У</w:t>
      </w:r>
      <w:r w:rsidRPr="003D34B8">
        <w:rPr>
          <w:rFonts w:ascii="Arial" w:hAnsi="Arial" w:cs="Arial"/>
          <w:color w:val="000000"/>
          <w:sz w:val="20"/>
          <w:szCs w:val="24"/>
        </w:rPr>
        <w:t>става,</w:t>
      </w:r>
      <w:r w:rsidR="00756B40">
        <w:rPr>
          <w:rFonts w:ascii="Arial" w:hAnsi="Arial" w:cs="Arial"/>
          <w:color w:val="000000"/>
          <w:sz w:val="20"/>
          <w:szCs w:val="24"/>
        </w:rPr>
        <w:t xml:space="preserve"> </w:t>
      </w:r>
    </w:p>
    <w:p w:rsidR="00B42A6E"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b/>
          <w:color w:val="000000"/>
          <w:sz w:val="20"/>
        </w:rPr>
        <w:t>ФИО,</w:t>
      </w:r>
      <w:r w:rsidR="00756B40">
        <w:rPr>
          <w:rFonts w:ascii="Arial" w:hAnsi="Arial" w:cs="Arial"/>
          <w:b/>
          <w:color w:val="000000"/>
          <w:sz w:val="20"/>
        </w:rPr>
        <w:t xml:space="preserve"> </w:t>
      </w:r>
      <w:r w:rsidRPr="003D34B8">
        <w:rPr>
          <w:rFonts w:ascii="Arial" w:hAnsi="Arial" w:cs="Arial"/>
          <w:b/>
          <w:color w:val="000000"/>
          <w:sz w:val="20"/>
        </w:rPr>
        <w:t>дата</w:t>
      </w:r>
      <w:r w:rsidR="00756B40">
        <w:rPr>
          <w:rFonts w:ascii="Arial" w:hAnsi="Arial" w:cs="Arial"/>
          <w:b/>
          <w:color w:val="000000"/>
          <w:sz w:val="20"/>
        </w:rPr>
        <w:t xml:space="preserve"> </w:t>
      </w:r>
      <w:r w:rsidRPr="003D34B8">
        <w:rPr>
          <w:rFonts w:ascii="Arial" w:hAnsi="Arial" w:cs="Arial"/>
          <w:b/>
          <w:color w:val="000000"/>
          <w:sz w:val="20"/>
        </w:rPr>
        <w:t>рождения,</w:t>
      </w:r>
      <w:r w:rsidR="00756B40">
        <w:rPr>
          <w:rFonts w:ascii="Arial" w:hAnsi="Arial" w:cs="Arial"/>
          <w:b/>
          <w:color w:val="000000"/>
          <w:sz w:val="20"/>
        </w:rPr>
        <w:t xml:space="preserve"> </w:t>
      </w:r>
      <w:r w:rsidRPr="003D34B8">
        <w:rPr>
          <w:rFonts w:ascii="Arial" w:hAnsi="Arial" w:cs="Arial"/>
          <w:b/>
          <w:color w:val="000000"/>
          <w:sz w:val="20"/>
        </w:rPr>
        <w:t>паспортные</w:t>
      </w:r>
      <w:r w:rsidR="00756B40">
        <w:rPr>
          <w:rFonts w:ascii="Arial" w:hAnsi="Arial" w:cs="Arial"/>
          <w:b/>
          <w:color w:val="000000"/>
          <w:sz w:val="20"/>
        </w:rPr>
        <w:t xml:space="preserve"> </w:t>
      </w:r>
      <w:r w:rsidRPr="003D34B8">
        <w:rPr>
          <w:rFonts w:ascii="Arial" w:hAnsi="Arial" w:cs="Arial"/>
          <w:b/>
          <w:color w:val="000000"/>
          <w:sz w:val="20"/>
        </w:rPr>
        <w:t>данные,</w:t>
      </w:r>
      <w:r w:rsidR="00756B40">
        <w:rPr>
          <w:rFonts w:ascii="Arial" w:hAnsi="Arial" w:cs="Arial"/>
          <w:b/>
          <w:color w:val="000000"/>
          <w:sz w:val="20"/>
        </w:rPr>
        <w:t xml:space="preserve"> </w:t>
      </w:r>
      <w:r w:rsidRPr="003D34B8">
        <w:rPr>
          <w:rFonts w:ascii="Arial" w:hAnsi="Arial" w:cs="Arial"/>
          <w:b/>
          <w:color w:val="000000"/>
          <w:sz w:val="20"/>
        </w:rPr>
        <w:t>адрес</w:t>
      </w:r>
      <w:r w:rsidR="00756B40">
        <w:rPr>
          <w:rFonts w:ascii="Arial" w:hAnsi="Arial" w:cs="Arial"/>
          <w:b/>
          <w:color w:val="000000"/>
          <w:sz w:val="20"/>
        </w:rPr>
        <w:t xml:space="preserve"> </w:t>
      </w:r>
      <w:r w:rsidRPr="003D34B8">
        <w:rPr>
          <w:rFonts w:ascii="Arial" w:hAnsi="Arial" w:cs="Arial"/>
          <w:b/>
          <w:color w:val="000000"/>
          <w:sz w:val="20"/>
        </w:rPr>
        <w:t>места</w:t>
      </w:r>
      <w:r w:rsidR="00756B40">
        <w:rPr>
          <w:rFonts w:ascii="Arial" w:hAnsi="Arial" w:cs="Arial"/>
          <w:b/>
          <w:color w:val="000000"/>
          <w:sz w:val="20"/>
        </w:rPr>
        <w:t xml:space="preserve"> </w:t>
      </w:r>
      <w:r w:rsidRPr="003D34B8">
        <w:rPr>
          <w:rFonts w:ascii="Arial" w:hAnsi="Arial" w:cs="Arial"/>
          <w:b/>
          <w:color w:val="000000"/>
          <w:sz w:val="20"/>
        </w:rPr>
        <w:t>регистрации</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именуемый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дальнейшем</w:t>
      </w:r>
      <w:r w:rsidR="00756B40">
        <w:rPr>
          <w:rFonts w:ascii="Arial" w:hAnsi="Arial" w:cs="Arial"/>
          <w:color w:val="000000"/>
          <w:sz w:val="20"/>
        </w:rPr>
        <w:t xml:space="preserve"> </w:t>
      </w:r>
      <w:r w:rsidRPr="003D34B8">
        <w:rPr>
          <w:rFonts w:ascii="Arial" w:hAnsi="Arial" w:cs="Arial"/>
          <w:color w:val="000000"/>
          <w:sz w:val="20"/>
        </w:rPr>
        <w:t>«Покупатель»,</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именуемые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дальнейшем</w:t>
      </w:r>
      <w:r w:rsidR="00756B40">
        <w:rPr>
          <w:rFonts w:ascii="Arial" w:hAnsi="Arial" w:cs="Arial"/>
          <w:color w:val="000000"/>
          <w:sz w:val="20"/>
        </w:rPr>
        <w:t xml:space="preserve"> </w:t>
      </w:r>
      <w:r w:rsidRPr="003D34B8">
        <w:rPr>
          <w:rFonts w:ascii="Arial" w:hAnsi="Arial" w:cs="Arial"/>
          <w:color w:val="000000"/>
          <w:sz w:val="20"/>
        </w:rPr>
        <w:t>«Стороны»,</w:t>
      </w:r>
      <w:r w:rsidR="00756B40">
        <w:rPr>
          <w:rFonts w:ascii="Arial" w:hAnsi="Arial" w:cs="Arial"/>
          <w:color w:val="000000"/>
          <w:sz w:val="20"/>
        </w:rPr>
        <w:t xml:space="preserve"> </w:t>
      </w:r>
      <w:r w:rsidRPr="003D34B8">
        <w:rPr>
          <w:rFonts w:ascii="Arial" w:hAnsi="Arial" w:cs="Arial"/>
          <w:color w:val="000000"/>
          <w:sz w:val="20"/>
        </w:rPr>
        <w:t>заключили</w:t>
      </w:r>
      <w:r w:rsidR="00756B40">
        <w:rPr>
          <w:rFonts w:ascii="Arial" w:hAnsi="Arial" w:cs="Arial"/>
          <w:color w:val="000000"/>
          <w:sz w:val="20"/>
        </w:rPr>
        <w:t xml:space="preserve"> </w:t>
      </w:r>
      <w:r w:rsidRPr="003D34B8">
        <w:rPr>
          <w:rFonts w:ascii="Arial" w:hAnsi="Arial" w:cs="Arial"/>
          <w:color w:val="000000"/>
          <w:sz w:val="20"/>
        </w:rPr>
        <w:t>настоящий</w:t>
      </w:r>
      <w:r w:rsidR="00756B40">
        <w:rPr>
          <w:rFonts w:ascii="Arial" w:hAnsi="Arial" w:cs="Arial"/>
          <w:color w:val="000000"/>
          <w:sz w:val="20"/>
        </w:rPr>
        <w:t xml:space="preserve"> </w:t>
      </w:r>
      <w:r w:rsidRPr="003D34B8">
        <w:rPr>
          <w:rFonts w:ascii="Arial" w:hAnsi="Arial" w:cs="Arial"/>
          <w:color w:val="000000"/>
          <w:sz w:val="20"/>
        </w:rPr>
        <w:t>договор</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нижеследующем:</w:t>
      </w:r>
    </w:p>
    <w:p w:rsidR="00680524" w:rsidRPr="003D34B8" w:rsidRDefault="00680524" w:rsidP="00172862">
      <w:pPr>
        <w:spacing w:after="0" w:line="240" w:lineRule="auto"/>
        <w:ind w:firstLine="709"/>
        <w:jc w:val="center"/>
        <w:rPr>
          <w:rFonts w:ascii="Arial" w:hAnsi="Arial" w:cs="Arial"/>
          <w:b/>
          <w:color w:val="000000"/>
          <w:sz w:val="20"/>
        </w:rPr>
      </w:pPr>
      <w:r w:rsidRPr="003D34B8">
        <w:rPr>
          <w:rFonts w:ascii="Arial" w:hAnsi="Arial" w:cs="Arial"/>
          <w:b/>
          <w:color w:val="000000"/>
          <w:sz w:val="20"/>
        </w:rPr>
        <w:t>1.</w:t>
      </w:r>
      <w:r w:rsidR="00756B40">
        <w:rPr>
          <w:rFonts w:ascii="Arial" w:hAnsi="Arial" w:cs="Arial"/>
          <w:b/>
          <w:color w:val="000000"/>
          <w:sz w:val="20"/>
        </w:rPr>
        <w:t xml:space="preserve"> </w:t>
      </w:r>
      <w:r w:rsidRPr="003D34B8">
        <w:rPr>
          <w:rFonts w:ascii="Arial" w:hAnsi="Arial" w:cs="Arial"/>
          <w:b/>
          <w:color w:val="000000"/>
          <w:sz w:val="20"/>
        </w:rPr>
        <w:t>Предмет</w:t>
      </w:r>
      <w:r w:rsidR="00756B40">
        <w:rPr>
          <w:rFonts w:ascii="Arial" w:hAnsi="Arial" w:cs="Arial"/>
          <w:b/>
          <w:color w:val="000000"/>
          <w:sz w:val="20"/>
        </w:rPr>
        <w:t xml:space="preserve"> </w:t>
      </w:r>
      <w:r w:rsidRPr="003D34B8">
        <w:rPr>
          <w:rFonts w:ascii="Arial" w:hAnsi="Arial" w:cs="Arial"/>
          <w:b/>
          <w:color w:val="000000"/>
          <w:sz w:val="20"/>
        </w:rPr>
        <w:t>Договора</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1.1.</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основании</w:t>
      </w:r>
      <w:r w:rsidR="00756B40">
        <w:rPr>
          <w:rFonts w:ascii="Arial" w:hAnsi="Arial" w:cs="Arial"/>
          <w:color w:val="000000"/>
          <w:sz w:val="20"/>
        </w:rPr>
        <w:t xml:space="preserve"> </w:t>
      </w:r>
      <w:r w:rsidRPr="003D34B8">
        <w:rPr>
          <w:rFonts w:ascii="Arial" w:hAnsi="Arial" w:cs="Arial"/>
          <w:color w:val="000000"/>
          <w:sz w:val="20"/>
        </w:rPr>
        <w:t>протокола</w:t>
      </w:r>
      <w:r w:rsidR="00756B40">
        <w:rPr>
          <w:rFonts w:ascii="Arial" w:hAnsi="Arial" w:cs="Arial"/>
          <w:color w:val="000000"/>
          <w:sz w:val="20"/>
        </w:rPr>
        <w:t xml:space="preserve"> </w:t>
      </w:r>
      <w:r w:rsidRPr="003D34B8">
        <w:rPr>
          <w:rFonts w:ascii="Arial" w:hAnsi="Arial" w:cs="Arial"/>
          <w:color w:val="000000"/>
          <w:sz w:val="20"/>
        </w:rPr>
        <w:t>рассмотрения</w:t>
      </w:r>
      <w:r w:rsidR="00756B40">
        <w:rPr>
          <w:rFonts w:ascii="Arial" w:hAnsi="Arial" w:cs="Arial"/>
          <w:color w:val="000000"/>
          <w:sz w:val="20"/>
        </w:rPr>
        <w:t xml:space="preserve"> </w:t>
      </w:r>
      <w:r w:rsidRPr="003D34B8">
        <w:rPr>
          <w:rFonts w:ascii="Arial" w:hAnsi="Arial" w:cs="Arial"/>
          <w:color w:val="000000"/>
          <w:sz w:val="20"/>
        </w:rPr>
        <w:t>заявок,</w:t>
      </w:r>
      <w:r w:rsidR="00756B40">
        <w:rPr>
          <w:rFonts w:ascii="Arial" w:hAnsi="Arial" w:cs="Arial"/>
          <w:color w:val="000000"/>
          <w:sz w:val="20"/>
        </w:rPr>
        <w:t xml:space="preserve"> </w:t>
      </w:r>
      <w:r w:rsidRPr="003D34B8">
        <w:rPr>
          <w:rFonts w:ascii="Arial" w:hAnsi="Arial" w:cs="Arial"/>
          <w:color w:val="000000"/>
          <w:sz w:val="20"/>
        </w:rPr>
        <w:t>поступивших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ходе</w:t>
      </w:r>
      <w:r w:rsidR="00756B40">
        <w:rPr>
          <w:rFonts w:ascii="Arial" w:hAnsi="Arial" w:cs="Arial"/>
          <w:color w:val="000000"/>
          <w:sz w:val="20"/>
        </w:rPr>
        <w:t xml:space="preserve"> </w:t>
      </w:r>
      <w:r w:rsidRPr="003D34B8">
        <w:rPr>
          <w:rFonts w:ascii="Arial" w:hAnsi="Arial" w:cs="Arial"/>
          <w:color w:val="000000"/>
          <w:sz w:val="20"/>
        </w:rPr>
        <w:t>публичного</w:t>
      </w:r>
      <w:r w:rsidR="00756B40">
        <w:rPr>
          <w:rFonts w:ascii="Arial" w:hAnsi="Arial" w:cs="Arial"/>
          <w:color w:val="000000"/>
          <w:sz w:val="20"/>
        </w:rPr>
        <w:t xml:space="preserve"> </w:t>
      </w:r>
      <w:r w:rsidRPr="003D34B8">
        <w:rPr>
          <w:rFonts w:ascii="Arial" w:hAnsi="Arial" w:cs="Arial"/>
          <w:color w:val="000000"/>
          <w:sz w:val="20"/>
        </w:rPr>
        <w:t>предложения</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продаже</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находящихся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государственной</w:t>
      </w:r>
      <w:r w:rsidR="00756B40">
        <w:rPr>
          <w:rFonts w:ascii="Arial" w:hAnsi="Arial" w:cs="Arial"/>
          <w:color w:val="000000"/>
          <w:sz w:val="20"/>
        </w:rPr>
        <w:t xml:space="preserve"> </w:t>
      </w:r>
      <w:r w:rsidRPr="003D34B8">
        <w:rPr>
          <w:rFonts w:ascii="Arial" w:hAnsi="Arial" w:cs="Arial"/>
          <w:color w:val="000000"/>
          <w:sz w:val="20"/>
        </w:rPr>
        <w:t>неразграниченной</w:t>
      </w:r>
      <w:r w:rsidR="00756B40">
        <w:rPr>
          <w:rFonts w:ascii="Arial" w:hAnsi="Arial" w:cs="Arial"/>
          <w:color w:val="000000"/>
          <w:sz w:val="20"/>
        </w:rPr>
        <w:t xml:space="preserve"> </w:t>
      </w:r>
      <w:r w:rsidRPr="003D34B8">
        <w:rPr>
          <w:rFonts w:ascii="Arial" w:hAnsi="Arial" w:cs="Arial"/>
          <w:color w:val="000000"/>
          <w:sz w:val="20"/>
        </w:rPr>
        <w:t>собственности,</w:t>
      </w:r>
      <w:r w:rsidR="00756B40">
        <w:rPr>
          <w:rFonts w:ascii="Arial" w:hAnsi="Arial" w:cs="Arial"/>
          <w:color w:val="000000"/>
          <w:sz w:val="20"/>
        </w:rPr>
        <w:t xml:space="preserve"> </w:t>
      </w:r>
      <w:r w:rsidRPr="003D34B8">
        <w:rPr>
          <w:rFonts w:ascii="Arial" w:hAnsi="Arial" w:cs="Arial"/>
          <w:color w:val="000000"/>
          <w:sz w:val="20"/>
        </w:rPr>
        <w:t>расположенных</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территории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«__»____2023</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лоту</w:t>
      </w:r>
      <w:r w:rsidR="00756B40">
        <w:rPr>
          <w:rFonts w:ascii="Arial" w:hAnsi="Arial" w:cs="Arial"/>
          <w:color w:val="000000"/>
          <w:sz w:val="20"/>
        </w:rPr>
        <w:t xml:space="preserve"> </w:t>
      </w:r>
      <w:r w:rsidRPr="003D34B8">
        <w:rPr>
          <w:rFonts w:ascii="Arial" w:hAnsi="Arial" w:cs="Arial"/>
          <w:color w:val="000000"/>
          <w:sz w:val="20"/>
        </w:rPr>
        <w:t>№___,</w:t>
      </w:r>
      <w:r w:rsidR="00756B40">
        <w:rPr>
          <w:rFonts w:ascii="Arial" w:hAnsi="Arial" w:cs="Arial"/>
          <w:color w:val="000000"/>
          <w:sz w:val="20"/>
        </w:rPr>
        <w:t xml:space="preserve"> </w:t>
      </w:r>
      <w:r w:rsidRPr="003D34B8">
        <w:rPr>
          <w:rFonts w:ascii="Arial" w:hAnsi="Arial" w:cs="Arial"/>
          <w:color w:val="000000"/>
          <w:sz w:val="20"/>
        </w:rPr>
        <w:t>Продавец</w:t>
      </w:r>
      <w:r w:rsidR="00756B40">
        <w:rPr>
          <w:rFonts w:ascii="Arial" w:hAnsi="Arial" w:cs="Arial"/>
          <w:color w:val="000000"/>
          <w:sz w:val="20"/>
        </w:rPr>
        <w:t xml:space="preserve"> </w:t>
      </w:r>
      <w:r w:rsidRPr="003D34B8">
        <w:rPr>
          <w:rFonts w:ascii="Arial" w:hAnsi="Arial" w:cs="Arial"/>
          <w:color w:val="000000"/>
          <w:sz w:val="20"/>
        </w:rPr>
        <w:t>обязуется</w:t>
      </w:r>
      <w:r w:rsidR="00756B40">
        <w:rPr>
          <w:rFonts w:ascii="Arial" w:hAnsi="Arial" w:cs="Arial"/>
          <w:color w:val="000000"/>
          <w:sz w:val="20"/>
        </w:rPr>
        <w:t xml:space="preserve"> </w:t>
      </w:r>
      <w:r w:rsidRPr="003D34B8">
        <w:rPr>
          <w:rFonts w:ascii="Arial" w:hAnsi="Arial" w:cs="Arial"/>
          <w:color w:val="000000"/>
          <w:sz w:val="20"/>
        </w:rPr>
        <w:t>передать</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Покупатель</w:t>
      </w:r>
      <w:r w:rsidR="00756B40">
        <w:rPr>
          <w:rFonts w:ascii="Arial" w:hAnsi="Arial" w:cs="Arial"/>
          <w:color w:val="000000"/>
          <w:sz w:val="20"/>
        </w:rPr>
        <w:t xml:space="preserve"> </w:t>
      </w:r>
      <w:r w:rsidRPr="003D34B8">
        <w:rPr>
          <w:rFonts w:ascii="Arial" w:hAnsi="Arial" w:cs="Arial"/>
          <w:color w:val="000000"/>
          <w:sz w:val="20"/>
        </w:rPr>
        <w:t>принять</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оплатить</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цене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условиях</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договора</w:t>
      </w:r>
      <w:r w:rsidR="00756B40">
        <w:rPr>
          <w:rFonts w:ascii="Arial" w:hAnsi="Arial" w:cs="Arial"/>
          <w:color w:val="000000"/>
          <w:sz w:val="20"/>
        </w:rPr>
        <w:t xml:space="preserve"> </w:t>
      </w:r>
      <w:r w:rsidRPr="003D34B8">
        <w:rPr>
          <w:rFonts w:ascii="Arial" w:hAnsi="Arial" w:cs="Arial"/>
          <w:color w:val="000000"/>
          <w:sz w:val="20"/>
        </w:rPr>
        <w:t>земельный</w:t>
      </w:r>
      <w:r w:rsidR="00756B40">
        <w:rPr>
          <w:rFonts w:ascii="Arial" w:hAnsi="Arial" w:cs="Arial"/>
          <w:color w:val="000000"/>
          <w:sz w:val="20"/>
        </w:rPr>
        <w:t xml:space="preserve"> </w:t>
      </w:r>
      <w:r w:rsidRPr="003D34B8">
        <w:rPr>
          <w:rFonts w:ascii="Arial" w:hAnsi="Arial" w:cs="Arial"/>
          <w:color w:val="000000"/>
          <w:sz w:val="20"/>
        </w:rPr>
        <w:t>участок</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кадастровым</w:t>
      </w:r>
      <w:r w:rsidR="00756B40">
        <w:rPr>
          <w:rFonts w:ascii="Arial" w:hAnsi="Arial" w:cs="Arial"/>
          <w:color w:val="000000"/>
          <w:sz w:val="20"/>
        </w:rPr>
        <w:t xml:space="preserve"> </w:t>
      </w:r>
      <w:r w:rsidRPr="003D34B8">
        <w:rPr>
          <w:rFonts w:ascii="Arial" w:hAnsi="Arial" w:cs="Arial"/>
          <w:color w:val="000000"/>
          <w:sz w:val="20"/>
        </w:rPr>
        <w:t>номером</w:t>
      </w:r>
      <w:r w:rsidR="00756B40">
        <w:rPr>
          <w:rFonts w:ascii="Arial" w:hAnsi="Arial" w:cs="Arial"/>
          <w:color w:val="000000"/>
          <w:sz w:val="20"/>
        </w:rPr>
        <w:t xml:space="preserve"> </w:t>
      </w:r>
      <w:r w:rsidRPr="003D34B8">
        <w:rPr>
          <w:rFonts w:ascii="Arial" w:hAnsi="Arial" w:cs="Arial"/>
          <w:color w:val="000000"/>
          <w:sz w:val="20"/>
        </w:rPr>
        <w:t>_________,</w:t>
      </w:r>
      <w:r w:rsidR="00756B40">
        <w:rPr>
          <w:rFonts w:ascii="Arial" w:hAnsi="Arial" w:cs="Arial"/>
          <w:color w:val="000000"/>
          <w:sz w:val="20"/>
        </w:rPr>
        <w:t xml:space="preserve"> </w:t>
      </w:r>
      <w:r w:rsidRPr="003D34B8">
        <w:rPr>
          <w:rFonts w:ascii="Arial" w:hAnsi="Arial" w:cs="Arial"/>
          <w:color w:val="000000"/>
          <w:sz w:val="20"/>
        </w:rPr>
        <w:t>площадью</w:t>
      </w:r>
      <w:r w:rsidR="00756B40">
        <w:rPr>
          <w:rFonts w:ascii="Arial" w:hAnsi="Arial" w:cs="Arial"/>
          <w:color w:val="000000"/>
          <w:sz w:val="20"/>
        </w:rPr>
        <w:t xml:space="preserve"> </w:t>
      </w:r>
      <w:r w:rsidRPr="003D34B8">
        <w:rPr>
          <w:rFonts w:ascii="Arial" w:hAnsi="Arial" w:cs="Arial"/>
          <w:color w:val="000000"/>
          <w:sz w:val="20"/>
        </w:rPr>
        <w:t>….</w:t>
      </w:r>
      <w:proofErr w:type="spellStart"/>
      <w:r w:rsidRPr="003D34B8">
        <w:rPr>
          <w:rFonts w:ascii="Arial" w:hAnsi="Arial" w:cs="Arial"/>
          <w:color w:val="000000"/>
          <w:sz w:val="20"/>
        </w:rPr>
        <w:t>кв.м</w:t>
      </w:r>
      <w:proofErr w:type="spellEnd"/>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га),</w:t>
      </w:r>
      <w:r w:rsidR="00756B40">
        <w:rPr>
          <w:rFonts w:ascii="Arial" w:hAnsi="Arial" w:cs="Arial"/>
          <w:color w:val="000000"/>
          <w:sz w:val="20"/>
        </w:rPr>
        <w:t xml:space="preserve"> </w:t>
      </w:r>
      <w:r w:rsidRPr="003D34B8">
        <w:rPr>
          <w:rFonts w:ascii="Arial" w:hAnsi="Arial" w:cs="Arial"/>
          <w:color w:val="000000"/>
          <w:sz w:val="20"/>
        </w:rPr>
        <w:t>местоположение:</w:t>
      </w:r>
      <w:r w:rsidR="00756B40">
        <w:rPr>
          <w:rFonts w:ascii="Arial" w:hAnsi="Arial" w:cs="Arial"/>
          <w:color w:val="000000"/>
          <w:sz w:val="20"/>
        </w:rPr>
        <w:t xml:space="preserve"> </w:t>
      </w:r>
      <w:r w:rsidRPr="003D34B8">
        <w:rPr>
          <w:rFonts w:ascii="Arial" w:hAnsi="Arial" w:cs="Arial"/>
          <w:color w:val="000000"/>
          <w:sz w:val="20"/>
        </w:rPr>
        <w:t>Чувашская</w:t>
      </w:r>
      <w:r w:rsidR="00756B40">
        <w:rPr>
          <w:rFonts w:ascii="Arial" w:hAnsi="Arial" w:cs="Arial"/>
          <w:color w:val="000000"/>
          <w:sz w:val="20"/>
        </w:rPr>
        <w:t xml:space="preserve"> </w:t>
      </w:r>
      <w:r w:rsidRPr="003D34B8">
        <w:rPr>
          <w:rFonts w:ascii="Arial" w:hAnsi="Arial" w:cs="Arial"/>
          <w:color w:val="000000"/>
          <w:sz w:val="20"/>
        </w:rPr>
        <w:t>Республика,</w:t>
      </w:r>
      <w:r w:rsidR="00756B40">
        <w:rPr>
          <w:rFonts w:ascii="Arial" w:hAnsi="Arial" w:cs="Arial"/>
          <w:color w:val="000000"/>
          <w:sz w:val="20"/>
        </w:rPr>
        <w:t xml:space="preserve"> </w:t>
      </w:r>
      <w:r w:rsidRPr="003D34B8">
        <w:rPr>
          <w:rFonts w:ascii="Arial" w:hAnsi="Arial" w:cs="Arial"/>
          <w:color w:val="000000"/>
          <w:sz w:val="20"/>
        </w:rPr>
        <w:t>Мариинско-Посадский</w:t>
      </w:r>
      <w:r w:rsidR="00756B40">
        <w:rPr>
          <w:rFonts w:ascii="Arial" w:hAnsi="Arial" w:cs="Arial"/>
          <w:color w:val="000000"/>
          <w:sz w:val="20"/>
        </w:rPr>
        <w:t xml:space="preserve"> </w:t>
      </w:r>
      <w:r w:rsidRPr="003D34B8">
        <w:rPr>
          <w:rFonts w:ascii="Arial" w:hAnsi="Arial" w:cs="Arial"/>
          <w:color w:val="000000"/>
          <w:sz w:val="20"/>
        </w:rPr>
        <w:t>муниципальный</w:t>
      </w:r>
      <w:r w:rsidR="00756B40">
        <w:rPr>
          <w:rFonts w:ascii="Arial" w:hAnsi="Arial" w:cs="Arial"/>
          <w:color w:val="000000"/>
          <w:sz w:val="20"/>
        </w:rPr>
        <w:t xml:space="preserve"> </w:t>
      </w:r>
      <w:r w:rsidRPr="003D34B8">
        <w:rPr>
          <w:rFonts w:ascii="Arial" w:hAnsi="Arial" w:cs="Arial"/>
          <w:color w:val="000000"/>
          <w:sz w:val="20"/>
        </w:rPr>
        <w:t>округ,</w:t>
      </w:r>
      <w:r w:rsidR="00756B40">
        <w:rPr>
          <w:rFonts w:ascii="Arial" w:hAnsi="Arial" w:cs="Arial"/>
          <w:color w:val="000000"/>
          <w:sz w:val="20"/>
        </w:rPr>
        <w:t xml:space="preserve"> </w:t>
      </w:r>
      <w:r w:rsidRPr="003D34B8">
        <w:rPr>
          <w:rFonts w:ascii="Arial" w:hAnsi="Arial" w:cs="Arial"/>
          <w:color w:val="000000"/>
          <w:sz w:val="20"/>
        </w:rPr>
        <w:t>____________________,</w:t>
      </w:r>
      <w:r w:rsidR="00756B40">
        <w:rPr>
          <w:rFonts w:ascii="Arial" w:hAnsi="Arial" w:cs="Arial"/>
          <w:color w:val="000000"/>
          <w:sz w:val="20"/>
        </w:rPr>
        <w:t xml:space="preserve"> </w:t>
      </w:r>
      <w:r w:rsidRPr="003D34B8">
        <w:rPr>
          <w:rFonts w:ascii="Arial" w:hAnsi="Arial" w:cs="Arial"/>
          <w:color w:val="000000"/>
          <w:sz w:val="20"/>
        </w:rPr>
        <w:t>категория</w:t>
      </w:r>
      <w:r w:rsidR="00756B40">
        <w:rPr>
          <w:rFonts w:ascii="Arial" w:hAnsi="Arial" w:cs="Arial"/>
          <w:color w:val="000000"/>
          <w:sz w:val="20"/>
        </w:rPr>
        <w:t xml:space="preserve"> </w:t>
      </w:r>
      <w:r w:rsidRPr="003D34B8">
        <w:rPr>
          <w:rFonts w:ascii="Arial" w:hAnsi="Arial" w:cs="Arial"/>
          <w:color w:val="000000"/>
          <w:sz w:val="20"/>
        </w:rPr>
        <w:t>земель:</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вид</w:t>
      </w:r>
      <w:r w:rsidR="00756B40">
        <w:rPr>
          <w:rFonts w:ascii="Arial" w:hAnsi="Arial" w:cs="Arial"/>
          <w:color w:val="000000"/>
          <w:sz w:val="20"/>
        </w:rPr>
        <w:t xml:space="preserve"> </w:t>
      </w:r>
      <w:r w:rsidRPr="003D34B8">
        <w:rPr>
          <w:rFonts w:ascii="Arial" w:hAnsi="Arial" w:cs="Arial"/>
          <w:color w:val="000000"/>
          <w:sz w:val="20"/>
        </w:rPr>
        <w:t>разрешенного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плату.</w:t>
      </w:r>
    </w:p>
    <w:p w:rsidR="00680524" w:rsidRPr="003D34B8" w:rsidRDefault="00680524" w:rsidP="00172862">
      <w:pPr>
        <w:pStyle w:val="aff9"/>
        <w:ind w:left="0" w:firstLine="709"/>
        <w:jc w:val="both"/>
        <w:rPr>
          <w:rFonts w:ascii="Arial" w:hAnsi="Arial" w:cs="Arial"/>
          <w:color w:val="000000"/>
          <w:sz w:val="20"/>
        </w:rPr>
      </w:pPr>
      <w:r w:rsidRPr="003D34B8">
        <w:rPr>
          <w:rFonts w:ascii="Arial" w:hAnsi="Arial" w:cs="Arial"/>
          <w:color w:val="000000"/>
          <w:sz w:val="20"/>
        </w:rPr>
        <w:t>1.2.</w:t>
      </w:r>
      <w:r w:rsidR="00756B40">
        <w:rPr>
          <w:rFonts w:ascii="Arial" w:hAnsi="Arial" w:cs="Arial"/>
          <w:color w:val="000000"/>
          <w:sz w:val="20"/>
        </w:rPr>
        <w:t xml:space="preserve"> </w:t>
      </w:r>
      <w:r w:rsidRPr="003D34B8">
        <w:rPr>
          <w:rFonts w:ascii="Arial" w:eastAsiaTheme="minorHAnsi" w:hAnsi="Arial" w:cs="Arial"/>
          <w:color w:val="000000"/>
          <w:sz w:val="20"/>
          <w:lang w:eastAsia="en-US"/>
        </w:rPr>
        <w:t>Особые</w:t>
      </w:r>
      <w:r w:rsidR="00756B40">
        <w:rPr>
          <w:rFonts w:ascii="Arial" w:eastAsiaTheme="minorHAnsi" w:hAnsi="Arial" w:cs="Arial"/>
          <w:color w:val="000000"/>
          <w:sz w:val="20"/>
          <w:lang w:eastAsia="en-US"/>
        </w:rPr>
        <w:t xml:space="preserve"> </w:t>
      </w:r>
      <w:r w:rsidRPr="003D34B8">
        <w:rPr>
          <w:rFonts w:ascii="Arial" w:eastAsiaTheme="minorHAnsi" w:hAnsi="Arial" w:cs="Arial"/>
          <w:color w:val="000000"/>
          <w:sz w:val="20"/>
          <w:lang w:eastAsia="en-US"/>
        </w:rPr>
        <w:t>отметки:</w:t>
      </w:r>
      <w:r w:rsidR="00756B40">
        <w:rPr>
          <w:rFonts w:ascii="Arial" w:eastAsiaTheme="minorHAnsi" w:hAnsi="Arial" w:cs="Arial"/>
          <w:color w:val="000000"/>
          <w:sz w:val="20"/>
          <w:lang w:eastAsia="en-US"/>
        </w:rPr>
        <w:t xml:space="preserve"> </w:t>
      </w:r>
      <w:r w:rsidRPr="003D34B8">
        <w:rPr>
          <w:rFonts w:ascii="Arial" w:eastAsiaTheme="minorHAnsi" w:hAnsi="Arial" w:cs="Arial"/>
          <w:color w:val="000000"/>
          <w:sz w:val="20"/>
          <w:lang w:eastAsia="en-US"/>
        </w:rPr>
        <w:t>….</w:t>
      </w:r>
    </w:p>
    <w:p w:rsidR="00680524" w:rsidRPr="003D34B8" w:rsidRDefault="00680524" w:rsidP="00172862">
      <w:pPr>
        <w:spacing w:after="0" w:line="240" w:lineRule="auto"/>
        <w:ind w:firstLine="709"/>
        <w:jc w:val="center"/>
        <w:rPr>
          <w:rFonts w:ascii="Arial" w:hAnsi="Arial" w:cs="Arial"/>
          <w:color w:val="000000"/>
          <w:sz w:val="20"/>
        </w:rPr>
      </w:pPr>
      <w:r w:rsidRPr="003D34B8">
        <w:rPr>
          <w:rFonts w:ascii="Arial" w:hAnsi="Arial" w:cs="Arial"/>
          <w:b/>
          <w:color w:val="000000"/>
          <w:sz w:val="20"/>
        </w:rPr>
        <w:t>2.</w:t>
      </w:r>
      <w:r w:rsidR="00756B40">
        <w:rPr>
          <w:rFonts w:ascii="Arial" w:hAnsi="Arial" w:cs="Arial"/>
          <w:b/>
          <w:color w:val="000000"/>
          <w:sz w:val="20"/>
        </w:rPr>
        <w:t xml:space="preserve"> </w:t>
      </w:r>
      <w:r w:rsidRPr="003D34B8">
        <w:rPr>
          <w:rFonts w:ascii="Arial" w:hAnsi="Arial" w:cs="Arial"/>
          <w:b/>
          <w:color w:val="000000"/>
          <w:sz w:val="20"/>
        </w:rPr>
        <w:t>Плата</w:t>
      </w:r>
      <w:r w:rsidR="00756B40">
        <w:rPr>
          <w:rFonts w:ascii="Arial" w:hAnsi="Arial" w:cs="Arial"/>
          <w:b/>
          <w:color w:val="000000"/>
          <w:sz w:val="20"/>
        </w:rPr>
        <w:t xml:space="preserve"> </w:t>
      </w:r>
      <w:r w:rsidRPr="003D34B8">
        <w:rPr>
          <w:rFonts w:ascii="Arial" w:hAnsi="Arial" w:cs="Arial"/>
          <w:b/>
          <w:color w:val="000000"/>
          <w:sz w:val="20"/>
        </w:rPr>
        <w:t>по</w:t>
      </w:r>
      <w:r w:rsidR="00756B40">
        <w:rPr>
          <w:rFonts w:ascii="Arial" w:hAnsi="Arial" w:cs="Arial"/>
          <w:b/>
          <w:color w:val="000000"/>
          <w:sz w:val="20"/>
        </w:rPr>
        <w:t xml:space="preserve"> </w:t>
      </w:r>
      <w:r w:rsidRPr="003D34B8">
        <w:rPr>
          <w:rFonts w:ascii="Arial" w:hAnsi="Arial" w:cs="Arial"/>
          <w:b/>
          <w:color w:val="000000"/>
          <w:sz w:val="20"/>
        </w:rPr>
        <w:t>договору</w:t>
      </w:r>
    </w:p>
    <w:p w:rsidR="00680524" w:rsidRPr="003D34B8" w:rsidRDefault="00756B40" w:rsidP="00172862">
      <w:pPr>
        <w:shd w:val="clear" w:color="auto" w:fill="FFFFFF"/>
        <w:tabs>
          <w:tab w:val="left" w:pos="955"/>
        </w:tabs>
        <w:spacing w:after="0" w:line="240" w:lineRule="auto"/>
        <w:ind w:firstLine="709"/>
        <w:jc w:val="both"/>
        <w:rPr>
          <w:rFonts w:ascii="Arial" w:hAnsi="Arial" w:cs="Arial"/>
          <w:b/>
          <w:color w:val="000000"/>
          <w:sz w:val="20"/>
        </w:rPr>
      </w:pPr>
      <w:r>
        <w:rPr>
          <w:rFonts w:ascii="Arial" w:hAnsi="Arial" w:cs="Arial"/>
          <w:color w:val="000000"/>
          <w:sz w:val="20"/>
        </w:rPr>
        <w:t xml:space="preserve"> </w:t>
      </w:r>
      <w:r w:rsidR="00680524" w:rsidRPr="003D34B8">
        <w:rPr>
          <w:rFonts w:ascii="Arial" w:hAnsi="Arial" w:cs="Arial"/>
          <w:color w:val="000000"/>
          <w:sz w:val="20"/>
        </w:rPr>
        <w:t>2.1.</w:t>
      </w:r>
      <w:r>
        <w:rPr>
          <w:rFonts w:ascii="Arial" w:hAnsi="Arial" w:cs="Arial"/>
          <w:color w:val="000000"/>
          <w:sz w:val="20"/>
        </w:rPr>
        <w:t xml:space="preserve"> </w:t>
      </w:r>
      <w:r w:rsidR="00680524" w:rsidRPr="003D34B8">
        <w:rPr>
          <w:rFonts w:ascii="Arial" w:hAnsi="Arial" w:cs="Arial"/>
          <w:color w:val="000000"/>
          <w:sz w:val="20"/>
        </w:rPr>
        <w:t>Цена</w:t>
      </w:r>
      <w:r>
        <w:rPr>
          <w:rFonts w:ascii="Arial" w:hAnsi="Arial" w:cs="Arial"/>
          <w:color w:val="000000"/>
          <w:sz w:val="20"/>
        </w:rPr>
        <w:t xml:space="preserve"> </w:t>
      </w:r>
      <w:r w:rsidR="00680524" w:rsidRPr="003D34B8">
        <w:rPr>
          <w:rFonts w:ascii="Arial" w:hAnsi="Arial" w:cs="Arial"/>
          <w:color w:val="000000"/>
          <w:sz w:val="20"/>
        </w:rPr>
        <w:t>выкупа</w:t>
      </w:r>
      <w:r>
        <w:rPr>
          <w:rFonts w:ascii="Arial" w:hAnsi="Arial" w:cs="Arial"/>
          <w:color w:val="000000"/>
          <w:sz w:val="20"/>
        </w:rPr>
        <w:t xml:space="preserve"> </w:t>
      </w:r>
      <w:r w:rsidR="00680524" w:rsidRPr="003D34B8">
        <w:rPr>
          <w:rFonts w:ascii="Arial" w:hAnsi="Arial" w:cs="Arial"/>
          <w:color w:val="000000"/>
          <w:sz w:val="20"/>
        </w:rPr>
        <w:t>согласна</w:t>
      </w:r>
      <w:r>
        <w:rPr>
          <w:rFonts w:ascii="Arial" w:hAnsi="Arial" w:cs="Arial"/>
          <w:color w:val="000000"/>
          <w:sz w:val="20"/>
        </w:rPr>
        <w:t xml:space="preserve"> </w:t>
      </w:r>
      <w:r w:rsidR="00680524" w:rsidRPr="003D34B8">
        <w:rPr>
          <w:rFonts w:ascii="Arial" w:hAnsi="Arial" w:cs="Arial"/>
          <w:color w:val="000000"/>
          <w:sz w:val="20"/>
        </w:rPr>
        <w:t>кадастровой</w:t>
      </w:r>
      <w:r>
        <w:rPr>
          <w:rFonts w:ascii="Arial" w:hAnsi="Arial" w:cs="Arial"/>
          <w:color w:val="000000"/>
          <w:sz w:val="20"/>
        </w:rPr>
        <w:t xml:space="preserve"> </w:t>
      </w:r>
      <w:r w:rsidR="00680524" w:rsidRPr="003D34B8">
        <w:rPr>
          <w:rFonts w:ascii="Arial" w:hAnsi="Arial" w:cs="Arial"/>
          <w:color w:val="000000"/>
          <w:sz w:val="20"/>
        </w:rPr>
        <w:t>выписки</w:t>
      </w:r>
      <w:r>
        <w:rPr>
          <w:rFonts w:ascii="Arial" w:hAnsi="Arial" w:cs="Arial"/>
          <w:color w:val="000000"/>
          <w:sz w:val="20"/>
        </w:rPr>
        <w:t xml:space="preserve"> </w:t>
      </w:r>
      <w:r w:rsidR="00680524" w:rsidRPr="003D34B8">
        <w:rPr>
          <w:rFonts w:ascii="Arial" w:hAnsi="Arial" w:cs="Arial"/>
          <w:color w:val="000000"/>
          <w:sz w:val="20"/>
        </w:rPr>
        <w:t>от</w:t>
      </w:r>
      <w:r>
        <w:rPr>
          <w:rFonts w:ascii="Arial" w:hAnsi="Arial" w:cs="Arial"/>
          <w:color w:val="000000"/>
          <w:sz w:val="20"/>
        </w:rPr>
        <w:t xml:space="preserve"> </w:t>
      </w:r>
      <w:r w:rsidR="00680524" w:rsidRPr="003D34B8">
        <w:rPr>
          <w:rFonts w:ascii="Arial" w:hAnsi="Arial" w:cs="Arial"/>
          <w:color w:val="000000"/>
          <w:sz w:val="20"/>
        </w:rPr>
        <w:t>«_</w:t>
      </w:r>
      <w:proofErr w:type="gramStart"/>
      <w:r w:rsidR="00680524" w:rsidRPr="003D34B8">
        <w:rPr>
          <w:rFonts w:ascii="Arial" w:hAnsi="Arial" w:cs="Arial"/>
          <w:color w:val="000000"/>
          <w:sz w:val="20"/>
        </w:rPr>
        <w:t>_»_</w:t>
      </w:r>
      <w:proofErr w:type="gramEnd"/>
      <w:r w:rsidR="00680524" w:rsidRPr="003D34B8">
        <w:rPr>
          <w:rFonts w:ascii="Arial" w:hAnsi="Arial" w:cs="Arial"/>
          <w:color w:val="000000"/>
          <w:sz w:val="20"/>
        </w:rPr>
        <w:t>___2023</w:t>
      </w:r>
      <w:r>
        <w:rPr>
          <w:rFonts w:ascii="Arial" w:hAnsi="Arial" w:cs="Arial"/>
          <w:color w:val="000000"/>
          <w:sz w:val="20"/>
        </w:rPr>
        <w:t xml:space="preserve"> </w:t>
      </w:r>
      <w:r w:rsidR="00680524" w:rsidRPr="003D34B8">
        <w:rPr>
          <w:rFonts w:ascii="Arial" w:hAnsi="Arial" w:cs="Arial"/>
          <w:color w:val="000000"/>
          <w:sz w:val="20"/>
        </w:rPr>
        <w:t>года</w:t>
      </w:r>
      <w:r>
        <w:rPr>
          <w:rFonts w:ascii="Arial" w:hAnsi="Arial" w:cs="Arial"/>
          <w:color w:val="000000"/>
          <w:sz w:val="20"/>
        </w:rPr>
        <w:t xml:space="preserve"> </w:t>
      </w:r>
      <w:r w:rsidR="00680524" w:rsidRPr="003D34B8">
        <w:rPr>
          <w:rFonts w:ascii="Arial" w:hAnsi="Arial" w:cs="Arial"/>
          <w:color w:val="000000"/>
          <w:sz w:val="20"/>
        </w:rPr>
        <w:t>составляет</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руб.</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коп</w:t>
      </w:r>
      <w:r w:rsidR="00680524" w:rsidRPr="003D34B8">
        <w:rPr>
          <w:rFonts w:ascii="Arial" w:hAnsi="Arial" w:cs="Arial"/>
          <w:b/>
          <w:color w:val="000000"/>
          <w:sz w:val="20"/>
        </w:rPr>
        <w:t>.</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2.2.</w:t>
      </w:r>
      <w:r w:rsidR="00756B40">
        <w:rPr>
          <w:rFonts w:ascii="Arial" w:hAnsi="Arial" w:cs="Arial"/>
          <w:color w:val="000000"/>
          <w:sz w:val="20"/>
        </w:rPr>
        <w:t xml:space="preserve"> </w:t>
      </w:r>
      <w:r w:rsidRPr="003D34B8">
        <w:rPr>
          <w:rFonts w:ascii="Arial" w:hAnsi="Arial" w:cs="Arial"/>
          <w:color w:val="000000"/>
          <w:sz w:val="20"/>
        </w:rPr>
        <w:t>Полная</w:t>
      </w:r>
      <w:r w:rsidR="00756B40">
        <w:rPr>
          <w:rFonts w:ascii="Arial" w:hAnsi="Arial" w:cs="Arial"/>
          <w:color w:val="000000"/>
          <w:sz w:val="20"/>
        </w:rPr>
        <w:t xml:space="preserve"> </w:t>
      </w:r>
      <w:r w:rsidRPr="003D34B8">
        <w:rPr>
          <w:rFonts w:ascii="Arial" w:hAnsi="Arial" w:cs="Arial"/>
          <w:color w:val="000000"/>
          <w:sz w:val="20"/>
        </w:rPr>
        <w:t>оплата</w:t>
      </w:r>
      <w:r w:rsidR="00756B40">
        <w:rPr>
          <w:rFonts w:ascii="Arial" w:hAnsi="Arial" w:cs="Arial"/>
          <w:color w:val="000000"/>
          <w:sz w:val="20"/>
        </w:rPr>
        <w:t xml:space="preserve"> </w:t>
      </w:r>
      <w:r w:rsidRPr="003D34B8">
        <w:rPr>
          <w:rFonts w:ascii="Arial" w:hAnsi="Arial" w:cs="Arial"/>
          <w:color w:val="000000"/>
          <w:sz w:val="20"/>
        </w:rPr>
        <w:t>цены</w:t>
      </w:r>
      <w:r w:rsidR="00756B40">
        <w:rPr>
          <w:rFonts w:ascii="Arial" w:hAnsi="Arial" w:cs="Arial"/>
          <w:color w:val="000000"/>
          <w:sz w:val="20"/>
        </w:rPr>
        <w:t xml:space="preserve"> </w:t>
      </w:r>
      <w:r w:rsidRPr="003D34B8">
        <w:rPr>
          <w:rFonts w:ascii="Arial" w:hAnsi="Arial" w:cs="Arial"/>
          <w:color w:val="000000"/>
          <w:sz w:val="20"/>
        </w:rPr>
        <w:t>Участка</w:t>
      </w:r>
      <w:r w:rsidR="00756B40">
        <w:rPr>
          <w:rFonts w:ascii="Arial" w:hAnsi="Arial" w:cs="Arial"/>
          <w:color w:val="000000"/>
          <w:sz w:val="20"/>
        </w:rPr>
        <w:t xml:space="preserve"> </w:t>
      </w:r>
      <w:r w:rsidRPr="003D34B8">
        <w:rPr>
          <w:rFonts w:ascii="Arial" w:hAnsi="Arial" w:cs="Arial"/>
          <w:color w:val="000000"/>
          <w:sz w:val="20"/>
        </w:rPr>
        <w:t>должна</w:t>
      </w:r>
      <w:r w:rsidR="00756B40">
        <w:rPr>
          <w:rFonts w:ascii="Arial" w:hAnsi="Arial" w:cs="Arial"/>
          <w:color w:val="000000"/>
          <w:sz w:val="20"/>
        </w:rPr>
        <w:t xml:space="preserve"> </w:t>
      </w:r>
      <w:r w:rsidRPr="003D34B8">
        <w:rPr>
          <w:rFonts w:ascii="Arial" w:hAnsi="Arial" w:cs="Arial"/>
          <w:color w:val="000000"/>
          <w:sz w:val="20"/>
        </w:rPr>
        <w:t>быть</w:t>
      </w:r>
      <w:r w:rsidR="00756B40">
        <w:rPr>
          <w:rFonts w:ascii="Arial" w:hAnsi="Arial" w:cs="Arial"/>
          <w:color w:val="000000"/>
          <w:sz w:val="20"/>
        </w:rPr>
        <w:t xml:space="preserve"> </w:t>
      </w:r>
      <w:r w:rsidRPr="003D34B8">
        <w:rPr>
          <w:rFonts w:ascii="Arial" w:hAnsi="Arial" w:cs="Arial"/>
          <w:color w:val="000000"/>
          <w:sz w:val="20"/>
        </w:rPr>
        <w:t>произведена</w:t>
      </w:r>
      <w:r w:rsidR="00756B40">
        <w:rPr>
          <w:rFonts w:ascii="Arial" w:hAnsi="Arial" w:cs="Arial"/>
          <w:color w:val="000000"/>
          <w:sz w:val="20"/>
        </w:rPr>
        <w:t xml:space="preserve"> </w:t>
      </w:r>
      <w:r w:rsidRPr="003D34B8">
        <w:rPr>
          <w:rFonts w:ascii="Arial" w:hAnsi="Arial" w:cs="Arial"/>
          <w:color w:val="000000"/>
          <w:sz w:val="20"/>
        </w:rPr>
        <w:t>до</w:t>
      </w:r>
      <w:r w:rsidR="00756B40">
        <w:rPr>
          <w:rFonts w:ascii="Arial" w:hAnsi="Arial" w:cs="Arial"/>
          <w:color w:val="000000"/>
          <w:sz w:val="20"/>
        </w:rPr>
        <w:t xml:space="preserve"> </w:t>
      </w:r>
      <w:r w:rsidRPr="003D34B8">
        <w:rPr>
          <w:rFonts w:ascii="Arial" w:hAnsi="Arial" w:cs="Arial"/>
          <w:color w:val="000000"/>
          <w:sz w:val="20"/>
        </w:rPr>
        <w:t>регистрации</w:t>
      </w:r>
      <w:r w:rsidR="00756B40">
        <w:rPr>
          <w:rFonts w:ascii="Arial" w:hAnsi="Arial" w:cs="Arial"/>
          <w:color w:val="000000"/>
          <w:sz w:val="20"/>
        </w:rPr>
        <w:t xml:space="preserve"> </w:t>
      </w:r>
      <w:r w:rsidRPr="003D34B8">
        <w:rPr>
          <w:rFonts w:ascii="Arial" w:hAnsi="Arial" w:cs="Arial"/>
          <w:color w:val="000000"/>
          <w:sz w:val="20"/>
        </w:rPr>
        <w:t>права</w:t>
      </w:r>
      <w:r w:rsidR="00756B40">
        <w:rPr>
          <w:rFonts w:ascii="Arial" w:hAnsi="Arial" w:cs="Arial"/>
          <w:color w:val="000000"/>
          <w:sz w:val="20"/>
        </w:rPr>
        <w:t xml:space="preserve"> </w:t>
      </w:r>
      <w:r w:rsidRPr="003D34B8">
        <w:rPr>
          <w:rFonts w:ascii="Arial" w:hAnsi="Arial" w:cs="Arial"/>
          <w:color w:val="000000"/>
          <w:sz w:val="20"/>
        </w:rPr>
        <w:t>собственности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Участок.</w:t>
      </w:r>
    </w:p>
    <w:p w:rsidR="00B42A6E" w:rsidRDefault="00756B40" w:rsidP="00172862">
      <w:pPr>
        <w:pStyle w:val="a8"/>
        <w:spacing w:after="0"/>
        <w:ind w:firstLine="709"/>
        <w:rPr>
          <w:rFonts w:ascii="Arial" w:hAnsi="Arial" w:cs="Arial"/>
          <w:color w:val="000000"/>
          <w:sz w:val="20"/>
          <w:szCs w:val="22"/>
        </w:rPr>
      </w:pPr>
      <w:r>
        <w:rPr>
          <w:rFonts w:ascii="Arial" w:hAnsi="Arial" w:cs="Arial"/>
          <w:color w:val="000000"/>
          <w:sz w:val="20"/>
        </w:rPr>
        <w:t xml:space="preserve"> </w:t>
      </w:r>
      <w:r w:rsidR="00680524" w:rsidRPr="003D34B8">
        <w:rPr>
          <w:rFonts w:ascii="Arial" w:hAnsi="Arial" w:cs="Arial"/>
          <w:color w:val="000000"/>
          <w:sz w:val="20"/>
        </w:rPr>
        <w:t>2.3.</w:t>
      </w:r>
      <w:r>
        <w:rPr>
          <w:rFonts w:ascii="Arial" w:hAnsi="Arial" w:cs="Arial"/>
          <w:color w:val="000000"/>
          <w:sz w:val="20"/>
        </w:rPr>
        <w:t xml:space="preserve"> </w:t>
      </w:r>
      <w:r w:rsidR="00680524" w:rsidRPr="003D34B8">
        <w:rPr>
          <w:rFonts w:ascii="Arial" w:hAnsi="Arial" w:cs="Arial"/>
          <w:color w:val="000000"/>
          <w:sz w:val="20"/>
        </w:rPr>
        <w:t>Покупатель</w:t>
      </w:r>
      <w:r>
        <w:rPr>
          <w:rFonts w:ascii="Arial" w:hAnsi="Arial" w:cs="Arial"/>
          <w:color w:val="000000"/>
          <w:sz w:val="20"/>
        </w:rPr>
        <w:t xml:space="preserve"> </w:t>
      </w:r>
      <w:r w:rsidR="00680524" w:rsidRPr="003D34B8">
        <w:rPr>
          <w:rFonts w:ascii="Arial" w:hAnsi="Arial" w:cs="Arial"/>
          <w:color w:val="000000"/>
          <w:sz w:val="20"/>
        </w:rPr>
        <w:t>оплачивает</w:t>
      </w:r>
      <w:r>
        <w:rPr>
          <w:rFonts w:ascii="Arial" w:hAnsi="Arial" w:cs="Arial"/>
          <w:color w:val="000000"/>
          <w:sz w:val="20"/>
        </w:rPr>
        <w:t xml:space="preserve"> </w:t>
      </w:r>
      <w:r w:rsidR="00680524" w:rsidRPr="003D34B8">
        <w:rPr>
          <w:rFonts w:ascii="Arial" w:hAnsi="Arial" w:cs="Arial"/>
          <w:color w:val="000000"/>
          <w:sz w:val="20"/>
        </w:rPr>
        <w:t>цену</w:t>
      </w:r>
      <w:r>
        <w:rPr>
          <w:rFonts w:ascii="Arial" w:hAnsi="Arial" w:cs="Arial"/>
          <w:color w:val="000000"/>
          <w:sz w:val="20"/>
        </w:rPr>
        <w:t xml:space="preserve"> </w:t>
      </w:r>
      <w:r w:rsidR="00680524" w:rsidRPr="003D34B8">
        <w:rPr>
          <w:rFonts w:ascii="Arial" w:hAnsi="Arial" w:cs="Arial"/>
          <w:color w:val="000000"/>
          <w:sz w:val="20"/>
        </w:rPr>
        <w:t>Участка,</w:t>
      </w:r>
      <w:r>
        <w:rPr>
          <w:rFonts w:ascii="Arial" w:hAnsi="Arial" w:cs="Arial"/>
          <w:color w:val="000000"/>
          <w:sz w:val="20"/>
        </w:rPr>
        <w:t xml:space="preserve"> </w:t>
      </w:r>
      <w:r w:rsidR="00680524" w:rsidRPr="003D34B8">
        <w:rPr>
          <w:rFonts w:ascii="Arial" w:hAnsi="Arial" w:cs="Arial"/>
          <w:color w:val="000000"/>
          <w:sz w:val="20"/>
        </w:rPr>
        <w:t>указанную</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пункте</w:t>
      </w:r>
      <w:r>
        <w:rPr>
          <w:rFonts w:ascii="Arial" w:hAnsi="Arial" w:cs="Arial"/>
          <w:color w:val="000000"/>
          <w:sz w:val="20"/>
        </w:rPr>
        <w:t xml:space="preserve"> </w:t>
      </w:r>
      <w:r w:rsidR="00680524" w:rsidRPr="003D34B8">
        <w:rPr>
          <w:rFonts w:ascii="Arial" w:hAnsi="Arial" w:cs="Arial"/>
          <w:color w:val="000000"/>
          <w:sz w:val="20"/>
        </w:rPr>
        <w:t>2.1</w:t>
      </w:r>
      <w:r>
        <w:rPr>
          <w:rFonts w:ascii="Arial" w:hAnsi="Arial" w:cs="Arial"/>
          <w:color w:val="000000"/>
          <w:sz w:val="20"/>
        </w:rPr>
        <w:t xml:space="preserve"> </w:t>
      </w:r>
      <w:r w:rsidR="00680524" w:rsidRPr="003D34B8">
        <w:rPr>
          <w:rFonts w:ascii="Arial" w:hAnsi="Arial" w:cs="Arial"/>
          <w:color w:val="000000"/>
          <w:sz w:val="20"/>
        </w:rPr>
        <w:t>Договора,</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течение</w:t>
      </w:r>
      <w:r>
        <w:rPr>
          <w:rFonts w:ascii="Arial" w:hAnsi="Arial" w:cs="Arial"/>
          <w:color w:val="000000"/>
          <w:sz w:val="20"/>
        </w:rPr>
        <w:t xml:space="preserve"> </w:t>
      </w:r>
      <w:r w:rsidR="00680524" w:rsidRPr="003D34B8">
        <w:rPr>
          <w:rFonts w:ascii="Arial" w:hAnsi="Arial" w:cs="Arial"/>
          <w:color w:val="000000"/>
          <w:sz w:val="20"/>
        </w:rPr>
        <w:t>10</w:t>
      </w:r>
      <w:r>
        <w:rPr>
          <w:rFonts w:ascii="Arial" w:hAnsi="Arial" w:cs="Arial"/>
          <w:color w:val="000000"/>
          <w:sz w:val="20"/>
        </w:rPr>
        <w:t xml:space="preserve"> </w:t>
      </w:r>
      <w:r w:rsidR="00680524" w:rsidRPr="003D34B8">
        <w:rPr>
          <w:rFonts w:ascii="Arial" w:hAnsi="Arial" w:cs="Arial"/>
          <w:color w:val="000000"/>
          <w:sz w:val="20"/>
        </w:rPr>
        <w:t>календарных</w:t>
      </w:r>
      <w:r>
        <w:rPr>
          <w:rFonts w:ascii="Arial" w:hAnsi="Arial" w:cs="Arial"/>
          <w:color w:val="000000"/>
          <w:sz w:val="20"/>
        </w:rPr>
        <w:t xml:space="preserve"> </w:t>
      </w:r>
      <w:r w:rsidR="00680524" w:rsidRPr="003D34B8">
        <w:rPr>
          <w:rFonts w:ascii="Arial" w:hAnsi="Arial" w:cs="Arial"/>
          <w:color w:val="000000"/>
          <w:sz w:val="20"/>
        </w:rPr>
        <w:t>дней</w:t>
      </w:r>
      <w:r>
        <w:rPr>
          <w:rFonts w:ascii="Arial" w:hAnsi="Arial" w:cs="Arial"/>
          <w:color w:val="000000"/>
          <w:sz w:val="20"/>
        </w:rPr>
        <w:t xml:space="preserve"> </w:t>
      </w:r>
      <w:r w:rsidR="00680524" w:rsidRPr="003D34B8">
        <w:rPr>
          <w:rFonts w:ascii="Arial" w:hAnsi="Arial" w:cs="Arial"/>
          <w:color w:val="000000"/>
          <w:sz w:val="20"/>
        </w:rPr>
        <w:t>с</w:t>
      </w:r>
      <w:r>
        <w:rPr>
          <w:rFonts w:ascii="Arial" w:hAnsi="Arial" w:cs="Arial"/>
          <w:color w:val="000000"/>
          <w:sz w:val="20"/>
        </w:rPr>
        <w:t xml:space="preserve"> </w:t>
      </w:r>
      <w:r w:rsidR="00680524" w:rsidRPr="003D34B8">
        <w:rPr>
          <w:rFonts w:ascii="Arial" w:hAnsi="Arial" w:cs="Arial"/>
          <w:color w:val="000000"/>
          <w:sz w:val="20"/>
        </w:rPr>
        <w:t>момента</w:t>
      </w:r>
      <w:r>
        <w:rPr>
          <w:rFonts w:ascii="Arial" w:hAnsi="Arial" w:cs="Arial"/>
          <w:color w:val="000000"/>
          <w:sz w:val="20"/>
        </w:rPr>
        <w:t xml:space="preserve"> </w:t>
      </w:r>
      <w:r w:rsidR="00680524" w:rsidRPr="003D34B8">
        <w:rPr>
          <w:rFonts w:ascii="Arial" w:hAnsi="Arial" w:cs="Arial"/>
          <w:color w:val="000000"/>
          <w:sz w:val="20"/>
        </w:rPr>
        <w:t>заключения</w:t>
      </w:r>
      <w:r>
        <w:rPr>
          <w:rFonts w:ascii="Arial" w:hAnsi="Arial" w:cs="Arial"/>
          <w:color w:val="000000"/>
          <w:sz w:val="20"/>
        </w:rPr>
        <w:t xml:space="preserve"> </w:t>
      </w:r>
      <w:r w:rsidR="00680524" w:rsidRPr="003D34B8">
        <w:rPr>
          <w:rFonts w:ascii="Arial" w:hAnsi="Arial" w:cs="Arial"/>
          <w:color w:val="000000"/>
          <w:sz w:val="20"/>
        </w:rPr>
        <w:t>договора</w:t>
      </w:r>
      <w:r>
        <w:rPr>
          <w:rFonts w:ascii="Arial" w:hAnsi="Arial" w:cs="Arial"/>
          <w:color w:val="000000"/>
          <w:sz w:val="20"/>
        </w:rPr>
        <w:t xml:space="preserve"> </w:t>
      </w:r>
      <w:r w:rsidR="00680524" w:rsidRPr="003D34B8">
        <w:rPr>
          <w:rFonts w:ascii="Arial" w:hAnsi="Arial" w:cs="Arial"/>
          <w:color w:val="000000"/>
          <w:sz w:val="20"/>
        </w:rPr>
        <w:t>и</w:t>
      </w:r>
      <w:r>
        <w:rPr>
          <w:rFonts w:ascii="Arial" w:hAnsi="Arial" w:cs="Arial"/>
          <w:color w:val="000000"/>
          <w:sz w:val="20"/>
        </w:rPr>
        <w:t xml:space="preserve"> </w:t>
      </w:r>
      <w:r w:rsidR="00680524" w:rsidRPr="003D34B8">
        <w:rPr>
          <w:rFonts w:ascii="Arial" w:hAnsi="Arial" w:cs="Arial"/>
          <w:color w:val="000000"/>
          <w:sz w:val="20"/>
        </w:rPr>
        <w:t>перечисляет</w:t>
      </w:r>
      <w:r>
        <w:rPr>
          <w:rFonts w:ascii="Arial" w:hAnsi="Arial" w:cs="Arial"/>
          <w:color w:val="000000"/>
          <w:sz w:val="20"/>
        </w:rPr>
        <w:t xml:space="preserve"> </w:t>
      </w:r>
      <w:proofErr w:type="spellStart"/>
      <w:r w:rsidR="00680524" w:rsidRPr="003D34B8">
        <w:rPr>
          <w:rFonts w:ascii="Arial" w:hAnsi="Arial" w:cs="Arial"/>
          <w:color w:val="000000"/>
          <w:sz w:val="20"/>
        </w:rPr>
        <w:t>е</w:t>
      </w:r>
      <w:r w:rsidR="003D34B8" w:rsidRPr="003D34B8">
        <w:rPr>
          <w:rFonts w:ascii="Arial" w:hAnsi="Arial" w:cs="Arial"/>
          <w:color w:val="000000"/>
          <w:sz w:val="20"/>
        </w:rPr>
        <w:t>Ă</w:t>
      </w:r>
      <w:proofErr w:type="spellEnd"/>
      <w:r>
        <w:rPr>
          <w:rFonts w:ascii="Arial" w:hAnsi="Arial" w:cs="Arial"/>
          <w:color w:val="000000"/>
          <w:sz w:val="20"/>
        </w:rPr>
        <w:t xml:space="preserve"> </w:t>
      </w:r>
      <w:r w:rsidR="00680524" w:rsidRPr="003D34B8">
        <w:rPr>
          <w:rFonts w:ascii="Arial" w:hAnsi="Arial" w:cs="Arial"/>
          <w:color w:val="000000"/>
          <w:sz w:val="20"/>
        </w:rPr>
        <w:t>на</w:t>
      </w:r>
      <w:r>
        <w:rPr>
          <w:rFonts w:ascii="Arial" w:hAnsi="Arial" w:cs="Arial"/>
          <w:color w:val="000000"/>
          <w:sz w:val="20"/>
        </w:rPr>
        <w:t xml:space="preserve"> </w:t>
      </w:r>
      <w:r w:rsidR="00680524" w:rsidRPr="003D34B8">
        <w:rPr>
          <w:rFonts w:ascii="Arial" w:hAnsi="Arial" w:cs="Arial"/>
          <w:color w:val="000000"/>
          <w:sz w:val="20"/>
        </w:rPr>
        <w:t>счета</w:t>
      </w:r>
      <w:r>
        <w:rPr>
          <w:rFonts w:ascii="Arial" w:hAnsi="Arial" w:cs="Arial"/>
          <w:color w:val="000000"/>
          <w:sz w:val="20"/>
        </w:rPr>
        <w:t xml:space="preserve"> </w:t>
      </w:r>
      <w:r w:rsidR="00680524" w:rsidRPr="003D34B8">
        <w:rPr>
          <w:rFonts w:ascii="Arial" w:hAnsi="Arial" w:cs="Arial"/>
          <w:color w:val="000000"/>
          <w:sz w:val="20"/>
        </w:rPr>
        <w:t>органов</w:t>
      </w:r>
      <w:r>
        <w:rPr>
          <w:rFonts w:ascii="Arial" w:hAnsi="Arial" w:cs="Arial"/>
          <w:color w:val="000000"/>
          <w:sz w:val="20"/>
        </w:rPr>
        <w:t xml:space="preserve"> </w:t>
      </w:r>
      <w:r w:rsidR="00680524" w:rsidRPr="003D34B8">
        <w:rPr>
          <w:rFonts w:ascii="Arial" w:hAnsi="Arial" w:cs="Arial"/>
          <w:color w:val="000000"/>
          <w:sz w:val="20"/>
        </w:rPr>
        <w:t>федерального</w:t>
      </w:r>
      <w:r>
        <w:rPr>
          <w:rFonts w:ascii="Arial" w:hAnsi="Arial" w:cs="Arial"/>
          <w:color w:val="000000"/>
          <w:sz w:val="20"/>
        </w:rPr>
        <w:t xml:space="preserve"> </w:t>
      </w:r>
      <w:r w:rsidR="00680524" w:rsidRPr="003D34B8">
        <w:rPr>
          <w:rFonts w:ascii="Arial" w:hAnsi="Arial" w:cs="Arial"/>
          <w:color w:val="000000"/>
          <w:sz w:val="20"/>
        </w:rPr>
        <w:t>казначейства</w:t>
      </w:r>
      <w:r>
        <w:rPr>
          <w:rFonts w:ascii="Arial" w:hAnsi="Arial" w:cs="Arial"/>
          <w:color w:val="000000"/>
          <w:sz w:val="20"/>
        </w:rPr>
        <w:t xml:space="preserve"> </w:t>
      </w:r>
      <w:r w:rsidR="00680524" w:rsidRPr="003D34B8">
        <w:rPr>
          <w:rFonts w:ascii="Arial" w:hAnsi="Arial" w:cs="Arial"/>
          <w:color w:val="000000"/>
          <w:sz w:val="20"/>
        </w:rPr>
        <w:t>по</w:t>
      </w:r>
      <w:r>
        <w:rPr>
          <w:rFonts w:ascii="Arial" w:hAnsi="Arial" w:cs="Arial"/>
          <w:color w:val="000000"/>
          <w:sz w:val="20"/>
        </w:rPr>
        <w:t xml:space="preserve"> </w:t>
      </w:r>
      <w:r w:rsidR="00680524" w:rsidRPr="003D34B8">
        <w:rPr>
          <w:rFonts w:ascii="Arial" w:hAnsi="Arial" w:cs="Arial"/>
          <w:color w:val="000000"/>
          <w:sz w:val="20"/>
        </w:rPr>
        <w:t>Чувашской</w:t>
      </w:r>
      <w:r>
        <w:rPr>
          <w:rFonts w:ascii="Arial" w:hAnsi="Arial" w:cs="Arial"/>
          <w:color w:val="000000"/>
          <w:sz w:val="20"/>
        </w:rPr>
        <w:t xml:space="preserve"> </w:t>
      </w:r>
      <w:r w:rsidR="00680524" w:rsidRPr="003D34B8">
        <w:rPr>
          <w:rFonts w:ascii="Arial" w:hAnsi="Arial" w:cs="Arial"/>
          <w:color w:val="000000"/>
          <w:sz w:val="20"/>
        </w:rPr>
        <w:t>Республике,</w:t>
      </w:r>
      <w:r>
        <w:rPr>
          <w:rFonts w:ascii="Arial" w:hAnsi="Arial" w:cs="Arial"/>
          <w:color w:val="000000"/>
          <w:sz w:val="20"/>
        </w:rPr>
        <w:t xml:space="preserve"> </w:t>
      </w:r>
      <w:r w:rsidR="00680524" w:rsidRPr="003D34B8">
        <w:rPr>
          <w:rFonts w:ascii="Arial" w:hAnsi="Arial" w:cs="Arial"/>
          <w:color w:val="000000"/>
          <w:sz w:val="20"/>
        </w:rPr>
        <w:t>по</w:t>
      </w:r>
      <w:r>
        <w:rPr>
          <w:rFonts w:ascii="Arial" w:hAnsi="Arial" w:cs="Arial"/>
          <w:color w:val="000000"/>
          <w:sz w:val="20"/>
        </w:rPr>
        <w:t xml:space="preserve"> </w:t>
      </w:r>
      <w:r w:rsidR="00680524" w:rsidRPr="003D34B8">
        <w:rPr>
          <w:rFonts w:ascii="Arial" w:hAnsi="Arial" w:cs="Arial"/>
          <w:color w:val="000000"/>
          <w:sz w:val="20"/>
        </w:rPr>
        <w:t>коду</w:t>
      </w:r>
      <w:r>
        <w:rPr>
          <w:rFonts w:ascii="Arial" w:hAnsi="Arial" w:cs="Arial"/>
          <w:color w:val="000000"/>
          <w:sz w:val="20"/>
        </w:rPr>
        <w:t xml:space="preserve"> </w:t>
      </w:r>
      <w:r w:rsidR="00680524" w:rsidRPr="003D34B8">
        <w:rPr>
          <w:rFonts w:ascii="Arial" w:hAnsi="Arial" w:cs="Arial"/>
          <w:color w:val="000000"/>
          <w:sz w:val="20"/>
        </w:rPr>
        <w:t>бюджетной</w:t>
      </w:r>
      <w:r>
        <w:rPr>
          <w:rFonts w:ascii="Arial" w:hAnsi="Arial" w:cs="Arial"/>
          <w:color w:val="000000"/>
          <w:sz w:val="20"/>
        </w:rPr>
        <w:t xml:space="preserve"> </w:t>
      </w:r>
      <w:r w:rsidR="00680524" w:rsidRPr="003D34B8">
        <w:rPr>
          <w:rFonts w:ascii="Arial" w:hAnsi="Arial" w:cs="Arial"/>
          <w:color w:val="000000"/>
          <w:sz w:val="20"/>
        </w:rPr>
        <w:t>классификации</w:t>
      </w:r>
      <w:r>
        <w:rPr>
          <w:rFonts w:ascii="Arial" w:hAnsi="Arial" w:cs="Arial"/>
          <w:color w:val="000000"/>
          <w:sz w:val="20"/>
        </w:rPr>
        <w:t xml:space="preserve"> </w:t>
      </w:r>
      <w:r w:rsidR="00680524" w:rsidRPr="003D34B8">
        <w:rPr>
          <w:rFonts w:ascii="Arial" w:hAnsi="Arial" w:cs="Arial"/>
          <w:color w:val="000000"/>
          <w:sz w:val="20"/>
        </w:rPr>
        <w:t>90311406012140000430</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szCs w:val="22"/>
        </w:rPr>
        <w:t xml:space="preserve"> </w:t>
      </w:r>
      <w:r w:rsidR="00680524" w:rsidRPr="003D34B8">
        <w:rPr>
          <w:rFonts w:ascii="Arial" w:hAnsi="Arial" w:cs="Arial"/>
          <w:color w:val="000000"/>
          <w:sz w:val="20"/>
        </w:rPr>
        <w:t>средства</w:t>
      </w:r>
      <w:r>
        <w:rPr>
          <w:rFonts w:ascii="Arial" w:hAnsi="Arial" w:cs="Arial"/>
          <w:color w:val="000000"/>
          <w:sz w:val="20"/>
        </w:rPr>
        <w:t xml:space="preserve"> </w:t>
      </w:r>
      <w:r w:rsidR="00680524" w:rsidRPr="003D34B8">
        <w:rPr>
          <w:rFonts w:ascii="Arial" w:hAnsi="Arial" w:cs="Arial"/>
          <w:color w:val="000000"/>
          <w:sz w:val="20"/>
        </w:rPr>
        <w:t>от</w:t>
      </w:r>
      <w:r>
        <w:rPr>
          <w:rFonts w:ascii="Arial" w:hAnsi="Arial" w:cs="Arial"/>
          <w:color w:val="000000"/>
          <w:sz w:val="20"/>
        </w:rPr>
        <w:t xml:space="preserve"> </w:t>
      </w:r>
      <w:r w:rsidR="00680524" w:rsidRPr="003D34B8">
        <w:rPr>
          <w:rFonts w:ascii="Arial" w:hAnsi="Arial" w:cs="Arial"/>
          <w:color w:val="000000"/>
          <w:sz w:val="20"/>
        </w:rPr>
        <w:t>продажи</w:t>
      </w:r>
      <w:r>
        <w:rPr>
          <w:rFonts w:ascii="Arial" w:hAnsi="Arial" w:cs="Arial"/>
          <w:color w:val="000000"/>
          <w:sz w:val="20"/>
        </w:rPr>
        <w:t xml:space="preserve"> </w:t>
      </w:r>
      <w:r w:rsidR="00680524" w:rsidRPr="003D34B8">
        <w:rPr>
          <w:rFonts w:ascii="Arial" w:hAnsi="Arial" w:cs="Arial"/>
          <w:color w:val="000000"/>
          <w:sz w:val="20"/>
        </w:rPr>
        <w:t>земельного</w:t>
      </w:r>
      <w:r>
        <w:rPr>
          <w:rFonts w:ascii="Arial" w:hAnsi="Arial" w:cs="Arial"/>
          <w:color w:val="000000"/>
          <w:sz w:val="20"/>
        </w:rPr>
        <w:t xml:space="preserve"> </w:t>
      </w:r>
      <w:r w:rsidR="00680524" w:rsidRPr="003D34B8">
        <w:rPr>
          <w:rFonts w:ascii="Arial" w:hAnsi="Arial" w:cs="Arial"/>
          <w:color w:val="000000"/>
          <w:sz w:val="20"/>
        </w:rPr>
        <w:t>участка,</w:t>
      </w:r>
      <w:r>
        <w:rPr>
          <w:rFonts w:ascii="Arial" w:hAnsi="Arial" w:cs="Arial"/>
          <w:color w:val="000000"/>
          <w:sz w:val="20"/>
        </w:rPr>
        <w:t xml:space="preserve"> </w:t>
      </w:r>
      <w:r w:rsidR="00680524" w:rsidRPr="003D34B8">
        <w:rPr>
          <w:rFonts w:ascii="Arial" w:hAnsi="Arial" w:cs="Arial"/>
          <w:color w:val="000000"/>
          <w:sz w:val="20"/>
        </w:rPr>
        <w:t>находящегося</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государственной</w:t>
      </w:r>
      <w:r>
        <w:rPr>
          <w:rFonts w:ascii="Arial" w:hAnsi="Arial" w:cs="Arial"/>
          <w:color w:val="000000"/>
          <w:sz w:val="20"/>
        </w:rPr>
        <w:t xml:space="preserve"> </w:t>
      </w:r>
      <w:r w:rsidR="00680524" w:rsidRPr="003D34B8">
        <w:rPr>
          <w:rFonts w:ascii="Arial" w:hAnsi="Arial" w:cs="Arial"/>
          <w:color w:val="000000"/>
          <w:sz w:val="20"/>
        </w:rPr>
        <w:t>неразграниченной</w:t>
      </w:r>
      <w:r>
        <w:rPr>
          <w:rFonts w:ascii="Arial" w:hAnsi="Arial" w:cs="Arial"/>
          <w:color w:val="000000"/>
          <w:sz w:val="20"/>
        </w:rPr>
        <w:t xml:space="preserve"> </w:t>
      </w:r>
      <w:r w:rsidR="00680524" w:rsidRPr="003D34B8">
        <w:rPr>
          <w:rFonts w:ascii="Arial" w:hAnsi="Arial" w:cs="Arial"/>
          <w:color w:val="000000"/>
          <w:sz w:val="20"/>
        </w:rPr>
        <w:t>собственности</w:t>
      </w:r>
      <w:r w:rsidR="00680524" w:rsidRPr="003D34B8">
        <w:rPr>
          <w:rFonts w:ascii="Arial" w:hAnsi="Arial" w:cs="Arial"/>
          <w:color w:val="000000"/>
          <w:sz w:val="20"/>
          <w:szCs w:val="22"/>
        </w:rPr>
        <w:t>.</w:t>
      </w:r>
    </w:p>
    <w:p w:rsidR="00680524" w:rsidRPr="003D34B8" w:rsidRDefault="00680524" w:rsidP="00172862">
      <w:pPr>
        <w:spacing w:after="0" w:line="240" w:lineRule="auto"/>
        <w:ind w:firstLine="709"/>
        <w:jc w:val="center"/>
        <w:rPr>
          <w:rFonts w:ascii="Arial" w:hAnsi="Arial" w:cs="Arial"/>
          <w:b/>
          <w:color w:val="000000"/>
          <w:sz w:val="20"/>
        </w:rPr>
      </w:pPr>
      <w:r w:rsidRPr="003D34B8">
        <w:rPr>
          <w:rFonts w:ascii="Arial" w:hAnsi="Arial" w:cs="Arial"/>
          <w:b/>
          <w:color w:val="000000"/>
          <w:sz w:val="20"/>
        </w:rPr>
        <w:t>3.</w:t>
      </w:r>
      <w:r w:rsidR="00756B40">
        <w:rPr>
          <w:rFonts w:ascii="Arial" w:hAnsi="Arial" w:cs="Arial"/>
          <w:b/>
          <w:color w:val="000000"/>
          <w:sz w:val="20"/>
        </w:rPr>
        <w:t xml:space="preserve"> </w:t>
      </w:r>
      <w:r w:rsidRPr="003D34B8">
        <w:rPr>
          <w:rFonts w:ascii="Arial" w:hAnsi="Arial" w:cs="Arial"/>
          <w:b/>
          <w:color w:val="000000"/>
          <w:sz w:val="20"/>
        </w:rPr>
        <w:t>Права</w:t>
      </w:r>
      <w:r w:rsidR="00756B40">
        <w:rPr>
          <w:rFonts w:ascii="Arial" w:hAnsi="Arial" w:cs="Arial"/>
          <w:b/>
          <w:color w:val="000000"/>
          <w:sz w:val="20"/>
        </w:rPr>
        <w:t xml:space="preserve"> </w:t>
      </w:r>
      <w:r w:rsidRPr="003D34B8">
        <w:rPr>
          <w:rFonts w:ascii="Arial" w:hAnsi="Arial" w:cs="Arial"/>
          <w:b/>
          <w:color w:val="000000"/>
          <w:sz w:val="20"/>
        </w:rPr>
        <w:t>и</w:t>
      </w:r>
      <w:r w:rsidR="00756B40">
        <w:rPr>
          <w:rFonts w:ascii="Arial" w:hAnsi="Arial" w:cs="Arial"/>
          <w:b/>
          <w:color w:val="000000"/>
          <w:sz w:val="20"/>
        </w:rPr>
        <w:t xml:space="preserve"> </w:t>
      </w:r>
      <w:r w:rsidRPr="003D34B8">
        <w:rPr>
          <w:rFonts w:ascii="Arial" w:hAnsi="Arial" w:cs="Arial"/>
          <w:b/>
          <w:color w:val="000000"/>
          <w:sz w:val="20"/>
        </w:rPr>
        <w:t>обязанности</w:t>
      </w:r>
      <w:r w:rsidR="00756B40">
        <w:rPr>
          <w:rFonts w:ascii="Arial" w:hAnsi="Arial" w:cs="Arial"/>
          <w:b/>
          <w:color w:val="000000"/>
          <w:sz w:val="20"/>
        </w:rPr>
        <w:t xml:space="preserve"> </w:t>
      </w:r>
      <w:r w:rsidRPr="003D34B8">
        <w:rPr>
          <w:rFonts w:ascii="Arial" w:hAnsi="Arial" w:cs="Arial"/>
          <w:b/>
          <w:color w:val="000000"/>
          <w:sz w:val="20"/>
        </w:rPr>
        <w:t>Сторон</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3.1.</w:t>
      </w:r>
      <w:r w:rsidR="00756B40">
        <w:rPr>
          <w:rFonts w:ascii="Arial" w:hAnsi="Arial" w:cs="Arial"/>
          <w:color w:val="000000"/>
          <w:sz w:val="20"/>
        </w:rPr>
        <w:t xml:space="preserve"> </w:t>
      </w:r>
      <w:r w:rsidRPr="003D34B8">
        <w:rPr>
          <w:rFonts w:ascii="Arial" w:hAnsi="Arial" w:cs="Arial"/>
          <w:color w:val="000000"/>
          <w:sz w:val="20"/>
        </w:rPr>
        <w:t>Продавец</w:t>
      </w:r>
      <w:r w:rsidR="00756B40">
        <w:rPr>
          <w:rFonts w:ascii="Arial" w:hAnsi="Arial" w:cs="Arial"/>
          <w:color w:val="000000"/>
          <w:sz w:val="20"/>
        </w:rPr>
        <w:t xml:space="preserve"> </w:t>
      </w:r>
      <w:r w:rsidRPr="003D34B8">
        <w:rPr>
          <w:rFonts w:ascii="Arial" w:hAnsi="Arial" w:cs="Arial"/>
          <w:color w:val="000000"/>
          <w:sz w:val="20"/>
        </w:rPr>
        <w:t>обязуется:</w:t>
      </w:r>
    </w:p>
    <w:p w:rsidR="00680524" w:rsidRPr="003D34B8" w:rsidRDefault="00680524" w:rsidP="00172862">
      <w:pPr>
        <w:pStyle w:val="a8"/>
        <w:spacing w:after="0"/>
        <w:ind w:firstLine="709"/>
        <w:rPr>
          <w:rFonts w:ascii="Arial" w:hAnsi="Arial" w:cs="Arial"/>
          <w:color w:val="000000"/>
          <w:sz w:val="20"/>
        </w:rPr>
      </w:pPr>
      <w:r w:rsidRPr="003D34B8">
        <w:rPr>
          <w:rFonts w:ascii="Arial" w:hAnsi="Arial" w:cs="Arial"/>
          <w:color w:val="000000"/>
          <w:sz w:val="20"/>
        </w:rPr>
        <w:t>3.1.1.</w:t>
      </w:r>
      <w:r w:rsidR="00756B40">
        <w:rPr>
          <w:rFonts w:ascii="Arial" w:hAnsi="Arial" w:cs="Arial"/>
          <w:color w:val="000000"/>
          <w:sz w:val="20"/>
        </w:rPr>
        <w:t xml:space="preserve"> </w:t>
      </w:r>
      <w:r w:rsidRPr="003D34B8">
        <w:rPr>
          <w:rFonts w:ascii="Arial" w:hAnsi="Arial" w:cs="Arial"/>
          <w:color w:val="000000"/>
          <w:sz w:val="20"/>
        </w:rPr>
        <w:t>Предоставить</w:t>
      </w:r>
      <w:r w:rsidR="00756B40">
        <w:rPr>
          <w:rFonts w:ascii="Arial" w:hAnsi="Arial" w:cs="Arial"/>
          <w:color w:val="000000"/>
          <w:sz w:val="20"/>
        </w:rPr>
        <w:t xml:space="preserve"> </w:t>
      </w:r>
      <w:r w:rsidRPr="003D34B8">
        <w:rPr>
          <w:rFonts w:ascii="Arial" w:hAnsi="Arial" w:cs="Arial"/>
          <w:color w:val="000000"/>
          <w:sz w:val="20"/>
        </w:rPr>
        <w:t>Покупателю</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необходимые</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исполнения</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Договором.</w:t>
      </w:r>
    </w:p>
    <w:p w:rsidR="00680524" w:rsidRPr="003D34B8" w:rsidRDefault="00756B40" w:rsidP="00172862">
      <w:pPr>
        <w:shd w:val="clear" w:color="auto" w:fill="FFFFFF"/>
        <w:spacing w:after="0" w:line="240" w:lineRule="auto"/>
        <w:ind w:right="10" w:firstLine="709"/>
        <w:jc w:val="both"/>
        <w:rPr>
          <w:rFonts w:ascii="Arial" w:hAnsi="Arial" w:cs="Arial"/>
          <w:color w:val="000000"/>
          <w:sz w:val="20"/>
        </w:rPr>
      </w:pPr>
      <w:r>
        <w:rPr>
          <w:rFonts w:ascii="Arial" w:hAnsi="Arial" w:cs="Arial"/>
          <w:color w:val="000000"/>
          <w:sz w:val="20"/>
        </w:rPr>
        <w:t xml:space="preserve"> </w:t>
      </w:r>
      <w:r w:rsidR="00680524" w:rsidRPr="003D34B8">
        <w:rPr>
          <w:rFonts w:ascii="Arial" w:hAnsi="Arial" w:cs="Arial"/>
          <w:color w:val="000000"/>
          <w:sz w:val="20"/>
        </w:rPr>
        <w:t>3.1.2.</w:t>
      </w:r>
      <w:r>
        <w:rPr>
          <w:rFonts w:ascii="Arial" w:hAnsi="Arial" w:cs="Arial"/>
          <w:color w:val="000000"/>
          <w:sz w:val="20"/>
        </w:rPr>
        <w:t xml:space="preserve"> </w:t>
      </w:r>
      <w:r w:rsidR="00680524" w:rsidRPr="003D34B8">
        <w:rPr>
          <w:rFonts w:ascii="Arial" w:hAnsi="Arial" w:cs="Arial"/>
          <w:color w:val="000000"/>
          <w:sz w:val="20"/>
        </w:rPr>
        <w:t>П</w:t>
      </w:r>
      <w:r w:rsidR="00680524" w:rsidRPr="003D34B8">
        <w:rPr>
          <w:rFonts w:ascii="Arial" w:hAnsi="Arial" w:cs="Arial"/>
          <w:color w:val="000000"/>
          <w:spacing w:val="8"/>
          <w:sz w:val="20"/>
        </w:rPr>
        <w:t>ередать,</w:t>
      </w:r>
      <w:r>
        <w:rPr>
          <w:rFonts w:ascii="Arial" w:hAnsi="Arial" w:cs="Arial"/>
          <w:color w:val="000000"/>
          <w:spacing w:val="8"/>
          <w:sz w:val="20"/>
        </w:rPr>
        <w:t xml:space="preserve"> </w:t>
      </w:r>
      <w:r w:rsidR="00680524" w:rsidRPr="003D34B8">
        <w:rPr>
          <w:rFonts w:ascii="Arial" w:hAnsi="Arial" w:cs="Arial"/>
          <w:color w:val="000000"/>
          <w:spacing w:val="8"/>
          <w:sz w:val="20"/>
        </w:rPr>
        <w:t>а</w:t>
      </w:r>
      <w:r>
        <w:rPr>
          <w:rFonts w:ascii="Arial" w:hAnsi="Arial" w:cs="Arial"/>
          <w:color w:val="000000"/>
          <w:spacing w:val="8"/>
          <w:sz w:val="20"/>
        </w:rPr>
        <w:t xml:space="preserve"> </w:t>
      </w:r>
      <w:r w:rsidR="00680524" w:rsidRPr="003D34B8">
        <w:rPr>
          <w:rFonts w:ascii="Arial" w:hAnsi="Arial" w:cs="Arial"/>
          <w:color w:val="000000"/>
          <w:spacing w:val="8"/>
          <w:sz w:val="20"/>
        </w:rPr>
        <w:t>Покупатель</w:t>
      </w:r>
      <w:r>
        <w:rPr>
          <w:rFonts w:ascii="Arial" w:hAnsi="Arial" w:cs="Arial"/>
          <w:b/>
          <w:bCs/>
          <w:color w:val="000000"/>
          <w:spacing w:val="8"/>
          <w:sz w:val="20"/>
        </w:rPr>
        <w:t xml:space="preserve"> </w:t>
      </w:r>
      <w:r w:rsidR="00680524" w:rsidRPr="003D34B8">
        <w:rPr>
          <w:rFonts w:ascii="Arial" w:hAnsi="Arial" w:cs="Arial"/>
          <w:color w:val="000000"/>
          <w:spacing w:val="8"/>
          <w:sz w:val="20"/>
        </w:rPr>
        <w:t>принять</w:t>
      </w:r>
      <w:r>
        <w:rPr>
          <w:rFonts w:ascii="Arial" w:hAnsi="Arial" w:cs="Arial"/>
          <w:color w:val="000000"/>
          <w:spacing w:val="8"/>
          <w:sz w:val="20"/>
        </w:rPr>
        <w:t xml:space="preserve"> </w:t>
      </w:r>
      <w:r w:rsidR="00680524" w:rsidRPr="003D34B8">
        <w:rPr>
          <w:rFonts w:ascii="Arial" w:hAnsi="Arial" w:cs="Arial"/>
          <w:color w:val="000000"/>
          <w:spacing w:val="8"/>
          <w:sz w:val="20"/>
        </w:rPr>
        <w:t>продаваемый</w:t>
      </w:r>
      <w:r>
        <w:rPr>
          <w:rFonts w:ascii="Arial" w:hAnsi="Arial" w:cs="Arial"/>
          <w:color w:val="000000"/>
          <w:spacing w:val="8"/>
          <w:sz w:val="20"/>
        </w:rPr>
        <w:t xml:space="preserve"> </w:t>
      </w:r>
      <w:r w:rsidR="00680524" w:rsidRPr="003D34B8">
        <w:rPr>
          <w:rFonts w:ascii="Arial" w:hAnsi="Arial" w:cs="Arial"/>
          <w:color w:val="000000"/>
          <w:spacing w:val="8"/>
          <w:sz w:val="20"/>
        </w:rPr>
        <w:t>земельный</w:t>
      </w:r>
      <w:r>
        <w:rPr>
          <w:rFonts w:ascii="Arial" w:hAnsi="Arial" w:cs="Arial"/>
          <w:color w:val="000000"/>
          <w:spacing w:val="8"/>
          <w:sz w:val="20"/>
        </w:rPr>
        <w:t xml:space="preserve"> </w:t>
      </w:r>
      <w:r w:rsidR="00680524" w:rsidRPr="003D34B8">
        <w:rPr>
          <w:rFonts w:ascii="Arial" w:hAnsi="Arial" w:cs="Arial"/>
          <w:color w:val="000000"/>
          <w:spacing w:val="8"/>
          <w:sz w:val="20"/>
        </w:rPr>
        <w:t>участок</w:t>
      </w:r>
      <w:r>
        <w:rPr>
          <w:rFonts w:ascii="Arial" w:hAnsi="Arial" w:cs="Arial"/>
          <w:color w:val="000000"/>
          <w:spacing w:val="8"/>
          <w:sz w:val="20"/>
        </w:rPr>
        <w:t xml:space="preserve"> </w:t>
      </w:r>
      <w:r w:rsidR="00680524" w:rsidRPr="003D34B8">
        <w:rPr>
          <w:rFonts w:ascii="Arial" w:hAnsi="Arial" w:cs="Arial"/>
          <w:color w:val="000000"/>
          <w:spacing w:val="8"/>
          <w:sz w:val="20"/>
        </w:rPr>
        <w:t>в</w:t>
      </w:r>
      <w:r>
        <w:rPr>
          <w:rFonts w:ascii="Arial" w:hAnsi="Arial" w:cs="Arial"/>
          <w:color w:val="000000"/>
          <w:spacing w:val="8"/>
          <w:sz w:val="20"/>
        </w:rPr>
        <w:t xml:space="preserve"> </w:t>
      </w:r>
      <w:r w:rsidR="00680524" w:rsidRPr="003D34B8">
        <w:rPr>
          <w:rFonts w:ascii="Arial" w:hAnsi="Arial" w:cs="Arial"/>
          <w:color w:val="000000"/>
          <w:spacing w:val="8"/>
          <w:sz w:val="20"/>
        </w:rPr>
        <w:t>том</w:t>
      </w:r>
      <w:r>
        <w:rPr>
          <w:rFonts w:ascii="Arial" w:hAnsi="Arial" w:cs="Arial"/>
          <w:color w:val="000000"/>
          <w:spacing w:val="8"/>
          <w:sz w:val="20"/>
        </w:rPr>
        <w:t xml:space="preserve"> </w:t>
      </w:r>
      <w:r w:rsidR="00680524" w:rsidRPr="003D34B8">
        <w:rPr>
          <w:rFonts w:ascii="Arial" w:hAnsi="Arial" w:cs="Arial"/>
          <w:color w:val="000000"/>
          <w:spacing w:val="8"/>
          <w:sz w:val="20"/>
        </w:rPr>
        <w:t>качественном</w:t>
      </w:r>
      <w:r>
        <w:rPr>
          <w:rFonts w:ascii="Arial" w:hAnsi="Arial" w:cs="Arial"/>
          <w:color w:val="000000"/>
          <w:spacing w:val="8"/>
          <w:sz w:val="20"/>
        </w:rPr>
        <w:t xml:space="preserve"> </w:t>
      </w:r>
      <w:r w:rsidR="00680524" w:rsidRPr="003D34B8">
        <w:rPr>
          <w:rFonts w:ascii="Arial" w:hAnsi="Arial" w:cs="Arial"/>
          <w:color w:val="000000"/>
          <w:spacing w:val="8"/>
          <w:sz w:val="20"/>
        </w:rPr>
        <w:t>и</w:t>
      </w:r>
      <w:r>
        <w:rPr>
          <w:rFonts w:ascii="Arial" w:hAnsi="Arial" w:cs="Arial"/>
          <w:color w:val="000000"/>
          <w:spacing w:val="8"/>
          <w:sz w:val="20"/>
        </w:rPr>
        <w:t xml:space="preserve"> </w:t>
      </w:r>
      <w:r w:rsidR="00680524" w:rsidRPr="003D34B8">
        <w:rPr>
          <w:rFonts w:ascii="Arial" w:hAnsi="Arial" w:cs="Arial"/>
          <w:color w:val="000000"/>
          <w:spacing w:val="8"/>
          <w:sz w:val="20"/>
        </w:rPr>
        <w:t>пригодном</w:t>
      </w:r>
      <w:r>
        <w:rPr>
          <w:rFonts w:ascii="Arial" w:hAnsi="Arial" w:cs="Arial"/>
          <w:color w:val="000000"/>
          <w:spacing w:val="8"/>
          <w:sz w:val="20"/>
        </w:rPr>
        <w:t xml:space="preserve"> </w:t>
      </w:r>
      <w:r w:rsidR="00680524" w:rsidRPr="003D34B8">
        <w:rPr>
          <w:rFonts w:ascii="Arial" w:hAnsi="Arial" w:cs="Arial"/>
          <w:color w:val="000000"/>
          <w:spacing w:val="8"/>
          <w:sz w:val="20"/>
        </w:rPr>
        <w:t>состоянии,</w:t>
      </w:r>
      <w:r>
        <w:rPr>
          <w:rFonts w:ascii="Arial" w:hAnsi="Arial" w:cs="Arial"/>
          <w:color w:val="000000"/>
          <w:spacing w:val="8"/>
          <w:sz w:val="20"/>
        </w:rPr>
        <w:t xml:space="preserve"> </w:t>
      </w:r>
      <w:r w:rsidR="00680524" w:rsidRPr="003D34B8">
        <w:rPr>
          <w:rFonts w:ascii="Arial" w:hAnsi="Arial" w:cs="Arial"/>
          <w:color w:val="000000"/>
          <w:spacing w:val="8"/>
          <w:sz w:val="20"/>
        </w:rPr>
        <w:t>как</w:t>
      </w:r>
      <w:r>
        <w:rPr>
          <w:rFonts w:ascii="Arial" w:hAnsi="Arial" w:cs="Arial"/>
          <w:color w:val="000000"/>
          <w:spacing w:val="8"/>
          <w:sz w:val="20"/>
        </w:rPr>
        <w:t xml:space="preserve"> </w:t>
      </w:r>
      <w:r w:rsidR="00680524" w:rsidRPr="003D34B8">
        <w:rPr>
          <w:rFonts w:ascii="Arial" w:hAnsi="Arial" w:cs="Arial"/>
          <w:color w:val="000000"/>
          <w:spacing w:val="8"/>
          <w:sz w:val="20"/>
        </w:rPr>
        <w:t>он</w:t>
      </w:r>
      <w:r>
        <w:rPr>
          <w:rFonts w:ascii="Arial" w:hAnsi="Arial" w:cs="Arial"/>
          <w:color w:val="000000"/>
          <w:spacing w:val="8"/>
          <w:sz w:val="20"/>
        </w:rPr>
        <w:t xml:space="preserve"> </w:t>
      </w:r>
      <w:r w:rsidR="00680524" w:rsidRPr="003D34B8">
        <w:rPr>
          <w:rFonts w:ascii="Arial" w:hAnsi="Arial" w:cs="Arial"/>
          <w:color w:val="000000"/>
          <w:spacing w:val="8"/>
          <w:sz w:val="20"/>
        </w:rPr>
        <w:t>есть</w:t>
      </w:r>
      <w:r>
        <w:rPr>
          <w:rFonts w:ascii="Arial" w:hAnsi="Arial" w:cs="Arial"/>
          <w:color w:val="000000"/>
          <w:spacing w:val="8"/>
          <w:sz w:val="20"/>
        </w:rPr>
        <w:t xml:space="preserve"> </w:t>
      </w:r>
      <w:r w:rsidR="00680524" w:rsidRPr="003D34B8">
        <w:rPr>
          <w:rFonts w:ascii="Arial" w:hAnsi="Arial" w:cs="Arial"/>
          <w:color w:val="000000"/>
          <w:spacing w:val="8"/>
          <w:sz w:val="20"/>
        </w:rPr>
        <w:t>на</w:t>
      </w:r>
      <w:r>
        <w:rPr>
          <w:rFonts w:ascii="Arial" w:hAnsi="Arial" w:cs="Arial"/>
          <w:color w:val="000000"/>
          <w:spacing w:val="8"/>
          <w:sz w:val="20"/>
        </w:rPr>
        <w:t xml:space="preserve"> </w:t>
      </w:r>
      <w:r w:rsidR="00680524" w:rsidRPr="003D34B8">
        <w:rPr>
          <w:rFonts w:ascii="Arial" w:hAnsi="Arial" w:cs="Arial"/>
          <w:color w:val="000000"/>
          <w:spacing w:val="8"/>
          <w:sz w:val="20"/>
        </w:rPr>
        <w:t>день</w:t>
      </w:r>
      <w:r>
        <w:rPr>
          <w:rFonts w:ascii="Arial" w:hAnsi="Arial" w:cs="Arial"/>
          <w:color w:val="000000"/>
          <w:spacing w:val="8"/>
          <w:sz w:val="20"/>
        </w:rPr>
        <w:t xml:space="preserve"> </w:t>
      </w:r>
      <w:r w:rsidR="00680524" w:rsidRPr="003D34B8">
        <w:rPr>
          <w:rFonts w:ascii="Arial" w:hAnsi="Arial" w:cs="Arial"/>
          <w:color w:val="000000"/>
          <w:spacing w:val="-1"/>
          <w:sz w:val="20"/>
        </w:rPr>
        <w:t>подписания</w:t>
      </w:r>
      <w:r>
        <w:rPr>
          <w:rFonts w:ascii="Arial" w:hAnsi="Arial" w:cs="Arial"/>
          <w:color w:val="000000"/>
          <w:spacing w:val="-1"/>
          <w:sz w:val="20"/>
        </w:rPr>
        <w:t xml:space="preserve"> </w:t>
      </w:r>
      <w:r w:rsidR="00680524" w:rsidRPr="003D34B8">
        <w:rPr>
          <w:rFonts w:ascii="Arial" w:hAnsi="Arial" w:cs="Arial"/>
          <w:color w:val="000000"/>
          <w:spacing w:val="-1"/>
          <w:sz w:val="20"/>
        </w:rPr>
        <w:t>настоящего</w:t>
      </w:r>
      <w:r>
        <w:rPr>
          <w:rFonts w:ascii="Arial" w:hAnsi="Arial" w:cs="Arial"/>
          <w:color w:val="000000"/>
          <w:spacing w:val="-1"/>
          <w:sz w:val="20"/>
        </w:rPr>
        <w:t xml:space="preserve"> </w:t>
      </w:r>
      <w:r w:rsidR="00680524" w:rsidRPr="003D34B8">
        <w:rPr>
          <w:rFonts w:ascii="Arial" w:hAnsi="Arial" w:cs="Arial"/>
          <w:color w:val="000000"/>
          <w:spacing w:val="-1"/>
          <w:sz w:val="20"/>
        </w:rPr>
        <w:t>договора.</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3.2.</w:t>
      </w:r>
      <w:r w:rsidR="00756B40">
        <w:rPr>
          <w:rFonts w:ascii="Arial" w:hAnsi="Arial" w:cs="Arial"/>
          <w:color w:val="000000"/>
          <w:sz w:val="20"/>
        </w:rPr>
        <w:t xml:space="preserve"> </w:t>
      </w:r>
      <w:r w:rsidRPr="003D34B8">
        <w:rPr>
          <w:rFonts w:ascii="Arial" w:hAnsi="Arial" w:cs="Arial"/>
          <w:color w:val="000000"/>
          <w:sz w:val="20"/>
        </w:rPr>
        <w:t>Покупатель</w:t>
      </w:r>
      <w:r w:rsidR="00756B40">
        <w:rPr>
          <w:rFonts w:ascii="Arial" w:hAnsi="Arial" w:cs="Arial"/>
          <w:color w:val="000000"/>
          <w:sz w:val="20"/>
        </w:rPr>
        <w:t xml:space="preserve"> </w:t>
      </w:r>
      <w:r w:rsidRPr="003D34B8">
        <w:rPr>
          <w:rFonts w:ascii="Arial" w:hAnsi="Arial" w:cs="Arial"/>
          <w:color w:val="000000"/>
          <w:sz w:val="20"/>
        </w:rPr>
        <w:t>обязуется:</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3.2.1.</w:t>
      </w:r>
      <w:r w:rsidR="00756B40">
        <w:rPr>
          <w:rFonts w:ascii="Arial" w:hAnsi="Arial" w:cs="Arial"/>
          <w:color w:val="000000"/>
          <w:sz w:val="20"/>
        </w:rPr>
        <w:t xml:space="preserve"> </w:t>
      </w:r>
      <w:r w:rsidRPr="003D34B8">
        <w:rPr>
          <w:rFonts w:ascii="Arial" w:hAnsi="Arial" w:cs="Arial"/>
          <w:color w:val="000000"/>
          <w:sz w:val="20"/>
        </w:rPr>
        <w:t>Оплатить</w:t>
      </w:r>
      <w:r w:rsidR="00756B40">
        <w:rPr>
          <w:rFonts w:ascii="Arial" w:hAnsi="Arial" w:cs="Arial"/>
          <w:color w:val="000000"/>
          <w:sz w:val="20"/>
        </w:rPr>
        <w:t xml:space="preserve"> </w:t>
      </w:r>
      <w:r w:rsidRPr="003D34B8">
        <w:rPr>
          <w:rFonts w:ascii="Arial" w:hAnsi="Arial" w:cs="Arial"/>
          <w:color w:val="000000"/>
          <w:sz w:val="20"/>
        </w:rPr>
        <w:t>цену</w:t>
      </w:r>
      <w:r w:rsidR="00756B40">
        <w:rPr>
          <w:rFonts w:ascii="Arial" w:hAnsi="Arial" w:cs="Arial"/>
          <w:color w:val="000000"/>
          <w:sz w:val="20"/>
        </w:rPr>
        <w:t xml:space="preserve"> </w:t>
      </w:r>
      <w:r w:rsidRPr="003D34B8">
        <w:rPr>
          <w:rFonts w:ascii="Arial" w:hAnsi="Arial" w:cs="Arial"/>
          <w:color w:val="000000"/>
          <w:sz w:val="20"/>
        </w:rPr>
        <w:t>Участка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сроки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разделом</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Договора.</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3.2.2.</w:t>
      </w:r>
      <w:r w:rsidR="00756B40">
        <w:rPr>
          <w:rFonts w:ascii="Arial" w:hAnsi="Arial" w:cs="Arial"/>
          <w:color w:val="000000"/>
          <w:sz w:val="20"/>
        </w:rPr>
        <w:t xml:space="preserve"> </w:t>
      </w:r>
      <w:r w:rsidRPr="003D34B8">
        <w:rPr>
          <w:rFonts w:ascii="Arial" w:hAnsi="Arial" w:cs="Arial"/>
          <w:color w:val="000000"/>
          <w:sz w:val="20"/>
        </w:rPr>
        <w:t>Выполнять</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вытекающие</w:t>
      </w:r>
      <w:r w:rsidR="00756B40">
        <w:rPr>
          <w:rFonts w:ascii="Arial" w:hAnsi="Arial" w:cs="Arial"/>
          <w:color w:val="000000"/>
          <w:sz w:val="20"/>
        </w:rPr>
        <w:t xml:space="preserve"> </w:t>
      </w:r>
      <w:r w:rsidRPr="003D34B8">
        <w:rPr>
          <w:rFonts w:ascii="Arial" w:hAnsi="Arial" w:cs="Arial"/>
          <w:color w:val="000000"/>
          <w:sz w:val="20"/>
        </w:rPr>
        <w:t>из</w:t>
      </w:r>
      <w:r w:rsidR="00756B40">
        <w:rPr>
          <w:rFonts w:ascii="Arial" w:hAnsi="Arial" w:cs="Arial"/>
          <w:color w:val="000000"/>
          <w:sz w:val="20"/>
        </w:rPr>
        <w:t xml:space="preserve"> </w:t>
      </w:r>
      <w:r w:rsidRPr="003D34B8">
        <w:rPr>
          <w:rFonts w:ascii="Arial" w:hAnsi="Arial" w:cs="Arial"/>
          <w:color w:val="000000"/>
          <w:sz w:val="20"/>
        </w:rPr>
        <w:t>установленных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ограничений</w:t>
      </w:r>
      <w:r w:rsidR="00756B40">
        <w:rPr>
          <w:rFonts w:ascii="Arial" w:hAnsi="Arial" w:cs="Arial"/>
          <w:color w:val="000000"/>
          <w:sz w:val="20"/>
        </w:rPr>
        <w:t xml:space="preserve"> </w:t>
      </w:r>
      <w:r w:rsidRPr="003D34B8">
        <w:rPr>
          <w:rFonts w:ascii="Arial" w:hAnsi="Arial" w:cs="Arial"/>
          <w:color w:val="000000"/>
          <w:sz w:val="20"/>
        </w:rPr>
        <w:t>прав</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Участок</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сервитутов.</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3.2.3.</w:t>
      </w:r>
      <w:r w:rsidR="00756B40">
        <w:rPr>
          <w:rFonts w:ascii="Arial" w:hAnsi="Arial" w:cs="Arial"/>
          <w:color w:val="000000"/>
          <w:sz w:val="20"/>
        </w:rPr>
        <w:t xml:space="preserve"> </w:t>
      </w:r>
      <w:r w:rsidRPr="003D34B8">
        <w:rPr>
          <w:rFonts w:ascii="Arial" w:hAnsi="Arial" w:cs="Arial"/>
          <w:color w:val="000000"/>
          <w:sz w:val="20"/>
        </w:rPr>
        <w:t>Предоставлять</w:t>
      </w:r>
      <w:r w:rsidR="00756B40">
        <w:rPr>
          <w:rFonts w:ascii="Arial" w:hAnsi="Arial" w:cs="Arial"/>
          <w:color w:val="000000"/>
          <w:sz w:val="20"/>
        </w:rPr>
        <w:t xml:space="preserve"> </w:t>
      </w:r>
      <w:r w:rsidRPr="003D34B8">
        <w:rPr>
          <w:rFonts w:ascii="Arial" w:hAnsi="Arial" w:cs="Arial"/>
          <w:color w:val="000000"/>
          <w:sz w:val="20"/>
        </w:rPr>
        <w:t>информацию</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состоянии</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запросам</w:t>
      </w:r>
      <w:r w:rsidR="00756B40">
        <w:rPr>
          <w:rFonts w:ascii="Arial" w:hAnsi="Arial" w:cs="Arial"/>
          <w:color w:val="000000"/>
          <w:sz w:val="20"/>
        </w:rPr>
        <w:t xml:space="preserve"> </w:t>
      </w:r>
      <w:r w:rsidRPr="003D34B8">
        <w:rPr>
          <w:rFonts w:ascii="Arial" w:hAnsi="Arial" w:cs="Arial"/>
          <w:color w:val="000000"/>
          <w:sz w:val="20"/>
        </w:rPr>
        <w:t>соответствующих</w:t>
      </w:r>
      <w:r w:rsidR="00756B40">
        <w:rPr>
          <w:rFonts w:ascii="Arial" w:hAnsi="Arial" w:cs="Arial"/>
          <w:color w:val="000000"/>
          <w:sz w:val="20"/>
        </w:rPr>
        <w:t xml:space="preserve"> </w:t>
      </w:r>
      <w:r w:rsidRPr="003D34B8">
        <w:rPr>
          <w:rFonts w:ascii="Arial" w:hAnsi="Arial" w:cs="Arial"/>
          <w:color w:val="000000"/>
          <w:sz w:val="20"/>
        </w:rPr>
        <w:t>органов</w:t>
      </w:r>
      <w:r w:rsidR="00756B40">
        <w:rPr>
          <w:rFonts w:ascii="Arial" w:hAnsi="Arial" w:cs="Arial"/>
          <w:color w:val="000000"/>
          <w:sz w:val="20"/>
        </w:rPr>
        <w:t xml:space="preserve"> </w:t>
      </w:r>
      <w:r w:rsidRPr="003D34B8">
        <w:rPr>
          <w:rFonts w:ascii="Arial" w:hAnsi="Arial" w:cs="Arial"/>
          <w:color w:val="000000"/>
          <w:sz w:val="20"/>
        </w:rPr>
        <w:t>государственной</w:t>
      </w:r>
      <w:r w:rsidR="00756B40">
        <w:rPr>
          <w:rFonts w:ascii="Arial" w:hAnsi="Arial" w:cs="Arial"/>
          <w:color w:val="000000"/>
          <w:sz w:val="20"/>
        </w:rPr>
        <w:t xml:space="preserve"> </w:t>
      </w:r>
      <w:r w:rsidRPr="003D34B8">
        <w:rPr>
          <w:rFonts w:ascii="Arial" w:hAnsi="Arial" w:cs="Arial"/>
          <w:color w:val="000000"/>
          <w:sz w:val="20"/>
        </w:rPr>
        <w:t>власти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органов</w:t>
      </w:r>
      <w:r w:rsidR="00756B40">
        <w:rPr>
          <w:rFonts w:ascii="Arial" w:hAnsi="Arial" w:cs="Arial"/>
          <w:color w:val="000000"/>
          <w:sz w:val="20"/>
        </w:rPr>
        <w:t xml:space="preserve"> </w:t>
      </w:r>
      <w:r w:rsidRPr="003D34B8">
        <w:rPr>
          <w:rFonts w:ascii="Arial" w:hAnsi="Arial" w:cs="Arial"/>
          <w:color w:val="000000"/>
          <w:sz w:val="20"/>
        </w:rPr>
        <w:t>местного</w:t>
      </w:r>
      <w:r w:rsidR="00756B40">
        <w:rPr>
          <w:rFonts w:ascii="Arial" w:hAnsi="Arial" w:cs="Arial"/>
          <w:color w:val="000000"/>
          <w:sz w:val="20"/>
        </w:rPr>
        <w:t xml:space="preserve"> </w:t>
      </w:r>
      <w:r w:rsidRPr="003D34B8">
        <w:rPr>
          <w:rFonts w:ascii="Arial" w:hAnsi="Arial" w:cs="Arial"/>
          <w:color w:val="000000"/>
          <w:sz w:val="20"/>
        </w:rPr>
        <w:t>самоуправления,</w:t>
      </w:r>
      <w:r w:rsidR="00756B40">
        <w:rPr>
          <w:rFonts w:ascii="Arial" w:hAnsi="Arial" w:cs="Arial"/>
          <w:color w:val="000000"/>
          <w:sz w:val="20"/>
        </w:rPr>
        <w:t xml:space="preserve"> </w:t>
      </w:r>
      <w:r w:rsidRPr="003D34B8">
        <w:rPr>
          <w:rFonts w:ascii="Arial" w:hAnsi="Arial" w:cs="Arial"/>
          <w:color w:val="000000"/>
          <w:sz w:val="20"/>
        </w:rPr>
        <w:t>создавать</w:t>
      </w:r>
      <w:r w:rsidR="00756B40">
        <w:rPr>
          <w:rFonts w:ascii="Arial" w:hAnsi="Arial" w:cs="Arial"/>
          <w:color w:val="000000"/>
          <w:sz w:val="20"/>
        </w:rPr>
        <w:t xml:space="preserve"> </w:t>
      </w:r>
      <w:r w:rsidRPr="003D34B8">
        <w:rPr>
          <w:rFonts w:ascii="Arial" w:hAnsi="Arial" w:cs="Arial"/>
          <w:color w:val="000000"/>
          <w:sz w:val="20"/>
        </w:rPr>
        <w:t>необходимые</w:t>
      </w:r>
      <w:r w:rsidR="00756B40">
        <w:rPr>
          <w:rFonts w:ascii="Arial" w:hAnsi="Arial" w:cs="Arial"/>
          <w:color w:val="000000"/>
          <w:sz w:val="20"/>
        </w:rPr>
        <w:t xml:space="preserve"> </w:t>
      </w:r>
      <w:r w:rsidRPr="003D34B8">
        <w:rPr>
          <w:rFonts w:ascii="Arial" w:hAnsi="Arial" w:cs="Arial"/>
          <w:color w:val="000000"/>
          <w:sz w:val="20"/>
        </w:rPr>
        <w:t>условия</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контроля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надлежащим</w:t>
      </w:r>
      <w:r w:rsidR="00756B40">
        <w:rPr>
          <w:rFonts w:ascii="Arial" w:hAnsi="Arial" w:cs="Arial"/>
          <w:color w:val="000000"/>
          <w:sz w:val="20"/>
        </w:rPr>
        <w:t xml:space="preserve"> </w:t>
      </w:r>
      <w:r w:rsidRPr="003D34B8">
        <w:rPr>
          <w:rFonts w:ascii="Arial" w:hAnsi="Arial" w:cs="Arial"/>
          <w:color w:val="000000"/>
          <w:sz w:val="20"/>
        </w:rPr>
        <w:t>выполнением</w:t>
      </w:r>
      <w:r w:rsidR="00756B40">
        <w:rPr>
          <w:rFonts w:ascii="Arial" w:hAnsi="Arial" w:cs="Arial"/>
          <w:color w:val="000000"/>
          <w:sz w:val="20"/>
        </w:rPr>
        <w:t xml:space="preserve"> </w:t>
      </w:r>
      <w:r w:rsidRPr="003D34B8">
        <w:rPr>
          <w:rFonts w:ascii="Arial" w:hAnsi="Arial" w:cs="Arial"/>
          <w:color w:val="000000"/>
          <w:sz w:val="20"/>
        </w:rPr>
        <w:t>условий</w:t>
      </w:r>
      <w:r w:rsidR="00756B40">
        <w:rPr>
          <w:rFonts w:ascii="Arial" w:hAnsi="Arial" w:cs="Arial"/>
          <w:color w:val="000000"/>
          <w:sz w:val="20"/>
        </w:rPr>
        <w:t xml:space="preserve"> </w:t>
      </w:r>
      <w:r w:rsidRPr="003D34B8">
        <w:rPr>
          <w:rFonts w:ascii="Arial" w:hAnsi="Arial" w:cs="Arial"/>
          <w:color w:val="000000"/>
          <w:sz w:val="20"/>
        </w:rPr>
        <w:t>Договора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установленного</w:t>
      </w:r>
      <w:r w:rsidR="00756B40">
        <w:rPr>
          <w:rFonts w:ascii="Arial" w:hAnsi="Arial" w:cs="Arial"/>
          <w:color w:val="000000"/>
          <w:sz w:val="20"/>
        </w:rPr>
        <w:t xml:space="preserve"> </w:t>
      </w:r>
      <w:r w:rsidRPr="003D34B8">
        <w:rPr>
          <w:rFonts w:ascii="Arial" w:hAnsi="Arial" w:cs="Arial"/>
          <w:color w:val="000000"/>
          <w:sz w:val="20"/>
        </w:rPr>
        <w:t>порядка</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Участка,</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обеспечивать</w:t>
      </w:r>
      <w:r w:rsidR="00756B40">
        <w:rPr>
          <w:rFonts w:ascii="Arial" w:hAnsi="Arial" w:cs="Arial"/>
          <w:color w:val="000000"/>
          <w:sz w:val="20"/>
        </w:rPr>
        <w:t xml:space="preserve"> </w:t>
      </w:r>
      <w:r w:rsidRPr="003D34B8">
        <w:rPr>
          <w:rFonts w:ascii="Arial" w:hAnsi="Arial" w:cs="Arial"/>
          <w:color w:val="000000"/>
          <w:sz w:val="20"/>
        </w:rPr>
        <w:t>доступ</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проход</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Участок</w:t>
      </w:r>
      <w:r w:rsidR="00756B40">
        <w:rPr>
          <w:rFonts w:ascii="Arial" w:hAnsi="Arial" w:cs="Arial"/>
          <w:color w:val="000000"/>
          <w:sz w:val="20"/>
        </w:rPr>
        <w:t xml:space="preserve"> </w:t>
      </w:r>
      <w:r w:rsidRPr="003D34B8">
        <w:rPr>
          <w:rFonts w:ascii="Arial" w:hAnsi="Arial" w:cs="Arial"/>
          <w:color w:val="000000"/>
          <w:sz w:val="20"/>
        </w:rPr>
        <w:t>их</w:t>
      </w:r>
      <w:r w:rsidR="00756B40">
        <w:rPr>
          <w:rFonts w:ascii="Arial" w:hAnsi="Arial" w:cs="Arial"/>
          <w:color w:val="000000"/>
          <w:sz w:val="20"/>
        </w:rPr>
        <w:t xml:space="preserve"> </w:t>
      </w:r>
      <w:r w:rsidRPr="003D34B8">
        <w:rPr>
          <w:rFonts w:ascii="Arial" w:hAnsi="Arial" w:cs="Arial"/>
          <w:color w:val="000000"/>
          <w:sz w:val="20"/>
        </w:rPr>
        <w:t>представителей.</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3.2.4.</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свой</w:t>
      </w:r>
      <w:r w:rsidR="00756B40">
        <w:rPr>
          <w:rFonts w:ascii="Arial" w:hAnsi="Arial" w:cs="Arial"/>
          <w:color w:val="000000"/>
          <w:sz w:val="20"/>
        </w:rPr>
        <w:t xml:space="preserve"> </w:t>
      </w:r>
      <w:r w:rsidRPr="003D34B8">
        <w:rPr>
          <w:rFonts w:ascii="Arial" w:hAnsi="Arial" w:cs="Arial"/>
          <w:color w:val="000000"/>
          <w:sz w:val="20"/>
        </w:rPr>
        <w:t>счет</w:t>
      </w:r>
      <w:r w:rsidR="00756B40">
        <w:rPr>
          <w:rFonts w:ascii="Arial" w:hAnsi="Arial" w:cs="Arial"/>
          <w:color w:val="000000"/>
          <w:sz w:val="20"/>
        </w:rPr>
        <w:t xml:space="preserve"> </w:t>
      </w:r>
      <w:r w:rsidRPr="003D34B8">
        <w:rPr>
          <w:rFonts w:ascii="Arial" w:hAnsi="Arial" w:cs="Arial"/>
          <w:color w:val="000000"/>
          <w:sz w:val="20"/>
        </w:rPr>
        <w:t>обеспечить</w:t>
      </w:r>
      <w:r w:rsidR="00756B40">
        <w:rPr>
          <w:rFonts w:ascii="Arial" w:hAnsi="Arial" w:cs="Arial"/>
          <w:color w:val="000000"/>
          <w:sz w:val="20"/>
        </w:rPr>
        <w:t xml:space="preserve"> </w:t>
      </w:r>
      <w:r w:rsidRPr="003D34B8">
        <w:rPr>
          <w:rFonts w:ascii="Arial" w:hAnsi="Arial" w:cs="Arial"/>
          <w:color w:val="000000"/>
          <w:sz w:val="20"/>
        </w:rPr>
        <w:t>государственную</w:t>
      </w:r>
      <w:r w:rsidR="00756B40">
        <w:rPr>
          <w:rFonts w:ascii="Arial" w:hAnsi="Arial" w:cs="Arial"/>
          <w:color w:val="000000"/>
          <w:sz w:val="20"/>
        </w:rPr>
        <w:t xml:space="preserve"> </w:t>
      </w:r>
      <w:r w:rsidRPr="003D34B8">
        <w:rPr>
          <w:rFonts w:ascii="Arial" w:hAnsi="Arial" w:cs="Arial"/>
          <w:color w:val="000000"/>
          <w:sz w:val="20"/>
        </w:rPr>
        <w:t>регистрацию</w:t>
      </w:r>
      <w:r w:rsidR="00756B40">
        <w:rPr>
          <w:rFonts w:ascii="Arial" w:hAnsi="Arial" w:cs="Arial"/>
          <w:color w:val="000000"/>
          <w:sz w:val="20"/>
        </w:rPr>
        <w:t xml:space="preserve"> </w:t>
      </w:r>
      <w:r w:rsidRPr="003D34B8">
        <w:rPr>
          <w:rFonts w:ascii="Arial" w:hAnsi="Arial" w:cs="Arial"/>
          <w:color w:val="000000"/>
          <w:sz w:val="20"/>
        </w:rPr>
        <w:t>права</w:t>
      </w:r>
      <w:r w:rsidR="00756B40">
        <w:rPr>
          <w:rFonts w:ascii="Arial" w:hAnsi="Arial" w:cs="Arial"/>
          <w:color w:val="000000"/>
          <w:sz w:val="20"/>
        </w:rPr>
        <w:t xml:space="preserve"> </w:t>
      </w:r>
      <w:r w:rsidRPr="003D34B8">
        <w:rPr>
          <w:rFonts w:ascii="Arial" w:hAnsi="Arial" w:cs="Arial"/>
          <w:color w:val="000000"/>
          <w:sz w:val="20"/>
        </w:rPr>
        <w:t>собственности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Участок</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предоставить</w:t>
      </w:r>
      <w:r w:rsidR="00756B40">
        <w:rPr>
          <w:rFonts w:ascii="Arial" w:hAnsi="Arial" w:cs="Arial"/>
          <w:color w:val="000000"/>
          <w:sz w:val="20"/>
        </w:rPr>
        <w:t xml:space="preserve"> </w:t>
      </w:r>
      <w:r w:rsidRPr="003D34B8">
        <w:rPr>
          <w:rFonts w:ascii="Arial" w:hAnsi="Arial" w:cs="Arial"/>
          <w:color w:val="000000"/>
          <w:sz w:val="20"/>
        </w:rPr>
        <w:t>копии</w:t>
      </w:r>
      <w:r w:rsidR="00756B40">
        <w:rPr>
          <w:rFonts w:ascii="Arial" w:hAnsi="Arial" w:cs="Arial"/>
          <w:color w:val="000000"/>
          <w:sz w:val="20"/>
        </w:rPr>
        <w:t xml:space="preserve"> </w:t>
      </w:r>
      <w:r w:rsidRPr="003D34B8">
        <w:rPr>
          <w:rFonts w:ascii="Arial" w:hAnsi="Arial" w:cs="Arial"/>
          <w:color w:val="000000"/>
          <w:sz w:val="20"/>
        </w:rPr>
        <w:t>документов</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государственной</w:t>
      </w:r>
      <w:r w:rsidR="00756B40">
        <w:rPr>
          <w:rFonts w:ascii="Arial" w:hAnsi="Arial" w:cs="Arial"/>
          <w:color w:val="000000"/>
          <w:sz w:val="20"/>
        </w:rPr>
        <w:t xml:space="preserve"> </w:t>
      </w:r>
      <w:r w:rsidRPr="003D34B8">
        <w:rPr>
          <w:rFonts w:ascii="Arial" w:hAnsi="Arial" w:cs="Arial"/>
          <w:color w:val="000000"/>
          <w:sz w:val="20"/>
        </w:rPr>
        <w:t>регистрации</w:t>
      </w:r>
      <w:r w:rsidR="00756B40">
        <w:rPr>
          <w:rFonts w:ascii="Arial" w:hAnsi="Arial" w:cs="Arial"/>
          <w:color w:val="000000"/>
          <w:sz w:val="20"/>
        </w:rPr>
        <w:t xml:space="preserve"> </w:t>
      </w:r>
      <w:r w:rsidRPr="003D34B8">
        <w:rPr>
          <w:rFonts w:ascii="Arial" w:hAnsi="Arial" w:cs="Arial"/>
          <w:color w:val="000000"/>
          <w:sz w:val="20"/>
        </w:rPr>
        <w:t>Продавцу.</w:t>
      </w:r>
    </w:p>
    <w:p w:rsidR="00B42A6E"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3.2.5.</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момента</w:t>
      </w:r>
      <w:r w:rsidR="00756B40">
        <w:rPr>
          <w:rFonts w:ascii="Arial" w:hAnsi="Arial" w:cs="Arial"/>
          <w:color w:val="000000"/>
          <w:sz w:val="20"/>
        </w:rPr>
        <w:t xml:space="preserve"> </w:t>
      </w:r>
      <w:r w:rsidRPr="003D34B8">
        <w:rPr>
          <w:rFonts w:ascii="Arial" w:hAnsi="Arial" w:cs="Arial"/>
          <w:color w:val="000000"/>
          <w:sz w:val="20"/>
        </w:rPr>
        <w:t>подписания</w:t>
      </w:r>
      <w:r w:rsidR="00756B40">
        <w:rPr>
          <w:rFonts w:ascii="Arial" w:hAnsi="Arial" w:cs="Arial"/>
          <w:color w:val="000000"/>
          <w:sz w:val="20"/>
        </w:rPr>
        <w:t xml:space="preserve"> </w:t>
      </w:r>
      <w:r w:rsidRPr="003D34B8">
        <w:rPr>
          <w:rFonts w:ascii="Arial" w:hAnsi="Arial" w:cs="Arial"/>
          <w:color w:val="000000"/>
          <w:sz w:val="20"/>
        </w:rPr>
        <w:t>Договора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до</w:t>
      </w:r>
      <w:r w:rsidR="00756B40">
        <w:rPr>
          <w:rFonts w:ascii="Arial" w:hAnsi="Arial" w:cs="Arial"/>
          <w:color w:val="000000"/>
          <w:sz w:val="20"/>
        </w:rPr>
        <w:t xml:space="preserve"> </w:t>
      </w:r>
      <w:r w:rsidRPr="003D34B8">
        <w:rPr>
          <w:rFonts w:ascii="Arial" w:hAnsi="Arial" w:cs="Arial"/>
          <w:color w:val="000000"/>
          <w:sz w:val="20"/>
        </w:rPr>
        <w:t>момента</w:t>
      </w:r>
      <w:r w:rsidR="00756B40">
        <w:rPr>
          <w:rFonts w:ascii="Arial" w:hAnsi="Arial" w:cs="Arial"/>
          <w:color w:val="000000"/>
          <w:sz w:val="20"/>
        </w:rPr>
        <w:t xml:space="preserve"> </w:t>
      </w:r>
      <w:r w:rsidRPr="003D34B8">
        <w:rPr>
          <w:rFonts w:ascii="Arial" w:hAnsi="Arial" w:cs="Arial"/>
          <w:color w:val="000000"/>
          <w:sz w:val="20"/>
        </w:rPr>
        <w:t>регистрации</w:t>
      </w:r>
      <w:r w:rsidR="00756B40">
        <w:rPr>
          <w:rFonts w:ascii="Arial" w:hAnsi="Arial" w:cs="Arial"/>
          <w:color w:val="000000"/>
          <w:sz w:val="20"/>
        </w:rPr>
        <w:t xml:space="preserve"> </w:t>
      </w:r>
      <w:r w:rsidRPr="003D34B8">
        <w:rPr>
          <w:rFonts w:ascii="Arial" w:hAnsi="Arial" w:cs="Arial"/>
          <w:color w:val="000000"/>
          <w:sz w:val="20"/>
        </w:rPr>
        <w:t>права</w:t>
      </w:r>
      <w:r w:rsidR="00756B40">
        <w:rPr>
          <w:rFonts w:ascii="Arial" w:hAnsi="Arial" w:cs="Arial"/>
          <w:color w:val="000000"/>
          <w:sz w:val="20"/>
        </w:rPr>
        <w:t xml:space="preserve"> </w:t>
      </w:r>
      <w:r w:rsidRPr="003D34B8">
        <w:rPr>
          <w:rFonts w:ascii="Arial" w:hAnsi="Arial" w:cs="Arial"/>
          <w:color w:val="000000"/>
          <w:sz w:val="20"/>
        </w:rPr>
        <w:t>собственности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Участок</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отчуждать</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r w:rsidR="00756B40">
        <w:rPr>
          <w:rFonts w:ascii="Arial" w:hAnsi="Arial" w:cs="Arial"/>
          <w:color w:val="000000"/>
          <w:sz w:val="20"/>
        </w:rPr>
        <w:t xml:space="preserve"> </w:t>
      </w:r>
      <w:r w:rsidRPr="003D34B8">
        <w:rPr>
          <w:rFonts w:ascii="Arial" w:hAnsi="Arial" w:cs="Arial"/>
          <w:color w:val="000000"/>
          <w:sz w:val="20"/>
        </w:rPr>
        <w:t>третьих</w:t>
      </w:r>
      <w:r w:rsidR="00756B40">
        <w:rPr>
          <w:rFonts w:ascii="Arial" w:hAnsi="Arial" w:cs="Arial"/>
          <w:color w:val="000000"/>
          <w:sz w:val="20"/>
        </w:rPr>
        <w:t xml:space="preserve"> </w:t>
      </w:r>
      <w:r w:rsidRPr="003D34B8">
        <w:rPr>
          <w:rFonts w:ascii="Arial" w:hAnsi="Arial" w:cs="Arial"/>
          <w:color w:val="000000"/>
          <w:sz w:val="20"/>
        </w:rPr>
        <w:t>лиц</w:t>
      </w:r>
      <w:r w:rsidR="00756B40">
        <w:rPr>
          <w:rFonts w:ascii="Arial" w:hAnsi="Arial" w:cs="Arial"/>
          <w:color w:val="000000"/>
          <w:sz w:val="20"/>
        </w:rPr>
        <w:t xml:space="preserve"> </w:t>
      </w:r>
      <w:r w:rsidRPr="003D34B8">
        <w:rPr>
          <w:rFonts w:ascii="Arial" w:hAnsi="Arial" w:cs="Arial"/>
          <w:color w:val="000000"/>
          <w:sz w:val="20"/>
        </w:rPr>
        <w:t>принадлежащее</w:t>
      </w:r>
      <w:r w:rsidR="00756B40">
        <w:rPr>
          <w:rFonts w:ascii="Arial" w:hAnsi="Arial" w:cs="Arial"/>
          <w:color w:val="000000"/>
          <w:sz w:val="20"/>
        </w:rPr>
        <w:t xml:space="preserve"> </w:t>
      </w:r>
      <w:r w:rsidRPr="003D34B8">
        <w:rPr>
          <w:rFonts w:ascii="Arial" w:hAnsi="Arial" w:cs="Arial"/>
          <w:color w:val="000000"/>
          <w:sz w:val="20"/>
        </w:rPr>
        <w:t>им</w:t>
      </w:r>
      <w:r w:rsidR="00756B40">
        <w:rPr>
          <w:rFonts w:ascii="Arial" w:hAnsi="Arial" w:cs="Arial"/>
          <w:color w:val="000000"/>
          <w:sz w:val="20"/>
        </w:rPr>
        <w:t xml:space="preserve"> </w:t>
      </w:r>
      <w:r w:rsidRPr="003D34B8">
        <w:rPr>
          <w:rFonts w:ascii="Arial" w:hAnsi="Arial" w:cs="Arial"/>
          <w:color w:val="000000"/>
          <w:sz w:val="20"/>
        </w:rPr>
        <w:t>недвижимое</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находящееся</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Участке.</w:t>
      </w:r>
    </w:p>
    <w:p w:rsidR="00680524" w:rsidRPr="003D34B8" w:rsidRDefault="00680524" w:rsidP="00172862">
      <w:pPr>
        <w:spacing w:after="0" w:line="240" w:lineRule="auto"/>
        <w:ind w:firstLine="709"/>
        <w:jc w:val="center"/>
        <w:rPr>
          <w:rFonts w:ascii="Arial" w:hAnsi="Arial" w:cs="Arial"/>
          <w:b/>
          <w:color w:val="000000"/>
          <w:sz w:val="20"/>
        </w:rPr>
      </w:pPr>
      <w:r w:rsidRPr="003D34B8">
        <w:rPr>
          <w:rFonts w:ascii="Arial" w:hAnsi="Arial" w:cs="Arial"/>
          <w:b/>
          <w:color w:val="000000"/>
          <w:sz w:val="20"/>
        </w:rPr>
        <w:t>4.</w:t>
      </w:r>
      <w:r w:rsidR="00756B40">
        <w:rPr>
          <w:rFonts w:ascii="Arial" w:hAnsi="Arial" w:cs="Arial"/>
          <w:b/>
          <w:color w:val="000000"/>
          <w:sz w:val="20"/>
        </w:rPr>
        <w:t xml:space="preserve"> </w:t>
      </w:r>
      <w:r w:rsidRPr="003D34B8">
        <w:rPr>
          <w:rFonts w:ascii="Arial" w:hAnsi="Arial" w:cs="Arial"/>
          <w:b/>
          <w:color w:val="000000"/>
          <w:sz w:val="20"/>
        </w:rPr>
        <w:t>Ответственность</w:t>
      </w:r>
      <w:r w:rsidR="00756B40">
        <w:rPr>
          <w:rFonts w:ascii="Arial" w:hAnsi="Arial" w:cs="Arial"/>
          <w:b/>
          <w:color w:val="000000"/>
          <w:sz w:val="20"/>
        </w:rPr>
        <w:t xml:space="preserve"> </w:t>
      </w:r>
      <w:r w:rsidRPr="003D34B8">
        <w:rPr>
          <w:rFonts w:ascii="Arial" w:hAnsi="Arial" w:cs="Arial"/>
          <w:b/>
          <w:color w:val="000000"/>
          <w:sz w:val="20"/>
        </w:rPr>
        <w:t>Сторон</w:t>
      </w:r>
    </w:p>
    <w:p w:rsidR="00680524" w:rsidRPr="003D34B8" w:rsidRDefault="00756B40" w:rsidP="00172862">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680524" w:rsidRPr="003D34B8">
        <w:rPr>
          <w:rFonts w:ascii="Arial" w:hAnsi="Arial" w:cs="Arial"/>
          <w:color w:val="000000"/>
          <w:sz w:val="20"/>
        </w:rPr>
        <w:t>4.1.</w:t>
      </w:r>
      <w:r>
        <w:rPr>
          <w:rFonts w:ascii="Arial" w:hAnsi="Arial" w:cs="Arial"/>
          <w:color w:val="000000"/>
          <w:sz w:val="20"/>
        </w:rPr>
        <w:t xml:space="preserve"> </w:t>
      </w:r>
      <w:r w:rsidR="00680524" w:rsidRPr="003D34B8">
        <w:rPr>
          <w:rFonts w:ascii="Arial" w:hAnsi="Arial" w:cs="Arial"/>
          <w:color w:val="000000"/>
          <w:sz w:val="20"/>
        </w:rPr>
        <w:t>Стороны</w:t>
      </w:r>
      <w:r>
        <w:rPr>
          <w:rFonts w:ascii="Arial" w:hAnsi="Arial" w:cs="Arial"/>
          <w:color w:val="000000"/>
          <w:sz w:val="20"/>
        </w:rPr>
        <w:t xml:space="preserve"> </w:t>
      </w:r>
      <w:r w:rsidR="00680524" w:rsidRPr="003D34B8">
        <w:rPr>
          <w:rFonts w:ascii="Arial" w:hAnsi="Arial" w:cs="Arial"/>
          <w:color w:val="000000"/>
          <w:sz w:val="20"/>
        </w:rPr>
        <w:t>несут</w:t>
      </w:r>
      <w:r>
        <w:rPr>
          <w:rFonts w:ascii="Arial" w:hAnsi="Arial" w:cs="Arial"/>
          <w:color w:val="000000"/>
          <w:sz w:val="20"/>
        </w:rPr>
        <w:t xml:space="preserve"> </w:t>
      </w:r>
      <w:r w:rsidR="00680524" w:rsidRPr="003D34B8">
        <w:rPr>
          <w:rFonts w:ascii="Arial" w:hAnsi="Arial" w:cs="Arial"/>
          <w:color w:val="000000"/>
          <w:sz w:val="20"/>
        </w:rPr>
        <w:t>ответственность</w:t>
      </w:r>
      <w:r>
        <w:rPr>
          <w:rFonts w:ascii="Arial" w:hAnsi="Arial" w:cs="Arial"/>
          <w:color w:val="000000"/>
          <w:sz w:val="20"/>
        </w:rPr>
        <w:t xml:space="preserve"> </w:t>
      </w:r>
      <w:r w:rsidR="00680524" w:rsidRPr="003D34B8">
        <w:rPr>
          <w:rFonts w:ascii="Arial" w:hAnsi="Arial" w:cs="Arial"/>
          <w:color w:val="000000"/>
          <w:sz w:val="20"/>
        </w:rPr>
        <w:t>за</w:t>
      </w:r>
      <w:r>
        <w:rPr>
          <w:rFonts w:ascii="Arial" w:hAnsi="Arial" w:cs="Arial"/>
          <w:color w:val="000000"/>
          <w:sz w:val="20"/>
        </w:rPr>
        <w:t xml:space="preserve"> </w:t>
      </w:r>
      <w:r w:rsidR="00680524" w:rsidRPr="003D34B8">
        <w:rPr>
          <w:rFonts w:ascii="Arial" w:hAnsi="Arial" w:cs="Arial"/>
          <w:color w:val="000000"/>
          <w:sz w:val="20"/>
        </w:rPr>
        <w:t>невыполнение</w:t>
      </w:r>
      <w:r>
        <w:rPr>
          <w:rFonts w:ascii="Arial" w:hAnsi="Arial" w:cs="Arial"/>
          <w:color w:val="000000"/>
          <w:sz w:val="20"/>
        </w:rPr>
        <w:t xml:space="preserve"> </w:t>
      </w:r>
      <w:r w:rsidR="00680524" w:rsidRPr="003D34B8">
        <w:rPr>
          <w:rFonts w:ascii="Arial" w:hAnsi="Arial" w:cs="Arial"/>
          <w:color w:val="000000"/>
          <w:sz w:val="20"/>
        </w:rPr>
        <w:t>либо</w:t>
      </w:r>
      <w:r>
        <w:rPr>
          <w:rFonts w:ascii="Arial" w:hAnsi="Arial" w:cs="Arial"/>
          <w:color w:val="000000"/>
          <w:sz w:val="20"/>
        </w:rPr>
        <w:t xml:space="preserve"> </w:t>
      </w:r>
      <w:r w:rsidR="00680524" w:rsidRPr="003D34B8">
        <w:rPr>
          <w:rFonts w:ascii="Arial" w:hAnsi="Arial" w:cs="Arial"/>
          <w:color w:val="000000"/>
          <w:sz w:val="20"/>
        </w:rPr>
        <w:t>ненадлежащее</w:t>
      </w:r>
      <w:r>
        <w:rPr>
          <w:rFonts w:ascii="Arial" w:hAnsi="Arial" w:cs="Arial"/>
          <w:color w:val="000000"/>
          <w:sz w:val="20"/>
        </w:rPr>
        <w:t xml:space="preserve"> </w:t>
      </w:r>
      <w:r w:rsidR="00680524" w:rsidRPr="003D34B8">
        <w:rPr>
          <w:rFonts w:ascii="Arial" w:hAnsi="Arial" w:cs="Arial"/>
          <w:color w:val="000000"/>
          <w:sz w:val="20"/>
        </w:rPr>
        <w:t>выполнение</w:t>
      </w:r>
      <w:r>
        <w:rPr>
          <w:rFonts w:ascii="Arial" w:hAnsi="Arial" w:cs="Arial"/>
          <w:color w:val="000000"/>
          <w:sz w:val="20"/>
        </w:rPr>
        <w:t xml:space="preserve"> </w:t>
      </w:r>
      <w:r w:rsidR="00680524" w:rsidRPr="003D34B8">
        <w:rPr>
          <w:rFonts w:ascii="Arial" w:hAnsi="Arial" w:cs="Arial"/>
          <w:color w:val="000000"/>
          <w:sz w:val="20"/>
        </w:rPr>
        <w:t>условий</w:t>
      </w:r>
      <w:r>
        <w:rPr>
          <w:rFonts w:ascii="Arial" w:hAnsi="Arial" w:cs="Arial"/>
          <w:color w:val="000000"/>
          <w:sz w:val="20"/>
        </w:rPr>
        <w:t xml:space="preserve"> </w:t>
      </w:r>
      <w:r w:rsidR="00680524" w:rsidRPr="003D34B8">
        <w:rPr>
          <w:rFonts w:ascii="Arial" w:hAnsi="Arial" w:cs="Arial"/>
          <w:color w:val="000000"/>
          <w:sz w:val="20"/>
        </w:rPr>
        <w:t>Договора</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соответствии</w:t>
      </w:r>
      <w:r>
        <w:rPr>
          <w:rFonts w:ascii="Arial" w:hAnsi="Arial" w:cs="Arial"/>
          <w:color w:val="000000"/>
          <w:sz w:val="20"/>
        </w:rPr>
        <w:t xml:space="preserve"> </w:t>
      </w:r>
      <w:r w:rsidR="00680524" w:rsidRPr="003D34B8">
        <w:rPr>
          <w:rFonts w:ascii="Arial" w:hAnsi="Arial" w:cs="Arial"/>
          <w:color w:val="000000"/>
          <w:sz w:val="20"/>
        </w:rPr>
        <w:t>с</w:t>
      </w:r>
      <w:r>
        <w:rPr>
          <w:rFonts w:ascii="Arial" w:hAnsi="Arial" w:cs="Arial"/>
          <w:color w:val="000000"/>
          <w:sz w:val="20"/>
        </w:rPr>
        <w:t xml:space="preserve"> </w:t>
      </w:r>
      <w:r w:rsidR="00680524" w:rsidRPr="003D34B8">
        <w:rPr>
          <w:rFonts w:ascii="Arial" w:hAnsi="Arial" w:cs="Arial"/>
          <w:color w:val="000000"/>
          <w:sz w:val="20"/>
        </w:rPr>
        <w:t>законодательством</w:t>
      </w:r>
      <w:r>
        <w:rPr>
          <w:rFonts w:ascii="Arial" w:hAnsi="Arial" w:cs="Arial"/>
          <w:color w:val="000000"/>
          <w:sz w:val="20"/>
        </w:rPr>
        <w:t xml:space="preserve"> </w:t>
      </w:r>
      <w:r w:rsidR="00680524" w:rsidRPr="003D34B8">
        <w:rPr>
          <w:rFonts w:ascii="Arial" w:hAnsi="Arial" w:cs="Arial"/>
          <w:color w:val="000000"/>
          <w:sz w:val="20"/>
        </w:rPr>
        <w:t>Российской</w:t>
      </w:r>
      <w:r>
        <w:rPr>
          <w:rFonts w:ascii="Arial" w:hAnsi="Arial" w:cs="Arial"/>
          <w:color w:val="000000"/>
          <w:sz w:val="20"/>
        </w:rPr>
        <w:t xml:space="preserve"> </w:t>
      </w:r>
      <w:r w:rsidR="00680524" w:rsidRPr="003D34B8">
        <w:rPr>
          <w:rFonts w:ascii="Arial" w:hAnsi="Arial" w:cs="Arial"/>
          <w:color w:val="000000"/>
          <w:sz w:val="20"/>
        </w:rPr>
        <w:t>Федерации.</w:t>
      </w:r>
    </w:p>
    <w:p w:rsidR="00B42A6E" w:rsidRDefault="00756B40" w:rsidP="00172862">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680524" w:rsidRPr="003D34B8">
        <w:rPr>
          <w:rFonts w:ascii="Arial" w:hAnsi="Arial" w:cs="Arial"/>
          <w:color w:val="000000"/>
          <w:sz w:val="20"/>
        </w:rPr>
        <w:t>4.2.</w:t>
      </w:r>
      <w:r>
        <w:rPr>
          <w:rFonts w:ascii="Arial" w:hAnsi="Arial" w:cs="Arial"/>
          <w:color w:val="000000"/>
          <w:sz w:val="20"/>
        </w:rPr>
        <w:t xml:space="preserve"> </w:t>
      </w:r>
      <w:r w:rsidR="00680524" w:rsidRPr="003D34B8">
        <w:rPr>
          <w:rFonts w:ascii="Arial" w:hAnsi="Arial" w:cs="Arial"/>
          <w:color w:val="000000"/>
          <w:sz w:val="20"/>
        </w:rPr>
        <w:t>За</w:t>
      </w:r>
      <w:r>
        <w:rPr>
          <w:rFonts w:ascii="Arial" w:hAnsi="Arial" w:cs="Arial"/>
          <w:color w:val="000000"/>
          <w:sz w:val="20"/>
        </w:rPr>
        <w:t xml:space="preserve"> </w:t>
      </w:r>
      <w:r w:rsidR="00680524" w:rsidRPr="003D34B8">
        <w:rPr>
          <w:rFonts w:ascii="Arial" w:hAnsi="Arial" w:cs="Arial"/>
          <w:color w:val="000000"/>
          <w:sz w:val="20"/>
        </w:rPr>
        <w:t>нарушение</w:t>
      </w:r>
      <w:r>
        <w:rPr>
          <w:rFonts w:ascii="Arial" w:hAnsi="Arial" w:cs="Arial"/>
          <w:color w:val="000000"/>
          <w:sz w:val="20"/>
        </w:rPr>
        <w:t xml:space="preserve"> </w:t>
      </w:r>
      <w:r w:rsidR="00680524" w:rsidRPr="003D34B8">
        <w:rPr>
          <w:rFonts w:ascii="Arial" w:hAnsi="Arial" w:cs="Arial"/>
          <w:color w:val="000000"/>
          <w:sz w:val="20"/>
        </w:rPr>
        <w:t>срока</w:t>
      </w:r>
      <w:r>
        <w:rPr>
          <w:rFonts w:ascii="Arial" w:hAnsi="Arial" w:cs="Arial"/>
          <w:color w:val="000000"/>
          <w:sz w:val="20"/>
        </w:rPr>
        <w:t xml:space="preserve"> </w:t>
      </w:r>
      <w:r w:rsidR="00680524" w:rsidRPr="003D34B8">
        <w:rPr>
          <w:rFonts w:ascii="Arial" w:hAnsi="Arial" w:cs="Arial"/>
          <w:color w:val="000000"/>
          <w:sz w:val="20"/>
        </w:rPr>
        <w:t>внесения</w:t>
      </w:r>
      <w:r>
        <w:rPr>
          <w:rFonts w:ascii="Arial" w:hAnsi="Arial" w:cs="Arial"/>
          <w:color w:val="000000"/>
          <w:sz w:val="20"/>
        </w:rPr>
        <w:t xml:space="preserve"> </w:t>
      </w:r>
      <w:r w:rsidR="00680524" w:rsidRPr="003D34B8">
        <w:rPr>
          <w:rFonts w:ascii="Arial" w:hAnsi="Arial" w:cs="Arial"/>
          <w:color w:val="000000"/>
          <w:sz w:val="20"/>
        </w:rPr>
        <w:t>платежа,</w:t>
      </w:r>
      <w:r>
        <w:rPr>
          <w:rFonts w:ascii="Arial" w:hAnsi="Arial" w:cs="Arial"/>
          <w:color w:val="000000"/>
          <w:sz w:val="20"/>
        </w:rPr>
        <w:t xml:space="preserve"> </w:t>
      </w:r>
      <w:r w:rsidR="00680524" w:rsidRPr="003D34B8">
        <w:rPr>
          <w:rFonts w:ascii="Arial" w:hAnsi="Arial" w:cs="Arial"/>
          <w:color w:val="000000"/>
          <w:sz w:val="20"/>
        </w:rPr>
        <w:t>указанного</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пункте</w:t>
      </w:r>
      <w:r>
        <w:rPr>
          <w:rFonts w:ascii="Arial" w:hAnsi="Arial" w:cs="Arial"/>
          <w:color w:val="000000"/>
          <w:sz w:val="20"/>
        </w:rPr>
        <w:t xml:space="preserve"> </w:t>
      </w:r>
      <w:r w:rsidR="00680524" w:rsidRPr="003D34B8">
        <w:rPr>
          <w:rFonts w:ascii="Arial" w:hAnsi="Arial" w:cs="Arial"/>
          <w:color w:val="000000"/>
          <w:sz w:val="20"/>
        </w:rPr>
        <w:t>2.1</w:t>
      </w:r>
      <w:r>
        <w:rPr>
          <w:rFonts w:ascii="Arial" w:hAnsi="Arial" w:cs="Arial"/>
          <w:color w:val="000000"/>
          <w:sz w:val="20"/>
        </w:rPr>
        <w:t xml:space="preserve"> </w:t>
      </w:r>
      <w:r w:rsidR="00680524" w:rsidRPr="003D34B8">
        <w:rPr>
          <w:rFonts w:ascii="Arial" w:hAnsi="Arial" w:cs="Arial"/>
          <w:color w:val="000000"/>
          <w:sz w:val="20"/>
        </w:rPr>
        <w:t>Договора,</w:t>
      </w:r>
      <w:r>
        <w:rPr>
          <w:rFonts w:ascii="Arial" w:hAnsi="Arial" w:cs="Arial"/>
          <w:color w:val="000000"/>
          <w:sz w:val="20"/>
        </w:rPr>
        <w:t xml:space="preserve"> </w:t>
      </w:r>
      <w:r w:rsidR="00680524" w:rsidRPr="003D34B8">
        <w:rPr>
          <w:rFonts w:ascii="Arial" w:hAnsi="Arial" w:cs="Arial"/>
          <w:color w:val="000000"/>
          <w:sz w:val="20"/>
        </w:rPr>
        <w:t>Покупатели</w:t>
      </w:r>
      <w:r>
        <w:rPr>
          <w:rFonts w:ascii="Arial" w:hAnsi="Arial" w:cs="Arial"/>
          <w:color w:val="000000"/>
          <w:sz w:val="20"/>
        </w:rPr>
        <w:t xml:space="preserve"> </w:t>
      </w:r>
      <w:r w:rsidR="00680524" w:rsidRPr="003D34B8">
        <w:rPr>
          <w:rFonts w:ascii="Arial" w:hAnsi="Arial" w:cs="Arial"/>
          <w:color w:val="000000"/>
          <w:sz w:val="20"/>
        </w:rPr>
        <w:t>выплачивают</w:t>
      </w:r>
      <w:r>
        <w:rPr>
          <w:rFonts w:ascii="Arial" w:hAnsi="Arial" w:cs="Arial"/>
          <w:color w:val="000000"/>
          <w:sz w:val="20"/>
        </w:rPr>
        <w:t xml:space="preserve"> </w:t>
      </w:r>
      <w:r w:rsidR="00680524" w:rsidRPr="003D34B8">
        <w:rPr>
          <w:rFonts w:ascii="Arial" w:hAnsi="Arial" w:cs="Arial"/>
          <w:color w:val="000000"/>
          <w:sz w:val="20"/>
        </w:rPr>
        <w:t>Продавцу</w:t>
      </w:r>
      <w:r>
        <w:rPr>
          <w:rFonts w:ascii="Arial" w:hAnsi="Arial" w:cs="Arial"/>
          <w:color w:val="000000"/>
          <w:sz w:val="20"/>
        </w:rPr>
        <w:t xml:space="preserve"> </w:t>
      </w:r>
      <w:r w:rsidR="00680524" w:rsidRPr="003D34B8">
        <w:rPr>
          <w:rFonts w:ascii="Arial" w:hAnsi="Arial" w:cs="Arial"/>
          <w:color w:val="000000"/>
          <w:sz w:val="20"/>
        </w:rPr>
        <w:t>неустойку</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размере</w:t>
      </w:r>
      <w:r>
        <w:rPr>
          <w:rFonts w:ascii="Arial" w:hAnsi="Arial" w:cs="Arial"/>
          <w:color w:val="000000"/>
          <w:sz w:val="20"/>
        </w:rPr>
        <w:t xml:space="preserve"> </w:t>
      </w:r>
      <w:r w:rsidR="00680524" w:rsidRPr="003D34B8">
        <w:rPr>
          <w:rFonts w:ascii="Arial" w:hAnsi="Arial" w:cs="Arial"/>
          <w:color w:val="000000"/>
          <w:sz w:val="20"/>
        </w:rPr>
        <w:t>1/300</w:t>
      </w:r>
      <w:r>
        <w:rPr>
          <w:rFonts w:ascii="Arial" w:hAnsi="Arial" w:cs="Arial"/>
          <w:color w:val="000000"/>
          <w:sz w:val="20"/>
        </w:rPr>
        <w:t xml:space="preserve"> </w:t>
      </w:r>
      <w:r w:rsidR="00680524" w:rsidRPr="003D34B8">
        <w:rPr>
          <w:rFonts w:ascii="Arial" w:hAnsi="Arial" w:cs="Arial"/>
          <w:color w:val="000000"/>
          <w:sz w:val="20"/>
        </w:rPr>
        <w:t>ставки</w:t>
      </w:r>
      <w:r>
        <w:rPr>
          <w:rFonts w:ascii="Arial" w:hAnsi="Arial" w:cs="Arial"/>
          <w:color w:val="000000"/>
          <w:sz w:val="20"/>
        </w:rPr>
        <w:t xml:space="preserve"> </w:t>
      </w:r>
      <w:r w:rsidR="00680524" w:rsidRPr="003D34B8">
        <w:rPr>
          <w:rFonts w:ascii="Arial" w:hAnsi="Arial" w:cs="Arial"/>
          <w:color w:val="000000"/>
          <w:sz w:val="20"/>
        </w:rPr>
        <w:t>рефинансирования</w:t>
      </w:r>
      <w:r>
        <w:rPr>
          <w:rFonts w:ascii="Arial" w:hAnsi="Arial" w:cs="Arial"/>
          <w:color w:val="000000"/>
          <w:sz w:val="20"/>
        </w:rPr>
        <w:t xml:space="preserve"> </w:t>
      </w:r>
      <w:r w:rsidR="00680524" w:rsidRPr="003D34B8">
        <w:rPr>
          <w:rFonts w:ascii="Arial" w:hAnsi="Arial" w:cs="Arial"/>
          <w:color w:val="000000"/>
          <w:sz w:val="20"/>
        </w:rPr>
        <w:t>ЦБ</w:t>
      </w:r>
      <w:r>
        <w:rPr>
          <w:rFonts w:ascii="Arial" w:hAnsi="Arial" w:cs="Arial"/>
          <w:color w:val="000000"/>
          <w:sz w:val="20"/>
        </w:rPr>
        <w:t xml:space="preserve"> </w:t>
      </w:r>
      <w:r w:rsidR="00680524" w:rsidRPr="003D34B8">
        <w:rPr>
          <w:rFonts w:ascii="Arial" w:hAnsi="Arial" w:cs="Arial"/>
          <w:color w:val="000000"/>
          <w:sz w:val="20"/>
        </w:rPr>
        <w:t>РФ</w:t>
      </w:r>
      <w:r>
        <w:rPr>
          <w:rFonts w:ascii="Arial" w:hAnsi="Arial" w:cs="Arial"/>
          <w:color w:val="000000"/>
          <w:sz w:val="20"/>
        </w:rPr>
        <w:t xml:space="preserve"> </w:t>
      </w:r>
      <w:r w:rsidR="00680524" w:rsidRPr="003D34B8">
        <w:rPr>
          <w:rFonts w:ascii="Arial" w:hAnsi="Arial" w:cs="Arial"/>
          <w:color w:val="000000"/>
          <w:sz w:val="20"/>
        </w:rPr>
        <w:t>за</w:t>
      </w:r>
      <w:r>
        <w:rPr>
          <w:rFonts w:ascii="Arial" w:hAnsi="Arial" w:cs="Arial"/>
          <w:color w:val="000000"/>
          <w:sz w:val="20"/>
        </w:rPr>
        <w:t xml:space="preserve"> </w:t>
      </w:r>
      <w:r w:rsidR="00680524" w:rsidRPr="003D34B8">
        <w:rPr>
          <w:rFonts w:ascii="Arial" w:hAnsi="Arial" w:cs="Arial"/>
          <w:color w:val="000000"/>
          <w:sz w:val="20"/>
        </w:rPr>
        <w:t>каждый</w:t>
      </w:r>
      <w:r>
        <w:rPr>
          <w:rFonts w:ascii="Arial" w:hAnsi="Arial" w:cs="Arial"/>
          <w:color w:val="000000"/>
          <w:sz w:val="20"/>
        </w:rPr>
        <w:t xml:space="preserve"> </w:t>
      </w:r>
      <w:r w:rsidR="00680524" w:rsidRPr="003D34B8">
        <w:rPr>
          <w:rFonts w:ascii="Arial" w:hAnsi="Arial" w:cs="Arial"/>
          <w:color w:val="000000"/>
          <w:sz w:val="20"/>
        </w:rPr>
        <w:t>календарный</w:t>
      </w:r>
      <w:r>
        <w:rPr>
          <w:rFonts w:ascii="Arial" w:hAnsi="Arial" w:cs="Arial"/>
          <w:color w:val="000000"/>
          <w:sz w:val="20"/>
        </w:rPr>
        <w:t xml:space="preserve"> </w:t>
      </w:r>
      <w:r w:rsidR="00680524" w:rsidRPr="003D34B8">
        <w:rPr>
          <w:rFonts w:ascii="Arial" w:hAnsi="Arial" w:cs="Arial"/>
          <w:color w:val="000000"/>
          <w:sz w:val="20"/>
        </w:rPr>
        <w:t>день</w:t>
      </w:r>
      <w:r>
        <w:rPr>
          <w:rFonts w:ascii="Arial" w:hAnsi="Arial" w:cs="Arial"/>
          <w:color w:val="000000"/>
          <w:sz w:val="20"/>
        </w:rPr>
        <w:t xml:space="preserve"> </w:t>
      </w:r>
      <w:r w:rsidR="00680524" w:rsidRPr="003D34B8">
        <w:rPr>
          <w:rFonts w:ascii="Arial" w:hAnsi="Arial" w:cs="Arial"/>
          <w:color w:val="000000"/>
          <w:sz w:val="20"/>
        </w:rPr>
        <w:t>просрочки.</w:t>
      </w:r>
    </w:p>
    <w:p w:rsidR="00680524" w:rsidRPr="003D34B8" w:rsidRDefault="00680524" w:rsidP="00172862">
      <w:pPr>
        <w:spacing w:after="0" w:line="240" w:lineRule="auto"/>
        <w:ind w:firstLine="709"/>
        <w:jc w:val="center"/>
        <w:rPr>
          <w:rFonts w:ascii="Arial" w:hAnsi="Arial" w:cs="Arial"/>
          <w:color w:val="000000"/>
          <w:sz w:val="20"/>
        </w:rPr>
      </w:pPr>
      <w:r w:rsidRPr="003D34B8">
        <w:rPr>
          <w:rFonts w:ascii="Arial" w:hAnsi="Arial" w:cs="Arial"/>
          <w:b/>
          <w:color w:val="000000"/>
          <w:sz w:val="20"/>
        </w:rPr>
        <w:t>5.</w:t>
      </w:r>
      <w:r w:rsidR="00756B40">
        <w:rPr>
          <w:rFonts w:ascii="Arial" w:hAnsi="Arial" w:cs="Arial"/>
          <w:b/>
          <w:color w:val="000000"/>
          <w:sz w:val="20"/>
        </w:rPr>
        <w:t xml:space="preserve"> </w:t>
      </w:r>
      <w:r w:rsidRPr="003D34B8">
        <w:rPr>
          <w:rFonts w:ascii="Arial" w:hAnsi="Arial" w:cs="Arial"/>
          <w:b/>
          <w:color w:val="000000"/>
          <w:sz w:val="20"/>
        </w:rPr>
        <w:t>Особые</w:t>
      </w:r>
      <w:r w:rsidR="00756B40">
        <w:rPr>
          <w:rFonts w:ascii="Arial" w:hAnsi="Arial" w:cs="Arial"/>
          <w:b/>
          <w:color w:val="000000"/>
          <w:sz w:val="20"/>
        </w:rPr>
        <w:t xml:space="preserve"> </w:t>
      </w:r>
      <w:r w:rsidRPr="003D34B8">
        <w:rPr>
          <w:rFonts w:ascii="Arial" w:hAnsi="Arial" w:cs="Arial"/>
          <w:b/>
          <w:color w:val="000000"/>
          <w:sz w:val="20"/>
        </w:rPr>
        <w:t>условия</w:t>
      </w:r>
    </w:p>
    <w:p w:rsidR="00680524" w:rsidRPr="003D34B8" w:rsidRDefault="00680524" w:rsidP="00172862">
      <w:pPr>
        <w:shd w:val="clear" w:color="auto" w:fill="FFFFFF"/>
        <w:tabs>
          <w:tab w:val="left" w:pos="900"/>
        </w:tabs>
        <w:spacing w:after="0" w:line="240" w:lineRule="auto"/>
        <w:ind w:firstLine="709"/>
        <w:jc w:val="both"/>
        <w:rPr>
          <w:rFonts w:ascii="Arial" w:hAnsi="Arial" w:cs="Arial"/>
          <w:color w:val="000000"/>
          <w:spacing w:val="1"/>
          <w:sz w:val="20"/>
        </w:rPr>
      </w:pPr>
      <w:r w:rsidRPr="003D34B8">
        <w:rPr>
          <w:rFonts w:ascii="Arial" w:hAnsi="Arial" w:cs="Arial"/>
          <w:color w:val="000000"/>
          <w:spacing w:val="-17"/>
          <w:sz w:val="20"/>
        </w:rPr>
        <w:t>5.1.</w:t>
      </w:r>
      <w:r w:rsidR="00756B40">
        <w:rPr>
          <w:rFonts w:ascii="Arial" w:hAnsi="Arial" w:cs="Arial"/>
          <w:color w:val="000000"/>
          <w:spacing w:val="-17"/>
          <w:sz w:val="20"/>
        </w:rPr>
        <w:t xml:space="preserve"> </w:t>
      </w:r>
      <w:r w:rsidRPr="003D34B8">
        <w:rPr>
          <w:rFonts w:ascii="Arial" w:hAnsi="Arial" w:cs="Arial"/>
          <w:color w:val="000000"/>
          <w:spacing w:val="1"/>
          <w:sz w:val="20"/>
        </w:rPr>
        <w:t>Изменение,</w:t>
      </w:r>
      <w:r w:rsidR="00756B40">
        <w:rPr>
          <w:rFonts w:ascii="Arial" w:hAnsi="Arial" w:cs="Arial"/>
          <w:color w:val="000000"/>
          <w:spacing w:val="1"/>
          <w:sz w:val="20"/>
        </w:rPr>
        <w:t xml:space="preserve"> </w:t>
      </w:r>
      <w:r w:rsidRPr="003D34B8">
        <w:rPr>
          <w:rFonts w:ascii="Arial" w:hAnsi="Arial" w:cs="Arial"/>
          <w:color w:val="000000"/>
          <w:spacing w:val="1"/>
          <w:sz w:val="20"/>
        </w:rPr>
        <w:t>указанное</w:t>
      </w:r>
      <w:r w:rsidR="00756B40">
        <w:rPr>
          <w:rFonts w:ascii="Arial" w:hAnsi="Arial" w:cs="Arial"/>
          <w:color w:val="000000"/>
          <w:spacing w:val="1"/>
          <w:sz w:val="20"/>
        </w:rPr>
        <w:t xml:space="preserve"> </w:t>
      </w:r>
      <w:r w:rsidRPr="003D34B8">
        <w:rPr>
          <w:rFonts w:ascii="Arial" w:hAnsi="Arial" w:cs="Arial"/>
          <w:color w:val="000000"/>
          <w:spacing w:val="1"/>
          <w:sz w:val="20"/>
        </w:rPr>
        <w:t>в</w:t>
      </w:r>
      <w:r w:rsidR="00756B40">
        <w:rPr>
          <w:rFonts w:ascii="Arial" w:hAnsi="Arial" w:cs="Arial"/>
          <w:color w:val="000000"/>
          <w:spacing w:val="1"/>
          <w:sz w:val="20"/>
        </w:rPr>
        <w:t xml:space="preserve"> </w:t>
      </w:r>
      <w:r w:rsidRPr="003D34B8">
        <w:rPr>
          <w:rFonts w:ascii="Arial" w:hAnsi="Arial" w:cs="Arial"/>
          <w:color w:val="000000"/>
          <w:spacing w:val="1"/>
          <w:sz w:val="20"/>
        </w:rPr>
        <w:t>пункте</w:t>
      </w:r>
      <w:r w:rsidR="00756B40">
        <w:rPr>
          <w:rFonts w:ascii="Arial" w:hAnsi="Arial" w:cs="Arial"/>
          <w:color w:val="000000"/>
          <w:spacing w:val="1"/>
          <w:sz w:val="20"/>
        </w:rPr>
        <w:t xml:space="preserve"> </w:t>
      </w:r>
      <w:r w:rsidRPr="003D34B8">
        <w:rPr>
          <w:rFonts w:ascii="Arial" w:hAnsi="Arial" w:cs="Arial"/>
          <w:color w:val="000000"/>
          <w:spacing w:val="1"/>
          <w:sz w:val="20"/>
        </w:rPr>
        <w:t>1.1.</w:t>
      </w:r>
      <w:r w:rsidR="00756B40">
        <w:rPr>
          <w:rFonts w:ascii="Arial" w:hAnsi="Arial" w:cs="Arial"/>
          <w:color w:val="000000"/>
          <w:spacing w:val="1"/>
          <w:sz w:val="20"/>
        </w:rPr>
        <w:t xml:space="preserve"> </w:t>
      </w:r>
      <w:r w:rsidRPr="003D34B8">
        <w:rPr>
          <w:rFonts w:ascii="Arial" w:hAnsi="Arial" w:cs="Arial"/>
          <w:color w:val="000000"/>
          <w:spacing w:val="1"/>
          <w:sz w:val="20"/>
        </w:rPr>
        <w:t>Договора</w:t>
      </w:r>
      <w:r w:rsidR="00756B40">
        <w:rPr>
          <w:rFonts w:ascii="Arial" w:hAnsi="Arial" w:cs="Arial"/>
          <w:color w:val="000000"/>
          <w:spacing w:val="1"/>
          <w:sz w:val="20"/>
        </w:rPr>
        <w:t xml:space="preserve"> </w:t>
      </w:r>
      <w:r w:rsidRPr="003D34B8">
        <w:rPr>
          <w:rFonts w:ascii="Arial" w:hAnsi="Arial" w:cs="Arial"/>
          <w:color w:val="000000"/>
          <w:spacing w:val="1"/>
          <w:sz w:val="20"/>
        </w:rPr>
        <w:t>целевого</w:t>
      </w:r>
      <w:r w:rsidR="00756B40">
        <w:rPr>
          <w:rFonts w:ascii="Arial" w:hAnsi="Arial" w:cs="Arial"/>
          <w:color w:val="000000"/>
          <w:spacing w:val="1"/>
          <w:sz w:val="20"/>
        </w:rPr>
        <w:t xml:space="preserve"> </w:t>
      </w:r>
      <w:r w:rsidRPr="003D34B8">
        <w:rPr>
          <w:rFonts w:ascii="Arial" w:hAnsi="Arial" w:cs="Arial"/>
          <w:color w:val="000000"/>
          <w:spacing w:val="1"/>
          <w:sz w:val="20"/>
        </w:rPr>
        <w:t>назначения</w:t>
      </w:r>
      <w:r w:rsidR="00756B40">
        <w:rPr>
          <w:rFonts w:ascii="Arial" w:hAnsi="Arial" w:cs="Arial"/>
          <w:color w:val="000000"/>
          <w:spacing w:val="1"/>
          <w:sz w:val="20"/>
        </w:rPr>
        <w:t xml:space="preserve"> </w:t>
      </w:r>
      <w:r w:rsidRPr="003D34B8">
        <w:rPr>
          <w:rFonts w:ascii="Arial" w:hAnsi="Arial" w:cs="Arial"/>
          <w:color w:val="000000"/>
          <w:spacing w:val="1"/>
          <w:sz w:val="20"/>
        </w:rPr>
        <w:t>земель</w:t>
      </w:r>
      <w:r w:rsidR="00756B40">
        <w:rPr>
          <w:rFonts w:ascii="Arial" w:hAnsi="Arial" w:cs="Arial"/>
          <w:color w:val="000000"/>
          <w:spacing w:val="1"/>
          <w:sz w:val="20"/>
        </w:rPr>
        <w:t xml:space="preserve"> </w:t>
      </w:r>
      <w:r w:rsidRPr="003D34B8">
        <w:rPr>
          <w:rFonts w:ascii="Arial" w:hAnsi="Arial" w:cs="Arial"/>
          <w:color w:val="000000"/>
          <w:spacing w:val="1"/>
          <w:sz w:val="20"/>
        </w:rPr>
        <w:t>допускается</w:t>
      </w:r>
      <w:r w:rsidR="00756B40">
        <w:rPr>
          <w:rFonts w:ascii="Arial" w:hAnsi="Arial" w:cs="Arial"/>
          <w:color w:val="000000"/>
          <w:spacing w:val="1"/>
          <w:sz w:val="20"/>
        </w:rPr>
        <w:t xml:space="preserve"> </w:t>
      </w:r>
      <w:r w:rsidRPr="003D34B8">
        <w:rPr>
          <w:rFonts w:ascii="Arial" w:hAnsi="Arial" w:cs="Arial"/>
          <w:color w:val="000000"/>
          <w:spacing w:val="1"/>
          <w:sz w:val="20"/>
        </w:rPr>
        <w:t>в</w:t>
      </w:r>
      <w:r w:rsidR="00756B40">
        <w:rPr>
          <w:rFonts w:ascii="Arial" w:hAnsi="Arial" w:cs="Arial"/>
          <w:color w:val="000000"/>
          <w:spacing w:val="1"/>
          <w:sz w:val="20"/>
        </w:rPr>
        <w:t xml:space="preserve"> </w:t>
      </w:r>
      <w:r w:rsidRPr="003D34B8">
        <w:rPr>
          <w:rFonts w:ascii="Arial" w:hAnsi="Arial" w:cs="Arial"/>
          <w:color w:val="000000"/>
          <w:spacing w:val="1"/>
          <w:sz w:val="20"/>
        </w:rPr>
        <w:t>порядке,</w:t>
      </w:r>
      <w:r w:rsidR="00756B40">
        <w:rPr>
          <w:rFonts w:ascii="Arial" w:hAnsi="Arial" w:cs="Arial"/>
          <w:color w:val="000000"/>
          <w:spacing w:val="1"/>
          <w:sz w:val="20"/>
        </w:rPr>
        <w:t xml:space="preserve"> </w:t>
      </w:r>
      <w:r w:rsidRPr="003D34B8">
        <w:rPr>
          <w:rFonts w:ascii="Arial" w:hAnsi="Arial" w:cs="Arial"/>
          <w:color w:val="000000"/>
          <w:spacing w:val="1"/>
          <w:sz w:val="20"/>
        </w:rPr>
        <w:t>предусмотренном</w:t>
      </w:r>
      <w:r w:rsidR="00756B40">
        <w:rPr>
          <w:rFonts w:ascii="Arial" w:hAnsi="Arial" w:cs="Arial"/>
          <w:color w:val="000000"/>
          <w:spacing w:val="1"/>
          <w:sz w:val="20"/>
        </w:rPr>
        <w:t xml:space="preserve"> </w:t>
      </w:r>
      <w:r w:rsidRPr="003D34B8">
        <w:rPr>
          <w:rFonts w:ascii="Arial" w:hAnsi="Arial" w:cs="Arial"/>
          <w:color w:val="000000"/>
          <w:spacing w:val="1"/>
          <w:sz w:val="20"/>
        </w:rPr>
        <w:t>законодательством</w:t>
      </w:r>
      <w:r w:rsidR="00756B40">
        <w:rPr>
          <w:rFonts w:ascii="Arial" w:hAnsi="Arial" w:cs="Arial"/>
          <w:color w:val="000000"/>
          <w:spacing w:val="1"/>
          <w:sz w:val="20"/>
        </w:rPr>
        <w:t xml:space="preserve"> </w:t>
      </w:r>
      <w:r w:rsidRPr="003D34B8">
        <w:rPr>
          <w:rFonts w:ascii="Arial" w:hAnsi="Arial" w:cs="Arial"/>
          <w:color w:val="000000"/>
          <w:spacing w:val="1"/>
          <w:sz w:val="20"/>
        </w:rPr>
        <w:t>Российской</w:t>
      </w:r>
      <w:r w:rsidR="00756B40">
        <w:rPr>
          <w:rFonts w:ascii="Arial" w:hAnsi="Arial" w:cs="Arial"/>
          <w:color w:val="000000"/>
          <w:spacing w:val="1"/>
          <w:sz w:val="20"/>
        </w:rPr>
        <w:t xml:space="preserve"> </w:t>
      </w:r>
      <w:r w:rsidRPr="003D34B8">
        <w:rPr>
          <w:rFonts w:ascii="Arial" w:hAnsi="Arial" w:cs="Arial"/>
          <w:color w:val="000000"/>
          <w:spacing w:val="1"/>
          <w:sz w:val="20"/>
        </w:rPr>
        <w:t>Федерации.</w:t>
      </w:r>
    </w:p>
    <w:p w:rsidR="00680524" w:rsidRPr="003D34B8" w:rsidRDefault="00680524" w:rsidP="00172862">
      <w:pPr>
        <w:shd w:val="clear" w:color="auto" w:fill="FFFFFF"/>
        <w:tabs>
          <w:tab w:val="left" w:pos="900"/>
        </w:tabs>
        <w:spacing w:after="0" w:line="240" w:lineRule="auto"/>
        <w:ind w:firstLine="709"/>
        <w:jc w:val="both"/>
        <w:rPr>
          <w:rFonts w:ascii="Arial" w:hAnsi="Arial" w:cs="Arial"/>
          <w:color w:val="000000"/>
          <w:spacing w:val="1"/>
          <w:sz w:val="20"/>
        </w:rPr>
      </w:pPr>
      <w:r w:rsidRPr="003D34B8">
        <w:rPr>
          <w:rFonts w:ascii="Arial" w:hAnsi="Arial" w:cs="Arial"/>
          <w:color w:val="000000"/>
          <w:spacing w:val="1"/>
          <w:sz w:val="20"/>
        </w:rPr>
        <w:t>5.2.</w:t>
      </w:r>
      <w:r w:rsidR="00756B40">
        <w:rPr>
          <w:rFonts w:ascii="Arial" w:hAnsi="Arial" w:cs="Arial"/>
          <w:color w:val="000000"/>
          <w:spacing w:val="1"/>
          <w:sz w:val="20"/>
        </w:rPr>
        <w:t xml:space="preserve"> </w:t>
      </w:r>
      <w:r w:rsidRPr="003D34B8">
        <w:rPr>
          <w:rFonts w:ascii="Arial" w:hAnsi="Arial" w:cs="Arial"/>
          <w:color w:val="000000"/>
          <w:spacing w:val="1"/>
          <w:sz w:val="20"/>
        </w:rPr>
        <w:t>Все</w:t>
      </w:r>
      <w:r w:rsidR="00756B40">
        <w:rPr>
          <w:rFonts w:ascii="Arial" w:hAnsi="Arial" w:cs="Arial"/>
          <w:color w:val="000000"/>
          <w:spacing w:val="1"/>
          <w:sz w:val="20"/>
        </w:rPr>
        <w:t xml:space="preserve"> </w:t>
      </w:r>
      <w:r w:rsidRPr="003D34B8">
        <w:rPr>
          <w:rFonts w:ascii="Arial" w:hAnsi="Arial" w:cs="Arial"/>
          <w:color w:val="000000"/>
          <w:spacing w:val="1"/>
          <w:sz w:val="20"/>
        </w:rPr>
        <w:t>изменения</w:t>
      </w:r>
      <w:r w:rsidR="00756B40">
        <w:rPr>
          <w:rFonts w:ascii="Arial" w:hAnsi="Arial" w:cs="Arial"/>
          <w:color w:val="000000"/>
          <w:spacing w:val="1"/>
          <w:sz w:val="20"/>
        </w:rPr>
        <w:t xml:space="preserve"> </w:t>
      </w:r>
      <w:r w:rsidRPr="003D34B8">
        <w:rPr>
          <w:rFonts w:ascii="Arial" w:hAnsi="Arial" w:cs="Arial"/>
          <w:color w:val="000000"/>
          <w:spacing w:val="1"/>
          <w:sz w:val="20"/>
        </w:rPr>
        <w:t>и</w:t>
      </w:r>
      <w:r w:rsidR="00756B40">
        <w:rPr>
          <w:rFonts w:ascii="Arial" w:hAnsi="Arial" w:cs="Arial"/>
          <w:color w:val="000000"/>
          <w:spacing w:val="1"/>
          <w:sz w:val="20"/>
        </w:rPr>
        <w:t xml:space="preserve"> </w:t>
      </w:r>
      <w:r w:rsidRPr="003D34B8">
        <w:rPr>
          <w:rFonts w:ascii="Arial" w:hAnsi="Arial" w:cs="Arial"/>
          <w:color w:val="000000"/>
          <w:spacing w:val="1"/>
          <w:sz w:val="20"/>
        </w:rPr>
        <w:t>дополнения</w:t>
      </w:r>
      <w:r w:rsidR="00756B40">
        <w:rPr>
          <w:rFonts w:ascii="Arial" w:hAnsi="Arial" w:cs="Arial"/>
          <w:color w:val="000000"/>
          <w:spacing w:val="1"/>
          <w:sz w:val="20"/>
        </w:rPr>
        <w:t xml:space="preserve"> </w:t>
      </w:r>
      <w:r w:rsidRPr="003D34B8">
        <w:rPr>
          <w:rFonts w:ascii="Arial" w:hAnsi="Arial" w:cs="Arial"/>
          <w:color w:val="000000"/>
          <w:spacing w:val="1"/>
          <w:sz w:val="20"/>
        </w:rPr>
        <w:t>к</w:t>
      </w:r>
      <w:r w:rsidR="00756B40">
        <w:rPr>
          <w:rFonts w:ascii="Arial" w:hAnsi="Arial" w:cs="Arial"/>
          <w:color w:val="000000"/>
          <w:spacing w:val="1"/>
          <w:sz w:val="20"/>
        </w:rPr>
        <w:t xml:space="preserve"> </w:t>
      </w:r>
      <w:r w:rsidRPr="003D34B8">
        <w:rPr>
          <w:rFonts w:ascii="Arial" w:hAnsi="Arial" w:cs="Arial"/>
          <w:color w:val="000000"/>
          <w:spacing w:val="1"/>
          <w:sz w:val="20"/>
        </w:rPr>
        <w:t>Договору</w:t>
      </w:r>
      <w:r w:rsidR="00756B40">
        <w:rPr>
          <w:rFonts w:ascii="Arial" w:hAnsi="Arial" w:cs="Arial"/>
          <w:color w:val="000000"/>
          <w:spacing w:val="1"/>
          <w:sz w:val="20"/>
        </w:rPr>
        <w:t xml:space="preserve"> </w:t>
      </w:r>
      <w:r w:rsidRPr="003D34B8">
        <w:rPr>
          <w:rFonts w:ascii="Arial" w:hAnsi="Arial" w:cs="Arial"/>
          <w:color w:val="000000"/>
          <w:spacing w:val="1"/>
          <w:sz w:val="20"/>
        </w:rPr>
        <w:t>действительны,</w:t>
      </w:r>
      <w:r w:rsidR="00756B40">
        <w:rPr>
          <w:rFonts w:ascii="Arial" w:hAnsi="Arial" w:cs="Arial"/>
          <w:color w:val="000000"/>
          <w:spacing w:val="1"/>
          <w:sz w:val="20"/>
        </w:rPr>
        <w:t xml:space="preserve"> </w:t>
      </w:r>
      <w:r w:rsidRPr="003D34B8">
        <w:rPr>
          <w:rFonts w:ascii="Arial" w:hAnsi="Arial" w:cs="Arial"/>
          <w:color w:val="000000"/>
          <w:spacing w:val="1"/>
          <w:sz w:val="20"/>
        </w:rPr>
        <w:t>если</w:t>
      </w:r>
      <w:r w:rsidR="00756B40">
        <w:rPr>
          <w:rFonts w:ascii="Arial" w:hAnsi="Arial" w:cs="Arial"/>
          <w:color w:val="000000"/>
          <w:spacing w:val="1"/>
          <w:sz w:val="20"/>
        </w:rPr>
        <w:t xml:space="preserve"> </w:t>
      </w:r>
      <w:r w:rsidRPr="003D34B8">
        <w:rPr>
          <w:rFonts w:ascii="Arial" w:hAnsi="Arial" w:cs="Arial"/>
          <w:color w:val="000000"/>
          <w:spacing w:val="1"/>
          <w:sz w:val="20"/>
        </w:rPr>
        <w:t>они</w:t>
      </w:r>
      <w:r w:rsidR="00756B40">
        <w:rPr>
          <w:rFonts w:ascii="Arial" w:hAnsi="Arial" w:cs="Arial"/>
          <w:color w:val="000000"/>
          <w:spacing w:val="1"/>
          <w:sz w:val="20"/>
        </w:rPr>
        <w:t xml:space="preserve"> </w:t>
      </w:r>
      <w:r w:rsidRPr="003D34B8">
        <w:rPr>
          <w:rFonts w:ascii="Arial" w:hAnsi="Arial" w:cs="Arial"/>
          <w:color w:val="000000"/>
          <w:spacing w:val="1"/>
          <w:sz w:val="20"/>
        </w:rPr>
        <w:t>совершены</w:t>
      </w:r>
      <w:r w:rsidR="00756B40">
        <w:rPr>
          <w:rFonts w:ascii="Arial" w:hAnsi="Arial" w:cs="Arial"/>
          <w:color w:val="000000"/>
          <w:spacing w:val="1"/>
          <w:sz w:val="20"/>
        </w:rPr>
        <w:t xml:space="preserve"> </w:t>
      </w:r>
      <w:r w:rsidRPr="003D34B8">
        <w:rPr>
          <w:rFonts w:ascii="Arial" w:hAnsi="Arial" w:cs="Arial"/>
          <w:color w:val="000000"/>
          <w:spacing w:val="1"/>
          <w:sz w:val="20"/>
        </w:rPr>
        <w:t>в</w:t>
      </w:r>
      <w:r w:rsidR="00756B40">
        <w:rPr>
          <w:rFonts w:ascii="Arial" w:hAnsi="Arial" w:cs="Arial"/>
          <w:color w:val="000000"/>
          <w:spacing w:val="1"/>
          <w:sz w:val="20"/>
        </w:rPr>
        <w:t xml:space="preserve"> </w:t>
      </w:r>
      <w:r w:rsidRPr="003D34B8">
        <w:rPr>
          <w:rFonts w:ascii="Arial" w:hAnsi="Arial" w:cs="Arial"/>
          <w:color w:val="000000"/>
          <w:spacing w:val="1"/>
          <w:sz w:val="20"/>
        </w:rPr>
        <w:t>письменной</w:t>
      </w:r>
      <w:r w:rsidR="00756B40">
        <w:rPr>
          <w:rFonts w:ascii="Arial" w:hAnsi="Arial" w:cs="Arial"/>
          <w:color w:val="000000"/>
          <w:spacing w:val="1"/>
          <w:sz w:val="20"/>
        </w:rPr>
        <w:t xml:space="preserve"> </w:t>
      </w:r>
      <w:r w:rsidRPr="003D34B8">
        <w:rPr>
          <w:rFonts w:ascii="Arial" w:hAnsi="Arial" w:cs="Arial"/>
          <w:color w:val="000000"/>
          <w:spacing w:val="1"/>
          <w:sz w:val="20"/>
        </w:rPr>
        <w:t>форме</w:t>
      </w:r>
      <w:r w:rsidR="00756B40">
        <w:rPr>
          <w:rFonts w:ascii="Arial" w:hAnsi="Arial" w:cs="Arial"/>
          <w:color w:val="000000"/>
          <w:spacing w:val="1"/>
          <w:sz w:val="20"/>
        </w:rPr>
        <w:t xml:space="preserve"> </w:t>
      </w:r>
      <w:r w:rsidRPr="003D34B8">
        <w:rPr>
          <w:rFonts w:ascii="Arial" w:hAnsi="Arial" w:cs="Arial"/>
          <w:color w:val="000000"/>
          <w:spacing w:val="1"/>
          <w:sz w:val="20"/>
        </w:rPr>
        <w:t>и</w:t>
      </w:r>
      <w:r w:rsidR="00756B40">
        <w:rPr>
          <w:rFonts w:ascii="Arial" w:hAnsi="Arial" w:cs="Arial"/>
          <w:color w:val="000000"/>
          <w:spacing w:val="1"/>
          <w:sz w:val="20"/>
        </w:rPr>
        <w:t xml:space="preserve"> </w:t>
      </w:r>
      <w:r w:rsidRPr="003D34B8">
        <w:rPr>
          <w:rFonts w:ascii="Arial" w:hAnsi="Arial" w:cs="Arial"/>
          <w:color w:val="000000"/>
          <w:spacing w:val="1"/>
          <w:sz w:val="20"/>
        </w:rPr>
        <w:t>подписаны</w:t>
      </w:r>
      <w:r w:rsidR="00756B40">
        <w:rPr>
          <w:rFonts w:ascii="Arial" w:hAnsi="Arial" w:cs="Arial"/>
          <w:color w:val="000000"/>
          <w:spacing w:val="1"/>
          <w:sz w:val="20"/>
        </w:rPr>
        <w:t xml:space="preserve"> </w:t>
      </w:r>
      <w:r w:rsidRPr="003D34B8">
        <w:rPr>
          <w:rFonts w:ascii="Arial" w:hAnsi="Arial" w:cs="Arial"/>
          <w:color w:val="000000"/>
          <w:spacing w:val="1"/>
          <w:sz w:val="20"/>
        </w:rPr>
        <w:t>уполномоченными</w:t>
      </w:r>
      <w:r w:rsidR="00756B40">
        <w:rPr>
          <w:rFonts w:ascii="Arial" w:hAnsi="Arial" w:cs="Arial"/>
          <w:color w:val="000000"/>
          <w:spacing w:val="1"/>
          <w:sz w:val="20"/>
        </w:rPr>
        <w:t xml:space="preserve"> </w:t>
      </w:r>
      <w:r w:rsidRPr="003D34B8">
        <w:rPr>
          <w:rFonts w:ascii="Arial" w:hAnsi="Arial" w:cs="Arial"/>
          <w:color w:val="000000"/>
          <w:spacing w:val="1"/>
          <w:sz w:val="20"/>
        </w:rPr>
        <w:t>лицами.</w:t>
      </w:r>
    </w:p>
    <w:p w:rsidR="00680524" w:rsidRPr="003D34B8" w:rsidRDefault="00756B40" w:rsidP="00172862">
      <w:pPr>
        <w:spacing w:after="0" w:line="240" w:lineRule="auto"/>
        <w:ind w:firstLine="709"/>
        <w:jc w:val="both"/>
        <w:rPr>
          <w:rFonts w:ascii="Arial" w:hAnsi="Arial" w:cs="Arial"/>
          <w:color w:val="000000"/>
          <w:sz w:val="20"/>
        </w:rPr>
      </w:pPr>
      <w:r>
        <w:rPr>
          <w:rFonts w:ascii="Arial" w:hAnsi="Arial" w:cs="Arial"/>
          <w:color w:val="000000"/>
          <w:sz w:val="20"/>
        </w:rPr>
        <w:lastRenderedPageBreak/>
        <w:t xml:space="preserve"> </w:t>
      </w:r>
      <w:r w:rsidR="00680524" w:rsidRPr="003D34B8">
        <w:rPr>
          <w:rFonts w:ascii="Arial" w:hAnsi="Arial" w:cs="Arial"/>
          <w:color w:val="000000"/>
          <w:sz w:val="20"/>
        </w:rPr>
        <w:t>5.3.</w:t>
      </w:r>
      <w:r>
        <w:rPr>
          <w:rFonts w:ascii="Arial" w:hAnsi="Arial" w:cs="Arial"/>
          <w:color w:val="000000"/>
          <w:sz w:val="20"/>
        </w:rPr>
        <w:t xml:space="preserve"> </w:t>
      </w:r>
      <w:r w:rsidR="00680524" w:rsidRPr="003D34B8">
        <w:rPr>
          <w:rFonts w:ascii="Arial" w:hAnsi="Arial" w:cs="Arial"/>
          <w:color w:val="000000"/>
          <w:sz w:val="20"/>
        </w:rPr>
        <w:t>Договор</w:t>
      </w:r>
      <w:r>
        <w:rPr>
          <w:rFonts w:ascii="Arial" w:hAnsi="Arial" w:cs="Arial"/>
          <w:color w:val="000000"/>
          <w:sz w:val="20"/>
        </w:rPr>
        <w:t xml:space="preserve"> </w:t>
      </w:r>
      <w:r w:rsidR="00680524" w:rsidRPr="003D34B8">
        <w:rPr>
          <w:rFonts w:ascii="Arial" w:hAnsi="Arial" w:cs="Arial"/>
          <w:color w:val="000000"/>
          <w:sz w:val="20"/>
        </w:rPr>
        <w:t>составлен</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двух</w:t>
      </w:r>
      <w:r>
        <w:rPr>
          <w:rFonts w:ascii="Arial" w:hAnsi="Arial" w:cs="Arial"/>
          <w:color w:val="000000"/>
          <w:sz w:val="20"/>
        </w:rPr>
        <w:t xml:space="preserve"> </w:t>
      </w:r>
      <w:r w:rsidR="00680524" w:rsidRPr="003D34B8">
        <w:rPr>
          <w:rFonts w:ascii="Arial" w:hAnsi="Arial" w:cs="Arial"/>
          <w:color w:val="000000"/>
          <w:sz w:val="20"/>
        </w:rPr>
        <w:t>экземплярах,</w:t>
      </w:r>
      <w:r>
        <w:rPr>
          <w:rFonts w:ascii="Arial" w:hAnsi="Arial" w:cs="Arial"/>
          <w:color w:val="000000"/>
          <w:sz w:val="20"/>
        </w:rPr>
        <w:t xml:space="preserve"> </w:t>
      </w:r>
      <w:r w:rsidR="00680524" w:rsidRPr="003D34B8">
        <w:rPr>
          <w:rFonts w:ascii="Arial" w:hAnsi="Arial" w:cs="Arial"/>
          <w:color w:val="000000"/>
          <w:sz w:val="20"/>
        </w:rPr>
        <w:t>имеющих</w:t>
      </w:r>
      <w:r>
        <w:rPr>
          <w:rFonts w:ascii="Arial" w:hAnsi="Arial" w:cs="Arial"/>
          <w:color w:val="000000"/>
          <w:sz w:val="20"/>
        </w:rPr>
        <w:t xml:space="preserve"> </w:t>
      </w:r>
      <w:r w:rsidR="00680524" w:rsidRPr="003D34B8">
        <w:rPr>
          <w:rFonts w:ascii="Arial" w:hAnsi="Arial" w:cs="Arial"/>
          <w:color w:val="000000"/>
          <w:sz w:val="20"/>
        </w:rPr>
        <w:t>одинаковую</w:t>
      </w:r>
      <w:r>
        <w:rPr>
          <w:rFonts w:ascii="Arial" w:hAnsi="Arial" w:cs="Arial"/>
          <w:color w:val="000000"/>
          <w:sz w:val="20"/>
        </w:rPr>
        <w:t xml:space="preserve"> </w:t>
      </w:r>
      <w:r w:rsidR="00680524" w:rsidRPr="003D34B8">
        <w:rPr>
          <w:rFonts w:ascii="Arial" w:hAnsi="Arial" w:cs="Arial"/>
          <w:color w:val="000000"/>
          <w:sz w:val="20"/>
        </w:rPr>
        <w:t>юридическую</w:t>
      </w:r>
      <w:r>
        <w:rPr>
          <w:rFonts w:ascii="Arial" w:hAnsi="Arial" w:cs="Arial"/>
          <w:color w:val="000000"/>
          <w:sz w:val="20"/>
        </w:rPr>
        <w:t xml:space="preserve"> </w:t>
      </w:r>
      <w:r w:rsidR="00680524" w:rsidRPr="003D34B8">
        <w:rPr>
          <w:rFonts w:ascii="Arial" w:hAnsi="Arial" w:cs="Arial"/>
          <w:color w:val="000000"/>
          <w:sz w:val="20"/>
        </w:rPr>
        <w:t>силу.</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Первый</w:t>
      </w:r>
      <w:r w:rsidR="00756B40">
        <w:rPr>
          <w:rFonts w:ascii="Arial" w:hAnsi="Arial" w:cs="Arial"/>
          <w:color w:val="000000"/>
          <w:sz w:val="20"/>
        </w:rPr>
        <w:t xml:space="preserve"> </w:t>
      </w:r>
      <w:r w:rsidRPr="003D34B8">
        <w:rPr>
          <w:rFonts w:ascii="Arial" w:hAnsi="Arial" w:cs="Arial"/>
          <w:color w:val="000000"/>
          <w:sz w:val="20"/>
        </w:rPr>
        <w:t>экземпляр</w:t>
      </w:r>
      <w:r w:rsidR="00756B40">
        <w:rPr>
          <w:rFonts w:ascii="Arial" w:hAnsi="Arial" w:cs="Arial"/>
          <w:color w:val="000000"/>
          <w:sz w:val="20"/>
        </w:rPr>
        <w:t xml:space="preserve"> </w:t>
      </w:r>
      <w:r w:rsidRPr="003D34B8">
        <w:rPr>
          <w:rFonts w:ascii="Arial" w:hAnsi="Arial" w:cs="Arial"/>
          <w:color w:val="000000"/>
          <w:sz w:val="20"/>
        </w:rPr>
        <w:t>находится</w:t>
      </w:r>
      <w:r w:rsidR="00756B40">
        <w:rPr>
          <w:rFonts w:ascii="Arial" w:hAnsi="Arial" w:cs="Arial"/>
          <w:color w:val="000000"/>
          <w:sz w:val="20"/>
        </w:rPr>
        <w:t xml:space="preserve"> </w:t>
      </w:r>
      <w:r w:rsidRPr="003D34B8">
        <w:rPr>
          <w:rFonts w:ascii="Arial" w:hAnsi="Arial" w:cs="Arial"/>
          <w:color w:val="000000"/>
          <w:sz w:val="20"/>
        </w:rPr>
        <w:t>у</w:t>
      </w:r>
      <w:r w:rsidR="00756B40">
        <w:rPr>
          <w:rFonts w:ascii="Arial" w:hAnsi="Arial" w:cs="Arial"/>
          <w:color w:val="000000"/>
          <w:sz w:val="20"/>
        </w:rPr>
        <w:t xml:space="preserve"> </w:t>
      </w:r>
      <w:r w:rsidRPr="003D34B8">
        <w:rPr>
          <w:rFonts w:ascii="Arial" w:hAnsi="Arial" w:cs="Arial"/>
          <w:color w:val="000000"/>
          <w:sz w:val="20"/>
        </w:rPr>
        <w:t>Продавца.</w:t>
      </w:r>
    </w:p>
    <w:p w:rsidR="00B42A6E"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Второй</w:t>
      </w:r>
      <w:r w:rsidR="00756B40">
        <w:rPr>
          <w:rFonts w:ascii="Arial" w:hAnsi="Arial" w:cs="Arial"/>
          <w:color w:val="000000"/>
          <w:sz w:val="20"/>
        </w:rPr>
        <w:t xml:space="preserve"> </w:t>
      </w:r>
      <w:r w:rsidRPr="003D34B8">
        <w:rPr>
          <w:rFonts w:ascii="Arial" w:hAnsi="Arial" w:cs="Arial"/>
          <w:color w:val="000000"/>
          <w:sz w:val="20"/>
        </w:rPr>
        <w:t>экземпляр</w:t>
      </w:r>
      <w:r w:rsidR="00756B40">
        <w:rPr>
          <w:rFonts w:ascii="Arial" w:hAnsi="Arial" w:cs="Arial"/>
          <w:color w:val="000000"/>
          <w:sz w:val="20"/>
        </w:rPr>
        <w:t xml:space="preserve"> </w:t>
      </w:r>
      <w:r w:rsidRPr="003D34B8">
        <w:rPr>
          <w:rFonts w:ascii="Arial" w:hAnsi="Arial" w:cs="Arial"/>
          <w:color w:val="000000"/>
          <w:sz w:val="20"/>
        </w:rPr>
        <w:t>находится</w:t>
      </w:r>
      <w:r w:rsidR="00756B40">
        <w:rPr>
          <w:rFonts w:ascii="Arial" w:hAnsi="Arial" w:cs="Arial"/>
          <w:color w:val="000000"/>
          <w:sz w:val="20"/>
        </w:rPr>
        <w:t xml:space="preserve"> </w:t>
      </w:r>
      <w:r w:rsidRPr="003D34B8">
        <w:rPr>
          <w:rFonts w:ascii="Arial" w:hAnsi="Arial" w:cs="Arial"/>
          <w:color w:val="000000"/>
          <w:sz w:val="20"/>
        </w:rPr>
        <w:t>у</w:t>
      </w:r>
      <w:r w:rsidR="00756B40">
        <w:rPr>
          <w:rFonts w:ascii="Arial" w:hAnsi="Arial" w:cs="Arial"/>
          <w:color w:val="000000"/>
          <w:sz w:val="20"/>
        </w:rPr>
        <w:t xml:space="preserve"> </w:t>
      </w:r>
      <w:r w:rsidRPr="003D34B8">
        <w:rPr>
          <w:rFonts w:ascii="Arial" w:hAnsi="Arial" w:cs="Arial"/>
          <w:color w:val="000000"/>
          <w:sz w:val="20"/>
        </w:rPr>
        <w:t>Покупателя.</w:t>
      </w:r>
    </w:p>
    <w:p w:rsidR="00B42A6E" w:rsidRDefault="00680524" w:rsidP="00172862">
      <w:pPr>
        <w:spacing w:after="0" w:line="240" w:lineRule="auto"/>
        <w:ind w:firstLine="709"/>
        <w:jc w:val="center"/>
        <w:rPr>
          <w:rFonts w:ascii="Arial" w:hAnsi="Arial" w:cs="Arial"/>
          <w:b/>
          <w:color w:val="000000"/>
          <w:sz w:val="20"/>
        </w:rPr>
      </w:pPr>
      <w:r w:rsidRPr="003D34B8">
        <w:rPr>
          <w:rFonts w:ascii="Arial" w:hAnsi="Arial" w:cs="Arial"/>
          <w:b/>
          <w:color w:val="000000"/>
          <w:sz w:val="20"/>
        </w:rPr>
        <w:t>6.</w:t>
      </w:r>
      <w:r w:rsidR="00756B40">
        <w:rPr>
          <w:rFonts w:ascii="Arial" w:hAnsi="Arial" w:cs="Arial"/>
          <w:b/>
          <w:color w:val="000000"/>
          <w:sz w:val="20"/>
        </w:rPr>
        <w:t xml:space="preserve"> </w:t>
      </w:r>
      <w:r w:rsidRPr="003D34B8">
        <w:rPr>
          <w:rFonts w:ascii="Arial" w:hAnsi="Arial" w:cs="Arial"/>
          <w:b/>
          <w:color w:val="000000"/>
          <w:sz w:val="20"/>
        </w:rPr>
        <w:t>Адреса,</w:t>
      </w:r>
      <w:r w:rsidR="00756B40">
        <w:rPr>
          <w:rFonts w:ascii="Arial" w:hAnsi="Arial" w:cs="Arial"/>
          <w:b/>
          <w:color w:val="000000"/>
          <w:sz w:val="20"/>
        </w:rPr>
        <w:t xml:space="preserve"> </w:t>
      </w:r>
      <w:r w:rsidRPr="003D34B8">
        <w:rPr>
          <w:rFonts w:ascii="Arial" w:hAnsi="Arial" w:cs="Arial"/>
          <w:b/>
          <w:color w:val="000000"/>
          <w:sz w:val="20"/>
        </w:rPr>
        <w:t>реквизиты</w:t>
      </w:r>
      <w:r w:rsidR="00756B40">
        <w:rPr>
          <w:rFonts w:ascii="Arial" w:hAnsi="Arial" w:cs="Arial"/>
          <w:b/>
          <w:color w:val="000000"/>
          <w:sz w:val="20"/>
        </w:rPr>
        <w:t xml:space="preserve"> </w:t>
      </w:r>
      <w:r w:rsidRPr="003D34B8">
        <w:rPr>
          <w:rFonts w:ascii="Arial" w:hAnsi="Arial" w:cs="Arial"/>
          <w:b/>
          <w:color w:val="000000"/>
          <w:sz w:val="20"/>
        </w:rPr>
        <w:t>и</w:t>
      </w:r>
      <w:r w:rsidR="00756B40">
        <w:rPr>
          <w:rFonts w:ascii="Arial" w:hAnsi="Arial" w:cs="Arial"/>
          <w:b/>
          <w:color w:val="000000"/>
          <w:sz w:val="20"/>
        </w:rPr>
        <w:t xml:space="preserve"> </w:t>
      </w:r>
      <w:r w:rsidRPr="003D34B8">
        <w:rPr>
          <w:rFonts w:ascii="Arial" w:hAnsi="Arial" w:cs="Arial"/>
          <w:b/>
          <w:color w:val="000000"/>
          <w:sz w:val="20"/>
        </w:rPr>
        <w:t>подписи</w:t>
      </w:r>
      <w:r w:rsidR="00756B40">
        <w:rPr>
          <w:rFonts w:ascii="Arial" w:hAnsi="Arial" w:cs="Arial"/>
          <w:b/>
          <w:color w:val="000000"/>
          <w:sz w:val="20"/>
        </w:rPr>
        <w:t xml:space="preserve"> </w:t>
      </w:r>
      <w:r w:rsidRPr="003D34B8">
        <w:rPr>
          <w:rFonts w:ascii="Arial" w:hAnsi="Arial" w:cs="Arial"/>
          <w:b/>
          <w:color w:val="000000"/>
          <w:sz w:val="20"/>
        </w:rPr>
        <w:t>Сторон</w:t>
      </w:r>
    </w:p>
    <w:p w:rsidR="00680524" w:rsidRPr="003D34B8" w:rsidRDefault="00680524" w:rsidP="003D34B8">
      <w:pPr>
        <w:spacing w:after="0" w:line="240" w:lineRule="auto"/>
        <w:jc w:val="both"/>
        <w:rPr>
          <w:rFonts w:ascii="Arial" w:hAnsi="Arial" w:cs="Arial"/>
          <w:color w:val="000000"/>
          <w:sz w:val="20"/>
        </w:rPr>
      </w:pPr>
      <w:r w:rsidRPr="003D34B8">
        <w:rPr>
          <w:rFonts w:ascii="Arial" w:hAnsi="Arial" w:cs="Arial"/>
          <w:b/>
          <w:bCs/>
          <w:color w:val="000000"/>
          <w:sz w:val="20"/>
        </w:rPr>
        <w:t>Продавец:</w:t>
      </w:r>
      <w:r w:rsidR="00756B40">
        <w:rPr>
          <w:rFonts w:ascii="Arial" w:hAnsi="Arial" w:cs="Arial"/>
          <w:color w:val="000000"/>
          <w:sz w:val="20"/>
        </w:rPr>
        <w:t xml:space="preserve"> </w:t>
      </w:r>
    </w:p>
    <w:p w:rsidR="00680524" w:rsidRPr="003D34B8" w:rsidRDefault="00680524" w:rsidP="003D34B8">
      <w:pPr>
        <w:spacing w:after="0" w:line="240" w:lineRule="auto"/>
        <w:jc w:val="both"/>
        <w:rPr>
          <w:rFonts w:ascii="Arial" w:hAnsi="Arial" w:cs="Arial"/>
          <w:color w:val="000000"/>
          <w:sz w:val="20"/>
        </w:rPr>
      </w:pPr>
      <w:r w:rsidRPr="003D34B8">
        <w:rPr>
          <w:rFonts w:ascii="Arial" w:hAnsi="Arial" w:cs="Arial"/>
          <w:b/>
          <w:color w:val="000000"/>
          <w:sz w:val="20"/>
        </w:rPr>
        <w:t>Администрация</w:t>
      </w:r>
      <w:r w:rsidR="00756B40">
        <w:rPr>
          <w:rFonts w:ascii="Arial" w:hAnsi="Arial" w:cs="Arial"/>
          <w:b/>
          <w:color w:val="000000"/>
          <w:sz w:val="20"/>
        </w:rPr>
        <w:t xml:space="preserve"> </w:t>
      </w:r>
      <w:r w:rsidRPr="003D34B8">
        <w:rPr>
          <w:rFonts w:ascii="Arial" w:hAnsi="Arial" w:cs="Arial"/>
          <w:b/>
          <w:color w:val="000000"/>
          <w:sz w:val="20"/>
        </w:rPr>
        <w:t>Мариинско-Посадского</w:t>
      </w:r>
      <w:r w:rsidR="00756B40">
        <w:rPr>
          <w:rFonts w:ascii="Arial" w:hAnsi="Arial" w:cs="Arial"/>
          <w:b/>
          <w:color w:val="000000"/>
          <w:sz w:val="20"/>
        </w:rPr>
        <w:t xml:space="preserve"> </w:t>
      </w: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округа</w:t>
      </w:r>
      <w:r w:rsidR="00756B40">
        <w:rPr>
          <w:rFonts w:ascii="Arial" w:hAnsi="Arial" w:cs="Arial"/>
          <w:b/>
          <w:color w:val="000000"/>
          <w:sz w:val="20"/>
        </w:rPr>
        <w:t xml:space="preserve"> </w:t>
      </w:r>
      <w:r w:rsidRPr="003D34B8">
        <w:rPr>
          <w:rFonts w:ascii="Arial" w:hAnsi="Arial" w:cs="Arial"/>
          <w:b/>
          <w:color w:val="000000"/>
          <w:sz w:val="20"/>
        </w:rPr>
        <w:t>Чувашской</w:t>
      </w:r>
      <w:r w:rsidR="00756B40">
        <w:rPr>
          <w:rFonts w:ascii="Arial" w:hAnsi="Arial" w:cs="Arial"/>
          <w:b/>
          <w:color w:val="000000"/>
          <w:sz w:val="20"/>
        </w:rPr>
        <w:t xml:space="preserve"> </w:t>
      </w:r>
      <w:r w:rsidRPr="003D34B8">
        <w:rPr>
          <w:rFonts w:ascii="Arial" w:hAnsi="Arial" w:cs="Arial"/>
          <w:b/>
          <w:color w:val="000000"/>
          <w:sz w:val="20"/>
        </w:rPr>
        <w:t>Республики</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429570,</w:t>
      </w:r>
      <w:r w:rsidR="00756B40">
        <w:rPr>
          <w:rFonts w:ascii="Arial" w:hAnsi="Arial" w:cs="Arial"/>
          <w:color w:val="000000"/>
          <w:sz w:val="20"/>
        </w:rPr>
        <w:t xml:space="preserve"> </w:t>
      </w:r>
      <w:r w:rsidRPr="003D34B8">
        <w:rPr>
          <w:rFonts w:ascii="Arial" w:hAnsi="Arial" w:cs="Arial"/>
          <w:color w:val="000000"/>
          <w:sz w:val="20"/>
        </w:rPr>
        <w:t>Чувашская</w:t>
      </w:r>
      <w:r w:rsidR="00756B40">
        <w:rPr>
          <w:rFonts w:ascii="Arial" w:hAnsi="Arial" w:cs="Arial"/>
          <w:color w:val="000000"/>
          <w:sz w:val="20"/>
        </w:rPr>
        <w:t xml:space="preserve"> </w:t>
      </w:r>
      <w:r w:rsidRPr="003D34B8">
        <w:rPr>
          <w:rFonts w:ascii="Arial" w:hAnsi="Arial" w:cs="Arial"/>
          <w:color w:val="000000"/>
          <w:sz w:val="20"/>
        </w:rPr>
        <w:t>Республика,</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Мариинский</w:t>
      </w:r>
      <w:r w:rsidR="00756B40">
        <w:rPr>
          <w:rFonts w:ascii="Arial" w:hAnsi="Arial" w:cs="Arial"/>
          <w:color w:val="000000"/>
          <w:sz w:val="20"/>
        </w:rPr>
        <w:t xml:space="preserve"> </w:t>
      </w:r>
      <w:r w:rsidRPr="003D34B8">
        <w:rPr>
          <w:rFonts w:ascii="Arial" w:hAnsi="Arial" w:cs="Arial"/>
          <w:color w:val="000000"/>
          <w:sz w:val="20"/>
        </w:rPr>
        <w:t>Посад,</w:t>
      </w:r>
      <w:r w:rsidR="00756B40">
        <w:rPr>
          <w:rFonts w:ascii="Arial" w:hAnsi="Arial" w:cs="Arial"/>
          <w:color w:val="000000"/>
          <w:sz w:val="20"/>
        </w:rPr>
        <w:t xml:space="preserve"> </w:t>
      </w:r>
      <w:r w:rsidRPr="003D34B8">
        <w:rPr>
          <w:rFonts w:ascii="Arial" w:hAnsi="Arial" w:cs="Arial"/>
          <w:color w:val="000000"/>
          <w:sz w:val="20"/>
        </w:rPr>
        <w:t>ул.</w:t>
      </w:r>
      <w:r w:rsidR="00756B40">
        <w:rPr>
          <w:rFonts w:ascii="Arial" w:hAnsi="Arial" w:cs="Arial"/>
          <w:color w:val="000000"/>
          <w:sz w:val="20"/>
        </w:rPr>
        <w:t xml:space="preserve"> </w:t>
      </w:r>
      <w:r w:rsidRPr="003D34B8">
        <w:rPr>
          <w:rFonts w:ascii="Arial" w:hAnsi="Arial" w:cs="Arial"/>
          <w:color w:val="000000"/>
          <w:sz w:val="20"/>
        </w:rPr>
        <w:t>Николаева,</w:t>
      </w:r>
      <w:r w:rsidR="00756B40">
        <w:rPr>
          <w:rFonts w:ascii="Arial" w:hAnsi="Arial" w:cs="Arial"/>
          <w:color w:val="000000"/>
          <w:sz w:val="20"/>
        </w:rPr>
        <w:t xml:space="preserve"> </w:t>
      </w:r>
      <w:r w:rsidRPr="003D34B8">
        <w:rPr>
          <w:rFonts w:ascii="Arial" w:hAnsi="Arial" w:cs="Arial"/>
          <w:color w:val="000000"/>
          <w:sz w:val="20"/>
        </w:rPr>
        <w:t>д.</w:t>
      </w:r>
      <w:r w:rsidR="00756B40">
        <w:rPr>
          <w:rFonts w:ascii="Arial" w:hAnsi="Arial" w:cs="Arial"/>
          <w:color w:val="000000"/>
          <w:sz w:val="20"/>
        </w:rPr>
        <w:t xml:space="preserve"> </w:t>
      </w:r>
      <w:r w:rsidRPr="003D34B8">
        <w:rPr>
          <w:rFonts w:ascii="Arial" w:hAnsi="Arial" w:cs="Arial"/>
          <w:color w:val="000000"/>
          <w:sz w:val="20"/>
        </w:rPr>
        <w:t>47,</w:t>
      </w:r>
    </w:p>
    <w:p w:rsidR="00B42A6E" w:rsidRDefault="00680524" w:rsidP="003D34B8">
      <w:pPr>
        <w:spacing w:after="0" w:line="240" w:lineRule="auto"/>
        <w:jc w:val="both"/>
        <w:rPr>
          <w:rFonts w:ascii="Arial" w:hAnsi="Arial" w:cs="Arial"/>
          <w:color w:val="000000"/>
          <w:sz w:val="20"/>
        </w:rPr>
      </w:pPr>
      <w:r w:rsidRPr="003D34B8">
        <w:rPr>
          <w:rFonts w:ascii="Arial" w:hAnsi="Arial" w:cs="Arial"/>
          <w:color w:val="000000"/>
          <w:sz w:val="20"/>
        </w:rPr>
        <w:t>Тел.</w:t>
      </w:r>
      <w:r w:rsidR="00756B40">
        <w:rPr>
          <w:rFonts w:ascii="Arial" w:hAnsi="Arial" w:cs="Arial"/>
          <w:color w:val="000000"/>
          <w:sz w:val="20"/>
        </w:rPr>
        <w:t xml:space="preserve"> </w:t>
      </w:r>
      <w:r w:rsidRPr="003D34B8">
        <w:rPr>
          <w:rFonts w:ascii="Arial" w:hAnsi="Arial" w:cs="Arial"/>
          <w:color w:val="000000"/>
          <w:sz w:val="20"/>
        </w:rPr>
        <w:t>2-19-35,</w:t>
      </w:r>
      <w:r w:rsidR="00756B40">
        <w:rPr>
          <w:rFonts w:ascii="Arial" w:hAnsi="Arial" w:cs="Arial"/>
          <w:color w:val="000000"/>
          <w:sz w:val="20"/>
        </w:rPr>
        <w:t xml:space="preserve"> </w:t>
      </w:r>
      <w:r w:rsidRPr="003D34B8">
        <w:rPr>
          <w:rFonts w:ascii="Arial" w:hAnsi="Arial" w:cs="Arial"/>
          <w:color w:val="000000"/>
          <w:sz w:val="20"/>
        </w:rPr>
        <w:t>2-23-32,</w:t>
      </w:r>
      <w:r w:rsidR="00756B40">
        <w:rPr>
          <w:rFonts w:ascii="Arial" w:hAnsi="Arial" w:cs="Arial"/>
          <w:color w:val="000000"/>
          <w:sz w:val="20"/>
        </w:rPr>
        <w:t xml:space="preserve"> </w:t>
      </w:r>
      <w:r w:rsidRPr="003D34B8">
        <w:rPr>
          <w:rFonts w:ascii="Arial" w:hAnsi="Arial" w:cs="Arial"/>
          <w:color w:val="000000"/>
          <w:sz w:val="20"/>
        </w:rPr>
        <w:t>ИНН</w:t>
      </w:r>
      <w:r w:rsidR="00756B40">
        <w:rPr>
          <w:rFonts w:ascii="Arial" w:hAnsi="Arial" w:cs="Arial"/>
          <w:color w:val="000000"/>
          <w:sz w:val="20"/>
        </w:rPr>
        <w:t xml:space="preserve"> </w:t>
      </w:r>
      <w:r w:rsidRPr="003D34B8">
        <w:rPr>
          <w:rFonts w:ascii="Arial" w:hAnsi="Arial" w:cs="Arial"/>
          <w:color w:val="000000"/>
          <w:sz w:val="20"/>
        </w:rPr>
        <w:t>2100002855,</w:t>
      </w:r>
      <w:r w:rsidR="00756B40">
        <w:rPr>
          <w:rFonts w:ascii="Arial" w:hAnsi="Arial" w:cs="Arial"/>
          <w:color w:val="000000"/>
          <w:sz w:val="20"/>
        </w:rPr>
        <w:t xml:space="preserve"> </w:t>
      </w:r>
      <w:r w:rsidRPr="003D34B8">
        <w:rPr>
          <w:rFonts w:ascii="Arial" w:hAnsi="Arial" w:cs="Arial"/>
          <w:color w:val="000000"/>
          <w:sz w:val="20"/>
        </w:rPr>
        <w:t>КПП</w:t>
      </w:r>
      <w:r w:rsidR="00756B40">
        <w:rPr>
          <w:rFonts w:ascii="Arial" w:hAnsi="Arial" w:cs="Arial"/>
          <w:color w:val="000000"/>
          <w:sz w:val="20"/>
        </w:rPr>
        <w:t xml:space="preserve"> </w:t>
      </w:r>
      <w:r w:rsidRPr="003D34B8">
        <w:rPr>
          <w:rFonts w:ascii="Arial" w:hAnsi="Arial" w:cs="Arial"/>
          <w:color w:val="000000"/>
          <w:sz w:val="20"/>
        </w:rPr>
        <w:t>210001001,</w:t>
      </w:r>
      <w:r w:rsidR="00756B40">
        <w:rPr>
          <w:rFonts w:ascii="Arial" w:hAnsi="Arial" w:cs="Arial"/>
          <w:color w:val="000000"/>
          <w:sz w:val="20"/>
        </w:rPr>
        <w:t xml:space="preserve"> </w:t>
      </w:r>
      <w:r w:rsidRPr="003D34B8">
        <w:rPr>
          <w:rFonts w:ascii="Arial" w:hAnsi="Arial" w:cs="Arial"/>
          <w:color w:val="000000"/>
          <w:sz w:val="20"/>
        </w:rPr>
        <w:t>ОГРН</w:t>
      </w:r>
      <w:r w:rsidR="00756B40">
        <w:rPr>
          <w:rFonts w:ascii="Arial" w:hAnsi="Arial" w:cs="Arial"/>
          <w:color w:val="000000"/>
          <w:sz w:val="20"/>
        </w:rPr>
        <w:t xml:space="preserve"> </w:t>
      </w:r>
      <w:r w:rsidRPr="003D34B8">
        <w:rPr>
          <w:rFonts w:ascii="Arial" w:hAnsi="Arial" w:cs="Arial"/>
          <w:color w:val="000000"/>
          <w:sz w:val="20"/>
        </w:rPr>
        <w:t>1222100009317</w:t>
      </w:r>
    </w:p>
    <w:p w:rsidR="00680524" w:rsidRPr="003D34B8" w:rsidRDefault="00680524" w:rsidP="003D34B8">
      <w:pPr>
        <w:spacing w:after="0" w:line="240" w:lineRule="auto"/>
        <w:jc w:val="both"/>
        <w:rPr>
          <w:rFonts w:ascii="Arial" w:hAnsi="Arial" w:cs="Arial"/>
          <w:color w:val="000000"/>
          <w:sz w:val="20"/>
        </w:rPr>
      </w:pPr>
      <w:r w:rsidRPr="003D34B8">
        <w:rPr>
          <w:rFonts w:ascii="Arial" w:hAnsi="Arial" w:cs="Arial"/>
          <w:b/>
          <w:bCs/>
          <w:color w:val="000000"/>
          <w:sz w:val="20"/>
        </w:rPr>
        <w:t>Покупатель:</w:t>
      </w:r>
      <w:r w:rsidR="00756B40">
        <w:rPr>
          <w:rFonts w:ascii="Arial" w:hAnsi="Arial" w:cs="Arial"/>
          <w:b/>
          <w:bCs/>
          <w:color w:val="000000"/>
          <w:sz w:val="20"/>
        </w:rPr>
        <w:t xml:space="preserve"> </w:t>
      </w: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92"/>
        <w:gridCol w:w="3354"/>
        <w:gridCol w:w="7940"/>
      </w:tblGrid>
      <w:tr w:rsidR="00680524" w:rsidRPr="003D34B8" w:rsidTr="00192EAB">
        <w:trPr>
          <w:cantSplit/>
        </w:trPr>
        <w:tc>
          <w:tcPr>
            <w:tcW w:w="1047" w:type="pct"/>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color w:val="000000"/>
              </w:rPr>
            </w:pPr>
            <w:r w:rsidRPr="003D34B8">
              <w:rPr>
                <w:rFonts w:ascii="Arial" w:hAnsi="Arial" w:cs="Arial"/>
                <w:color w:val="000000"/>
              </w:rPr>
              <w:t>Продавец:</w:t>
            </w:r>
          </w:p>
        </w:tc>
        <w:tc>
          <w:tcPr>
            <w:tcW w:w="1174" w:type="pct"/>
            <w:tcBorders>
              <w:bottom w:val="single" w:sz="4" w:space="0" w:color="auto"/>
            </w:tcBorders>
            <w:vAlign w:val="center"/>
          </w:tcPr>
          <w:p w:rsidR="00680524" w:rsidRPr="003D34B8" w:rsidRDefault="00680524" w:rsidP="00192EAB">
            <w:pPr>
              <w:jc w:val="center"/>
              <w:rPr>
                <w:rFonts w:ascii="Arial" w:hAnsi="Arial" w:cs="Arial"/>
                <w:color w:val="000000"/>
              </w:rPr>
            </w:pPr>
          </w:p>
        </w:tc>
        <w:tc>
          <w:tcPr>
            <w:tcW w:w="2779" w:type="pct"/>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b/>
                <w:color w:val="000000"/>
              </w:rPr>
            </w:pPr>
            <w:r w:rsidRPr="003D34B8">
              <w:rPr>
                <w:rFonts w:ascii="Arial" w:hAnsi="Arial" w:cs="Arial"/>
                <w:b/>
                <w:color w:val="000000"/>
              </w:rPr>
              <w:t>Петров</w:t>
            </w:r>
            <w:r w:rsidR="00756B40">
              <w:rPr>
                <w:rFonts w:ascii="Arial" w:hAnsi="Arial" w:cs="Arial"/>
                <w:b/>
                <w:color w:val="000000"/>
              </w:rPr>
              <w:t xml:space="preserve"> </w:t>
            </w:r>
            <w:r w:rsidRPr="003D34B8">
              <w:rPr>
                <w:rFonts w:ascii="Arial" w:hAnsi="Arial" w:cs="Arial"/>
                <w:b/>
                <w:color w:val="000000"/>
              </w:rPr>
              <w:t>Владимир</w:t>
            </w:r>
            <w:r w:rsidR="00756B40">
              <w:rPr>
                <w:rFonts w:ascii="Arial" w:hAnsi="Arial" w:cs="Arial"/>
                <w:b/>
                <w:color w:val="000000"/>
              </w:rPr>
              <w:t xml:space="preserve"> </w:t>
            </w:r>
            <w:r w:rsidRPr="003D34B8">
              <w:rPr>
                <w:rFonts w:ascii="Arial" w:hAnsi="Arial" w:cs="Arial"/>
                <w:b/>
                <w:color w:val="000000"/>
              </w:rPr>
              <w:t>Владимирович</w:t>
            </w:r>
          </w:p>
        </w:tc>
      </w:tr>
      <w:tr w:rsidR="00680524" w:rsidRPr="003D34B8" w:rsidTr="00192EAB">
        <w:trPr>
          <w:cantSplit/>
        </w:trPr>
        <w:tc>
          <w:tcPr>
            <w:tcW w:w="1047" w:type="pct"/>
            <w:vAlign w:val="center"/>
          </w:tcPr>
          <w:p w:rsidR="00680524" w:rsidRPr="003D34B8" w:rsidRDefault="00680524" w:rsidP="00192EAB">
            <w:pPr>
              <w:jc w:val="center"/>
              <w:rPr>
                <w:rFonts w:ascii="Arial" w:hAnsi="Arial" w:cs="Arial"/>
                <w:color w:val="000000"/>
              </w:rPr>
            </w:pPr>
          </w:p>
        </w:tc>
        <w:tc>
          <w:tcPr>
            <w:tcW w:w="1174" w:type="pct"/>
            <w:tcBorders>
              <w:top w:val="single" w:sz="4" w:space="0" w:color="auto"/>
            </w:tcBorders>
            <w:vAlign w:val="center"/>
          </w:tcPr>
          <w:p w:rsidR="00680524" w:rsidRPr="003D34B8" w:rsidRDefault="00680524" w:rsidP="00192EAB">
            <w:pPr>
              <w:jc w:val="center"/>
              <w:rPr>
                <w:rFonts w:ascii="Arial" w:hAnsi="Arial" w:cs="Arial"/>
                <w:color w:val="000000"/>
              </w:rPr>
            </w:pPr>
          </w:p>
        </w:tc>
        <w:tc>
          <w:tcPr>
            <w:tcW w:w="2779" w:type="pct"/>
            <w:vAlign w:val="center"/>
          </w:tcPr>
          <w:p w:rsidR="00680524" w:rsidRPr="003D34B8" w:rsidRDefault="00680524" w:rsidP="00192EAB">
            <w:pPr>
              <w:jc w:val="center"/>
              <w:rPr>
                <w:rFonts w:ascii="Arial" w:hAnsi="Arial" w:cs="Arial"/>
                <w:color w:val="000000"/>
              </w:rPr>
            </w:pPr>
          </w:p>
        </w:tc>
      </w:tr>
      <w:tr w:rsidR="00680524" w:rsidRPr="003D34B8" w:rsidTr="00192EAB">
        <w:trPr>
          <w:cantSplit/>
        </w:trPr>
        <w:tc>
          <w:tcPr>
            <w:tcW w:w="1047" w:type="pct"/>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color w:val="000000"/>
              </w:rPr>
            </w:pPr>
            <w:r w:rsidRPr="003D34B8">
              <w:rPr>
                <w:rFonts w:ascii="Arial" w:hAnsi="Arial" w:cs="Arial"/>
                <w:color w:val="000000"/>
              </w:rPr>
              <w:t>Покупатель:</w:t>
            </w:r>
          </w:p>
        </w:tc>
        <w:tc>
          <w:tcPr>
            <w:tcW w:w="1174" w:type="pct"/>
            <w:tcBorders>
              <w:bottom w:val="single" w:sz="4" w:space="0" w:color="auto"/>
            </w:tcBorders>
            <w:vAlign w:val="center"/>
          </w:tcPr>
          <w:p w:rsidR="00680524" w:rsidRPr="003D34B8" w:rsidRDefault="00680524" w:rsidP="00192EAB">
            <w:pPr>
              <w:jc w:val="center"/>
              <w:rPr>
                <w:rFonts w:ascii="Arial" w:hAnsi="Arial" w:cs="Arial"/>
                <w:color w:val="000000"/>
              </w:rPr>
            </w:pPr>
          </w:p>
          <w:p w:rsidR="00680524" w:rsidRPr="003D34B8" w:rsidRDefault="00680524" w:rsidP="00192EAB">
            <w:pPr>
              <w:jc w:val="center"/>
              <w:rPr>
                <w:rFonts w:ascii="Arial" w:hAnsi="Arial" w:cs="Arial"/>
                <w:color w:val="000000"/>
              </w:rPr>
            </w:pPr>
          </w:p>
        </w:tc>
        <w:tc>
          <w:tcPr>
            <w:tcW w:w="2779" w:type="pct"/>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b/>
                <w:color w:val="000000"/>
              </w:rPr>
            </w:pPr>
            <w:r w:rsidRPr="003D34B8">
              <w:rPr>
                <w:rFonts w:ascii="Arial" w:hAnsi="Arial" w:cs="Arial"/>
                <w:b/>
                <w:color w:val="000000"/>
              </w:rPr>
              <w:t>…..</w:t>
            </w:r>
          </w:p>
        </w:tc>
      </w:tr>
    </w:tbl>
    <w:p w:rsidR="00B42A6E" w:rsidRDefault="00B42A6E" w:rsidP="003D34B8">
      <w:pPr>
        <w:shd w:val="clear" w:color="auto" w:fill="FFFFFF"/>
        <w:spacing w:after="0" w:line="240" w:lineRule="auto"/>
        <w:jc w:val="center"/>
        <w:rPr>
          <w:rFonts w:ascii="Arial" w:hAnsi="Arial" w:cs="Arial"/>
          <w:b/>
          <w:bCs/>
          <w:color w:val="000000"/>
          <w:spacing w:val="8"/>
          <w:sz w:val="20"/>
        </w:rPr>
      </w:pPr>
    </w:p>
    <w:p w:rsidR="00172862" w:rsidRDefault="00172862" w:rsidP="003D34B8">
      <w:pPr>
        <w:shd w:val="clear" w:color="auto" w:fill="FFFFFF"/>
        <w:spacing w:after="0" w:line="240" w:lineRule="auto"/>
        <w:jc w:val="center"/>
        <w:rPr>
          <w:rFonts w:ascii="Arial" w:hAnsi="Arial" w:cs="Arial"/>
          <w:b/>
          <w:bCs/>
          <w:color w:val="000000"/>
          <w:spacing w:val="8"/>
          <w:sz w:val="20"/>
        </w:rPr>
      </w:pPr>
    </w:p>
    <w:p w:rsidR="00680524" w:rsidRPr="003D34B8" w:rsidRDefault="00680524" w:rsidP="003D34B8">
      <w:pPr>
        <w:shd w:val="clear" w:color="auto" w:fill="FFFFFF"/>
        <w:spacing w:after="0" w:line="240" w:lineRule="auto"/>
        <w:jc w:val="center"/>
        <w:rPr>
          <w:rFonts w:ascii="Arial" w:hAnsi="Arial" w:cs="Arial"/>
          <w:b/>
          <w:bCs/>
          <w:color w:val="000000"/>
          <w:spacing w:val="8"/>
          <w:sz w:val="20"/>
        </w:rPr>
      </w:pPr>
      <w:r w:rsidRPr="003D34B8">
        <w:rPr>
          <w:rFonts w:ascii="Arial" w:hAnsi="Arial" w:cs="Arial"/>
          <w:b/>
          <w:bCs/>
          <w:color w:val="000000"/>
          <w:spacing w:val="8"/>
          <w:sz w:val="20"/>
        </w:rPr>
        <w:t>АКТ</w:t>
      </w:r>
      <w:r w:rsidR="00756B40">
        <w:rPr>
          <w:rFonts w:ascii="Arial" w:hAnsi="Arial" w:cs="Arial"/>
          <w:b/>
          <w:bCs/>
          <w:color w:val="000000"/>
          <w:spacing w:val="8"/>
          <w:sz w:val="20"/>
        </w:rPr>
        <w:t xml:space="preserve"> </w:t>
      </w:r>
    </w:p>
    <w:p w:rsidR="00B42A6E" w:rsidRDefault="00680524" w:rsidP="003D34B8">
      <w:pPr>
        <w:shd w:val="clear" w:color="auto" w:fill="FFFFFF"/>
        <w:spacing w:after="0" w:line="240" w:lineRule="auto"/>
        <w:jc w:val="center"/>
        <w:rPr>
          <w:rFonts w:ascii="Arial" w:hAnsi="Arial" w:cs="Arial"/>
          <w:b/>
          <w:bCs/>
          <w:color w:val="000000"/>
          <w:spacing w:val="7"/>
          <w:sz w:val="20"/>
        </w:rPr>
      </w:pPr>
      <w:r w:rsidRPr="003D34B8">
        <w:rPr>
          <w:rFonts w:ascii="Arial" w:hAnsi="Arial" w:cs="Arial"/>
          <w:b/>
          <w:bCs/>
          <w:color w:val="000000"/>
          <w:spacing w:val="8"/>
          <w:sz w:val="20"/>
        </w:rPr>
        <w:t>п</w:t>
      </w:r>
      <w:r w:rsidRPr="003D34B8">
        <w:rPr>
          <w:rFonts w:ascii="Arial" w:hAnsi="Arial" w:cs="Arial"/>
          <w:b/>
          <w:bCs/>
          <w:color w:val="000000"/>
          <w:spacing w:val="7"/>
          <w:sz w:val="20"/>
        </w:rPr>
        <w:t>риема-передачи</w:t>
      </w:r>
      <w:r w:rsidR="00756B40">
        <w:rPr>
          <w:rFonts w:ascii="Arial" w:hAnsi="Arial" w:cs="Arial"/>
          <w:b/>
          <w:bCs/>
          <w:color w:val="000000"/>
          <w:spacing w:val="7"/>
          <w:sz w:val="20"/>
        </w:rPr>
        <w:t xml:space="preserve"> </w:t>
      </w:r>
      <w:r w:rsidRPr="003D34B8">
        <w:rPr>
          <w:rFonts w:ascii="Arial" w:hAnsi="Arial" w:cs="Arial"/>
          <w:b/>
          <w:bCs/>
          <w:color w:val="000000"/>
          <w:spacing w:val="7"/>
          <w:sz w:val="20"/>
        </w:rPr>
        <w:t>земельного</w:t>
      </w:r>
      <w:r w:rsidR="00756B40">
        <w:rPr>
          <w:rFonts w:ascii="Arial" w:hAnsi="Arial" w:cs="Arial"/>
          <w:b/>
          <w:bCs/>
          <w:color w:val="000000"/>
          <w:spacing w:val="7"/>
          <w:sz w:val="20"/>
        </w:rPr>
        <w:t xml:space="preserve"> </w:t>
      </w:r>
      <w:r w:rsidRPr="003D34B8">
        <w:rPr>
          <w:rFonts w:ascii="Arial" w:hAnsi="Arial" w:cs="Arial"/>
          <w:b/>
          <w:bCs/>
          <w:color w:val="000000"/>
          <w:spacing w:val="7"/>
          <w:sz w:val="20"/>
        </w:rPr>
        <w:t>участка,</w:t>
      </w:r>
      <w:r w:rsidR="00756B40">
        <w:rPr>
          <w:rFonts w:ascii="Arial" w:hAnsi="Arial" w:cs="Arial"/>
          <w:b/>
          <w:bCs/>
          <w:color w:val="000000"/>
          <w:spacing w:val="7"/>
          <w:sz w:val="20"/>
        </w:rPr>
        <w:t xml:space="preserve"> </w:t>
      </w:r>
      <w:r w:rsidRPr="003D34B8">
        <w:rPr>
          <w:rFonts w:ascii="Arial" w:hAnsi="Arial" w:cs="Arial"/>
          <w:b/>
          <w:bCs/>
          <w:color w:val="000000"/>
          <w:spacing w:val="7"/>
          <w:sz w:val="20"/>
        </w:rPr>
        <w:t>находящегося</w:t>
      </w:r>
      <w:r w:rsidR="00756B40">
        <w:rPr>
          <w:rFonts w:ascii="Arial" w:hAnsi="Arial" w:cs="Arial"/>
          <w:b/>
          <w:bCs/>
          <w:color w:val="000000"/>
          <w:spacing w:val="7"/>
          <w:sz w:val="20"/>
        </w:rPr>
        <w:t xml:space="preserve"> </w:t>
      </w:r>
      <w:r w:rsidRPr="003D34B8">
        <w:rPr>
          <w:rFonts w:ascii="Arial" w:hAnsi="Arial" w:cs="Arial"/>
          <w:b/>
          <w:bCs/>
          <w:color w:val="000000"/>
          <w:spacing w:val="7"/>
          <w:sz w:val="20"/>
        </w:rPr>
        <w:t>в</w:t>
      </w:r>
      <w:r w:rsidR="00756B40">
        <w:rPr>
          <w:rFonts w:ascii="Arial" w:hAnsi="Arial" w:cs="Arial"/>
          <w:b/>
          <w:bCs/>
          <w:color w:val="000000"/>
          <w:spacing w:val="7"/>
          <w:sz w:val="20"/>
        </w:rPr>
        <w:t xml:space="preserve"> </w:t>
      </w:r>
      <w:r w:rsidRPr="003D34B8">
        <w:rPr>
          <w:rFonts w:ascii="Arial" w:hAnsi="Arial" w:cs="Arial"/>
          <w:b/>
          <w:bCs/>
          <w:color w:val="000000"/>
          <w:spacing w:val="7"/>
          <w:sz w:val="20"/>
        </w:rPr>
        <w:t>государственной</w:t>
      </w:r>
      <w:r w:rsidR="00756B40">
        <w:rPr>
          <w:rFonts w:ascii="Arial" w:hAnsi="Arial" w:cs="Arial"/>
          <w:b/>
          <w:bCs/>
          <w:color w:val="000000"/>
          <w:spacing w:val="7"/>
          <w:sz w:val="20"/>
        </w:rPr>
        <w:t xml:space="preserve"> </w:t>
      </w:r>
      <w:r w:rsidRPr="003D34B8">
        <w:rPr>
          <w:rFonts w:ascii="Arial" w:hAnsi="Arial" w:cs="Arial"/>
          <w:b/>
          <w:bCs/>
          <w:color w:val="000000"/>
          <w:spacing w:val="7"/>
          <w:sz w:val="20"/>
        </w:rPr>
        <w:t>неразграниченной</w:t>
      </w:r>
      <w:r w:rsidR="00756B40">
        <w:rPr>
          <w:rFonts w:ascii="Arial" w:hAnsi="Arial" w:cs="Arial"/>
          <w:b/>
          <w:bCs/>
          <w:color w:val="000000"/>
          <w:spacing w:val="7"/>
          <w:sz w:val="20"/>
        </w:rPr>
        <w:t xml:space="preserve"> </w:t>
      </w:r>
      <w:r w:rsidRPr="003D34B8">
        <w:rPr>
          <w:rFonts w:ascii="Arial" w:hAnsi="Arial" w:cs="Arial"/>
          <w:b/>
          <w:bCs/>
          <w:color w:val="000000"/>
          <w:spacing w:val="7"/>
          <w:sz w:val="20"/>
        </w:rPr>
        <w:t>собственности</w:t>
      </w:r>
    </w:p>
    <w:p w:rsidR="00172862" w:rsidRDefault="00172862" w:rsidP="003D34B8">
      <w:pPr>
        <w:shd w:val="clear" w:color="auto" w:fill="FFFFFF"/>
        <w:spacing w:after="0" w:line="240" w:lineRule="auto"/>
        <w:jc w:val="center"/>
        <w:rPr>
          <w:rFonts w:ascii="Arial" w:hAnsi="Arial" w:cs="Arial"/>
          <w:b/>
          <w:bCs/>
          <w:color w:val="000000"/>
          <w:spacing w:val="7"/>
          <w:sz w:val="20"/>
        </w:rPr>
      </w:pPr>
    </w:p>
    <w:p w:rsidR="00680524" w:rsidRPr="003D34B8" w:rsidRDefault="00680524" w:rsidP="003D34B8">
      <w:pPr>
        <w:shd w:val="clear" w:color="auto" w:fill="FFFFFF"/>
        <w:spacing w:after="0" w:line="240" w:lineRule="auto"/>
        <w:ind w:right="-5"/>
        <w:rPr>
          <w:rFonts w:ascii="Arial" w:hAnsi="Arial" w:cs="Arial"/>
          <w:color w:val="000000"/>
          <w:sz w:val="20"/>
        </w:rPr>
      </w:pP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Мариинский</w:t>
      </w:r>
      <w:r w:rsidR="00756B40">
        <w:rPr>
          <w:rFonts w:ascii="Arial" w:hAnsi="Arial" w:cs="Arial"/>
          <w:color w:val="000000"/>
          <w:sz w:val="20"/>
        </w:rPr>
        <w:t xml:space="preserve"> </w:t>
      </w:r>
      <w:r w:rsidRPr="003D34B8">
        <w:rPr>
          <w:rFonts w:ascii="Arial" w:hAnsi="Arial" w:cs="Arial"/>
          <w:color w:val="000000"/>
          <w:sz w:val="20"/>
        </w:rPr>
        <w:t>Посад</w:t>
      </w:r>
      <w:r w:rsidR="00756B40">
        <w:rPr>
          <w:rFonts w:ascii="Arial" w:hAnsi="Arial" w:cs="Arial"/>
          <w:color w:val="000000"/>
          <w:sz w:val="20"/>
        </w:rPr>
        <w:t xml:space="preserve"> </w:t>
      </w:r>
      <w:r w:rsidRPr="003D34B8">
        <w:rPr>
          <w:rFonts w:ascii="Arial" w:hAnsi="Arial" w:cs="Arial"/>
          <w:color w:val="000000"/>
          <w:sz w:val="20"/>
        </w:rPr>
        <w:t>«___»</w:t>
      </w:r>
      <w:r w:rsidR="00756B40">
        <w:rPr>
          <w:rFonts w:ascii="Arial" w:hAnsi="Arial" w:cs="Arial"/>
          <w:color w:val="000000"/>
          <w:sz w:val="20"/>
        </w:rPr>
        <w:t xml:space="preserve"> </w:t>
      </w:r>
      <w:r w:rsidRPr="003D34B8">
        <w:rPr>
          <w:rFonts w:ascii="Arial" w:hAnsi="Arial" w:cs="Arial"/>
          <w:color w:val="000000"/>
          <w:sz w:val="20"/>
        </w:rPr>
        <w:t>____</w:t>
      </w:r>
      <w:r w:rsidR="00756B40">
        <w:rPr>
          <w:rFonts w:ascii="Arial" w:hAnsi="Arial" w:cs="Arial"/>
          <w:color w:val="000000"/>
          <w:sz w:val="20"/>
        </w:rPr>
        <w:t xml:space="preserve"> </w:t>
      </w:r>
      <w:r w:rsidRPr="003D34B8">
        <w:rPr>
          <w:rFonts w:ascii="Arial" w:hAnsi="Arial" w:cs="Arial"/>
          <w:color w:val="000000"/>
          <w:sz w:val="20"/>
        </w:rPr>
        <w:t>2023г.</w:t>
      </w:r>
      <w:r w:rsidR="00756B40">
        <w:rPr>
          <w:rFonts w:ascii="Arial" w:hAnsi="Arial" w:cs="Arial"/>
          <w:color w:val="000000"/>
          <w:sz w:val="20"/>
        </w:rPr>
        <w:t xml:space="preserve"> </w:t>
      </w:r>
    </w:p>
    <w:p w:rsidR="00680524" w:rsidRPr="00172862" w:rsidRDefault="00756B40" w:rsidP="00172862">
      <w:pPr>
        <w:shd w:val="clear" w:color="auto" w:fill="FFFFFF"/>
        <w:spacing w:after="0" w:line="240" w:lineRule="auto"/>
        <w:ind w:right="-5"/>
        <w:rPr>
          <w:rFonts w:ascii="Arial" w:hAnsi="Arial" w:cs="Arial"/>
          <w:color w:val="000000"/>
          <w:sz w:val="20"/>
        </w:rPr>
      </w:pPr>
      <w:r>
        <w:rPr>
          <w:rFonts w:ascii="Arial" w:hAnsi="Arial" w:cs="Arial"/>
          <w:color w:val="000000"/>
          <w:sz w:val="20"/>
        </w:rPr>
        <w:t xml:space="preserve"> </w:t>
      </w:r>
    </w:p>
    <w:p w:rsidR="00680524" w:rsidRPr="003D34B8" w:rsidRDefault="00756B40" w:rsidP="00172862">
      <w:pPr>
        <w:pStyle w:val="ac"/>
        <w:ind w:firstLine="709"/>
        <w:jc w:val="both"/>
        <w:rPr>
          <w:rFonts w:ascii="Arial" w:hAnsi="Arial" w:cs="Arial"/>
          <w:color w:val="000000"/>
          <w:sz w:val="20"/>
          <w:szCs w:val="24"/>
        </w:rPr>
      </w:pPr>
      <w:r>
        <w:rPr>
          <w:rFonts w:ascii="Arial" w:hAnsi="Arial" w:cs="Arial"/>
          <w:b/>
          <w:bCs/>
          <w:color w:val="000000"/>
          <w:sz w:val="20"/>
        </w:rPr>
        <w:t xml:space="preserve"> </w:t>
      </w:r>
      <w:r w:rsidR="00680524" w:rsidRPr="003D34B8">
        <w:rPr>
          <w:rFonts w:ascii="Arial" w:hAnsi="Arial" w:cs="Arial"/>
          <w:b/>
          <w:color w:val="000000"/>
          <w:sz w:val="20"/>
          <w:szCs w:val="24"/>
        </w:rPr>
        <w:t>Администрация</w:t>
      </w:r>
      <w:r>
        <w:rPr>
          <w:rFonts w:ascii="Arial" w:hAnsi="Arial" w:cs="Arial"/>
          <w:b/>
          <w:color w:val="000000"/>
          <w:sz w:val="20"/>
          <w:szCs w:val="24"/>
        </w:rPr>
        <w:t xml:space="preserve"> </w:t>
      </w:r>
      <w:r w:rsidR="00680524" w:rsidRPr="003D34B8">
        <w:rPr>
          <w:rFonts w:ascii="Arial" w:hAnsi="Arial" w:cs="Arial"/>
          <w:b/>
          <w:color w:val="000000"/>
          <w:sz w:val="20"/>
          <w:szCs w:val="24"/>
        </w:rPr>
        <w:t>Мариинско-Посадского</w:t>
      </w:r>
      <w:r>
        <w:rPr>
          <w:rFonts w:ascii="Arial" w:hAnsi="Arial" w:cs="Arial"/>
          <w:b/>
          <w:color w:val="000000"/>
          <w:sz w:val="20"/>
          <w:szCs w:val="24"/>
        </w:rPr>
        <w:t xml:space="preserve"> </w:t>
      </w:r>
      <w:r w:rsidR="00680524" w:rsidRPr="003D34B8">
        <w:rPr>
          <w:rFonts w:ascii="Arial" w:hAnsi="Arial" w:cs="Arial"/>
          <w:b/>
          <w:color w:val="000000"/>
          <w:sz w:val="20"/>
          <w:szCs w:val="24"/>
        </w:rPr>
        <w:t>муниципального</w:t>
      </w:r>
      <w:r>
        <w:rPr>
          <w:rFonts w:ascii="Arial" w:hAnsi="Arial" w:cs="Arial"/>
          <w:b/>
          <w:color w:val="000000"/>
          <w:sz w:val="20"/>
          <w:szCs w:val="24"/>
        </w:rPr>
        <w:t xml:space="preserve"> </w:t>
      </w:r>
      <w:r w:rsidR="00680524" w:rsidRPr="003D34B8">
        <w:rPr>
          <w:rFonts w:ascii="Arial" w:hAnsi="Arial" w:cs="Arial"/>
          <w:b/>
          <w:color w:val="000000"/>
          <w:sz w:val="20"/>
          <w:szCs w:val="24"/>
        </w:rPr>
        <w:t>округа</w:t>
      </w:r>
      <w:r>
        <w:rPr>
          <w:rFonts w:ascii="Arial" w:hAnsi="Arial" w:cs="Arial"/>
          <w:b/>
          <w:color w:val="000000"/>
          <w:sz w:val="20"/>
          <w:szCs w:val="24"/>
        </w:rPr>
        <w:t xml:space="preserve"> </w:t>
      </w:r>
      <w:r w:rsidR="00680524" w:rsidRPr="003D34B8">
        <w:rPr>
          <w:rFonts w:ascii="Arial" w:hAnsi="Arial" w:cs="Arial"/>
          <w:b/>
          <w:color w:val="000000"/>
          <w:sz w:val="20"/>
          <w:szCs w:val="24"/>
        </w:rPr>
        <w:t>Чувашской</w:t>
      </w:r>
      <w:r>
        <w:rPr>
          <w:rFonts w:ascii="Arial" w:hAnsi="Arial" w:cs="Arial"/>
          <w:b/>
          <w:color w:val="000000"/>
          <w:sz w:val="20"/>
          <w:szCs w:val="24"/>
        </w:rPr>
        <w:t xml:space="preserve"> </w:t>
      </w:r>
      <w:r w:rsidR="00680524" w:rsidRPr="003D34B8">
        <w:rPr>
          <w:rFonts w:ascii="Arial" w:hAnsi="Arial" w:cs="Arial"/>
          <w:b/>
          <w:color w:val="000000"/>
          <w:sz w:val="20"/>
          <w:szCs w:val="24"/>
        </w:rPr>
        <w:t>Республики,</w:t>
      </w:r>
      <w:r>
        <w:rPr>
          <w:rFonts w:ascii="Arial" w:hAnsi="Arial" w:cs="Arial"/>
          <w:color w:val="000000"/>
          <w:sz w:val="20"/>
          <w:szCs w:val="24"/>
        </w:rPr>
        <w:t xml:space="preserve"> </w:t>
      </w:r>
      <w:r w:rsidR="00680524" w:rsidRPr="003D34B8">
        <w:rPr>
          <w:rFonts w:ascii="Arial" w:hAnsi="Arial" w:cs="Arial"/>
          <w:color w:val="000000"/>
          <w:sz w:val="20"/>
          <w:szCs w:val="24"/>
        </w:rPr>
        <w:t>именуемая</w:t>
      </w:r>
      <w:r>
        <w:rPr>
          <w:rFonts w:ascii="Arial" w:hAnsi="Arial" w:cs="Arial"/>
          <w:color w:val="000000"/>
          <w:sz w:val="20"/>
          <w:szCs w:val="24"/>
        </w:rPr>
        <w:t xml:space="preserve"> </w:t>
      </w:r>
      <w:r w:rsidR="00680524" w:rsidRPr="003D34B8">
        <w:rPr>
          <w:rFonts w:ascii="Arial" w:hAnsi="Arial" w:cs="Arial"/>
          <w:color w:val="000000"/>
          <w:sz w:val="20"/>
          <w:szCs w:val="24"/>
        </w:rPr>
        <w:t>в</w:t>
      </w:r>
      <w:r>
        <w:rPr>
          <w:rFonts w:ascii="Arial" w:hAnsi="Arial" w:cs="Arial"/>
          <w:color w:val="000000"/>
          <w:sz w:val="20"/>
          <w:szCs w:val="24"/>
        </w:rPr>
        <w:t xml:space="preserve"> </w:t>
      </w:r>
      <w:r w:rsidR="00680524" w:rsidRPr="003D34B8">
        <w:rPr>
          <w:rFonts w:ascii="Arial" w:hAnsi="Arial" w:cs="Arial"/>
          <w:color w:val="000000"/>
          <w:sz w:val="20"/>
          <w:szCs w:val="24"/>
        </w:rPr>
        <w:t>дальнейшем</w:t>
      </w:r>
      <w:r>
        <w:rPr>
          <w:rFonts w:ascii="Arial" w:hAnsi="Arial" w:cs="Arial"/>
          <w:color w:val="000000"/>
          <w:sz w:val="20"/>
          <w:szCs w:val="24"/>
        </w:rPr>
        <w:t xml:space="preserve"> </w:t>
      </w:r>
      <w:r w:rsidR="00680524" w:rsidRPr="003D34B8">
        <w:rPr>
          <w:rFonts w:ascii="Arial" w:hAnsi="Arial" w:cs="Arial"/>
          <w:color w:val="000000"/>
          <w:sz w:val="20"/>
          <w:szCs w:val="24"/>
        </w:rPr>
        <w:t>«Продавец»,</w:t>
      </w:r>
      <w:r>
        <w:rPr>
          <w:rFonts w:ascii="Arial" w:hAnsi="Arial" w:cs="Arial"/>
          <w:color w:val="000000"/>
          <w:sz w:val="20"/>
          <w:szCs w:val="24"/>
        </w:rPr>
        <w:t xml:space="preserve"> </w:t>
      </w:r>
      <w:r w:rsidR="00680524" w:rsidRPr="003D34B8">
        <w:rPr>
          <w:rFonts w:ascii="Arial" w:hAnsi="Arial" w:cs="Arial"/>
          <w:color w:val="000000"/>
          <w:sz w:val="20"/>
          <w:szCs w:val="24"/>
        </w:rPr>
        <w:t>в</w:t>
      </w:r>
      <w:r>
        <w:rPr>
          <w:rFonts w:ascii="Arial" w:hAnsi="Arial" w:cs="Arial"/>
          <w:color w:val="000000"/>
          <w:sz w:val="20"/>
          <w:szCs w:val="24"/>
        </w:rPr>
        <w:t xml:space="preserve"> </w:t>
      </w:r>
      <w:r w:rsidR="00680524" w:rsidRPr="003D34B8">
        <w:rPr>
          <w:rFonts w:ascii="Arial" w:hAnsi="Arial" w:cs="Arial"/>
          <w:color w:val="000000"/>
          <w:sz w:val="20"/>
          <w:szCs w:val="24"/>
        </w:rPr>
        <w:t>лице</w:t>
      </w:r>
      <w:r>
        <w:rPr>
          <w:rFonts w:ascii="Arial" w:hAnsi="Arial" w:cs="Arial"/>
          <w:color w:val="000000"/>
          <w:sz w:val="20"/>
          <w:szCs w:val="24"/>
        </w:rPr>
        <w:t xml:space="preserve"> </w:t>
      </w:r>
      <w:r w:rsidR="00680524" w:rsidRPr="003D34B8">
        <w:rPr>
          <w:rFonts w:ascii="Arial" w:hAnsi="Arial" w:cs="Arial"/>
          <w:color w:val="000000"/>
          <w:sz w:val="20"/>
          <w:szCs w:val="24"/>
        </w:rPr>
        <w:t>главы</w:t>
      </w:r>
      <w:r>
        <w:rPr>
          <w:rFonts w:ascii="Arial" w:hAnsi="Arial" w:cs="Arial"/>
          <w:color w:val="000000"/>
          <w:sz w:val="20"/>
          <w:szCs w:val="24"/>
        </w:rPr>
        <w:t xml:space="preserve"> </w:t>
      </w:r>
      <w:r w:rsidR="00680524" w:rsidRPr="003D34B8">
        <w:rPr>
          <w:rFonts w:ascii="Arial" w:hAnsi="Arial" w:cs="Arial"/>
          <w:color w:val="000000"/>
          <w:sz w:val="20"/>
          <w:szCs w:val="24"/>
        </w:rPr>
        <w:t>Мариинско-Посадского</w:t>
      </w:r>
      <w:r>
        <w:rPr>
          <w:rFonts w:ascii="Arial" w:hAnsi="Arial" w:cs="Arial"/>
          <w:color w:val="000000"/>
          <w:sz w:val="20"/>
          <w:szCs w:val="24"/>
        </w:rPr>
        <w:t xml:space="preserve"> </w:t>
      </w:r>
      <w:r w:rsidR="00680524" w:rsidRPr="003D34B8">
        <w:rPr>
          <w:rFonts w:ascii="Arial" w:hAnsi="Arial" w:cs="Arial"/>
          <w:color w:val="000000"/>
          <w:sz w:val="20"/>
          <w:szCs w:val="24"/>
        </w:rPr>
        <w:t>муниципального</w:t>
      </w:r>
      <w:r>
        <w:rPr>
          <w:rFonts w:ascii="Arial" w:hAnsi="Arial" w:cs="Arial"/>
          <w:color w:val="000000"/>
          <w:sz w:val="20"/>
          <w:szCs w:val="24"/>
        </w:rPr>
        <w:t xml:space="preserve"> </w:t>
      </w:r>
      <w:r w:rsidR="00680524" w:rsidRPr="003D34B8">
        <w:rPr>
          <w:rFonts w:ascii="Arial" w:hAnsi="Arial" w:cs="Arial"/>
          <w:color w:val="000000"/>
          <w:sz w:val="20"/>
          <w:szCs w:val="24"/>
        </w:rPr>
        <w:t>округа</w:t>
      </w:r>
      <w:r>
        <w:rPr>
          <w:rFonts w:ascii="Arial" w:hAnsi="Arial" w:cs="Arial"/>
          <w:color w:val="000000"/>
          <w:sz w:val="20"/>
          <w:szCs w:val="24"/>
        </w:rPr>
        <w:t xml:space="preserve"> </w:t>
      </w:r>
      <w:r w:rsidR="00680524" w:rsidRPr="003D34B8">
        <w:rPr>
          <w:rFonts w:ascii="Arial" w:hAnsi="Arial" w:cs="Arial"/>
          <w:color w:val="000000"/>
          <w:sz w:val="20"/>
          <w:szCs w:val="24"/>
        </w:rPr>
        <w:t>Чувашской</w:t>
      </w:r>
      <w:r>
        <w:rPr>
          <w:rFonts w:ascii="Arial" w:hAnsi="Arial" w:cs="Arial"/>
          <w:color w:val="000000"/>
          <w:sz w:val="20"/>
          <w:szCs w:val="24"/>
        </w:rPr>
        <w:t xml:space="preserve"> </w:t>
      </w:r>
      <w:r w:rsidR="00680524" w:rsidRPr="003D34B8">
        <w:rPr>
          <w:rFonts w:ascii="Arial" w:hAnsi="Arial" w:cs="Arial"/>
          <w:color w:val="000000"/>
          <w:sz w:val="20"/>
          <w:szCs w:val="24"/>
        </w:rPr>
        <w:t>Республики</w:t>
      </w:r>
      <w:r>
        <w:rPr>
          <w:rFonts w:ascii="Arial" w:hAnsi="Arial" w:cs="Arial"/>
          <w:color w:val="000000"/>
          <w:sz w:val="20"/>
          <w:szCs w:val="24"/>
        </w:rPr>
        <w:t xml:space="preserve"> </w:t>
      </w:r>
      <w:r w:rsidR="00680524" w:rsidRPr="003D34B8">
        <w:rPr>
          <w:rFonts w:ascii="Arial" w:hAnsi="Arial" w:cs="Arial"/>
          <w:b/>
          <w:color w:val="000000"/>
          <w:sz w:val="20"/>
          <w:szCs w:val="24"/>
        </w:rPr>
        <w:t>Петрова</w:t>
      </w:r>
      <w:r>
        <w:rPr>
          <w:rFonts w:ascii="Arial" w:hAnsi="Arial" w:cs="Arial"/>
          <w:b/>
          <w:color w:val="000000"/>
          <w:sz w:val="20"/>
          <w:szCs w:val="24"/>
        </w:rPr>
        <w:t xml:space="preserve"> </w:t>
      </w:r>
      <w:r w:rsidR="00680524" w:rsidRPr="003D34B8">
        <w:rPr>
          <w:rFonts w:ascii="Arial" w:hAnsi="Arial" w:cs="Arial"/>
          <w:b/>
          <w:color w:val="000000"/>
          <w:sz w:val="20"/>
          <w:szCs w:val="24"/>
        </w:rPr>
        <w:t>Владимира</w:t>
      </w:r>
      <w:r>
        <w:rPr>
          <w:rFonts w:ascii="Arial" w:hAnsi="Arial" w:cs="Arial"/>
          <w:b/>
          <w:color w:val="000000"/>
          <w:sz w:val="20"/>
          <w:szCs w:val="24"/>
        </w:rPr>
        <w:t xml:space="preserve"> </w:t>
      </w:r>
      <w:r w:rsidR="00680524" w:rsidRPr="003D34B8">
        <w:rPr>
          <w:rFonts w:ascii="Arial" w:hAnsi="Arial" w:cs="Arial"/>
          <w:b/>
          <w:color w:val="000000"/>
          <w:sz w:val="20"/>
          <w:szCs w:val="24"/>
        </w:rPr>
        <w:t>Владимировича</w:t>
      </w:r>
      <w:r w:rsidR="00680524" w:rsidRPr="003D34B8">
        <w:rPr>
          <w:rFonts w:ascii="Arial" w:hAnsi="Arial" w:cs="Arial"/>
          <w:color w:val="000000"/>
          <w:sz w:val="20"/>
          <w:szCs w:val="24"/>
        </w:rPr>
        <w:t>,</w:t>
      </w:r>
      <w:r>
        <w:rPr>
          <w:rFonts w:ascii="Arial" w:hAnsi="Arial" w:cs="Arial"/>
          <w:color w:val="000000"/>
          <w:sz w:val="20"/>
          <w:szCs w:val="24"/>
        </w:rPr>
        <w:t xml:space="preserve"> </w:t>
      </w:r>
      <w:r w:rsidR="00680524" w:rsidRPr="003D34B8">
        <w:rPr>
          <w:rFonts w:ascii="Arial" w:hAnsi="Arial" w:cs="Arial"/>
          <w:color w:val="000000"/>
          <w:sz w:val="20"/>
          <w:szCs w:val="24"/>
        </w:rPr>
        <w:t>действующего</w:t>
      </w:r>
      <w:r>
        <w:rPr>
          <w:rFonts w:ascii="Arial" w:hAnsi="Arial" w:cs="Arial"/>
          <w:color w:val="000000"/>
          <w:sz w:val="20"/>
          <w:szCs w:val="24"/>
        </w:rPr>
        <w:t xml:space="preserve"> </w:t>
      </w:r>
      <w:r w:rsidR="00680524" w:rsidRPr="003D34B8">
        <w:rPr>
          <w:rFonts w:ascii="Arial" w:hAnsi="Arial" w:cs="Arial"/>
          <w:color w:val="000000"/>
          <w:sz w:val="20"/>
          <w:szCs w:val="24"/>
        </w:rPr>
        <w:t>на</w:t>
      </w:r>
      <w:r>
        <w:rPr>
          <w:rFonts w:ascii="Arial" w:hAnsi="Arial" w:cs="Arial"/>
          <w:color w:val="000000"/>
          <w:sz w:val="20"/>
          <w:szCs w:val="24"/>
        </w:rPr>
        <w:t xml:space="preserve"> </w:t>
      </w:r>
      <w:r w:rsidR="00680524" w:rsidRPr="003D34B8">
        <w:rPr>
          <w:rFonts w:ascii="Arial" w:hAnsi="Arial" w:cs="Arial"/>
          <w:color w:val="000000"/>
          <w:sz w:val="20"/>
          <w:szCs w:val="24"/>
        </w:rPr>
        <w:t>основании</w:t>
      </w:r>
      <w:r>
        <w:rPr>
          <w:rFonts w:ascii="Arial" w:hAnsi="Arial" w:cs="Arial"/>
          <w:color w:val="000000"/>
          <w:sz w:val="20"/>
          <w:szCs w:val="24"/>
        </w:rPr>
        <w:t xml:space="preserve"> </w:t>
      </w:r>
      <w:r w:rsidR="00680524" w:rsidRPr="003D34B8">
        <w:rPr>
          <w:rFonts w:ascii="Arial" w:hAnsi="Arial" w:cs="Arial"/>
          <w:color w:val="000000"/>
          <w:sz w:val="20"/>
          <w:szCs w:val="24"/>
        </w:rPr>
        <w:t>решения</w:t>
      </w:r>
      <w:r>
        <w:rPr>
          <w:rFonts w:ascii="Arial" w:hAnsi="Arial" w:cs="Arial"/>
          <w:color w:val="000000"/>
          <w:sz w:val="20"/>
          <w:szCs w:val="24"/>
        </w:rPr>
        <w:t xml:space="preserve"> </w:t>
      </w:r>
      <w:r w:rsidR="00680524" w:rsidRPr="003D34B8">
        <w:rPr>
          <w:rFonts w:ascii="Arial" w:hAnsi="Arial" w:cs="Arial"/>
          <w:color w:val="000000"/>
          <w:sz w:val="20"/>
          <w:szCs w:val="24"/>
        </w:rPr>
        <w:t>Собрания</w:t>
      </w:r>
      <w:r>
        <w:rPr>
          <w:rFonts w:ascii="Arial" w:hAnsi="Arial" w:cs="Arial"/>
          <w:color w:val="000000"/>
          <w:sz w:val="20"/>
          <w:szCs w:val="24"/>
        </w:rPr>
        <w:t xml:space="preserve"> </w:t>
      </w:r>
      <w:r w:rsidR="00680524" w:rsidRPr="003D34B8">
        <w:rPr>
          <w:rFonts w:ascii="Arial" w:hAnsi="Arial" w:cs="Arial"/>
          <w:color w:val="000000"/>
          <w:sz w:val="20"/>
          <w:szCs w:val="24"/>
        </w:rPr>
        <w:t>депутатов</w:t>
      </w:r>
      <w:r>
        <w:rPr>
          <w:rFonts w:ascii="Arial" w:hAnsi="Arial" w:cs="Arial"/>
          <w:color w:val="000000"/>
          <w:sz w:val="20"/>
          <w:szCs w:val="24"/>
        </w:rPr>
        <w:t xml:space="preserve"> </w:t>
      </w:r>
      <w:r w:rsidR="00680524" w:rsidRPr="003D34B8">
        <w:rPr>
          <w:rFonts w:ascii="Arial" w:hAnsi="Arial" w:cs="Arial"/>
          <w:color w:val="000000"/>
          <w:sz w:val="20"/>
          <w:szCs w:val="24"/>
        </w:rPr>
        <w:t>Мариинско-Посадского</w:t>
      </w:r>
      <w:r>
        <w:rPr>
          <w:rFonts w:ascii="Arial" w:hAnsi="Arial" w:cs="Arial"/>
          <w:color w:val="000000"/>
          <w:sz w:val="20"/>
          <w:szCs w:val="24"/>
        </w:rPr>
        <w:t xml:space="preserve"> </w:t>
      </w:r>
      <w:r w:rsidR="00680524" w:rsidRPr="003D34B8">
        <w:rPr>
          <w:rFonts w:ascii="Arial" w:hAnsi="Arial" w:cs="Arial"/>
          <w:color w:val="000000"/>
          <w:sz w:val="20"/>
          <w:szCs w:val="24"/>
        </w:rPr>
        <w:t>муниципального</w:t>
      </w:r>
      <w:r>
        <w:rPr>
          <w:rFonts w:ascii="Arial" w:hAnsi="Arial" w:cs="Arial"/>
          <w:color w:val="000000"/>
          <w:sz w:val="20"/>
          <w:szCs w:val="24"/>
        </w:rPr>
        <w:t xml:space="preserve"> </w:t>
      </w:r>
      <w:r w:rsidR="00680524" w:rsidRPr="003D34B8">
        <w:rPr>
          <w:rFonts w:ascii="Arial" w:hAnsi="Arial" w:cs="Arial"/>
          <w:color w:val="000000"/>
          <w:sz w:val="20"/>
          <w:szCs w:val="24"/>
        </w:rPr>
        <w:t>округа</w:t>
      </w:r>
      <w:r>
        <w:rPr>
          <w:rFonts w:ascii="Arial" w:hAnsi="Arial" w:cs="Arial"/>
          <w:color w:val="000000"/>
          <w:sz w:val="20"/>
          <w:szCs w:val="24"/>
        </w:rPr>
        <w:t xml:space="preserve"> </w:t>
      </w:r>
      <w:r w:rsidR="00680524" w:rsidRPr="003D34B8">
        <w:rPr>
          <w:rFonts w:ascii="Arial" w:hAnsi="Arial" w:cs="Arial"/>
          <w:color w:val="000000"/>
          <w:sz w:val="20"/>
          <w:szCs w:val="24"/>
        </w:rPr>
        <w:t>Чувашской</w:t>
      </w:r>
      <w:r>
        <w:rPr>
          <w:rFonts w:ascii="Arial" w:hAnsi="Arial" w:cs="Arial"/>
          <w:color w:val="000000"/>
          <w:sz w:val="20"/>
          <w:szCs w:val="24"/>
        </w:rPr>
        <w:t xml:space="preserve"> </w:t>
      </w:r>
      <w:r w:rsidR="00680524" w:rsidRPr="003D34B8">
        <w:rPr>
          <w:rFonts w:ascii="Arial" w:hAnsi="Arial" w:cs="Arial"/>
          <w:color w:val="000000"/>
          <w:sz w:val="20"/>
          <w:szCs w:val="24"/>
        </w:rPr>
        <w:t>Республики</w:t>
      </w:r>
      <w:r>
        <w:rPr>
          <w:rFonts w:ascii="Arial" w:hAnsi="Arial" w:cs="Arial"/>
          <w:color w:val="000000"/>
          <w:sz w:val="20"/>
          <w:szCs w:val="24"/>
        </w:rPr>
        <w:t xml:space="preserve"> </w:t>
      </w:r>
      <w:r w:rsidR="00680524" w:rsidRPr="003D34B8">
        <w:rPr>
          <w:rFonts w:ascii="Arial" w:hAnsi="Arial" w:cs="Arial"/>
          <w:color w:val="000000"/>
          <w:sz w:val="20"/>
          <w:szCs w:val="24"/>
        </w:rPr>
        <w:t>№</w:t>
      </w:r>
      <w:r>
        <w:rPr>
          <w:rFonts w:ascii="Arial" w:hAnsi="Arial" w:cs="Arial"/>
          <w:color w:val="000000"/>
          <w:sz w:val="20"/>
          <w:szCs w:val="24"/>
        </w:rPr>
        <w:t xml:space="preserve"> </w:t>
      </w:r>
      <w:r w:rsidR="00680524" w:rsidRPr="003D34B8">
        <w:rPr>
          <w:rFonts w:ascii="Arial" w:hAnsi="Arial" w:cs="Arial"/>
          <w:color w:val="000000"/>
          <w:sz w:val="20"/>
          <w:szCs w:val="24"/>
        </w:rPr>
        <w:t>3/1</w:t>
      </w:r>
      <w:r>
        <w:rPr>
          <w:rFonts w:ascii="Arial" w:hAnsi="Arial" w:cs="Arial"/>
          <w:color w:val="000000"/>
          <w:sz w:val="20"/>
          <w:szCs w:val="24"/>
        </w:rPr>
        <w:t xml:space="preserve"> </w:t>
      </w:r>
      <w:r w:rsidR="00680524" w:rsidRPr="003D34B8">
        <w:rPr>
          <w:rFonts w:ascii="Arial" w:hAnsi="Arial" w:cs="Arial"/>
          <w:color w:val="000000"/>
          <w:sz w:val="20"/>
          <w:szCs w:val="24"/>
        </w:rPr>
        <w:t>от</w:t>
      </w:r>
      <w:r>
        <w:rPr>
          <w:rFonts w:ascii="Arial" w:hAnsi="Arial" w:cs="Arial"/>
          <w:color w:val="000000"/>
          <w:sz w:val="20"/>
          <w:szCs w:val="24"/>
        </w:rPr>
        <w:t xml:space="preserve"> </w:t>
      </w:r>
      <w:r w:rsidR="00680524" w:rsidRPr="003D34B8">
        <w:rPr>
          <w:rFonts w:ascii="Arial" w:hAnsi="Arial" w:cs="Arial"/>
          <w:color w:val="000000"/>
          <w:sz w:val="20"/>
          <w:szCs w:val="24"/>
        </w:rPr>
        <w:t>14.11.2022</w:t>
      </w:r>
      <w:r>
        <w:rPr>
          <w:rFonts w:ascii="Arial" w:hAnsi="Arial" w:cs="Arial"/>
          <w:color w:val="000000"/>
          <w:sz w:val="20"/>
          <w:szCs w:val="24"/>
        </w:rPr>
        <w:t xml:space="preserve"> </w:t>
      </w:r>
      <w:r w:rsidR="00680524" w:rsidRPr="003D34B8">
        <w:rPr>
          <w:rFonts w:ascii="Arial" w:hAnsi="Arial" w:cs="Arial"/>
          <w:color w:val="000000"/>
          <w:sz w:val="20"/>
          <w:szCs w:val="24"/>
        </w:rPr>
        <w:t>г.</w:t>
      </w:r>
      <w:r>
        <w:rPr>
          <w:rFonts w:ascii="Arial" w:hAnsi="Arial" w:cs="Arial"/>
          <w:color w:val="000000"/>
          <w:sz w:val="20"/>
          <w:szCs w:val="24"/>
        </w:rPr>
        <w:t xml:space="preserve"> </w:t>
      </w:r>
      <w:r w:rsidR="00680524" w:rsidRPr="003D34B8">
        <w:rPr>
          <w:rFonts w:ascii="Arial" w:hAnsi="Arial" w:cs="Arial"/>
          <w:color w:val="000000"/>
          <w:spacing w:val="10"/>
          <w:sz w:val="20"/>
          <w:szCs w:val="24"/>
        </w:rPr>
        <w:t>и</w:t>
      </w:r>
      <w:r>
        <w:rPr>
          <w:rFonts w:ascii="Arial" w:hAnsi="Arial" w:cs="Arial"/>
          <w:color w:val="000000"/>
          <w:spacing w:val="10"/>
          <w:sz w:val="20"/>
          <w:szCs w:val="24"/>
        </w:rPr>
        <w:t xml:space="preserve"> </w:t>
      </w:r>
      <w:r w:rsidR="00680524" w:rsidRPr="003D34B8">
        <w:rPr>
          <w:rFonts w:ascii="Arial" w:hAnsi="Arial" w:cs="Arial"/>
          <w:color w:val="000000"/>
          <w:spacing w:val="10"/>
          <w:sz w:val="20"/>
          <w:szCs w:val="24"/>
        </w:rPr>
        <w:t>У</w:t>
      </w:r>
      <w:r w:rsidR="00680524" w:rsidRPr="003D34B8">
        <w:rPr>
          <w:rFonts w:ascii="Arial" w:hAnsi="Arial" w:cs="Arial"/>
          <w:color w:val="000000"/>
          <w:sz w:val="20"/>
          <w:szCs w:val="24"/>
        </w:rPr>
        <w:t>става,</w:t>
      </w:r>
      <w:r>
        <w:rPr>
          <w:rFonts w:ascii="Arial" w:hAnsi="Arial" w:cs="Arial"/>
          <w:color w:val="000000"/>
          <w:sz w:val="20"/>
          <w:szCs w:val="24"/>
        </w:rPr>
        <w:t xml:space="preserve"> </w:t>
      </w:r>
    </w:p>
    <w:p w:rsidR="00680524" w:rsidRPr="003D34B8" w:rsidRDefault="00680524" w:rsidP="00172862">
      <w:pPr>
        <w:spacing w:after="0" w:line="240" w:lineRule="auto"/>
        <w:ind w:firstLine="709"/>
        <w:jc w:val="both"/>
        <w:rPr>
          <w:rFonts w:ascii="Arial" w:hAnsi="Arial" w:cs="Arial"/>
          <w:bCs/>
          <w:color w:val="000000"/>
          <w:sz w:val="20"/>
        </w:rPr>
      </w:pP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b/>
          <w:color w:val="000000"/>
          <w:sz w:val="20"/>
        </w:rPr>
        <w:t>ФИО,</w:t>
      </w:r>
      <w:r w:rsidR="00756B40">
        <w:rPr>
          <w:rFonts w:ascii="Arial" w:hAnsi="Arial" w:cs="Arial"/>
          <w:b/>
          <w:color w:val="000000"/>
          <w:sz w:val="20"/>
        </w:rPr>
        <w:t xml:space="preserve"> </w:t>
      </w:r>
      <w:r w:rsidRPr="003D34B8">
        <w:rPr>
          <w:rFonts w:ascii="Arial" w:hAnsi="Arial" w:cs="Arial"/>
          <w:b/>
          <w:color w:val="000000"/>
          <w:sz w:val="20"/>
        </w:rPr>
        <w:t>дата</w:t>
      </w:r>
      <w:r w:rsidR="00756B40">
        <w:rPr>
          <w:rFonts w:ascii="Arial" w:hAnsi="Arial" w:cs="Arial"/>
          <w:b/>
          <w:color w:val="000000"/>
          <w:sz w:val="20"/>
        </w:rPr>
        <w:t xml:space="preserve"> </w:t>
      </w:r>
      <w:r w:rsidRPr="003D34B8">
        <w:rPr>
          <w:rFonts w:ascii="Arial" w:hAnsi="Arial" w:cs="Arial"/>
          <w:b/>
          <w:color w:val="000000"/>
          <w:sz w:val="20"/>
        </w:rPr>
        <w:t>рождения,</w:t>
      </w:r>
      <w:r w:rsidR="00756B40">
        <w:rPr>
          <w:rFonts w:ascii="Arial" w:hAnsi="Arial" w:cs="Arial"/>
          <w:b/>
          <w:color w:val="000000"/>
          <w:sz w:val="20"/>
        </w:rPr>
        <w:t xml:space="preserve"> </w:t>
      </w:r>
      <w:r w:rsidRPr="003D34B8">
        <w:rPr>
          <w:rFonts w:ascii="Arial" w:hAnsi="Arial" w:cs="Arial"/>
          <w:b/>
          <w:color w:val="000000"/>
          <w:sz w:val="20"/>
        </w:rPr>
        <w:t>паспортные</w:t>
      </w:r>
      <w:r w:rsidR="00756B40">
        <w:rPr>
          <w:rFonts w:ascii="Arial" w:hAnsi="Arial" w:cs="Arial"/>
          <w:b/>
          <w:color w:val="000000"/>
          <w:sz w:val="20"/>
        </w:rPr>
        <w:t xml:space="preserve"> </w:t>
      </w:r>
      <w:r w:rsidRPr="003D34B8">
        <w:rPr>
          <w:rFonts w:ascii="Arial" w:hAnsi="Arial" w:cs="Arial"/>
          <w:b/>
          <w:color w:val="000000"/>
          <w:sz w:val="20"/>
        </w:rPr>
        <w:t>данные,</w:t>
      </w:r>
      <w:r w:rsidR="00756B40">
        <w:rPr>
          <w:rFonts w:ascii="Arial" w:hAnsi="Arial" w:cs="Arial"/>
          <w:b/>
          <w:color w:val="000000"/>
          <w:sz w:val="20"/>
        </w:rPr>
        <w:t xml:space="preserve"> </w:t>
      </w:r>
      <w:r w:rsidRPr="003D34B8">
        <w:rPr>
          <w:rFonts w:ascii="Arial" w:hAnsi="Arial" w:cs="Arial"/>
          <w:b/>
          <w:color w:val="000000"/>
          <w:sz w:val="20"/>
        </w:rPr>
        <w:t>адрес</w:t>
      </w:r>
      <w:r w:rsidR="00756B40">
        <w:rPr>
          <w:rFonts w:ascii="Arial" w:hAnsi="Arial" w:cs="Arial"/>
          <w:b/>
          <w:color w:val="000000"/>
          <w:sz w:val="20"/>
        </w:rPr>
        <w:t xml:space="preserve"> </w:t>
      </w:r>
      <w:r w:rsidRPr="003D34B8">
        <w:rPr>
          <w:rFonts w:ascii="Arial" w:hAnsi="Arial" w:cs="Arial"/>
          <w:b/>
          <w:color w:val="000000"/>
          <w:sz w:val="20"/>
        </w:rPr>
        <w:t>места</w:t>
      </w:r>
      <w:r w:rsidR="00756B40">
        <w:rPr>
          <w:rFonts w:ascii="Arial" w:hAnsi="Arial" w:cs="Arial"/>
          <w:b/>
          <w:color w:val="000000"/>
          <w:sz w:val="20"/>
        </w:rPr>
        <w:t xml:space="preserve"> </w:t>
      </w:r>
      <w:r w:rsidRPr="003D34B8">
        <w:rPr>
          <w:rFonts w:ascii="Arial" w:hAnsi="Arial" w:cs="Arial"/>
          <w:b/>
          <w:color w:val="000000"/>
          <w:sz w:val="20"/>
        </w:rPr>
        <w:t>регистрации</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именуемый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дальнейшем</w:t>
      </w:r>
      <w:r w:rsidR="00756B40">
        <w:rPr>
          <w:rFonts w:ascii="Arial" w:hAnsi="Arial" w:cs="Arial"/>
          <w:color w:val="000000"/>
          <w:sz w:val="20"/>
        </w:rPr>
        <w:t xml:space="preserve"> </w:t>
      </w:r>
      <w:r w:rsidRPr="003D34B8">
        <w:rPr>
          <w:rFonts w:ascii="Arial" w:hAnsi="Arial" w:cs="Arial"/>
          <w:color w:val="000000"/>
          <w:sz w:val="20"/>
        </w:rPr>
        <w:t>«Покупатель»,</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именуемые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дальнейшем</w:t>
      </w:r>
      <w:r w:rsidR="00756B40">
        <w:rPr>
          <w:rFonts w:ascii="Arial" w:hAnsi="Arial" w:cs="Arial"/>
          <w:color w:val="000000"/>
          <w:sz w:val="20"/>
        </w:rPr>
        <w:t xml:space="preserve"> </w:t>
      </w:r>
      <w:r w:rsidRPr="003D34B8">
        <w:rPr>
          <w:rFonts w:ascii="Arial" w:hAnsi="Arial" w:cs="Arial"/>
          <w:color w:val="000000"/>
          <w:sz w:val="20"/>
        </w:rPr>
        <w:t>«Стороны»,</w:t>
      </w:r>
      <w:r w:rsidR="00756B40">
        <w:rPr>
          <w:rFonts w:ascii="Arial" w:hAnsi="Arial" w:cs="Arial"/>
          <w:color w:val="000000"/>
          <w:sz w:val="20"/>
        </w:rPr>
        <w:t xml:space="preserve"> </w:t>
      </w:r>
      <w:r w:rsidRPr="003D34B8">
        <w:rPr>
          <w:rFonts w:ascii="Arial" w:hAnsi="Arial" w:cs="Arial"/>
          <w:color w:val="000000"/>
          <w:sz w:val="20"/>
        </w:rPr>
        <w:t>заключили</w:t>
      </w:r>
      <w:r w:rsidR="00756B40">
        <w:rPr>
          <w:rFonts w:ascii="Arial" w:hAnsi="Arial" w:cs="Arial"/>
          <w:color w:val="000000"/>
          <w:sz w:val="20"/>
        </w:rPr>
        <w:t xml:space="preserve"> </w:t>
      </w:r>
      <w:r w:rsidRPr="003D34B8">
        <w:rPr>
          <w:rFonts w:ascii="Arial" w:hAnsi="Arial" w:cs="Arial"/>
          <w:color w:val="000000"/>
          <w:sz w:val="20"/>
        </w:rPr>
        <w:t>настоящий</w:t>
      </w:r>
      <w:r w:rsidR="00756B40">
        <w:rPr>
          <w:rFonts w:ascii="Arial" w:hAnsi="Arial" w:cs="Arial"/>
          <w:color w:val="000000"/>
          <w:sz w:val="20"/>
        </w:rPr>
        <w:t xml:space="preserve"> </w:t>
      </w:r>
      <w:r w:rsidRPr="003D34B8">
        <w:rPr>
          <w:rFonts w:ascii="Arial" w:hAnsi="Arial" w:cs="Arial"/>
          <w:color w:val="000000"/>
          <w:sz w:val="20"/>
        </w:rPr>
        <w:t>договор</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нижеследующем:</w:t>
      </w:r>
    </w:p>
    <w:p w:rsidR="00680524" w:rsidRPr="003D34B8" w:rsidRDefault="00680524" w:rsidP="00172862">
      <w:pPr>
        <w:pStyle w:val="aff9"/>
        <w:numPr>
          <w:ilvl w:val="0"/>
          <w:numId w:val="24"/>
        </w:numPr>
        <w:jc w:val="both"/>
        <w:rPr>
          <w:rFonts w:ascii="Arial" w:hAnsi="Arial" w:cs="Arial"/>
          <w:color w:val="000000"/>
          <w:sz w:val="20"/>
        </w:rPr>
      </w:pPr>
      <w:r w:rsidRPr="003D34B8">
        <w:rPr>
          <w:rFonts w:ascii="Arial" w:hAnsi="Arial" w:cs="Arial"/>
          <w:color w:val="000000"/>
          <w:spacing w:val="24"/>
          <w:sz w:val="20"/>
        </w:rPr>
        <w:t>Я,</w:t>
      </w:r>
      <w:r w:rsidR="00756B40">
        <w:rPr>
          <w:rFonts w:ascii="Arial" w:hAnsi="Arial" w:cs="Arial"/>
          <w:color w:val="000000"/>
          <w:spacing w:val="24"/>
          <w:sz w:val="20"/>
        </w:rPr>
        <w:t xml:space="preserve"> </w:t>
      </w:r>
      <w:r w:rsidRPr="003D34B8">
        <w:rPr>
          <w:rFonts w:ascii="Arial" w:hAnsi="Arial" w:cs="Arial"/>
          <w:color w:val="000000"/>
          <w:spacing w:val="24"/>
          <w:sz w:val="20"/>
        </w:rPr>
        <w:t>ПРОДАВЕЦ,</w:t>
      </w:r>
      <w:r w:rsidR="00756B40">
        <w:rPr>
          <w:rFonts w:ascii="Arial" w:hAnsi="Arial" w:cs="Arial"/>
          <w:color w:val="000000"/>
          <w:spacing w:val="24"/>
          <w:sz w:val="20"/>
        </w:rPr>
        <w:t xml:space="preserve"> </w:t>
      </w:r>
      <w:r w:rsidRPr="003D34B8">
        <w:rPr>
          <w:rFonts w:ascii="Arial" w:hAnsi="Arial" w:cs="Arial"/>
          <w:color w:val="000000"/>
          <w:spacing w:val="24"/>
          <w:sz w:val="20"/>
        </w:rPr>
        <w:t>в</w:t>
      </w:r>
      <w:r w:rsidR="00756B40">
        <w:rPr>
          <w:rFonts w:ascii="Arial" w:hAnsi="Arial" w:cs="Arial"/>
          <w:color w:val="000000"/>
          <w:spacing w:val="24"/>
          <w:sz w:val="20"/>
        </w:rPr>
        <w:t xml:space="preserve"> </w:t>
      </w:r>
      <w:r w:rsidRPr="003D34B8">
        <w:rPr>
          <w:rFonts w:ascii="Arial" w:hAnsi="Arial" w:cs="Arial"/>
          <w:color w:val="000000"/>
          <w:spacing w:val="24"/>
          <w:sz w:val="20"/>
        </w:rPr>
        <w:t>соответствии</w:t>
      </w:r>
      <w:r w:rsidR="00756B40">
        <w:rPr>
          <w:rFonts w:ascii="Arial" w:hAnsi="Arial" w:cs="Arial"/>
          <w:color w:val="000000"/>
          <w:spacing w:val="24"/>
          <w:sz w:val="20"/>
        </w:rPr>
        <w:t xml:space="preserve"> </w:t>
      </w:r>
      <w:r w:rsidRPr="003D34B8">
        <w:rPr>
          <w:rFonts w:ascii="Arial" w:hAnsi="Arial" w:cs="Arial"/>
          <w:color w:val="000000"/>
          <w:spacing w:val="24"/>
          <w:sz w:val="20"/>
        </w:rPr>
        <w:t>с</w:t>
      </w:r>
      <w:r w:rsidR="00756B40">
        <w:rPr>
          <w:rFonts w:ascii="Arial" w:hAnsi="Arial" w:cs="Arial"/>
          <w:color w:val="000000"/>
          <w:spacing w:val="24"/>
          <w:sz w:val="20"/>
        </w:rPr>
        <w:t xml:space="preserve"> </w:t>
      </w:r>
      <w:r w:rsidRPr="003D34B8">
        <w:rPr>
          <w:rFonts w:ascii="Arial" w:hAnsi="Arial" w:cs="Arial"/>
          <w:color w:val="000000"/>
          <w:spacing w:val="24"/>
          <w:sz w:val="20"/>
        </w:rPr>
        <w:t>договором</w:t>
      </w:r>
      <w:r w:rsidR="00756B40">
        <w:rPr>
          <w:rFonts w:ascii="Arial" w:hAnsi="Arial" w:cs="Arial"/>
          <w:color w:val="000000"/>
          <w:spacing w:val="24"/>
          <w:sz w:val="20"/>
        </w:rPr>
        <w:t xml:space="preserve"> </w:t>
      </w:r>
      <w:r w:rsidRPr="003D34B8">
        <w:rPr>
          <w:rFonts w:ascii="Arial" w:hAnsi="Arial" w:cs="Arial"/>
          <w:color w:val="000000"/>
          <w:spacing w:val="24"/>
          <w:sz w:val="20"/>
        </w:rPr>
        <w:t>купли-продажи,</w:t>
      </w:r>
    </w:p>
    <w:p w:rsidR="00680524" w:rsidRPr="003D34B8" w:rsidRDefault="00756B40" w:rsidP="00172862">
      <w:pPr>
        <w:spacing w:after="0" w:line="240" w:lineRule="auto"/>
        <w:ind w:firstLine="709"/>
        <w:jc w:val="both"/>
        <w:rPr>
          <w:rFonts w:ascii="Arial" w:hAnsi="Arial" w:cs="Arial"/>
          <w:color w:val="000000"/>
          <w:sz w:val="20"/>
        </w:rPr>
      </w:pPr>
      <w:r>
        <w:rPr>
          <w:rFonts w:ascii="Arial" w:hAnsi="Arial" w:cs="Arial"/>
          <w:color w:val="000000"/>
          <w:spacing w:val="24"/>
          <w:sz w:val="20"/>
        </w:rPr>
        <w:t xml:space="preserve"> </w:t>
      </w:r>
      <w:r w:rsidR="00680524" w:rsidRPr="003D34B8">
        <w:rPr>
          <w:rFonts w:ascii="Arial" w:hAnsi="Arial" w:cs="Arial"/>
          <w:color w:val="000000"/>
          <w:spacing w:val="24"/>
          <w:sz w:val="20"/>
        </w:rPr>
        <w:t>заключенным</w:t>
      </w:r>
      <w:r>
        <w:rPr>
          <w:rFonts w:ascii="Arial" w:hAnsi="Arial" w:cs="Arial"/>
          <w:color w:val="000000"/>
          <w:spacing w:val="24"/>
          <w:sz w:val="20"/>
        </w:rPr>
        <w:t xml:space="preserve"> </w:t>
      </w:r>
      <w:r w:rsidR="00680524" w:rsidRPr="003D34B8">
        <w:rPr>
          <w:rFonts w:ascii="Arial" w:hAnsi="Arial" w:cs="Arial"/>
          <w:color w:val="000000"/>
          <w:spacing w:val="24"/>
          <w:sz w:val="20"/>
        </w:rPr>
        <w:t>с</w:t>
      </w:r>
      <w:r>
        <w:rPr>
          <w:rFonts w:ascii="Arial" w:hAnsi="Arial" w:cs="Arial"/>
          <w:color w:val="000000"/>
          <w:spacing w:val="24"/>
          <w:sz w:val="20"/>
        </w:rPr>
        <w:t xml:space="preserve"> </w:t>
      </w:r>
      <w:r w:rsidR="00680524" w:rsidRPr="003D34B8">
        <w:rPr>
          <w:rFonts w:ascii="Arial" w:hAnsi="Arial" w:cs="Arial"/>
          <w:color w:val="000000"/>
          <w:sz w:val="20"/>
        </w:rPr>
        <w:t>ПОКУПАТЕЛЕМ</w:t>
      </w:r>
      <w:r>
        <w:rPr>
          <w:rFonts w:ascii="Arial" w:hAnsi="Arial" w:cs="Arial"/>
          <w:color w:val="000000"/>
          <w:sz w:val="20"/>
        </w:rPr>
        <w:t xml:space="preserve"> </w:t>
      </w:r>
      <w:r w:rsidR="00680524" w:rsidRPr="003D34B8">
        <w:rPr>
          <w:rFonts w:ascii="Arial" w:hAnsi="Arial" w:cs="Arial"/>
          <w:color w:val="000000"/>
          <w:sz w:val="20"/>
        </w:rPr>
        <w:t>«__»</w:t>
      </w:r>
      <w:r>
        <w:rPr>
          <w:rFonts w:ascii="Arial" w:hAnsi="Arial" w:cs="Arial"/>
          <w:color w:val="000000"/>
          <w:sz w:val="20"/>
        </w:rPr>
        <w:t xml:space="preserve"> </w:t>
      </w:r>
      <w:r w:rsidR="00680524" w:rsidRPr="003D34B8">
        <w:rPr>
          <w:rFonts w:ascii="Arial" w:hAnsi="Arial" w:cs="Arial"/>
          <w:color w:val="000000"/>
          <w:sz w:val="20"/>
        </w:rPr>
        <w:t>____2023г.,</w:t>
      </w:r>
      <w:r>
        <w:rPr>
          <w:rFonts w:ascii="Arial" w:hAnsi="Arial" w:cs="Arial"/>
          <w:color w:val="000000"/>
          <w:sz w:val="20"/>
        </w:rPr>
        <w:t xml:space="preserve"> </w:t>
      </w:r>
      <w:r w:rsidR="00680524" w:rsidRPr="003D34B8">
        <w:rPr>
          <w:rFonts w:ascii="Arial" w:hAnsi="Arial" w:cs="Arial"/>
          <w:color w:val="000000"/>
          <w:sz w:val="20"/>
        </w:rPr>
        <w:t>продал</w:t>
      </w:r>
      <w:r>
        <w:rPr>
          <w:rFonts w:ascii="Arial" w:hAnsi="Arial" w:cs="Arial"/>
          <w:color w:val="000000"/>
          <w:sz w:val="20"/>
        </w:rPr>
        <w:t xml:space="preserve"> </w:t>
      </w:r>
      <w:r w:rsidR="00680524" w:rsidRPr="003D34B8">
        <w:rPr>
          <w:rFonts w:ascii="Arial" w:hAnsi="Arial" w:cs="Arial"/>
          <w:color w:val="000000"/>
          <w:sz w:val="20"/>
        </w:rPr>
        <w:t>покупателю</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собственность</w:t>
      </w:r>
      <w:r>
        <w:rPr>
          <w:rFonts w:ascii="Arial" w:hAnsi="Arial" w:cs="Arial"/>
          <w:color w:val="000000"/>
          <w:sz w:val="20"/>
        </w:rPr>
        <w:t xml:space="preserve"> </w:t>
      </w:r>
      <w:r w:rsidR="00680524" w:rsidRPr="003D34B8">
        <w:rPr>
          <w:rFonts w:ascii="Arial" w:hAnsi="Arial" w:cs="Arial"/>
          <w:color w:val="000000"/>
          <w:sz w:val="20"/>
        </w:rPr>
        <w:t>земельный</w:t>
      </w:r>
      <w:r>
        <w:rPr>
          <w:rFonts w:ascii="Arial" w:hAnsi="Arial" w:cs="Arial"/>
          <w:color w:val="000000"/>
          <w:sz w:val="20"/>
        </w:rPr>
        <w:t xml:space="preserve"> </w:t>
      </w:r>
      <w:r w:rsidR="00680524" w:rsidRPr="003D34B8">
        <w:rPr>
          <w:rFonts w:ascii="Arial" w:hAnsi="Arial" w:cs="Arial"/>
          <w:color w:val="000000"/>
          <w:sz w:val="20"/>
        </w:rPr>
        <w:t>участок</w:t>
      </w:r>
      <w:r>
        <w:rPr>
          <w:rFonts w:ascii="Arial" w:hAnsi="Arial" w:cs="Arial"/>
          <w:color w:val="000000"/>
          <w:sz w:val="20"/>
        </w:rPr>
        <w:t xml:space="preserve"> </w:t>
      </w:r>
      <w:r w:rsidR="00680524" w:rsidRPr="003D34B8">
        <w:rPr>
          <w:rFonts w:ascii="Arial" w:hAnsi="Arial" w:cs="Arial"/>
          <w:color w:val="000000"/>
          <w:sz w:val="20"/>
        </w:rPr>
        <w:t>с</w:t>
      </w:r>
      <w:r>
        <w:rPr>
          <w:rFonts w:ascii="Arial" w:hAnsi="Arial" w:cs="Arial"/>
          <w:color w:val="000000"/>
          <w:sz w:val="20"/>
        </w:rPr>
        <w:t xml:space="preserve"> </w:t>
      </w:r>
      <w:r w:rsidR="00680524" w:rsidRPr="003D34B8">
        <w:rPr>
          <w:rFonts w:ascii="Arial" w:hAnsi="Arial" w:cs="Arial"/>
          <w:color w:val="000000"/>
          <w:sz w:val="20"/>
        </w:rPr>
        <w:t>кадастровым</w:t>
      </w:r>
      <w:r>
        <w:rPr>
          <w:rFonts w:ascii="Arial" w:hAnsi="Arial" w:cs="Arial"/>
          <w:color w:val="000000"/>
          <w:sz w:val="20"/>
        </w:rPr>
        <w:t xml:space="preserve"> </w:t>
      </w:r>
      <w:r w:rsidR="00680524" w:rsidRPr="003D34B8">
        <w:rPr>
          <w:rFonts w:ascii="Arial" w:hAnsi="Arial" w:cs="Arial"/>
          <w:color w:val="000000"/>
          <w:sz w:val="20"/>
        </w:rPr>
        <w:t>номером</w:t>
      </w:r>
      <w:r>
        <w:rPr>
          <w:rFonts w:ascii="Arial" w:hAnsi="Arial" w:cs="Arial"/>
          <w:color w:val="000000"/>
          <w:sz w:val="20"/>
        </w:rPr>
        <w:t xml:space="preserve"> </w:t>
      </w:r>
      <w:proofErr w:type="gramStart"/>
      <w:r w:rsidR="00680524" w:rsidRPr="003D34B8">
        <w:rPr>
          <w:rFonts w:ascii="Arial" w:hAnsi="Arial" w:cs="Arial"/>
          <w:color w:val="000000"/>
          <w:sz w:val="20"/>
        </w:rPr>
        <w:t>…….</w:t>
      </w:r>
      <w:proofErr w:type="gramEnd"/>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площадью</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rPr>
        <w:t xml:space="preserve"> </w:t>
      </w:r>
      <w:proofErr w:type="spellStart"/>
      <w:r w:rsidR="00680524" w:rsidRPr="003D34B8">
        <w:rPr>
          <w:rFonts w:ascii="Arial" w:hAnsi="Arial" w:cs="Arial"/>
          <w:color w:val="000000"/>
          <w:sz w:val="20"/>
        </w:rPr>
        <w:t>кв.м</w:t>
      </w:r>
      <w:proofErr w:type="spellEnd"/>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га),</w:t>
      </w:r>
      <w:r>
        <w:rPr>
          <w:rFonts w:ascii="Arial" w:hAnsi="Arial" w:cs="Arial"/>
          <w:color w:val="000000"/>
          <w:sz w:val="20"/>
        </w:rPr>
        <w:t xml:space="preserve"> </w:t>
      </w:r>
      <w:r w:rsidR="00680524" w:rsidRPr="003D34B8">
        <w:rPr>
          <w:rFonts w:ascii="Arial" w:hAnsi="Arial" w:cs="Arial"/>
          <w:color w:val="000000"/>
          <w:sz w:val="20"/>
        </w:rPr>
        <w:t>местоположение:</w:t>
      </w:r>
      <w:r>
        <w:rPr>
          <w:rFonts w:ascii="Arial" w:hAnsi="Arial" w:cs="Arial"/>
          <w:color w:val="000000"/>
          <w:sz w:val="20"/>
        </w:rPr>
        <w:t xml:space="preserve"> </w:t>
      </w:r>
      <w:r w:rsidR="00680524" w:rsidRPr="003D34B8">
        <w:rPr>
          <w:rFonts w:ascii="Arial" w:hAnsi="Arial" w:cs="Arial"/>
          <w:color w:val="000000"/>
          <w:sz w:val="20"/>
        </w:rPr>
        <w:t>Чувашская</w:t>
      </w:r>
      <w:r>
        <w:rPr>
          <w:rFonts w:ascii="Arial" w:hAnsi="Arial" w:cs="Arial"/>
          <w:color w:val="000000"/>
          <w:sz w:val="20"/>
        </w:rPr>
        <w:t xml:space="preserve"> </w:t>
      </w:r>
      <w:r w:rsidR="00680524" w:rsidRPr="003D34B8">
        <w:rPr>
          <w:rFonts w:ascii="Arial" w:hAnsi="Arial" w:cs="Arial"/>
          <w:color w:val="000000"/>
          <w:sz w:val="20"/>
        </w:rPr>
        <w:t>Республика,</w:t>
      </w:r>
      <w:r>
        <w:rPr>
          <w:rFonts w:ascii="Arial" w:hAnsi="Arial" w:cs="Arial"/>
          <w:color w:val="000000"/>
          <w:sz w:val="20"/>
        </w:rPr>
        <w:t xml:space="preserve"> </w:t>
      </w:r>
      <w:r w:rsidR="00680524" w:rsidRPr="003D34B8">
        <w:rPr>
          <w:rFonts w:ascii="Arial" w:hAnsi="Arial" w:cs="Arial"/>
          <w:color w:val="000000"/>
          <w:sz w:val="20"/>
        </w:rPr>
        <w:t>Мариинско-Посадский</w:t>
      </w:r>
      <w:r>
        <w:rPr>
          <w:rFonts w:ascii="Arial" w:hAnsi="Arial" w:cs="Arial"/>
          <w:color w:val="000000"/>
          <w:sz w:val="20"/>
        </w:rPr>
        <w:t xml:space="preserve"> </w:t>
      </w:r>
      <w:r w:rsidR="00680524" w:rsidRPr="003D34B8">
        <w:rPr>
          <w:rFonts w:ascii="Arial" w:hAnsi="Arial" w:cs="Arial"/>
          <w:color w:val="000000"/>
          <w:sz w:val="20"/>
        </w:rPr>
        <w:t>муниципальный</w:t>
      </w:r>
      <w:r>
        <w:rPr>
          <w:rFonts w:ascii="Arial" w:hAnsi="Arial" w:cs="Arial"/>
          <w:color w:val="000000"/>
          <w:sz w:val="20"/>
        </w:rPr>
        <w:t xml:space="preserve"> </w:t>
      </w:r>
      <w:r w:rsidR="00680524" w:rsidRPr="003D34B8">
        <w:rPr>
          <w:rFonts w:ascii="Arial" w:hAnsi="Arial" w:cs="Arial"/>
          <w:color w:val="000000"/>
          <w:sz w:val="20"/>
        </w:rPr>
        <w:t>округ,</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категория</w:t>
      </w:r>
      <w:r>
        <w:rPr>
          <w:rFonts w:ascii="Arial" w:hAnsi="Arial" w:cs="Arial"/>
          <w:color w:val="000000"/>
          <w:sz w:val="20"/>
        </w:rPr>
        <w:t xml:space="preserve"> </w:t>
      </w:r>
      <w:r w:rsidR="00680524" w:rsidRPr="003D34B8">
        <w:rPr>
          <w:rFonts w:ascii="Arial" w:hAnsi="Arial" w:cs="Arial"/>
          <w:color w:val="000000"/>
          <w:sz w:val="20"/>
        </w:rPr>
        <w:t>земель:</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вид</w:t>
      </w:r>
      <w:r>
        <w:rPr>
          <w:rFonts w:ascii="Arial" w:hAnsi="Arial" w:cs="Arial"/>
          <w:color w:val="000000"/>
          <w:sz w:val="20"/>
        </w:rPr>
        <w:t xml:space="preserve"> </w:t>
      </w:r>
      <w:r w:rsidR="00680524" w:rsidRPr="003D34B8">
        <w:rPr>
          <w:rFonts w:ascii="Arial" w:hAnsi="Arial" w:cs="Arial"/>
          <w:color w:val="000000"/>
          <w:sz w:val="20"/>
        </w:rPr>
        <w:t>разрешенного</w:t>
      </w:r>
      <w:r>
        <w:rPr>
          <w:rFonts w:ascii="Arial" w:hAnsi="Arial" w:cs="Arial"/>
          <w:color w:val="000000"/>
          <w:sz w:val="20"/>
        </w:rPr>
        <w:t xml:space="preserve"> </w:t>
      </w:r>
      <w:r w:rsidR="00680524" w:rsidRPr="003D34B8">
        <w:rPr>
          <w:rFonts w:ascii="Arial" w:hAnsi="Arial" w:cs="Arial"/>
          <w:color w:val="000000"/>
          <w:sz w:val="20"/>
        </w:rPr>
        <w:t>использования:…...</w:t>
      </w:r>
    </w:p>
    <w:p w:rsidR="00680524" w:rsidRPr="003D34B8" w:rsidRDefault="00756B40" w:rsidP="00172862">
      <w:pPr>
        <w:spacing w:after="0" w:line="240" w:lineRule="auto"/>
        <w:ind w:firstLine="709"/>
        <w:jc w:val="both"/>
        <w:rPr>
          <w:rFonts w:ascii="Arial" w:hAnsi="Arial" w:cs="Arial"/>
          <w:color w:val="000000"/>
          <w:spacing w:val="8"/>
          <w:sz w:val="20"/>
        </w:rPr>
      </w:pPr>
      <w:r>
        <w:rPr>
          <w:rFonts w:ascii="Arial" w:hAnsi="Arial" w:cs="Arial"/>
          <w:color w:val="000000"/>
          <w:sz w:val="20"/>
        </w:rPr>
        <w:t xml:space="preserve"> </w:t>
      </w:r>
      <w:r w:rsidR="00680524" w:rsidRPr="003D34B8">
        <w:rPr>
          <w:rFonts w:ascii="Arial" w:hAnsi="Arial" w:cs="Arial"/>
          <w:color w:val="000000"/>
          <w:spacing w:val="11"/>
          <w:sz w:val="20"/>
        </w:rPr>
        <w:t>2.</w:t>
      </w:r>
      <w:r>
        <w:rPr>
          <w:rFonts w:ascii="Arial" w:hAnsi="Arial" w:cs="Arial"/>
          <w:color w:val="000000"/>
          <w:spacing w:val="11"/>
          <w:sz w:val="20"/>
        </w:rPr>
        <w:t xml:space="preserve"> </w:t>
      </w:r>
      <w:r w:rsidR="00680524" w:rsidRPr="003D34B8">
        <w:rPr>
          <w:rFonts w:ascii="Arial" w:hAnsi="Arial" w:cs="Arial"/>
          <w:color w:val="000000"/>
          <w:spacing w:val="11"/>
          <w:sz w:val="20"/>
        </w:rPr>
        <w:t>По</w:t>
      </w:r>
      <w:r>
        <w:rPr>
          <w:rFonts w:ascii="Arial" w:hAnsi="Arial" w:cs="Arial"/>
          <w:color w:val="000000"/>
          <w:spacing w:val="11"/>
          <w:sz w:val="20"/>
        </w:rPr>
        <w:t xml:space="preserve"> </w:t>
      </w:r>
      <w:r w:rsidR="00680524" w:rsidRPr="003D34B8">
        <w:rPr>
          <w:rFonts w:ascii="Arial" w:hAnsi="Arial" w:cs="Arial"/>
          <w:color w:val="000000"/>
          <w:spacing w:val="11"/>
          <w:sz w:val="20"/>
        </w:rPr>
        <w:t>настоящему</w:t>
      </w:r>
      <w:r>
        <w:rPr>
          <w:rFonts w:ascii="Arial" w:hAnsi="Arial" w:cs="Arial"/>
          <w:color w:val="000000"/>
          <w:spacing w:val="11"/>
          <w:sz w:val="20"/>
        </w:rPr>
        <w:t xml:space="preserve"> </w:t>
      </w:r>
      <w:r w:rsidR="00680524" w:rsidRPr="003D34B8">
        <w:rPr>
          <w:rFonts w:ascii="Arial" w:hAnsi="Arial" w:cs="Arial"/>
          <w:color w:val="000000"/>
          <w:spacing w:val="11"/>
          <w:sz w:val="20"/>
        </w:rPr>
        <w:t>акту</w:t>
      </w:r>
      <w:r>
        <w:rPr>
          <w:rFonts w:ascii="Arial" w:hAnsi="Arial" w:cs="Arial"/>
          <w:color w:val="000000"/>
          <w:spacing w:val="11"/>
          <w:sz w:val="20"/>
        </w:rPr>
        <w:t xml:space="preserve"> </w:t>
      </w:r>
      <w:r w:rsidR="00680524" w:rsidRPr="003D34B8">
        <w:rPr>
          <w:rFonts w:ascii="Arial" w:hAnsi="Arial" w:cs="Arial"/>
          <w:color w:val="000000"/>
          <w:spacing w:val="11"/>
          <w:sz w:val="20"/>
        </w:rPr>
        <w:t>ПРОДАВЕЦ</w:t>
      </w:r>
      <w:r>
        <w:rPr>
          <w:rFonts w:ascii="Arial" w:hAnsi="Arial" w:cs="Arial"/>
          <w:color w:val="000000"/>
          <w:spacing w:val="11"/>
          <w:sz w:val="20"/>
        </w:rPr>
        <w:t xml:space="preserve"> </w:t>
      </w:r>
      <w:r w:rsidR="00680524" w:rsidRPr="003D34B8">
        <w:rPr>
          <w:rFonts w:ascii="Arial" w:hAnsi="Arial" w:cs="Arial"/>
          <w:color w:val="000000"/>
          <w:spacing w:val="11"/>
          <w:sz w:val="20"/>
        </w:rPr>
        <w:t>передал</w:t>
      </w:r>
      <w:r>
        <w:rPr>
          <w:rFonts w:ascii="Arial" w:hAnsi="Arial" w:cs="Arial"/>
          <w:color w:val="000000"/>
          <w:spacing w:val="11"/>
          <w:sz w:val="20"/>
        </w:rPr>
        <w:t xml:space="preserve"> </w:t>
      </w:r>
      <w:r w:rsidR="00680524" w:rsidRPr="003D34B8">
        <w:rPr>
          <w:rFonts w:ascii="Arial" w:hAnsi="Arial" w:cs="Arial"/>
          <w:color w:val="000000"/>
          <w:spacing w:val="11"/>
          <w:sz w:val="20"/>
        </w:rPr>
        <w:t>ПОКУПАТЕЛЮ</w:t>
      </w:r>
      <w:r>
        <w:rPr>
          <w:rFonts w:ascii="Arial" w:hAnsi="Arial" w:cs="Arial"/>
          <w:color w:val="000000"/>
          <w:spacing w:val="11"/>
          <w:sz w:val="20"/>
        </w:rPr>
        <w:t xml:space="preserve"> </w:t>
      </w:r>
      <w:r w:rsidR="00680524" w:rsidRPr="003D34B8">
        <w:rPr>
          <w:rFonts w:ascii="Arial" w:hAnsi="Arial" w:cs="Arial"/>
          <w:color w:val="000000"/>
          <w:spacing w:val="11"/>
          <w:sz w:val="20"/>
        </w:rPr>
        <w:t>вышеуказанный</w:t>
      </w:r>
      <w:r>
        <w:rPr>
          <w:rFonts w:ascii="Arial" w:hAnsi="Arial" w:cs="Arial"/>
          <w:color w:val="000000"/>
          <w:spacing w:val="11"/>
          <w:sz w:val="20"/>
        </w:rPr>
        <w:t xml:space="preserve"> </w:t>
      </w:r>
      <w:r w:rsidR="00680524" w:rsidRPr="003D34B8">
        <w:rPr>
          <w:rFonts w:ascii="Arial" w:hAnsi="Arial" w:cs="Arial"/>
          <w:color w:val="000000"/>
          <w:spacing w:val="11"/>
          <w:sz w:val="20"/>
        </w:rPr>
        <w:t>земельный</w:t>
      </w:r>
      <w:r>
        <w:rPr>
          <w:rFonts w:ascii="Arial" w:hAnsi="Arial" w:cs="Arial"/>
          <w:color w:val="000000"/>
          <w:spacing w:val="11"/>
          <w:sz w:val="20"/>
        </w:rPr>
        <w:t xml:space="preserve"> </w:t>
      </w:r>
      <w:r w:rsidR="00680524" w:rsidRPr="003D34B8">
        <w:rPr>
          <w:rFonts w:ascii="Arial" w:hAnsi="Arial" w:cs="Arial"/>
          <w:color w:val="000000"/>
          <w:spacing w:val="11"/>
          <w:sz w:val="20"/>
        </w:rPr>
        <w:t>участок</w:t>
      </w:r>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а</w:t>
      </w:r>
      <w:r>
        <w:rPr>
          <w:rFonts w:ascii="Arial" w:hAnsi="Arial" w:cs="Arial"/>
          <w:color w:val="000000"/>
          <w:sz w:val="20"/>
        </w:rPr>
        <w:t xml:space="preserve"> </w:t>
      </w:r>
      <w:r w:rsidR="00680524" w:rsidRPr="003D34B8">
        <w:rPr>
          <w:rFonts w:ascii="Arial" w:hAnsi="Arial" w:cs="Arial"/>
          <w:color w:val="000000"/>
          <w:sz w:val="20"/>
        </w:rPr>
        <w:t>ПОКУПАТЕЛЬ</w:t>
      </w:r>
      <w:r>
        <w:rPr>
          <w:rFonts w:ascii="Arial" w:hAnsi="Arial" w:cs="Arial"/>
          <w:color w:val="000000"/>
          <w:sz w:val="20"/>
        </w:rPr>
        <w:t xml:space="preserve"> </w:t>
      </w:r>
      <w:r w:rsidR="00680524" w:rsidRPr="003D34B8">
        <w:rPr>
          <w:rFonts w:ascii="Arial" w:hAnsi="Arial" w:cs="Arial"/>
          <w:color w:val="000000"/>
          <w:sz w:val="20"/>
        </w:rPr>
        <w:t>принял</w:t>
      </w:r>
      <w:r>
        <w:rPr>
          <w:rFonts w:ascii="Arial" w:hAnsi="Arial" w:cs="Arial"/>
          <w:color w:val="000000"/>
          <w:sz w:val="20"/>
        </w:rPr>
        <w:t xml:space="preserve"> </w:t>
      </w:r>
      <w:r w:rsidR="00680524" w:rsidRPr="003D34B8">
        <w:rPr>
          <w:rFonts w:ascii="Arial" w:hAnsi="Arial" w:cs="Arial"/>
          <w:color w:val="000000"/>
          <w:sz w:val="20"/>
        </w:rPr>
        <w:t>от</w:t>
      </w:r>
      <w:r>
        <w:rPr>
          <w:rFonts w:ascii="Arial" w:hAnsi="Arial" w:cs="Arial"/>
          <w:color w:val="000000"/>
          <w:sz w:val="20"/>
        </w:rPr>
        <w:t xml:space="preserve"> </w:t>
      </w:r>
      <w:r w:rsidR="00680524" w:rsidRPr="003D34B8">
        <w:rPr>
          <w:rFonts w:ascii="Arial" w:hAnsi="Arial" w:cs="Arial"/>
          <w:color w:val="000000"/>
          <w:spacing w:val="14"/>
          <w:sz w:val="20"/>
        </w:rPr>
        <w:t>ПРОДАВЦА</w:t>
      </w:r>
      <w:r>
        <w:rPr>
          <w:rFonts w:ascii="Arial" w:hAnsi="Arial" w:cs="Arial"/>
          <w:color w:val="000000"/>
          <w:spacing w:val="14"/>
          <w:sz w:val="20"/>
        </w:rPr>
        <w:t xml:space="preserve"> </w:t>
      </w:r>
      <w:r w:rsidR="00680524" w:rsidRPr="003D34B8">
        <w:rPr>
          <w:rFonts w:ascii="Arial" w:hAnsi="Arial" w:cs="Arial"/>
          <w:color w:val="000000"/>
          <w:spacing w:val="14"/>
          <w:sz w:val="20"/>
        </w:rPr>
        <w:t>указанный</w:t>
      </w:r>
      <w:r>
        <w:rPr>
          <w:rFonts w:ascii="Arial" w:hAnsi="Arial" w:cs="Arial"/>
          <w:color w:val="000000"/>
          <w:spacing w:val="14"/>
          <w:sz w:val="20"/>
        </w:rPr>
        <w:t xml:space="preserve"> </w:t>
      </w:r>
      <w:r w:rsidR="00680524" w:rsidRPr="003D34B8">
        <w:rPr>
          <w:rFonts w:ascii="Arial" w:hAnsi="Arial" w:cs="Arial"/>
          <w:color w:val="000000"/>
          <w:spacing w:val="14"/>
          <w:sz w:val="20"/>
        </w:rPr>
        <w:t>земельный</w:t>
      </w:r>
      <w:r>
        <w:rPr>
          <w:rFonts w:ascii="Arial" w:hAnsi="Arial" w:cs="Arial"/>
          <w:color w:val="000000"/>
          <w:spacing w:val="14"/>
          <w:sz w:val="20"/>
        </w:rPr>
        <w:t xml:space="preserve"> </w:t>
      </w:r>
      <w:r w:rsidR="00680524" w:rsidRPr="003D34B8">
        <w:rPr>
          <w:rFonts w:ascii="Arial" w:hAnsi="Arial" w:cs="Arial"/>
          <w:color w:val="000000"/>
          <w:spacing w:val="14"/>
          <w:sz w:val="20"/>
        </w:rPr>
        <w:t>участок</w:t>
      </w:r>
      <w:r>
        <w:rPr>
          <w:rFonts w:ascii="Arial" w:hAnsi="Arial" w:cs="Arial"/>
          <w:color w:val="000000"/>
          <w:spacing w:val="14"/>
          <w:sz w:val="20"/>
        </w:rPr>
        <w:t xml:space="preserve"> </w:t>
      </w:r>
      <w:r w:rsidR="00680524" w:rsidRPr="003D34B8">
        <w:rPr>
          <w:rFonts w:ascii="Arial" w:hAnsi="Arial" w:cs="Arial"/>
          <w:color w:val="000000"/>
          <w:spacing w:val="14"/>
          <w:sz w:val="20"/>
        </w:rPr>
        <w:t>в</w:t>
      </w:r>
      <w:r>
        <w:rPr>
          <w:rFonts w:ascii="Arial" w:hAnsi="Arial" w:cs="Arial"/>
          <w:color w:val="000000"/>
          <w:spacing w:val="14"/>
          <w:sz w:val="20"/>
        </w:rPr>
        <w:t xml:space="preserve"> </w:t>
      </w:r>
      <w:r w:rsidR="00680524" w:rsidRPr="003D34B8">
        <w:rPr>
          <w:rFonts w:ascii="Arial" w:hAnsi="Arial" w:cs="Arial"/>
          <w:color w:val="000000"/>
          <w:spacing w:val="14"/>
          <w:sz w:val="20"/>
        </w:rPr>
        <w:t>таком</w:t>
      </w:r>
      <w:r>
        <w:rPr>
          <w:rFonts w:ascii="Arial" w:hAnsi="Arial" w:cs="Arial"/>
          <w:color w:val="000000"/>
          <w:spacing w:val="14"/>
          <w:sz w:val="20"/>
        </w:rPr>
        <w:t xml:space="preserve"> </w:t>
      </w:r>
      <w:r w:rsidR="00680524" w:rsidRPr="003D34B8">
        <w:rPr>
          <w:rFonts w:ascii="Arial" w:hAnsi="Arial" w:cs="Arial"/>
          <w:color w:val="000000"/>
          <w:spacing w:val="14"/>
          <w:sz w:val="20"/>
        </w:rPr>
        <w:t>виде,</w:t>
      </w:r>
      <w:r>
        <w:rPr>
          <w:rFonts w:ascii="Arial" w:hAnsi="Arial" w:cs="Arial"/>
          <w:color w:val="000000"/>
          <w:spacing w:val="14"/>
          <w:sz w:val="20"/>
        </w:rPr>
        <w:t xml:space="preserve"> </w:t>
      </w:r>
      <w:r w:rsidR="00680524" w:rsidRPr="003D34B8">
        <w:rPr>
          <w:rFonts w:ascii="Arial" w:hAnsi="Arial" w:cs="Arial"/>
          <w:color w:val="000000"/>
          <w:spacing w:val="14"/>
          <w:sz w:val="20"/>
        </w:rPr>
        <w:t>в</w:t>
      </w:r>
      <w:r>
        <w:rPr>
          <w:rFonts w:ascii="Arial" w:hAnsi="Arial" w:cs="Arial"/>
          <w:color w:val="000000"/>
          <w:spacing w:val="14"/>
          <w:sz w:val="20"/>
        </w:rPr>
        <w:t xml:space="preserve"> </w:t>
      </w:r>
      <w:r w:rsidR="00680524" w:rsidRPr="003D34B8">
        <w:rPr>
          <w:rFonts w:ascii="Arial" w:hAnsi="Arial" w:cs="Arial"/>
          <w:color w:val="000000"/>
          <w:spacing w:val="14"/>
          <w:sz w:val="20"/>
        </w:rPr>
        <w:t>каком</w:t>
      </w:r>
      <w:r>
        <w:rPr>
          <w:rFonts w:ascii="Arial" w:hAnsi="Arial" w:cs="Arial"/>
          <w:color w:val="000000"/>
          <w:spacing w:val="14"/>
          <w:sz w:val="20"/>
        </w:rPr>
        <w:t xml:space="preserve"> </w:t>
      </w:r>
      <w:r w:rsidR="00680524" w:rsidRPr="003D34B8">
        <w:rPr>
          <w:rFonts w:ascii="Arial" w:hAnsi="Arial" w:cs="Arial"/>
          <w:color w:val="000000"/>
          <w:spacing w:val="14"/>
          <w:sz w:val="20"/>
        </w:rPr>
        <w:t>они</w:t>
      </w:r>
      <w:r>
        <w:rPr>
          <w:rFonts w:ascii="Arial" w:hAnsi="Arial" w:cs="Arial"/>
          <w:color w:val="000000"/>
          <w:spacing w:val="14"/>
          <w:sz w:val="20"/>
        </w:rPr>
        <w:t xml:space="preserve"> </w:t>
      </w:r>
      <w:r w:rsidR="00680524" w:rsidRPr="003D34B8">
        <w:rPr>
          <w:rFonts w:ascii="Arial" w:hAnsi="Arial" w:cs="Arial"/>
          <w:color w:val="000000"/>
          <w:spacing w:val="14"/>
          <w:sz w:val="20"/>
        </w:rPr>
        <w:t>был</w:t>
      </w:r>
      <w:r>
        <w:rPr>
          <w:rFonts w:ascii="Arial" w:hAnsi="Arial" w:cs="Arial"/>
          <w:color w:val="000000"/>
          <w:spacing w:val="14"/>
          <w:sz w:val="20"/>
        </w:rPr>
        <w:t xml:space="preserve"> </w:t>
      </w:r>
      <w:r w:rsidR="00680524" w:rsidRPr="003D34B8">
        <w:rPr>
          <w:rFonts w:ascii="Arial" w:hAnsi="Arial" w:cs="Arial"/>
          <w:color w:val="000000"/>
          <w:spacing w:val="14"/>
          <w:sz w:val="20"/>
        </w:rPr>
        <w:t>на</w:t>
      </w:r>
      <w:r>
        <w:rPr>
          <w:rFonts w:ascii="Arial" w:hAnsi="Arial" w:cs="Arial"/>
          <w:color w:val="000000"/>
          <w:spacing w:val="14"/>
          <w:sz w:val="20"/>
        </w:rPr>
        <w:t xml:space="preserve"> </w:t>
      </w:r>
      <w:r w:rsidR="00680524" w:rsidRPr="003D34B8">
        <w:rPr>
          <w:rFonts w:ascii="Arial" w:hAnsi="Arial" w:cs="Arial"/>
          <w:color w:val="000000"/>
          <w:spacing w:val="14"/>
          <w:sz w:val="20"/>
        </w:rPr>
        <w:t>момент</w:t>
      </w:r>
      <w:r>
        <w:rPr>
          <w:rFonts w:ascii="Arial" w:hAnsi="Arial" w:cs="Arial"/>
          <w:color w:val="000000"/>
          <w:spacing w:val="14"/>
          <w:sz w:val="20"/>
        </w:rPr>
        <w:t xml:space="preserve"> </w:t>
      </w:r>
      <w:r w:rsidR="00680524" w:rsidRPr="003D34B8">
        <w:rPr>
          <w:rFonts w:ascii="Arial" w:hAnsi="Arial" w:cs="Arial"/>
          <w:color w:val="000000"/>
          <w:spacing w:val="8"/>
          <w:sz w:val="20"/>
        </w:rPr>
        <w:t>подписания</w:t>
      </w:r>
      <w:r>
        <w:rPr>
          <w:rFonts w:ascii="Arial" w:hAnsi="Arial" w:cs="Arial"/>
          <w:color w:val="000000"/>
          <w:spacing w:val="8"/>
          <w:sz w:val="20"/>
        </w:rPr>
        <w:t xml:space="preserve"> </w:t>
      </w:r>
      <w:r w:rsidR="00680524" w:rsidRPr="003D34B8">
        <w:rPr>
          <w:rFonts w:ascii="Arial" w:hAnsi="Arial" w:cs="Arial"/>
          <w:color w:val="000000"/>
          <w:spacing w:val="8"/>
          <w:sz w:val="20"/>
        </w:rPr>
        <w:t>договора.</w:t>
      </w:r>
    </w:p>
    <w:p w:rsidR="00B42A6E" w:rsidRDefault="00756B40" w:rsidP="00172862">
      <w:pPr>
        <w:widowControl w:val="0"/>
        <w:shd w:val="clear" w:color="auto" w:fill="FFFFFF"/>
        <w:tabs>
          <w:tab w:val="left" w:pos="955"/>
        </w:tabs>
        <w:spacing w:after="0" w:line="240" w:lineRule="auto"/>
        <w:ind w:firstLine="709"/>
        <w:jc w:val="both"/>
        <w:rPr>
          <w:rFonts w:ascii="Arial" w:hAnsi="Arial" w:cs="Arial"/>
          <w:color w:val="000000"/>
          <w:spacing w:val="7"/>
          <w:sz w:val="20"/>
        </w:rPr>
      </w:pPr>
      <w:r>
        <w:rPr>
          <w:rFonts w:ascii="Arial" w:hAnsi="Arial" w:cs="Arial"/>
          <w:color w:val="000000"/>
          <w:spacing w:val="14"/>
          <w:sz w:val="20"/>
        </w:rPr>
        <w:t xml:space="preserve"> </w:t>
      </w:r>
      <w:r w:rsidR="00680524" w:rsidRPr="003D34B8">
        <w:rPr>
          <w:rFonts w:ascii="Arial" w:hAnsi="Arial" w:cs="Arial"/>
          <w:color w:val="000000"/>
          <w:spacing w:val="14"/>
          <w:sz w:val="20"/>
        </w:rPr>
        <w:t>3.Претензий</w:t>
      </w:r>
      <w:r>
        <w:rPr>
          <w:rFonts w:ascii="Arial" w:hAnsi="Arial" w:cs="Arial"/>
          <w:color w:val="000000"/>
          <w:spacing w:val="14"/>
          <w:sz w:val="20"/>
        </w:rPr>
        <w:t xml:space="preserve"> </w:t>
      </w:r>
      <w:r w:rsidR="00680524" w:rsidRPr="003D34B8">
        <w:rPr>
          <w:rFonts w:ascii="Arial" w:hAnsi="Arial" w:cs="Arial"/>
          <w:color w:val="000000"/>
          <w:spacing w:val="14"/>
          <w:sz w:val="20"/>
        </w:rPr>
        <w:t>у</w:t>
      </w:r>
      <w:r>
        <w:rPr>
          <w:rFonts w:ascii="Arial" w:hAnsi="Arial" w:cs="Arial"/>
          <w:color w:val="000000"/>
          <w:spacing w:val="14"/>
          <w:sz w:val="20"/>
        </w:rPr>
        <w:t xml:space="preserve"> </w:t>
      </w:r>
      <w:r w:rsidR="00680524" w:rsidRPr="003D34B8">
        <w:rPr>
          <w:rFonts w:ascii="Arial" w:hAnsi="Arial" w:cs="Arial"/>
          <w:color w:val="000000"/>
          <w:spacing w:val="14"/>
          <w:sz w:val="20"/>
        </w:rPr>
        <w:t>ПОКУПАТЕЛЯ</w:t>
      </w:r>
      <w:r>
        <w:rPr>
          <w:rFonts w:ascii="Arial" w:hAnsi="Arial" w:cs="Arial"/>
          <w:color w:val="000000"/>
          <w:spacing w:val="14"/>
          <w:sz w:val="20"/>
        </w:rPr>
        <w:t xml:space="preserve"> </w:t>
      </w:r>
      <w:r w:rsidR="00680524" w:rsidRPr="003D34B8">
        <w:rPr>
          <w:rFonts w:ascii="Arial" w:hAnsi="Arial" w:cs="Arial"/>
          <w:color w:val="000000"/>
          <w:spacing w:val="14"/>
          <w:sz w:val="20"/>
        </w:rPr>
        <w:t>к</w:t>
      </w:r>
      <w:r>
        <w:rPr>
          <w:rFonts w:ascii="Arial" w:hAnsi="Arial" w:cs="Arial"/>
          <w:color w:val="000000"/>
          <w:spacing w:val="14"/>
          <w:sz w:val="20"/>
        </w:rPr>
        <w:t xml:space="preserve"> </w:t>
      </w:r>
      <w:r w:rsidR="00680524" w:rsidRPr="003D34B8">
        <w:rPr>
          <w:rFonts w:ascii="Arial" w:hAnsi="Arial" w:cs="Arial"/>
          <w:color w:val="000000"/>
          <w:spacing w:val="14"/>
          <w:sz w:val="20"/>
        </w:rPr>
        <w:t>ПРОДАВЦУ</w:t>
      </w:r>
      <w:r>
        <w:rPr>
          <w:rFonts w:ascii="Arial" w:hAnsi="Arial" w:cs="Arial"/>
          <w:color w:val="000000"/>
          <w:spacing w:val="14"/>
          <w:sz w:val="20"/>
        </w:rPr>
        <w:t xml:space="preserve"> </w:t>
      </w:r>
      <w:r w:rsidR="00680524" w:rsidRPr="003D34B8">
        <w:rPr>
          <w:rFonts w:ascii="Arial" w:hAnsi="Arial" w:cs="Arial"/>
          <w:color w:val="000000"/>
          <w:spacing w:val="14"/>
          <w:sz w:val="20"/>
        </w:rPr>
        <w:t>по</w:t>
      </w:r>
      <w:r>
        <w:rPr>
          <w:rFonts w:ascii="Arial" w:hAnsi="Arial" w:cs="Arial"/>
          <w:color w:val="000000"/>
          <w:spacing w:val="14"/>
          <w:sz w:val="20"/>
        </w:rPr>
        <w:t xml:space="preserve"> </w:t>
      </w:r>
      <w:r w:rsidR="00680524" w:rsidRPr="003D34B8">
        <w:rPr>
          <w:rFonts w:ascii="Arial" w:hAnsi="Arial" w:cs="Arial"/>
          <w:color w:val="000000"/>
          <w:spacing w:val="14"/>
          <w:sz w:val="20"/>
        </w:rPr>
        <w:t>передаваемому</w:t>
      </w:r>
      <w:r>
        <w:rPr>
          <w:rFonts w:ascii="Arial" w:hAnsi="Arial" w:cs="Arial"/>
          <w:color w:val="000000"/>
          <w:spacing w:val="14"/>
          <w:sz w:val="20"/>
        </w:rPr>
        <w:t xml:space="preserve"> </w:t>
      </w:r>
      <w:r w:rsidR="00680524" w:rsidRPr="003D34B8">
        <w:rPr>
          <w:rFonts w:ascii="Arial" w:hAnsi="Arial" w:cs="Arial"/>
          <w:color w:val="000000"/>
          <w:spacing w:val="14"/>
          <w:sz w:val="20"/>
        </w:rPr>
        <w:t>земельному</w:t>
      </w:r>
      <w:r w:rsidR="00680524" w:rsidRPr="003D34B8">
        <w:rPr>
          <w:rFonts w:ascii="Arial" w:hAnsi="Arial" w:cs="Arial"/>
          <w:color w:val="000000"/>
          <w:spacing w:val="14"/>
          <w:sz w:val="20"/>
        </w:rPr>
        <w:br/>
      </w:r>
      <w:r w:rsidR="00680524" w:rsidRPr="003D34B8">
        <w:rPr>
          <w:rFonts w:ascii="Arial" w:hAnsi="Arial" w:cs="Arial"/>
          <w:color w:val="000000"/>
          <w:spacing w:val="7"/>
          <w:sz w:val="20"/>
        </w:rPr>
        <w:t>участку</w:t>
      </w:r>
      <w:r>
        <w:rPr>
          <w:rFonts w:ascii="Arial" w:hAnsi="Arial" w:cs="Arial"/>
          <w:color w:val="000000"/>
          <w:spacing w:val="7"/>
          <w:sz w:val="20"/>
        </w:rPr>
        <w:t xml:space="preserve"> </w:t>
      </w:r>
      <w:r w:rsidR="00680524" w:rsidRPr="003D34B8">
        <w:rPr>
          <w:rFonts w:ascii="Arial" w:hAnsi="Arial" w:cs="Arial"/>
          <w:color w:val="000000"/>
          <w:spacing w:val="7"/>
          <w:sz w:val="20"/>
        </w:rPr>
        <w:t>не</w:t>
      </w:r>
      <w:r>
        <w:rPr>
          <w:rFonts w:ascii="Arial" w:hAnsi="Arial" w:cs="Arial"/>
          <w:color w:val="000000"/>
          <w:spacing w:val="7"/>
          <w:sz w:val="20"/>
        </w:rPr>
        <w:t xml:space="preserve"> </w:t>
      </w:r>
      <w:r w:rsidR="00680524" w:rsidRPr="003D34B8">
        <w:rPr>
          <w:rFonts w:ascii="Arial" w:hAnsi="Arial" w:cs="Arial"/>
          <w:color w:val="000000"/>
          <w:spacing w:val="7"/>
          <w:sz w:val="20"/>
        </w:rPr>
        <w:t>имеется.</w:t>
      </w:r>
    </w:p>
    <w:p w:rsidR="00680524" w:rsidRPr="003D34B8" w:rsidRDefault="00680524" w:rsidP="00172862">
      <w:pPr>
        <w:shd w:val="clear" w:color="auto" w:fill="FFFFFF"/>
        <w:tabs>
          <w:tab w:val="left" w:pos="955"/>
        </w:tabs>
        <w:spacing w:after="0" w:line="240" w:lineRule="auto"/>
        <w:ind w:firstLine="709"/>
        <w:rPr>
          <w:rFonts w:ascii="Arial" w:hAnsi="Arial" w:cs="Arial"/>
          <w:color w:val="000000"/>
          <w:spacing w:val="7"/>
          <w:sz w:val="20"/>
        </w:rPr>
      </w:pPr>
      <w:r w:rsidRPr="003D34B8">
        <w:rPr>
          <w:rFonts w:ascii="Arial" w:hAnsi="Arial" w:cs="Arial"/>
          <w:color w:val="000000"/>
          <w:spacing w:val="7"/>
          <w:sz w:val="20"/>
        </w:rPr>
        <w:t>Подписи</w:t>
      </w:r>
      <w:r w:rsidR="00756B40">
        <w:rPr>
          <w:rFonts w:ascii="Arial" w:hAnsi="Arial" w:cs="Arial"/>
          <w:color w:val="000000"/>
          <w:spacing w:val="7"/>
          <w:sz w:val="20"/>
        </w:rPr>
        <w:t xml:space="preserve"> </w:t>
      </w:r>
      <w:r w:rsidRPr="003D34B8">
        <w:rPr>
          <w:rFonts w:ascii="Arial" w:hAnsi="Arial" w:cs="Arial"/>
          <w:color w:val="000000"/>
          <w:spacing w:val="7"/>
          <w:sz w:val="20"/>
        </w:rPr>
        <w:t>сторон:</w:t>
      </w:r>
    </w:p>
    <w:p w:rsidR="00680524" w:rsidRPr="003D34B8" w:rsidRDefault="00680524" w:rsidP="003D34B8">
      <w:pPr>
        <w:shd w:val="clear" w:color="auto" w:fill="FFFFFF"/>
        <w:tabs>
          <w:tab w:val="left" w:pos="955"/>
        </w:tabs>
        <w:spacing w:after="0" w:line="240" w:lineRule="auto"/>
        <w:rPr>
          <w:rFonts w:ascii="Arial" w:hAnsi="Arial" w:cs="Arial"/>
          <w:color w:val="000000"/>
          <w:spacing w:val="7"/>
          <w:sz w:val="20"/>
        </w:rPr>
      </w:pPr>
    </w:p>
    <w:tbl>
      <w:tblPr>
        <w:tblStyle w:val="afb"/>
        <w:tblW w:w="5000" w:type="pct"/>
        <w:tblLook w:val="01E0" w:firstRow="1" w:lastRow="1" w:firstColumn="1" w:lastColumn="1" w:noHBand="0" w:noVBand="0"/>
      </w:tblPr>
      <w:tblGrid>
        <w:gridCol w:w="2992"/>
        <w:gridCol w:w="3354"/>
        <w:gridCol w:w="7940"/>
      </w:tblGrid>
      <w:tr w:rsidR="00680524" w:rsidRPr="003D34B8" w:rsidTr="00172862">
        <w:trPr>
          <w:cantSplit/>
        </w:trPr>
        <w:tc>
          <w:tcPr>
            <w:tcW w:w="1047" w:type="pct"/>
            <w:tcBorders>
              <w:top w:val="nil"/>
              <w:left w:val="nil"/>
              <w:bottom w:val="nil"/>
              <w:right w:val="nil"/>
            </w:tcBorders>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color w:val="000000"/>
              </w:rPr>
            </w:pPr>
            <w:r w:rsidRPr="003D34B8">
              <w:rPr>
                <w:rFonts w:ascii="Arial" w:hAnsi="Arial" w:cs="Arial"/>
                <w:color w:val="000000"/>
              </w:rPr>
              <w:t>Продавец:</w:t>
            </w:r>
          </w:p>
        </w:tc>
        <w:tc>
          <w:tcPr>
            <w:tcW w:w="1174" w:type="pct"/>
            <w:tcBorders>
              <w:top w:val="nil"/>
              <w:left w:val="nil"/>
              <w:right w:val="nil"/>
            </w:tcBorders>
            <w:vAlign w:val="center"/>
          </w:tcPr>
          <w:p w:rsidR="00680524" w:rsidRPr="003D34B8" w:rsidRDefault="00680524" w:rsidP="00192EAB">
            <w:pPr>
              <w:jc w:val="center"/>
              <w:rPr>
                <w:rFonts w:ascii="Arial" w:hAnsi="Arial" w:cs="Arial"/>
                <w:color w:val="000000"/>
              </w:rPr>
            </w:pPr>
          </w:p>
        </w:tc>
        <w:tc>
          <w:tcPr>
            <w:tcW w:w="2779" w:type="pct"/>
            <w:tcBorders>
              <w:top w:val="nil"/>
              <w:left w:val="nil"/>
              <w:bottom w:val="nil"/>
              <w:right w:val="nil"/>
            </w:tcBorders>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b/>
                <w:color w:val="000000"/>
              </w:rPr>
            </w:pPr>
            <w:r w:rsidRPr="003D34B8">
              <w:rPr>
                <w:rFonts w:ascii="Arial" w:hAnsi="Arial" w:cs="Arial"/>
                <w:b/>
                <w:color w:val="000000"/>
              </w:rPr>
              <w:t>Петров</w:t>
            </w:r>
            <w:r w:rsidR="00756B40">
              <w:rPr>
                <w:rFonts w:ascii="Arial" w:hAnsi="Arial" w:cs="Arial"/>
                <w:b/>
                <w:color w:val="000000"/>
              </w:rPr>
              <w:t xml:space="preserve"> </w:t>
            </w:r>
            <w:r w:rsidRPr="003D34B8">
              <w:rPr>
                <w:rFonts w:ascii="Arial" w:hAnsi="Arial" w:cs="Arial"/>
                <w:b/>
                <w:color w:val="000000"/>
              </w:rPr>
              <w:t>Владимир</w:t>
            </w:r>
            <w:r w:rsidR="00756B40">
              <w:rPr>
                <w:rFonts w:ascii="Arial" w:hAnsi="Arial" w:cs="Arial"/>
                <w:b/>
                <w:color w:val="000000"/>
              </w:rPr>
              <w:t xml:space="preserve"> </w:t>
            </w:r>
            <w:r w:rsidRPr="003D34B8">
              <w:rPr>
                <w:rFonts w:ascii="Arial" w:hAnsi="Arial" w:cs="Arial"/>
                <w:b/>
                <w:color w:val="000000"/>
              </w:rPr>
              <w:t>Владимирович</w:t>
            </w:r>
          </w:p>
        </w:tc>
      </w:tr>
      <w:tr w:rsidR="00680524" w:rsidRPr="003D34B8" w:rsidTr="00172862">
        <w:trPr>
          <w:cantSplit/>
        </w:trPr>
        <w:tc>
          <w:tcPr>
            <w:tcW w:w="1047" w:type="pct"/>
            <w:tcBorders>
              <w:top w:val="nil"/>
              <w:left w:val="nil"/>
              <w:bottom w:val="nil"/>
              <w:right w:val="nil"/>
            </w:tcBorders>
            <w:vAlign w:val="center"/>
          </w:tcPr>
          <w:p w:rsidR="00680524" w:rsidRPr="003D34B8" w:rsidRDefault="00680524" w:rsidP="00192EAB">
            <w:pPr>
              <w:jc w:val="center"/>
              <w:rPr>
                <w:rFonts w:ascii="Arial" w:hAnsi="Arial" w:cs="Arial"/>
                <w:color w:val="000000"/>
              </w:rPr>
            </w:pPr>
          </w:p>
        </w:tc>
        <w:tc>
          <w:tcPr>
            <w:tcW w:w="1174" w:type="pct"/>
            <w:tcBorders>
              <w:left w:val="nil"/>
              <w:bottom w:val="nil"/>
              <w:right w:val="nil"/>
            </w:tcBorders>
            <w:vAlign w:val="center"/>
          </w:tcPr>
          <w:p w:rsidR="00680524" w:rsidRPr="003D34B8" w:rsidRDefault="00680524" w:rsidP="00192EAB">
            <w:pPr>
              <w:jc w:val="center"/>
              <w:rPr>
                <w:rFonts w:ascii="Arial" w:hAnsi="Arial" w:cs="Arial"/>
                <w:color w:val="000000"/>
              </w:rPr>
            </w:pPr>
          </w:p>
        </w:tc>
        <w:tc>
          <w:tcPr>
            <w:tcW w:w="2779" w:type="pct"/>
            <w:tcBorders>
              <w:top w:val="nil"/>
              <w:left w:val="nil"/>
              <w:bottom w:val="nil"/>
              <w:right w:val="nil"/>
            </w:tcBorders>
            <w:vAlign w:val="center"/>
          </w:tcPr>
          <w:p w:rsidR="00680524" w:rsidRPr="003D34B8" w:rsidRDefault="00680524" w:rsidP="00192EAB">
            <w:pPr>
              <w:jc w:val="center"/>
              <w:rPr>
                <w:rFonts w:ascii="Arial" w:hAnsi="Arial" w:cs="Arial"/>
                <w:color w:val="000000"/>
              </w:rPr>
            </w:pPr>
          </w:p>
        </w:tc>
      </w:tr>
      <w:tr w:rsidR="00680524" w:rsidRPr="003D34B8" w:rsidTr="00172862">
        <w:trPr>
          <w:cantSplit/>
        </w:trPr>
        <w:tc>
          <w:tcPr>
            <w:tcW w:w="1047" w:type="pct"/>
            <w:tcBorders>
              <w:top w:val="nil"/>
              <w:left w:val="nil"/>
              <w:bottom w:val="nil"/>
              <w:right w:val="nil"/>
            </w:tcBorders>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color w:val="000000"/>
              </w:rPr>
            </w:pPr>
            <w:r w:rsidRPr="003D34B8">
              <w:rPr>
                <w:rFonts w:ascii="Arial" w:hAnsi="Arial" w:cs="Arial"/>
                <w:color w:val="000000"/>
              </w:rPr>
              <w:t>Покупатель:</w:t>
            </w:r>
          </w:p>
        </w:tc>
        <w:tc>
          <w:tcPr>
            <w:tcW w:w="1174" w:type="pct"/>
            <w:tcBorders>
              <w:top w:val="nil"/>
              <w:left w:val="nil"/>
              <w:right w:val="nil"/>
            </w:tcBorders>
            <w:vAlign w:val="center"/>
          </w:tcPr>
          <w:p w:rsidR="00680524" w:rsidRPr="003D34B8" w:rsidRDefault="00680524" w:rsidP="00192EAB">
            <w:pPr>
              <w:jc w:val="center"/>
              <w:rPr>
                <w:rFonts w:ascii="Arial" w:hAnsi="Arial" w:cs="Arial"/>
                <w:color w:val="000000"/>
              </w:rPr>
            </w:pPr>
          </w:p>
          <w:p w:rsidR="00680524" w:rsidRPr="003D34B8" w:rsidRDefault="00680524" w:rsidP="00192EAB">
            <w:pPr>
              <w:jc w:val="center"/>
              <w:rPr>
                <w:rFonts w:ascii="Arial" w:hAnsi="Arial" w:cs="Arial"/>
                <w:color w:val="000000"/>
              </w:rPr>
            </w:pPr>
          </w:p>
        </w:tc>
        <w:tc>
          <w:tcPr>
            <w:tcW w:w="2779" w:type="pct"/>
            <w:tcBorders>
              <w:top w:val="nil"/>
              <w:left w:val="nil"/>
              <w:bottom w:val="nil"/>
              <w:right w:val="nil"/>
            </w:tcBorders>
            <w:vAlign w:val="center"/>
          </w:tcPr>
          <w:p w:rsidR="00B42A6E" w:rsidRDefault="00B42A6E" w:rsidP="00192EAB">
            <w:pPr>
              <w:jc w:val="center"/>
              <w:rPr>
                <w:rFonts w:ascii="Arial" w:hAnsi="Arial" w:cs="Arial"/>
                <w:color w:val="000000"/>
              </w:rPr>
            </w:pPr>
          </w:p>
          <w:p w:rsidR="00680524" w:rsidRPr="003D34B8" w:rsidRDefault="00680524" w:rsidP="00192EAB">
            <w:pPr>
              <w:jc w:val="center"/>
              <w:rPr>
                <w:rFonts w:ascii="Arial" w:hAnsi="Arial" w:cs="Arial"/>
                <w:b/>
                <w:color w:val="000000"/>
              </w:rPr>
            </w:pPr>
            <w:r w:rsidRPr="003D34B8">
              <w:rPr>
                <w:rFonts w:ascii="Arial" w:hAnsi="Arial" w:cs="Arial"/>
                <w:b/>
                <w:color w:val="000000"/>
              </w:rPr>
              <w:t>……</w:t>
            </w:r>
          </w:p>
        </w:tc>
      </w:tr>
      <w:tr w:rsidR="00680524" w:rsidRPr="003D34B8" w:rsidTr="00172862">
        <w:trPr>
          <w:cantSplit/>
        </w:trPr>
        <w:tc>
          <w:tcPr>
            <w:tcW w:w="1047" w:type="pct"/>
            <w:tcBorders>
              <w:top w:val="nil"/>
              <w:left w:val="nil"/>
              <w:bottom w:val="nil"/>
              <w:right w:val="nil"/>
            </w:tcBorders>
            <w:vAlign w:val="center"/>
          </w:tcPr>
          <w:p w:rsidR="00680524" w:rsidRPr="003D34B8" w:rsidRDefault="00680524" w:rsidP="00192EAB">
            <w:pPr>
              <w:jc w:val="center"/>
              <w:rPr>
                <w:rFonts w:ascii="Arial" w:hAnsi="Arial" w:cs="Arial"/>
                <w:color w:val="000000"/>
              </w:rPr>
            </w:pPr>
          </w:p>
        </w:tc>
        <w:tc>
          <w:tcPr>
            <w:tcW w:w="1174" w:type="pct"/>
            <w:tcBorders>
              <w:left w:val="nil"/>
              <w:bottom w:val="nil"/>
              <w:right w:val="nil"/>
            </w:tcBorders>
            <w:vAlign w:val="center"/>
          </w:tcPr>
          <w:p w:rsidR="00680524" w:rsidRPr="003D34B8" w:rsidRDefault="00680524" w:rsidP="00192EAB">
            <w:pPr>
              <w:jc w:val="center"/>
              <w:rPr>
                <w:rFonts w:ascii="Arial" w:hAnsi="Arial" w:cs="Arial"/>
                <w:color w:val="000000"/>
              </w:rPr>
            </w:pPr>
          </w:p>
        </w:tc>
        <w:tc>
          <w:tcPr>
            <w:tcW w:w="2779" w:type="pct"/>
            <w:tcBorders>
              <w:top w:val="nil"/>
              <w:left w:val="nil"/>
              <w:bottom w:val="nil"/>
              <w:right w:val="nil"/>
            </w:tcBorders>
            <w:vAlign w:val="center"/>
          </w:tcPr>
          <w:p w:rsidR="00680524" w:rsidRPr="003D34B8" w:rsidRDefault="00680524" w:rsidP="00192EAB">
            <w:pPr>
              <w:jc w:val="center"/>
              <w:rPr>
                <w:rFonts w:ascii="Arial" w:hAnsi="Arial" w:cs="Arial"/>
                <w:color w:val="000000"/>
              </w:rPr>
            </w:pPr>
          </w:p>
        </w:tc>
      </w:tr>
    </w:tbl>
    <w:p w:rsidR="00680524" w:rsidRDefault="00680524" w:rsidP="003D34B8">
      <w:pPr>
        <w:spacing w:after="0" w:line="240" w:lineRule="auto"/>
        <w:ind w:left="6480"/>
        <w:rPr>
          <w:rFonts w:ascii="Arial" w:hAnsi="Arial" w:cs="Arial"/>
          <w:color w:val="000000"/>
          <w:sz w:val="20"/>
          <w:szCs w:val="20"/>
        </w:rPr>
      </w:pPr>
    </w:p>
    <w:p w:rsidR="00172862" w:rsidRPr="003D34B8" w:rsidRDefault="00172862" w:rsidP="003D34B8">
      <w:pPr>
        <w:spacing w:after="0" w:line="240" w:lineRule="auto"/>
        <w:ind w:left="6480"/>
        <w:rPr>
          <w:rFonts w:ascii="Arial" w:hAnsi="Arial" w:cs="Arial"/>
          <w:color w:val="000000"/>
          <w:sz w:val="20"/>
          <w:szCs w:val="20"/>
        </w:rPr>
      </w:pPr>
    </w:p>
    <w:p w:rsidR="00680524" w:rsidRDefault="00680524" w:rsidP="003D34B8">
      <w:pPr>
        <w:pStyle w:val="12"/>
        <w:spacing w:line="240" w:lineRule="auto"/>
        <w:rPr>
          <w:rFonts w:ascii="Arial" w:hAnsi="Arial" w:cs="Arial"/>
          <w:bCs w:val="0"/>
          <w:color w:val="000000"/>
          <w:sz w:val="20"/>
          <w:szCs w:val="28"/>
        </w:rPr>
      </w:pPr>
      <w:r w:rsidRPr="003D34B8">
        <w:rPr>
          <w:rFonts w:ascii="Arial" w:hAnsi="Arial" w:cs="Arial"/>
          <w:bCs w:val="0"/>
          <w:color w:val="000000"/>
          <w:sz w:val="20"/>
          <w:szCs w:val="28"/>
        </w:rPr>
        <w:t>Извещение</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о</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возможности</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предоставлении</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земельных</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участков</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в</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собственность</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без</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проведения</w:t>
      </w:r>
      <w:r w:rsidR="00756B40">
        <w:rPr>
          <w:rFonts w:ascii="Arial" w:hAnsi="Arial" w:cs="Arial"/>
          <w:bCs w:val="0"/>
          <w:color w:val="000000"/>
          <w:sz w:val="20"/>
          <w:szCs w:val="28"/>
        </w:rPr>
        <w:t xml:space="preserve"> </w:t>
      </w:r>
      <w:r w:rsidRPr="003D34B8">
        <w:rPr>
          <w:rFonts w:ascii="Arial" w:hAnsi="Arial" w:cs="Arial"/>
          <w:bCs w:val="0"/>
          <w:color w:val="000000"/>
          <w:sz w:val="20"/>
          <w:szCs w:val="28"/>
        </w:rPr>
        <w:t>торгов</w:t>
      </w:r>
    </w:p>
    <w:p w:rsidR="00172862" w:rsidRPr="00172862" w:rsidRDefault="00172862" w:rsidP="00172862"/>
    <w:p w:rsidR="00680524" w:rsidRPr="003D34B8" w:rsidRDefault="00680524" w:rsidP="003D34B8">
      <w:pPr>
        <w:pStyle w:val="afffffffffff5"/>
        <w:spacing w:before="0" w:beforeAutospacing="0" w:after="0" w:afterAutospacing="0"/>
        <w:jc w:val="both"/>
        <w:rPr>
          <w:rFonts w:ascii="Arial" w:hAnsi="Arial" w:cs="Arial"/>
          <w:color w:val="000000"/>
          <w:sz w:val="20"/>
        </w:rPr>
      </w:pPr>
      <w:r w:rsidRPr="003D34B8">
        <w:rPr>
          <w:rFonts w:ascii="Arial" w:hAnsi="Arial" w:cs="Arial"/>
          <w:color w:val="000000"/>
          <w:sz w:val="20"/>
        </w:rPr>
        <w:t>Администрация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со</w:t>
      </w:r>
      <w:r w:rsidR="00756B40">
        <w:rPr>
          <w:rFonts w:ascii="Arial" w:hAnsi="Arial" w:cs="Arial"/>
          <w:color w:val="000000"/>
          <w:sz w:val="20"/>
        </w:rPr>
        <w:t xml:space="preserve"> </w:t>
      </w:r>
      <w:r w:rsidRPr="003D34B8">
        <w:rPr>
          <w:rFonts w:ascii="Arial" w:hAnsi="Arial" w:cs="Arial"/>
          <w:color w:val="000000"/>
          <w:sz w:val="20"/>
        </w:rPr>
        <w:t>п.</w:t>
      </w:r>
      <w:r w:rsidR="00756B40">
        <w:rPr>
          <w:rFonts w:ascii="Arial" w:hAnsi="Arial" w:cs="Arial"/>
          <w:color w:val="000000"/>
          <w:sz w:val="20"/>
        </w:rPr>
        <w:t xml:space="preserve"> </w:t>
      </w:r>
      <w:r w:rsidRPr="003D34B8">
        <w:rPr>
          <w:rFonts w:ascii="Arial" w:hAnsi="Arial" w:cs="Arial"/>
          <w:color w:val="000000"/>
          <w:sz w:val="20"/>
        </w:rPr>
        <w:t>10</w:t>
      </w:r>
      <w:r w:rsidR="00756B40">
        <w:rPr>
          <w:rFonts w:ascii="Arial" w:hAnsi="Arial" w:cs="Arial"/>
          <w:color w:val="000000"/>
          <w:sz w:val="20"/>
        </w:rPr>
        <w:t xml:space="preserve"> </w:t>
      </w:r>
      <w:r w:rsidRPr="003D34B8">
        <w:rPr>
          <w:rFonts w:ascii="Arial" w:hAnsi="Arial" w:cs="Arial"/>
          <w:color w:val="000000"/>
          <w:sz w:val="20"/>
        </w:rPr>
        <w:t>ст.</w:t>
      </w:r>
      <w:r w:rsidR="00756B40">
        <w:rPr>
          <w:rFonts w:ascii="Arial" w:hAnsi="Arial" w:cs="Arial"/>
          <w:color w:val="000000"/>
          <w:sz w:val="20"/>
        </w:rPr>
        <w:t xml:space="preserve"> </w:t>
      </w:r>
      <w:r w:rsidRPr="003D34B8">
        <w:rPr>
          <w:rFonts w:ascii="Arial" w:hAnsi="Arial" w:cs="Arial"/>
          <w:color w:val="000000"/>
          <w:sz w:val="20"/>
        </w:rPr>
        <w:t>39.3</w:t>
      </w:r>
      <w:r w:rsidR="00756B40">
        <w:rPr>
          <w:rFonts w:ascii="Arial" w:hAnsi="Arial" w:cs="Arial"/>
          <w:color w:val="000000"/>
          <w:sz w:val="20"/>
        </w:rPr>
        <w:t xml:space="preserve"> </w:t>
      </w:r>
      <w:r w:rsidRPr="003D34B8">
        <w:rPr>
          <w:rFonts w:ascii="Arial" w:hAnsi="Arial" w:cs="Arial"/>
          <w:color w:val="000000"/>
          <w:sz w:val="20"/>
        </w:rPr>
        <w:t>Земельного</w:t>
      </w:r>
      <w:r w:rsidR="00756B40">
        <w:rPr>
          <w:rFonts w:ascii="Arial" w:hAnsi="Arial" w:cs="Arial"/>
          <w:color w:val="000000"/>
          <w:sz w:val="20"/>
        </w:rPr>
        <w:t xml:space="preserve"> </w:t>
      </w:r>
      <w:r w:rsidRPr="003D34B8">
        <w:rPr>
          <w:rFonts w:ascii="Arial" w:hAnsi="Arial" w:cs="Arial"/>
          <w:color w:val="000000"/>
          <w:sz w:val="20"/>
        </w:rPr>
        <w:t>кодекса</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извещает</w:t>
      </w:r>
      <w:r w:rsidR="00756B40">
        <w:rPr>
          <w:rFonts w:ascii="Arial" w:hAnsi="Arial" w:cs="Arial"/>
          <w:color w:val="000000"/>
          <w:sz w:val="20"/>
        </w:rPr>
        <w:t xml:space="preserve"> </w:t>
      </w:r>
      <w:r w:rsidRPr="003D34B8">
        <w:rPr>
          <w:rFonts w:ascii="Arial" w:hAnsi="Arial" w:cs="Arial"/>
          <w:color w:val="000000"/>
          <w:sz w:val="20"/>
        </w:rPr>
        <w:t>заинтересованных</w:t>
      </w:r>
      <w:r w:rsidR="00756B40">
        <w:rPr>
          <w:rFonts w:ascii="Arial" w:hAnsi="Arial" w:cs="Arial"/>
          <w:color w:val="000000"/>
          <w:sz w:val="20"/>
        </w:rPr>
        <w:t xml:space="preserve"> </w:t>
      </w:r>
      <w:r w:rsidRPr="003D34B8">
        <w:rPr>
          <w:rFonts w:ascii="Arial" w:hAnsi="Arial" w:cs="Arial"/>
          <w:color w:val="000000"/>
          <w:sz w:val="20"/>
        </w:rPr>
        <w:t>лиц</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возможности</w:t>
      </w:r>
      <w:r w:rsidR="00756B40">
        <w:rPr>
          <w:rFonts w:ascii="Arial" w:hAnsi="Arial" w:cs="Arial"/>
          <w:color w:val="000000"/>
          <w:sz w:val="20"/>
        </w:rPr>
        <w:t xml:space="preserve"> </w:t>
      </w:r>
      <w:r w:rsidRPr="003D34B8">
        <w:rPr>
          <w:rFonts w:ascii="Arial" w:hAnsi="Arial" w:cs="Arial"/>
          <w:color w:val="000000"/>
          <w:sz w:val="20"/>
        </w:rPr>
        <w:t>приобретения</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p>
    <w:p w:rsidR="00680524" w:rsidRPr="003D34B8" w:rsidRDefault="00680524" w:rsidP="00172862">
      <w:pPr>
        <w:numPr>
          <w:ilvl w:val="0"/>
          <w:numId w:val="25"/>
        </w:numPr>
        <w:suppressAutoHyphens/>
        <w:spacing w:after="0" w:line="240" w:lineRule="auto"/>
        <w:rPr>
          <w:rFonts w:ascii="Arial" w:hAnsi="Arial" w:cs="Arial"/>
          <w:color w:val="000000"/>
          <w:sz w:val="20"/>
          <w:szCs w:val="24"/>
        </w:rPr>
      </w:pPr>
      <w:r w:rsidRPr="003D34B8">
        <w:rPr>
          <w:rFonts w:ascii="Arial" w:hAnsi="Arial" w:cs="Arial"/>
          <w:b/>
          <w:bCs/>
          <w:color w:val="000000"/>
          <w:sz w:val="20"/>
          <w:szCs w:val="24"/>
        </w:rPr>
        <w:t>Лот</w:t>
      </w:r>
      <w:r w:rsidR="00756B40">
        <w:rPr>
          <w:rFonts w:ascii="Arial" w:hAnsi="Arial" w:cs="Arial"/>
          <w:b/>
          <w:bCs/>
          <w:color w:val="000000"/>
          <w:sz w:val="20"/>
          <w:szCs w:val="24"/>
        </w:rPr>
        <w:t xml:space="preserve"> </w:t>
      </w:r>
      <w:r w:rsidRPr="003D34B8">
        <w:rPr>
          <w:rFonts w:ascii="Arial" w:hAnsi="Arial" w:cs="Arial"/>
          <w:b/>
          <w:bCs/>
          <w:color w:val="000000"/>
          <w:sz w:val="20"/>
          <w:szCs w:val="24"/>
        </w:rPr>
        <w:t>№1</w:t>
      </w:r>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bCs/>
          <w:color w:val="000000"/>
          <w:sz w:val="20"/>
          <w:szCs w:val="24"/>
        </w:rPr>
        <w:t>с</w:t>
      </w:r>
      <w:r w:rsidR="00756B40">
        <w:rPr>
          <w:rFonts w:ascii="Arial" w:hAnsi="Arial" w:cs="Arial"/>
          <w:bCs/>
          <w:color w:val="000000"/>
          <w:sz w:val="20"/>
          <w:szCs w:val="24"/>
        </w:rPr>
        <w:t xml:space="preserve"> </w:t>
      </w:r>
      <w:r w:rsidRPr="003D34B8">
        <w:rPr>
          <w:rFonts w:ascii="Arial" w:hAnsi="Arial" w:cs="Arial"/>
          <w:bCs/>
          <w:color w:val="000000"/>
          <w:sz w:val="20"/>
          <w:szCs w:val="24"/>
        </w:rPr>
        <w:t>кадастровым</w:t>
      </w:r>
      <w:r w:rsidR="00756B40">
        <w:rPr>
          <w:rFonts w:ascii="Arial" w:hAnsi="Arial" w:cs="Arial"/>
          <w:bCs/>
          <w:color w:val="000000"/>
          <w:sz w:val="20"/>
          <w:szCs w:val="24"/>
        </w:rPr>
        <w:t xml:space="preserve"> </w:t>
      </w:r>
      <w:r w:rsidRPr="003D34B8">
        <w:rPr>
          <w:rFonts w:ascii="Arial" w:hAnsi="Arial" w:cs="Arial"/>
          <w:bCs/>
          <w:color w:val="000000"/>
          <w:sz w:val="20"/>
          <w:szCs w:val="24"/>
        </w:rPr>
        <w:t>номером</w:t>
      </w:r>
      <w:r w:rsidR="00756B40">
        <w:rPr>
          <w:rFonts w:ascii="Arial" w:hAnsi="Arial" w:cs="Arial"/>
          <w:bCs/>
          <w:color w:val="000000"/>
          <w:sz w:val="20"/>
          <w:szCs w:val="24"/>
        </w:rPr>
        <w:t xml:space="preserve"> </w:t>
      </w:r>
      <w:r w:rsidRPr="003D34B8">
        <w:rPr>
          <w:rFonts w:ascii="Arial" w:hAnsi="Arial" w:cs="Arial"/>
          <w:color w:val="000000"/>
          <w:sz w:val="20"/>
          <w:szCs w:val="24"/>
          <w:shd w:val="clear" w:color="auto" w:fill="F8F8F8"/>
        </w:rPr>
        <w:t>21:16:092502:252</w:t>
      </w:r>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color w:val="000000"/>
          <w:sz w:val="20"/>
          <w:szCs w:val="24"/>
        </w:rPr>
        <w:t>категория</w:t>
      </w:r>
      <w:r w:rsidR="00756B40">
        <w:rPr>
          <w:rFonts w:ascii="Arial" w:hAnsi="Arial" w:cs="Arial"/>
          <w:color w:val="000000"/>
          <w:sz w:val="20"/>
          <w:szCs w:val="24"/>
        </w:rPr>
        <w:t xml:space="preserve"> </w:t>
      </w:r>
      <w:r w:rsidRPr="003D34B8">
        <w:rPr>
          <w:rFonts w:ascii="Arial" w:hAnsi="Arial" w:cs="Arial"/>
          <w:color w:val="000000"/>
          <w:sz w:val="20"/>
          <w:szCs w:val="24"/>
        </w:rPr>
        <w:t>земель:</w:t>
      </w:r>
      <w:r w:rsidR="00756B40">
        <w:rPr>
          <w:rFonts w:ascii="Arial" w:hAnsi="Arial" w:cs="Arial"/>
          <w:color w:val="000000"/>
          <w:sz w:val="20"/>
          <w:szCs w:val="24"/>
        </w:rPr>
        <w:t xml:space="preserve"> </w:t>
      </w:r>
      <w:r w:rsidRPr="003D34B8">
        <w:rPr>
          <w:rFonts w:ascii="Arial" w:hAnsi="Arial" w:cs="Arial"/>
          <w:color w:val="000000"/>
          <w:sz w:val="20"/>
          <w:szCs w:val="24"/>
        </w:rPr>
        <w:t>земли</w:t>
      </w:r>
      <w:r w:rsidR="00756B40">
        <w:rPr>
          <w:rFonts w:ascii="Arial" w:hAnsi="Arial" w:cs="Arial"/>
          <w:color w:val="000000"/>
          <w:sz w:val="20"/>
          <w:szCs w:val="24"/>
        </w:rPr>
        <w:t xml:space="preserve"> </w:t>
      </w:r>
      <w:r w:rsidRPr="003D34B8">
        <w:rPr>
          <w:rFonts w:ascii="Arial" w:hAnsi="Arial" w:cs="Arial"/>
          <w:color w:val="000000"/>
          <w:sz w:val="20"/>
          <w:szCs w:val="24"/>
        </w:rPr>
        <w:t>населенных</w:t>
      </w:r>
      <w:r w:rsidR="00756B40">
        <w:rPr>
          <w:rFonts w:ascii="Arial" w:hAnsi="Arial" w:cs="Arial"/>
          <w:color w:val="000000"/>
          <w:sz w:val="20"/>
          <w:szCs w:val="24"/>
        </w:rPr>
        <w:t xml:space="preserve"> </w:t>
      </w:r>
      <w:r w:rsidRPr="003D34B8">
        <w:rPr>
          <w:rFonts w:ascii="Arial" w:hAnsi="Arial" w:cs="Arial"/>
          <w:color w:val="000000"/>
          <w:sz w:val="20"/>
          <w:szCs w:val="24"/>
        </w:rPr>
        <w:t>пунктов,</w:t>
      </w:r>
      <w:r w:rsidR="00756B40">
        <w:rPr>
          <w:rFonts w:ascii="Arial" w:hAnsi="Arial" w:cs="Arial"/>
          <w:color w:val="000000"/>
          <w:sz w:val="20"/>
          <w:szCs w:val="24"/>
        </w:rPr>
        <w:t xml:space="preserve"> </w:t>
      </w:r>
      <w:r w:rsidRPr="003D34B8">
        <w:rPr>
          <w:rFonts w:ascii="Arial" w:hAnsi="Arial" w:cs="Arial"/>
          <w:color w:val="000000"/>
          <w:sz w:val="20"/>
          <w:szCs w:val="24"/>
        </w:rPr>
        <w:t>вид</w:t>
      </w:r>
      <w:r w:rsidR="00756B40">
        <w:rPr>
          <w:rFonts w:ascii="Arial" w:hAnsi="Arial" w:cs="Arial"/>
          <w:color w:val="000000"/>
          <w:sz w:val="20"/>
          <w:szCs w:val="24"/>
        </w:rPr>
        <w:t xml:space="preserve"> </w:t>
      </w:r>
      <w:r w:rsidRPr="003D34B8">
        <w:rPr>
          <w:rFonts w:ascii="Arial" w:hAnsi="Arial" w:cs="Arial"/>
          <w:color w:val="000000"/>
          <w:sz w:val="20"/>
          <w:szCs w:val="24"/>
        </w:rPr>
        <w:t>разрешенного</w:t>
      </w:r>
      <w:r w:rsidR="00756B40">
        <w:rPr>
          <w:rFonts w:ascii="Arial" w:hAnsi="Arial" w:cs="Arial"/>
          <w:color w:val="000000"/>
          <w:sz w:val="20"/>
          <w:szCs w:val="24"/>
        </w:rPr>
        <w:t xml:space="preserve"> </w:t>
      </w:r>
      <w:r w:rsidRPr="003D34B8">
        <w:rPr>
          <w:rFonts w:ascii="Arial" w:hAnsi="Arial" w:cs="Arial"/>
          <w:color w:val="000000"/>
          <w:sz w:val="20"/>
          <w:szCs w:val="24"/>
        </w:rPr>
        <w:t>использования:</w:t>
      </w:r>
      <w:r w:rsidR="00756B40">
        <w:rPr>
          <w:rFonts w:ascii="Arial" w:hAnsi="Arial" w:cs="Arial"/>
          <w:color w:val="000000"/>
          <w:sz w:val="20"/>
          <w:szCs w:val="24"/>
        </w:rPr>
        <w:t xml:space="preserve"> </w:t>
      </w:r>
      <w:r w:rsidRPr="003D34B8">
        <w:rPr>
          <w:rFonts w:ascii="Arial" w:hAnsi="Arial" w:cs="Arial"/>
          <w:color w:val="000000"/>
          <w:sz w:val="20"/>
          <w:szCs w:val="24"/>
        </w:rPr>
        <w:t>ведение</w:t>
      </w:r>
      <w:r w:rsidR="00756B40">
        <w:rPr>
          <w:rFonts w:ascii="Arial" w:hAnsi="Arial" w:cs="Arial"/>
          <w:color w:val="000000"/>
          <w:sz w:val="20"/>
          <w:szCs w:val="24"/>
        </w:rPr>
        <w:t xml:space="preserve"> </w:t>
      </w:r>
      <w:r w:rsidRPr="003D34B8">
        <w:rPr>
          <w:rFonts w:ascii="Arial" w:hAnsi="Arial" w:cs="Arial"/>
          <w:color w:val="000000"/>
          <w:sz w:val="20"/>
          <w:szCs w:val="24"/>
        </w:rPr>
        <w:t>огородничества,</w:t>
      </w:r>
      <w:r w:rsidR="00756B40">
        <w:rPr>
          <w:rFonts w:ascii="Arial" w:hAnsi="Arial" w:cs="Arial"/>
          <w:bCs/>
          <w:color w:val="000000"/>
          <w:sz w:val="20"/>
          <w:szCs w:val="24"/>
        </w:rPr>
        <w:t xml:space="preserve"> </w:t>
      </w:r>
      <w:r w:rsidRPr="003D34B8">
        <w:rPr>
          <w:rFonts w:ascii="Arial" w:hAnsi="Arial" w:cs="Arial"/>
          <w:bCs/>
          <w:color w:val="000000"/>
          <w:sz w:val="20"/>
          <w:szCs w:val="24"/>
        </w:rPr>
        <w:t>общая</w:t>
      </w:r>
      <w:r w:rsidR="00756B40">
        <w:rPr>
          <w:rFonts w:ascii="Arial" w:hAnsi="Arial" w:cs="Arial"/>
          <w:bCs/>
          <w:color w:val="000000"/>
          <w:sz w:val="20"/>
          <w:szCs w:val="24"/>
        </w:rPr>
        <w:t xml:space="preserve"> </w:t>
      </w:r>
      <w:r w:rsidRPr="003D34B8">
        <w:rPr>
          <w:rFonts w:ascii="Arial" w:hAnsi="Arial" w:cs="Arial"/>
          <w:bCs/>
          <w:color w:val="000000"/>
          <w:sz w:val="20"/>
          <w:szCs w:val="24"/>
        </w:rPr>
        <w:t>площадь</w:t>
      </w:r>
      <w:r w:rsidR="00756B40">
        <w:rPr>
          <w:rFonts w:ascii="Arial" w:hAnsi="Arial" w:cs="Arial"/>
          <w:bCs/>
          <w:color w:val="000000"/>
          <w:sz w:val="20"/>
          <w:szCs w:val="24"/>
        </w:rPr>
        <w:t xml:space="preserve"> </w:t>
      </w:r>
      <w:r w:rsidRPr="003D34B8">
        <w:rPr>
          <w:rFonts w:ascii="Arial" w:hAnsi="Arial" w:cs="Arial"/>
          <w:bCs/>
          <w:color w:val="000000"/>
          <w:sz w:val="20"/>
          <w:szCs w:val="24"/>
        </w:rPr>
        <w:t>852</w:t>
      </w:r>
      <w:r w:rsidR="00756B40">
        <w:rPr>
          <w:rFonts w:ascii="Arial" w:hAnsi="Arial" w:cs="Arial"/>
          <w:bCs/>
          <w:color w:val="000000"/>
          <w:sz w:val="20"/>
          <w:szCs w:val="24"/>
        </w:rPr>
        <w:t xml:space="preserve"> </w:t>
      </w:r>
      <w:proofErr w:type="spellStart"/>
      <w:r w:rsidRPr="003D34B8">
        <w:rPr>
          <w:rFonts w:ascii="Arial" w:hAnsi="Arial" w:cs="Arial"/>
          <w:bCs/>
          <w:color w:val="000000"/>
          <w:sz w:val="20"/>
          <w:szCs w:val="24"/>
        </w:rPr>
        <w:t>кв.м</w:t>
      </w:r>
      <w:proofErr w:type="spellEnd"/>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bCs/>
          <w:color w:val="000000"/>
          <w:sz w:val="20"/>
          <w:szCs w:val="24"/>
        </w:rPr>
        <w:t>(0,0852</w:t>
      </w:r>
      <w:r w:rsidR="00756B40">
        <w:rPr>
          <w:rFonts w:ascii="Arial" w:hAnsi="Arial" w:cs="Arial"/>
          <w:bCs/>
          <w:color w:val="000000"/>
          <w:sz w:val="20"/>
          <w:szCs w:val="24"/>
        </w:rPr>
        <w:t xml:space="preserve"> </w:t>
      </w:r>
      <w:r w:rsidRPr="003D34B8">
        <w:rPr>
          <w:rFonts w:ascii="Arial" w:hAnsi="Arial" w:cs="Arial"/>
          <w:bCs/>
          <w:color w:val="000000"/>
          <w:sz w:val="20"/>
          <w:szCs w:val="24"/>
        </w:rPr>
        <w:t>га),</w:t>
      </w:r>
      <w:r w:rsidR="00756B40">
        <w:rPr>
          <w:rFonts w:ascii="Arial" w:hAnsi="Arial" w:cs="Arial"/>
          <w:bCs/>
          <w:color w:val="000000"/>
          <w:sz w:val="20"/>
          <w:szCs w:val="24"/>
        </w:rPr>
        <w:t xml:space="preserve"> </w:t>
      </w:r>
      <w:r w:rsidRPr="003D34B8">
        <w:rPr>
          <w:rFonts w:ascii="Arial" w:hAnsi="Arial" w:cs="Arial"/>
          <w:bCs/>
          <w:color w:val="000000"/>
          <w:sz w:val="20"/>
          <w:szCs w:val="24"/>
        </w:rPr>
        <w:t>расположенный</w:t>
      </w:r>
      <w:r w:rsidR="00756B40">
        <w:rPr>
          <w:rFonts w:ascii="Arial" w:hAnsi="Arial" w:cs="Arial"/>
          <w:bCs/>
          <w:color w:val="000000"/>
          <w:sz w:val="20"/>
          <w:szCs w:val="24"/>
        </w:rPr>
        <w:t xml:space="preserve"> </w:t>
      </w:r>
      <w:r w:rsidRPr="003D34B8">
        <w:rPr>
          <w:rFonts w:ascii="Arial" w:hAnsi="Arial" w:cs="Arial"/>
          <w:bCs/>
          <w:color w:val="000000"/>
          <w:sz w:val="20"/>
          <w:szCs w:val="24"/>
        </w:rPr>
        <w:t>по</w:t>
      </w:r>
      <w:r w:rsidR="00756B40">
        <w:rPr>
          <w:rFonts w:ascii="Arial" w:hAnsi="Arial" w:cs="Arial"/>
          <w:bCs/>
          <w:color w:val="000000"/>
          <w:sz w:val="20"/>
          <w:szCs w:val="24"/>
        </w:rPr>
        <w:t xml:space="preserve"> </w:t>
      </w:r>
      <w:r w:rsidRPr="003D34B8">
        <w:rPr>
          <w:rFonts w:ascii="Arial" w:hAnsi="Arial" w:cs="Arial"/>
          <w:bCs/>
          <w:color w:val="000000"/>
          <w:sz w:val="20"/>
          <w:szCs w:val="24"/>
        </w:rPr>
        <w:t>адресу:</w:t>
      </w:r>
      <w:r w:rsidR="00756B40">
        <w:rPr>
          <w:rFonts w:ascii="Arial" w:hAnsi="Arial" w:cs="Arial"/>
          <w:bCs/>
          <w:color w:val="000000"/>
          <w:sz w:val="20"/>
          <w:szCs w:val="24"/>
        </w:rPr>
        <w:t xml:space="preserve"> </w:t>
      </w:r>
      <w:r w:rsidRPr="003D34B8">
        <w:rPr>
          <w:rFonts w:ascii="Arial" w:hAnsi="Arial" w:cs="Arial"/>
          <w:bCs/>
          <w:color w:val="000000"/>
          <w:sz w:val="20"/>
          <w:szCs w:val="24"/>
        </w:rPr>
        <w:t>Чувашская</w:t>
      </w:r>
      <w:r w:rsidR="00756B40">
        <w:rPr>
          <w:rFonts w:ascii="Arial" w:hAnsi="Arial" w:cs="Arial"/>
          <w:bCs/>
          <w:color w:val="000000"/>
          <w:sz w:val="20"/>
          <w:szCs w:val="24"/>
        </w:rPr>
        <w:t xml:space="preserve"> </w:t>
      </w:r>
      <w:r w:rsidRPr="003D34B8">
        <w:rPr>
          <w:rFonts w:ascii="Arial" w:hAnsi="Arial" w:cs="Arial"/>
          <w:bCs/>
          <w:color w:val="000000"/>
          <w:sz w:val="20"/>
          <w:szCs w:val="24"/>
        </w:rPr>
        <w:t>Республика,</w:t>
      </w:r>
      <w:r w:rsidR="00756B40">
        <w:rPr>
          <w:rFonts w:ascii="Arial" w:hAnsi="Arial" w:cs="Arial"/>
          <w:bCs/>
          <w:color w:val="000000"/>
          <w:sz w:val="20"/>
          <w:szCs w:val="24"/>
        </w:rPr>
        <w:t xml:space="preserve"> </w:t>
      </w:r>
      <w:r w:rsidRPr="003D34B8">
        <w:rPr>
          <w:rFonts w:ascii="Arial" w:hAnsi="Arial" w:cs="Arial"/>
          <w:bCs/>
          <w:color w:val="000000"/>
          <w:sz w:val="20"/>
          <w:szCs w:val="24"/>
        </w:rPr>
        <w:t>Мариинско-Посадский</w:t>
      </w:r>
      <w:r w:rsidR="00756B40">
        <w:rPr>
          <w:rFonts w:ascii="Arial" w:hAnsi="Arial" w:cs="Arial"/>
          <w:bCs/>
          <w:color w:val="000000"/>
          <w:sz w:val="20"/>
          <w:szCs w:val="24"/>
        </w:rPr>
        <w:t xml:space="preserve"> </w:t>
      </w:r>
      <w:r w:rsidRPr="003D34B8">
        <w:rPr>
          <w:rFonts w:ascii="Arial" w:hAnsi="Arial" w:cs="Arial"/>
          <w:bCs/>
          <w:color w:val="000000"/>
          <w:sz w:val="20"/>
          <w:szCs w:val="24"/>
        </w:rPr>
        <w:t>муниципальный</w:t>
      </w:r>
      <w:r w:rsidR="00756B40">
        <w:rPr>
          <w:rFonts w:ascii="Arial" w:hAnsi="Arial" w:cs="Arial"/>
          <w:bCs/>
          <w:color w:val="000000"/>
          <w:sz w:val="20"/>
          <w:szCs w:val="24"/>
        </w:rPr>
        <w:t xml:space="preserve"> </w:t>
      </w:r>
      <w:r w:rsidRPr="003D34B8">
        <w:rPr>
          <w:rFonts w:ascii="Arial" w:hAnsi="Arial" w:cs="Arial"/>
          <w:bCs/>
          <w:color w:val="000000"/>
          <w:sz w:val="20"/>
          <w:szCs w:val="24"/>
        </w:rPr>
        <w:t>округ,</w:t>
      </w:r>
      <w:r w:rsidR="00756B40">
        <w:rPr>
          <w:rFonts w:ascii="Arial" w:hAnsi="Arial" w:cs="Arial"/>
          <w:bCs/>
          <w:color w:val="000000"/>
          <w:sz w:val="20"/>
          <w:szCs w:val="24"/>
        </w:rPr>
        <w:t xml:space="preserve"> </w:t>
      </w:r>
      <w:r w:rsidRPr="003D34B8">
        <w:rPr>
          <w:rFonts w:ascii="Arial" w:hAnsi="Arial" w:cs="Arial"/>
          <w:bCs/>
          <w:color w:val="000000"/>
          <w:sz w:val="20"/>
          <w:szCs w:val="24"/>
        </w:rPr>
        <w:t>д.</w:t>
      </w:r>
      <w:r w:rsidR="00756B40">
        <w:rPr>
          <w:rFonts w:ascii="Arial" w:hAnsi="Arial" w:cs="Arial"/>
          <w:bCs/>
          <w:color w:val="000000"/>
          <w:sz w:val="20"/>
          <w:szCs w:val="24"/>
        </w:rPr>
        <w:t xml:space="preserve"> </w:t>
      </w:r>
      <w:proofErr w:type="spellStart"/>
      <w:r w:rsidRPr="003D34B8">
        <w:rPr>
          <w:rFonts w:ascii="Arial" w:hAnsi="Arial" w:cs="Arial"/>
          <w:bCs/>
          <w:color w:val="000000"/>
          <w:sz w:val="20"/>
          <w:szCs w:val="24"/>
        </w:rPr>
        <w:t>Ураково</w:t>
      </w:r>
      <w:proofErr w:type="spellEnd"/>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bCs/>
          <w:color w:val="000000"/>
          <w:sz w:val="20"/>
          <w:szCs w:val="24"/>
        </w:rPr>
        <w:t>ул.</w:t>
      </w:r>
      <w:r w:rsidR="00756B40">
        <w:rPr>
          <w:rFonts w:ascii="Arial" w:hAnsi="Arial" w:cs="Arial"/>
          <w:bCs/>
          <w:color w:val="000000"/>
          <w:sz w:val="20"/>
          <w:szCs w:val="24"/>
        </w:rPr>
        <w:t xml:space="preserve"> </w:t>
      </w:r>
      <w:proofErr w:type="spellStart"/>
      <w:r w:rsidRPr="003D34B8">
        <w:rPr>
          <w:rFonts w:ascii="Arial" w:hAnsi="Arial" w:cs="Arial"/>
          <w:bCs/>
          <w:color w:val="000000"/>
          <w:sz w:val="20"/>
          <w:szCs w:val="24"/>
        </w:rPr>
        <w:t>Смольникова</w:t>
      </w:r>
      <w:proofErr w:type="spellEnd"/>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bCs/>
          <w:color w:val="000000"/>
          <w:sz w:val="20"/>
          <w:szCs w:val="24"/>
        </w:rPr>
        <w:t>Цен</w:t>
      </w:r>
      <w:r w:rsidRPr="003D34B8">
        <w:rPr>
          <w:rFonts w:ascii="Arial" w:hAnsi="Arial" w:cs="Arial"/>
          <w:color w:val="000000"/>
          <w:sz w:val="20"/>
          <w:szCs w:val="24"/>
        </w:rPr>
        <w:t>а</w:t>
      </w:r>
      <w:r w:rsidR="00756B40">
        <w:rPr>
          <w:rFonts w:ascii="Arial" w:hAnsi="Arial" w:cs="Arial"/>
          <w:color w:val="000000"/>
          <w:sz w:val="20"/>
          <w:szCs w:val="24"/>
        </w:rPr>
        <w:t xml:space="preserve"> </w:t>
      </w:r>
      <w:r w:rsidRPr="003D34B8">
        <w:rPr>
          <w:rFonts w:ascii="Arial" w:hAnsi="Arial" w:cs="Arial"/>
          <w:color w:val="000000"/>
          <w:sz w:val="20"/>
          <w:szCs w:val="24"/>
        </w:rPr>
        <w:t>выкупа</w:t>
      </w:r>
      <w:r w:rsidR="00756B40">
        <w:rPr>
          <w:rFonts w:ascii="Arial" w:hAnsi="Arial" w:cs="Arial"/>
          <w:color w:val="000000"/>
          <w:sz w:val="20"/>
          <w:szCs w:val="24"/>
        </w:rPr>
        <w:t xml:space="preserve"> </w:t>
      </w:r>
      <w:r w:rsidRPr="003D34B8">
        <w:rPr>
          <w:rFonts w:ascii="Arial" w:hAnsi="Arial" w:cs="Arial"/>
          <w:color w:val="000000"/>
          <w:sz w:val="20"/>
          <w:szCs w:val="24"/>
        </w:rPr>
        <w:t>согласно</w:t>
      </w:r>
      <w:r w:rsidR="00756B40">
        <w:rPr>
          <w:rFonts w:ascii="Arial" w:hAnsi="Arial" w:cs="Arial"/>
          <w:color w:val="000000"/>
          <w:sz w:val="20"/>
          <w:szCs w:val="24"/>
        </w:rPr>
        <w:t xml:space="preserve"> </w:t>
      </w:r>
      <w:r w:rsidRPr="003D34B8">
        <w:rPr>
          <w:rFonts w:ascii="Arial" w:hAnsi="Arial" w:cs="Arial"/>
          <w:color w:val="000000"/>
          <w:sz w:val="20"/>
          <w:szCs w:val="24"/>
        </w:rPr>
        <w:t>кадастровой</w:t>
      </w:r>
      <w:r w:rsidR="00756B40">
        <w:rPr>
          <w:rFonts w:ascii="Arial" w:hAnsi="Arial" w:cs="Arial"/>
          <w:color w:val="000000"/>
          <w:sz w:val="20"/>
          <w:szCs w:val="24"/>
        </w:rPr>
        <w:t xml:space="preserve"> </w:t>
      </w:r>
      <w:r w:rsidRPr="003D34B8">
        <w:rPr>
          <w:rFonts w:ascii="Arial" w:hAnsi="Arial" w:cs="Arial"/>
          <w:color w:val="000000"/>
          <w:sz w:val="20"/>
          <w:szCs w:val="24"/>
        </w:rPr>
        <w:t>выписке</w:t>
      </w:r>
      <w:r w:rsidR="00756B40">
        <w:rPr>
          <w:rFonts w:ascii="Arial" w:hAnsi="Arial" w:cs="Arial"/>
          <w:color w:val="000000"/>
          <w:sz w:val="20"/>
          <w:szCs w:val="24"/>
        </w:rPr>
        <w:t xml:space="preserve"> </w:t>
      </w:r>
      <w:r w:rsidRPr="003D34B8">
        <w:rPr>
          <w:rFonts w:ascii="Arial" w:hAnsi="Arial" w:cs="Arial"/>
          <w:color w:val="000000"/>
          <w:sz w:val="20"/>
          <w:szCs w:val="24"/>
        </w:rPr>
        <w:t>от</w:t>
      </w:r>
      <w:r w:rsidR="00756B40">
        <w:rPr>
          <w:rFonts w:ascii="Arial" w:hAnsi="Arial" w:cs="Arial"/>
          <w:color w:val="000000"/>
          <w:sz w:val="20"/>
          <w:szCs w:val="24"/>
        </w:rPr>
        <w:t xml:space="preserve"> </w:t>
      </w:r>
      <w:r w:rsidRPr="003D34B8">
        <w:rPr>
          <w:rFonts w:ascii="Arial" w:hAnsi="Arial" w:cs="Arial"/>
          <w:color w:val="000000"/>
          <w:sz w:val="20"/>
          <w:szCs w:val="24"/>
        </w:rPr>
        <w:t>31.01.2024</w:t>
      </w:r>
      <w:r w:rsidR="00756B40">
        <w:rPr>
          <w:rFonts w:ascii="Arial" w:hAnsi="Arial" w:cs="Arial"/>
          <w:color w:val="000000"/>
          <w:sz w:val="20"/>
          <w:szCs w:val="24"/>
        </w:rPr>
        <w:t xml:space="preserve"> </w:t>
      </w:r>
      <w:r w:rsidRPr="003D34B8">
        <w:rPr>
          <w:rFonts w:ascii="Arial" w:hAnsi="Arial" w:cs="Arial"/>
          <w:color w:val="000000"/>
          <w:sz w:val="20"/>
          <w:szCs w:val="24"/>
        </w:rPr>
        <w:t>года</w:t>
      </w:r>
      <w:r w:rsidR="00756B40">
        <w:rPr>
          <w:rFonts w:ascii="Arial" w:hAnsi="Arial" w:cs="Arial"/>
          <w:color w:val="000000"/>
          <w:sz w:val="20"/>
          <w:szCs w:val="24"/>
        </w:rPr>
        <w:t xml:space="preserve"> </w:t>
      </w:r>
      <w:r w:rsidRPr="003D34B8">
        <w:rPr>
          <w:rFonts w:ascii="Arial" w:hAnsi="Arial" w:cs="Arial"/>
          <w:color w:val="000000"/>
          <w:sz w:val="20"/>
          <w:szCs w:val="24"/>
        </w:rPr>
        <w:t>составляет</w:t>
      </w:r>
      <w:r w:rsidR="00756B40">
        <w:rPr>
          <w:rFonts w:ascii="Arial" w:hAnsi="Arial" w:cs="Arial"/>
          <w:color w:val="000000"/>
          <w:sz w:val="20"/>
          <w:szCs w:val="24"/>
        </w:rPr>
        <w:t xml:space="preserve"> </w:t>
      </w:r>
      <w:r w:rsidRPr="003D34B8">
        <w:rPr>
          <w:rFonts w:ascii="Arial" w:eastAsia="TimesNewRomanPSMT" w:hAnsi="Arial" w:cs="Arial"/>
          <w:color w:val="000000"/>
          <w:sz w:val="20"/>
          <w:szCs w:val="24"/>
        </w:rPr>
        <w:t>41720</w:t>
      </w:r>
      <w:r w:rsidR="00756B40">
        <w:rPr>
          <w:rFonts w:ascii="Arial" w:eastAsia="TimesNewRomanPSMT" w:hAnsi="Arial" w:cs="Arial"/>
          <w:color w:val="000000"/>
          <w:sz w:val="20"/>
          <w:szCs w:val="24"/>
        </w:rPr>
        <w:t xml:space="preserve"> </w:t>
      </w:r>
      <w:r w:rsidRPr="003D34B8">
        <w:rPr>
          <w:rFonts w:ascii="Arial" w:hAnsi="Arial" w:cs="Arial"/>
          <w:color w:val="000000"/>
          <w:sz w:val="20"/>
          <w:szCs w:val="24"/>
        </w:rPr>
        <w:t>сорок</w:t>
      </w:r>
      <w:r w:rsidR="00756B40">
        <w:rPr>
          <w:rFonts w:ascii="Arial" w:hAnsi="Arial" w:cs="Arial"/>
          <w:color w:val="000000"/>
          <w:sz w:val="20"/>
          <w:szCs w:val="24"/>
        </w:rPr>
        <w:t xml:space="preserve"> </w:t>
      </w:r>
      <w:r w:rsidRPr="003D34B8">
        <w:rPr>
          <w:rFonts w:ascii="Arial" w:hAnsi="Arial" w:cs="Arial"/>
          <w:color w:val="000000"/>
          <w:sz w:val="20"/>
          <w:szCs w:val="24"/>
        </w:rPr>
        <w:t>одну</w:t>
      </w:r>
      <w:r w:rsidR="00756B40">
        <w:rPr>
          <w:rFonts w:ascii="Arial" w:hAnsi="Arial" w:cs="Arial"/>
          <w:color w:val="000000"/>
          <w:sz w:val="20"/>
          <w:szCs w:val="24"/>
        </w:rPr>
        <w:t xml:space="preserve"> </w:t>
      </w:r>
      <w:r w:rsidRPr="003D34B8">
        <w:rPr>
          <w:rFonts w:ascii="Arial" w:hAnsi="Arial" w:cs="Arial"/>
          <w:color w:val="000000"/>
          <w:sz w:val="20"/>
          <w:szCs w:val="24"/>
        </w:rPr>
        <w:t>тысячу</w:t>
      </w:r>
      <w:r w:rsidR="00756B40">
        <w:rPr>
          <w:rFonts w:ascii="Arial" w:hAnsi="Arial" w:cs="Arial"/>
          <w:color w:val="000000"/>
          <w:sz w:val="20"/>
          <w:szCs w:val="24"/>
        </w:rPr>
        <w:t xml:space="preserve"> </w:t>
      </w:r>
      <w:r w:rsidRPr="003D34B8">
        <w:rPr>
          <w:rFonts w:ascii="Arial" w:hAnsi="Arial" w:cs="Arial"/>
          <w:color w:val="000000"/>
          <w:sz w:val="20"/>
          <w:szCs w:val="24"/>
        </w:rPr>
        <w:t>семьсот</w:t>
      </w:r>
      <w:r w:rsidR="00756B40">
        <w:rPr>
          <w:rFonts w:ascii="Arial" w:hAnsi="Arial" w:cs="Arial"/>
          <w:color w:val="000000"/>
          <w:sz w:val="20"/>
          <w:szCs w:val="24"/>
        </w:rPr>
        <w:t xml:space="preserve"> </w:t>
      </w:r>
      <w:r w:rsidRPr="003D34B8">
        <w:rPr>
          <w:rFonts w:ascii="Arial" w:hAnsi="Arial" w:cs="Arial"/>
          <w:color w:val="000000"/>
          <w:sz w:val="20"/>
          <w:szCs w:val="24"/>
        </w:rPr>
        <w:t>двадцать)</w:t>
      </w:r>
      <w:r w:rsidR="00756B40">
        <w:rPr>
          <w:rFonts w:ascii="Arial" w:hAnsi="Arial" w:cs="Arial"/>
          <w:color w:val="000000"/>
          <w:sz w:val="20"/>
          <w:szCs w:val="24"/>
        </w:rPr>
        <w:t xml:space="preserve"> </w:t>
      </w:r>
      <w:r w:rsidRPr="003D34B8">
        <w:rPr>
          <w:rFonts w:ascii="Arial" w:hAnsi="Arial" w:cs="Arial"/>
          <w:color w:val="000000"/>
          <w:sz w:val="20"/>
          <w:szCs w:val="24"/>
        </w:rPr>
        <w:t>руб.</w:t>
      </w:r>
      <w:r w:rsidR="00756B40">
        <w:rPr>
          <w:rFonts w:ascii="Arial" w:hAnsi="Arial" w:cs="Arial"/>
          <w:color w:val="000000"/>
          <w:sz w:val="20"/>
          <w:szCs w:val="24"/>
        </w:rPr>
        <w:t xml:space="preserve"> </w:t>
      </w:r>
      <w:r w:rsidRPr="003D34B8">
        <w:rPr>
          <w:rFonts w:ascii="Arial" w:hAnsi="Arial" w:cs="Arial"/>
          <w:color w:val="000000"/>
          <w:sz w:val="20"/>
          <w:szCs w:val="24"/>
        </w:rPr>
        <w:t>25</w:t>
      </w:r>
      <w:r w:rsidR="00756B40">
        <w:rPr>
          <w:rFonts w:ascii="Arial" w:hAnsi="Arial" w:cs="Arial"/>
          <w:color w:val="000000"/>
          <w:sz w:val="20"/>
          <w:szCs w:val="24"/>
        </w:rPr>
        <w:t xml:space="preserve"> </w:t>
      </w:r>
      <w:r w:rsidRPr="003D34B8">
        <w:rPr>
          <w:rFonts w:ascii="Arial" w:hAnsi="Arial" w:cs="Arial"/>
          <w:color w:val="000000"/>
          <w:sz w:val="20"/>
          <w:szCs w:val="24"/>
        </w:rPr>
        <w:t>коп.</w:t>
      </w:r>
    </w:p>
    <w:p w:rsidR="00172862" w:rsidRDefault="00680524" w:rsidP="00172862">
      <w:pPr>
        <w:numPr>
          <w:ilvl w:val="0"/>
          <w:numId w:val="25"/>
        </w:numPr>
        <w:suppressAutoHyphens/>
        <w:spacing w:after="0" w:line="240" w:lineRule="auto"/>
        <w:rPr>
          <w:rFonts w:ascii="Arial" w:hAnsi="Arial" w:cs="Arial"/>
          <w:color w:val="000000"/>
          <w:sz w:val="20"/>
          <w:szCs w:val="24"/>
        </w:rPr>
      </w:pPr>
      <w:r w:rsidRPr="003D34B8">
        <w:rPr>
          <w:rFonts w:ascii="Arial" w:hAnsi="Arial" w:cs="Arial"/>
          <w:b/>
          <w:bCs/>
          <w:color w:val="000000"/>
          <w:sz w:val="20"/>
          <w:szCs w:val="24"/>
        </w:rPr>
        <w:t>Лот</w:t>
      </w:r>
      <w:r w:rsidR="00756B40">
        <w:rPr>
          <w:rFonts w:ascii="Arial" w:hAnsi="Arial" w:cs="Arial"/>
          <w:b/>
          <w:bCs/>
          <w:color w:val="000000"/>
          <w:sz w:val="20"/>
          <w:szCs w:val="24"/>
        </w:rPr>
        <w:t xml:space="preserve"> </w:t>
      </w:r>
      <w:r w:rsidRPr="003D34B8">
        <w:rPr>
          <w:rFonts w:ascii="Arial" w:hAnsi="Arial" w:cs="Arial"/>
          <w:b/>
          <w:bCs/>
          <w:color w:val="000000"/>
          <w:sz w:val="20"/>
          <w:szCs w:val="24"/>
        </w:rPr>
        <w:t>№2</w:t>
      </w:r>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bCs/>
          <w:color w:val="000000"/>
          <w:sz w:val="20"/>
          <w:szCs w:val="24"/>
        </w:rPr>
        <w:t>с</w:t>
      </w:r>
      <w:r w:rsidR="00756B40">
        <w:rPr>
          <w:rFonts w:ascii="Arial" w:hAnsi="Arial" w:cs="Arial"/>
          <w:bCs/>
          <w:color w:val="000000"/>
          <w:sz w:val="20"/>
          <w:szCs w:val="24"/>
        </w:rPr>
        <w:t xml:space="preserve"> </w:t>
      </w:r>
      <w:r w:rsidRPr="003D34B8">
        <w:rPr>
          <w:rFonts w:ascii="Arial" w:hAnsi="Arial" w:cs="Arial"/>
          <w:bCs/>
          <w:color w:val="000000"/>
          <w:sz w:val="20"/>
          <w:szCs w:val="24"/>
        </w:rPr>
        <w:t>кадастровым</w:t>
      </w:r>
      <w:r w:rsidR="00756B40">
        <w:rPr>
          <w:rFonts w:ascii="Arial" w:hAnsi="Arial" w:cs="Arial"/>
          <w:bCs/>
          <w:color w:val="000000"/>
          <w:sz w:val="20"/>
          <w:szCs w:val="24"/>
        </w:rPr>
        <w:t xml:space="preserve"> </w:t>
      </w:r>
      <w:r w:rsidRPr="003D34B8">
        <w:rPr>
          <w:rFonts w:ascii="Arial" w:hAnsi="Arial" w:cs="Arial"/>
          <w:bCs/>
          <w:color w:val="000000"/>
          <w:sz w:val="20"/>
          <w:szCs w:val="24"/>
        </w:rPr>
        <w:t>номером</w:t>
      </w:r>
      <w:r w:rsidR="00756B40">
        <w:rPr>
          <w:rFonts w:ascii="Arial" w:hAnsi="Arial" w:cs="Arial"/>
          <w:bCs/>
          <w:color w:val="000000"/>
          <w:sz w:val="20"/>
          <w:szCs w:val="24"/>
        </w:rPr>
        <w:t xml:space="preserve"> </w:t>
      </w:r>
      <w:r w:rsidRPr="003D34B8">
        <w:rPr>
          <w:rFonts w:ascii="Arial" w:eastAsia="TimesNewRomanPSMT" w:hAnsi="Arial" w:cs="Arial"/>
          <w:color w:val="000000"/>
          <w:sz w:val="20"/>
          <w:szCs w:val="24"/>
        </w:rPr>
        <w:t>21:16:000000:8438</w:t>
      </w:r>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color w:val="000000"/>
          <w:sz w:val="20"/>
          <w:szCs w:val="24"/>
        </w:rPr>
        <w:t>категория</w:t>
      </w:r>
      <w:r w:rsidR="00756B40">
        <w:rPr>
          <w:rFonts w:ascii="Arial" w:hAnsi="Arial" w:cs="Arial"/>
          <w:color w:val="000000"/>
          <w:sz w:val="20"/>
          <w:szCs w:val="24"/>
        </w:rPr>
        <w:t xml:space="preserve"> </w:t>
      </w:r>
      <w:r w:rsidRPr="003D34B8">
        <w:rPr>
          <w:rFonts w:ascii="Arial" w:hAnsi="Arial" w:cs="Arial"/>
          <w:color w:val="000000"/>
          <w:sz w:val="20"/>
          <w:szCs w:val="24"/>
        </w:rPr>
        <w:t>земель:</w:t>
      </w:r>
      <w:r w:rsidR="00756B40">
        <w:rPr>
          <w:rFonts w:ascii="Arial" w:hAnsi="Arial" w:cs="Arial"/>
          <w:color w:val="000000"/>
          <w:sz w:val="20"/>
          <w:szCs w:val="24"/>
        </w:rPr>
        <w:t xml:space="preserve"> </w:t>
      </w:r>
      <w:r w:rsidRPr="003D34B8">
        <w:rPr>
          <w:rFonts w:ascii="Arial" w:hAnsi="Arial" w:cs="Arial"/>
          <w:color w:val="000000"/>
          <w:sz w:val="20"/>
          <w:szCs w:val="24"/>
        </w:rPr>
        <w:t>земли</w:t>
      </w:r>
      <w:r w:rsidR="00756B40">
        <w:rPr>
          <w:rFonts w:ascii="Arial" w:hAnsi="Arial" w:cs="Arial"/>
          <w:color w:val="000000"/>
          <w:sz w:val="20"/>
          <w:szCs w:val="24"/>
        </w:rPr>
        <w:t xml:space="preserve"> </w:t>
      </w:r>
      <w:r w:rsidRPr="003D34B8">
        <w:rPr>
          <w:rFonts w:ascii="Arial" w:hAnsi="Arial" w:cs="Arial"/>
          <w:color w:val="000000"/>
          <w:sz w:val="20"/>
          <w:szCs w:val="24"/>
        </w:rPr>
        <w:t>сельскохозяйственного</w:t>
      </w:r>
      <w:r w:rsidR="00756B40">
        <w:rPr>
          <w:rFonts w:ascii="Arial" w:hAnsi="Arial" w:cs="Arial"/>
          <w:color w:val="000000"/>
          <w:sz w:val="20"/>
          <w:szCs w:val="24"/>
        </w:rPr>
        <w:t xml:space="preserve"> </w:t>
      </w:r>
      <w:r w:rsidRPr="003D34B8">
        <w:rPr>
          <w:rFonts w:ascii="Arial" w:hAnsi="Arial" w:cs="Arial"/>
          <w:color w:val="000000"/>
          <w:sz w:val="20"/>
          <w:szCs w:val="24"/>
        </w:rPr>
        <w:t>назначения,</w:t>
      </w:r>
      <w:r w:rsidR="00756B40">
        <w:rPr>
          <w:rFonts w:ascii="Arial" w:hAnsi="Arial" w:cs="Arial"/>
          <w:color w:val="000000"/>
          <w:sz w:val="20"/>
          <w:szCs w:val="24"/>
        </w:rPr>
        <w:t xml:space="preserve"> </w:t>
      </w:r>
      <w:r w:rsidRPr="003D34B8">
        <w:rPr>
          <w:rFonts w:ascii="Arial" w:hAnsi="Arial" w:cs="Arial"/>
          <w:color w:val="000000"/>
          <w:sz w:val="20"/>
          <w:szCs w:val="24"/>
        </w:rPr>
        <w:t>вид</w:t>
      </w:r>
      <w:r w:rsidR="00756B40">
        <w:rPr>
          <w:rFonts w:ascii="Arial" w:hAnsi="Arial" w:cs="Arial"/>
          <w:color w:val="000000"/>
          <w:sz w:val="20"/>
          <w:szCs w:val="24"/>
        </w:rPr>
        <w:t xml:space="preserve"> </w:t>
      </w:r>
      <w:r w:rsidRPr="003D34B8">
        <w:rPr>
          <w:rFonts w:ascii="Arial" w:hAnsi="Arial" w:cs="Arial"/>
          <w:color w:val="000000"/>
          <w:sz w:val="20"/>
          <w:szCs w:val="24"/>
        </w:rPr>
        <w:t>разрешенного</w:t>
      </w:r>
      <w:r w:rsidR="00756B40">
        <w:rPr>
          <w:rFonts w:ascii="Arial" w:hAnsi="Arial" w:cs="Arial"/>
          <w:color w:val="000000"/>
          <w:sz w:val="20"/>
          <w:szCs w:val="24"/>
        </w:rPr>
        <w:t xml:space="preserve"> </w:t>
      </w:r>
      <w:r w:rsidRPr="003D34B8">
        <w:rPr>
          <w:rFonts w:ascii="Arial" w:hAnsi="Arial" w:cs="Arial"/>
          <w:color w:val="000000"/>
          <w:sz w:val="20"/>
          <w:szCs w:val="24"/>
        </w:rPr>
        <w:t>использования:</w:t>
      </w:r>
      <w:r w:rsidR="00756B40">
        <w:rPr>
          <w:rFonts w:ascii="Arial" w:hAnsi="Arial" w:cs="Arial"/>
          <w:color w:val="000000"/>
          <w:sz w:val="20"/>
          <w:szCs w:val="24"/>
        </w:rPr>
        <w:t xml:space="preserve"> </w:t>
      </w:r>
      <w:r w:rsidRPr="003D34B8">
        <w:rPr>
          <w:rFonts w:ascii="Arial" w:hAnsi="Arial" w:cs="Arial"/>
          <w:color w:val="000000"/>
          <w:sz w:val="20"/>
          <w:szCs w:val="24"/>
        </w:rPr>
        <w:t>сельскохозяйственное</w:t>
      </w:r>
      <w:r w:rsidR="00756B40">
        <w:rPr>
          <w:rFonts w:ascii="Arial" w:hAnsi="Arial" w:cs="Arial"/>
          <w:color w:val="000000"/>
          <w:sz w:val="20"/>
          <w:szCs w:val="24"/>
        </w:rPr>
        <w:t xml:space="preserve"> </w:t>
      </w:r>
      <w:r w:rsidRPr="003D34B8">
        <w:rPr>
          <w:rFonts w:ascii="Arial" w:hAnsi="Arial" w:cs="Arial"/>
          <w:color w:val="000000"/>
          <w:sz w:val="20"/>
          <w:szCs w:val="24"/>
        </w:rPr>
        <w:t>использование,</w:t>
      </w:r>
      <w:r w:rsidR="00756B40">
        <w:rPr>
          <w:rFonts w:ascii="Arial" w:hAnsi="Arial" w:cs="Arial"/>
          <w:color w:val="000000"/>
          <w:sz w:val="20"/>
          <w:szCs w:val="24"/>
        </w:rPr>
        <w:t xml:space="preserve"> </w:t>
      </w:r>
      <w:r w:rsidRPr="003D34B8">
        <w:rPr>
          <w:rFonts w:ascii="Arial" w:hAnsi="Arial" w:cs="Arial"/>
          <w:bCs/>
          <w:color w:val="000000"/>
          <w:sz w:val="20"/>
          <w:szCs w:val="24"/>
        </w:rPr>
        <w:t>общая</w:t>
      </w:r>
      <w:r w:rsidR="00756B40">
        <w:rPr>
          <w:rFonts w:ascii="Arial" w:hAnsi="Arial" w:cs="Arial"/>
          <w:bCs/>
          <w:color w:val="000000"/>
          <w:sz w:val="20"/>
          <w:szCs w:val="24"/>
        </w:rPr>
        <w:t xml:space="preserve"> </w:t>
      </w:r>
      <w:r w:rsidRPr="003D34B8">
        <w:rPr>
          <w:rFonts w:ascii="Arial" w:hAnsi="Arial" w:cs="Arial"/>
          <w:bCs/>
          <w:color w:val="000000"/>
          <w:sz w:val="20"/>
          <w:szCs w:val="24"/>
        </w:rPr>
        <w:t>площадь</w:t>
      </w:r>
      <w:r w:rsidR="00756B40">
        <w:rPr>
          <w:rFonts w:ascii="Arial" w:hAnsi="Arial" w:cs="Arial"/>
          <w:bCs/>
          <w:color w:val="000000"/>
          <w:sz w:val="20"/>
          <w:szCs w:val="24"/>
        </w:rPr>
        <w:t xml:space="preserve"> </w:t>
      </w:r>
      <w:r w:rsidRPr="003D34B8">
        <w:rPr>
          <w:rFonts w:ascii="Arial" w:hAnsi="Arial" w:cs="Arial"/>
          <w:bCs/>
          <w:color w:val="000000"/>
          <w:sz w:val="20"/>
          <w:szCs w:val="24"/>
        </w:rPr>
        <w:t>43479</w:t>
      </w:r>
      <w:r w:rsidR="00756B40">
        <w:rPr>
          <w:rFonts w:ascii="Arial" w:hAnsi="Arial" w:cs="Arial"/>
          <w:bCs/>
          <w:color w:val="000000"/>
          <w:sz w:val="20"/>
          <w:szCs w:val="24"/>
        </w:rPr>
        <w:t xml:space="preserve"> </w:t>
      </w:r>
      <w:proofErr w:type="spellStart"/>
      <w:r w:rsidRPr="003D34B8">
        <w:rPr>
          <w:rFonts w:ascii="Arial" w:hAnsi="Arial" w:cs="Arial"/>
          <w:bCs/>
          <w:color w:val="000000"/>
          <w:sz w:val="20"/>
          <w:szCs w:val="24"/>
        </w:rPr>
        <w:t>кв.м</w:t>
      </w:r>
      <w:proofErr w:type="spellEnd"/>
      <w:r w:rsidRPr="003D34B8">
        <w:rPr>
          <w:rFonts w:ascii="Arial" w:hAnsi="Arial" w:cs="Arial"/>
          <w:bCs/>
          <w:color w:val="000000"/>
          <w:sz w:val="20"/>
          <w:szCs w:val="24"/>
        </w:rPr>
        <w:t>.</w:t>
      </w:r>
      <w:r w:rsidR="00756B40">
        <w:rPr>
          <w:rFonts w:ascii="Arial" w:hAnsi="Arial" w:cs="Arial"/>
          <w:bCs/>
          <w:color w:val="000000"/>
          <w:sz w:val="20"/>
          <w:szCs w:val="24"/>
        </w:rPr>
        <w:t xml:space="preserve"> </w:t>
      </w:r>
      <w:r w:rsidRPr="003D34B8">
        <w:rPr>
          <w:rFonts w:ascii="Arial" w:hAnsi="Arial" w:cs="Arial"/>
          <w:bCs/>
          <w:color w:val="000000"/>
          <w:sz w:val="20"/>
          <w:szCs w:val="24"/>
        </w:rPr>
        <w:t>(4,3479</w:t>
      </w:r>
      <w:r w:rsidR="00756B40">
        <w:rPr>
          <w:rFonts w:ascii="Arial" w:hAnsi="Arial" w:cs="Arial"/>
          <w:bCs/>
          <w:color w:val="000000"/>
          <w:sz w:val="20"/>
          <w:szCs w:val="24"/>
        </w:rPr>
        <w:t xml:space="preserve"> </w:t>
      </w:r>
      <w:r w:rsidRPr="003D34B8">
        <w:rPr>
          <w:rFonts w:ascii="Arial" w:hAnsi="Arial" w:cs="Arial"/>
          <w:bCs/>
          <w:color w:val="000000"/>
          <w:sz w:val="20"/>
          <w:szCs w:val="24"/>
        </w:rPr>
        <w:t>га),</w:t>
      </w:r>
      <w:r w:rsidR="00756B40">
        <w:rPr>
          <w:rFonts w:ascii="Arial" w:hAnsi="Arial" w:cs="Arial"/>
          <w:bCs/>
          <w:color w:val="000000"/>
          <w:sz w:val="20"/>
          <w:szCs w:val="24"/>
        </w:rPr>
        <w:t xml:space="preserve"> </w:t>
      </w:r>
      <w:r w:rsidRPr="003D34B8">
        <w:rPr>
          <w:rFonts w:ascii="Arial" w:hAnsi="Arial" w:cs="Arial"/>
          <w:bCs/>
          <w:color w:val="000000"/>
          <w:sz w:val="20"/>
          <w:szCs w:val="24"/>
        </w:rPr>
        <w:t>расположенный</w:t>
      </w:r>
      <w:r w:rsidR="00756B40">
        <w:rPr>
          <w:rFonts w:ascii="Arial" w:hAnsi="Arial" w:cs="Arial"/>
          <w:bCs/>
          <w:color w:val="000000"/>
          <w:sz w:val="20"/>
          <w:szCs w:val="24"/>
        </w:rPr>
        <w:t xml:space="preserve"> </w:t>
      </w:r>
      <w:r w:rsidRPr="003D34B8">
        <w:rPr>
          <w:rFonts w:ascii="Arial" w:hAnsi="Arial" w:cs="Arial"/>
          <w:bCs/>
          <w:color w:val="000000"/>
          <w:sz w:val="20"/>
          <w:szCs w:val="24"/>
        </w:rPr>
        <w:t>по</w:t>
      </w:r>
      <w:r w:rsidR="00756B40">
        <w:rPr>
          <w:rFonts w:ascii="Arial" w:hAnsi="Arial" w:cs="Arial"/>
          <w:bCs/>
          <w:color w:val="000000"/>
          <w:sz w:val="20"/>
          <w:szCs w:val="24"/>
        </w:rPr>
        <w:t xml:space="preserve"> </w:t>
      </w:r>
      <w:r w:rsidRPr="003D34B8">
        <w:rPr>
          <w:rFonts w:ascii="Arial" w:hAnsi="Arial" w:cs="Arial"/>
          <w:bCs/>
          <w:color w:val="000000"/>
          <w:sz w:val="20"/>
          <w:szCs w:val="24"/>
        </w:rPr>
        <w:t>адресу:</w:t>
      </w:r>
      <w:r w:rsidR="00756B40">
        <w:rPr>
          <w:rFonts w:ascii="Arial" w:hAnsi="Arial" w:cs="Arial"/>
          <w:bCs/>
          <w:color w:val="000000"/>
          <w:sz w:val="20"/>
          <w:szCs w:val="24"/>
        </w:rPr>
        <w:t xml:space="preserve"> </w:t>
      </w:r>
      <w:r w:rsidRPr="003D34B8">
        <w:rPr>
          <w:rFonts w:ascii="Arial" w:hAnsi="Arial" w:cs="Arial"/>
          <w:bCs/>
          <w:color w:val="000000"/>
          <w:sz w:val="20"/>
          <w:szCs w:val="24"/>
        </w:rPr>
        <w:t>Чувашская</w:t>
      </w:r>
      <w:r w:rsidR="00756B40">
        <w:rPr>
          <w:rFonts w:ascii="Arial" w:hAnsi="Arial" w:cs="Arial"/>
          <w:bCs/>
          <w:color w:val="000000"/>
          <w:sz w:val="20"/>
          <w:szCs w:val="24"/>
        </w:rPr>
        <w:t xml:space="preserve"> </w:t>
      </w:r>
      <w:r w:rsidRPr="003D34B8">
        <w:rPr>
          <w:rFonts w:ascii="Arial" w:hAnsi="Arial" w:cs="Arial"/>
          <w:bCs/>
          <w:color w:val="000000"/>
          <w:sz w:val="20"/>
          <w:szCs w:val="24"/>
        </w:rPr>
        <w:t>Республика,</w:t>
      </w:r>
      <w:r w:rsidR="00756B40">
        <w:rPr>
          <w:rFonts w:ascii="Arial" w:hAnsi="Arial" w:cs="Arial"/>
          <w:bCs/>
          <w:color w:val="000000"/>
          <w:sz w:val="20"/>
          <w:szCs w:val="24"/>
        </w:rPr>
        <w:t xml:space="preserve"> </w:t>
      </w:r>
      <w:r w:rsidRPr="003D34B8">
        <w:rPr>
          <w:rFonts w:ascii="Arial" w:hAnsi="Arial" w:cs="Arial"/>
          <w:bCs/>
          <w:color w:val="000000"/>
          <w:sz w:val="20"/>
          <w:szCs w:val="24"/>
        </w:rPr>
        <w:t>Мариинско-Посадский</w:t>
      </w:r>
      <w:r w:rsidR="00756B40">
        <w:rPr>
          <w:rFonts w:ascii="Arial" w:hAnsi="Arial" w:cs="Arial"/>
          <w:bCs/>
          <w:color w:val="000000"/>
          <w:sz w:val="20"/>
          <w:szCs w:val="24"/>
        </w:rPr>
        <w:t xml:space="preserve"> </w:t>
      </w:r>
      <w:r w:rsidRPr="003D34B8">
        <w:rPr>
          <w:rFonts w:ascii="Arial" w:hAnsi="Arial" w:cs="Arial"/>
          <w:bCs/>
          <w:color w:val="000000"/>
          <w:sz w:val="20"/>
          <w:szCs w:val="24"/>
        </w:rPr>
        <w:t>муниципальный</w:t>
      </w:r>
      <w:r w:rsidR="00756B40">
        <w:rPr>
          <w:rFonts w:ascii="Arial" w:hAnsi="Arial" w:cs="Arial"/>
          <w:bCs/>
          <w:color w:val="000000"/>
          <w:sz w:val="20"/>
          <w:szCs w:val="24"/>
        </w:rPr>
        <w:t xml:space="preserve"> </w:t>
      </w:r>
      <w:r w:rsidRPr="003D34B8">
        <w:rPr>
          <w:rFonts w:ascii="Arial" w:hAnsi="Arial" w:cs="Arial"/>
          <w:bCs/>
          <w:color w:val="000000"/>
          <w:sz w:val="20"/>
          <w:szCs w:val="24"/>
        </w:rPr>
        <w:t>округ.</w:t>
      </w:r>
      <w:r w:rsidR="00756B40">
        <w:rPr>
          <w:rFonts w:ascii="Arial" w:hAnsi="Arial" w:cs="Arial"/>
          <w:bCs/>
          <w:color w:val="000000"/>
          <w:sz w:val="20"/>
          <w:szCs w:val="24"/>
        </w:rPr>
        <w:t xml:space="preserve"> </w:t>
      </w:r>
      <w:r w:rsidRPr="003D34B8">
        <w:rPr>
          <w:rFonts w:ascii="Arial" w:hAnsi="Arial" w:cs="Arial"/>
          <w:color w:val="000000"/>
          <w:sz w:val="20"/>
          <w:szCs w:val="24"/>
        </w:rPr>
        <w:t>Цена</w:t>
      </w:r>
      <w:r w:rsidR="00756B40">
        <w:rPr>
          <w:rFonts w:ascii="Arial" w:hAnsi="Arial" w:cs="Arial"/>
          <w:color w:val="000000"/>
          <w:sz w:val="20"/>
          <w:szCs w:val="24"/>
        </w:rPr>
        <w:t xml:space="preserve"> </w:t>
      </w:r>
      <w:r w:rsidRPr="003D34B8">
        <w:rPr>
          <w:rFonts w:ascii="Arial" w:hAnsi="Arial" w:cs="Arial"/>
          <w:color w:val="000000"/>
          <w:sz w:val="20"/>
          <w:szCs w:val="24"/>
        </w:rPr>
        <w:t>выкупа</w:t>
      </w:r>
      <w:r w:rsidR="00756B40">
        <w:rPr>
          <w:rFonts w:ascii="Arial" w:hAnsi="Arial" w:cs="Arial"/>
          <w:color w:val="000000"/>
          <w:sz w:val="20"/>
          <w:szCs w:val="24"/>
        </w:rPr>
        <w:t xml:space="preserve"> </w:t>
      </w:r>
      <w:r w:rsidRPr="003D34B8">
        <w:rPr>
          <w:rFonts w:ascii="Arial" w:hAnsi="Arial" w:cs="Arial"/>
          <w:color w:val="000000"/>
          <w:sz w:val="20"/>
          <w:szCs w:val="24"/>
        </w:rPr>
        <w:t>согласно</w:t>
      </w:r>
      <w:r w:rsidR="00756B40">
        <w:rPr>
          <w:rFonts w:ascii="Arial" w:hAnsi="Arial" w:cs="Arial"/>
          <w:color w:val="000000"/>
          <w:sz w:val="20"/>
          <w:szCs w:val="24"/>
        </w:rPr>
        <w:t xml:space="preserve"> </w:t>
      </w:r>
      <w:r w:rsidRPr="003D34B8">
        <w:rPr>
          <w:rFonts w:ascii="Arial" w:hAnsi="Arial" w:cs="Arial"/>
          <w:color w:val="000000"/>
          <w:sz w:val="20"/>
          <w:szCs w:val="24"/>
        </w:rPr>
        <w:t>кадастровой</w:t>
      </w:r>
      <w:r w:rsidR="00756B40">
        <w:rPr>
          <w:rFonts w:ascii="Arial" w:hAnsi="Arial" w:cs="Arial"/>
          <w:color w:val="000000"/>
          <w:sz w:val="20"/>
          <w:szCs w:val="24"/>
        </w:rPr>
        <w:t xml:space="preserve"> </w:t>
      </w:r>
      <w:r w:rsidRPr="003D34B8">
        <w:rPr>
          <w:rFonts w:ascii="Arial" w:hAnsi="Arial" w:cs="Arial"/>
          <w:color w:val="000000"/>
          <w:sz w:val="20"/>
          <w:szCs w:val="24"/>
        </w:rPr>
        <w:t>выписке</w:t>
      </w:r>
      <w:r w:rsidR="00756B40">
        <w:rPr>
          <w:rFonts w:ascii="Arial" w:hAnsi="Arial" w:cs="Arial"/>
          <w:color w:val="000000"/>
          <w:sz w:val="20"/>
          <w:szCs w:val="24"/>
        </w:rPr>
        <w:t xml:space="preserve"> </w:t>
      </w:r>
      <w:r w:rsidRPr="003D34B8">
        <w:rPr>
          <w:rFonts w:ascii="Arial" w:hAnsi="Arial" w:cs="Arial"/>
          <w:color w:val="000000"/>
          <w:sz w:val="20"/>
          <w:szCs w:val="24"/>
        </w:rPr>
        <w:t>от</w:t>
      </w:r>
      <w:r w:rsidR="00756B40">
        <w:rPr>
          <w:rFonts w:ascii="Arial" w:hAnsi="Arial" w:cs="Arial"/>
          <w:color w:val="000000"/>
          <w:sz w:val="20"/>
          <w:szCs w:val="24"/>
        </w:rPr>
        <w:t xml:space="preserve"> </w:t>
      </w:r>
      <w:r w:rsidRPr="003D34B8">
        <w:rPr>
          <w:rFonts w:ascii="Arial" w:hAnsi="Arial" w:cs="Arial"/>
          <w:color w:val="000000"/>
          <w:sz w:val="20"/>
          <w:szCs w:val="24"/>
        </w:rPr>
        <w:t>27</w:t>
      </w:r>
      <w:r w:rsidRPr="003D34B8">
        <w:rPr>
          <w:rFonts w:ascii="Arial" w:eastAsia="TimesNewRomanPSMT" w:hAnsi="Arial" w:cs="Arial"/>
          <w:color w:val="000000"/>
          <w:sz w:val="20"/>
          <w:szCs w:val="24"/>
        </w:rPr>
        <w:t>.03.2024г.</w:t>
      </w:r>
      <w:r w:rsidR="00756B40">
        <w:rPr>
          <w:rFonts w:ascii="Arial" w:eastAsia="TimesNewRomanPSMT" w:hAnsi="Arial" w:cs="Arial"/>
          <w:color w:val="000000"/>
          <w:sz w:val="20"/>
          <w:szCs w:val="24"/>
        </w:rPr>
        <w:t xml:space="preserve"> </w:t>
      </w:r>
      <w:r w:rsidRPr="003D34B8">
        <w:rPr>
          <w:rFonts w:ascii="Arial" w:hAnsi="Arial" w:cs="Arial"/>
          <w:color w:val="000000"/>
          <w:sz w:val="20"/>
          <w:szCs w:val="24"/>
        </w:rPr>
        <w:t>составляет</w:t>
      </w:r>
      <w:r w:rsidR="00756B40">
        <w:rPr>
          <w:rFonts w:ascii="Arial" w:hAnsi="Arial" w:cs="Arial"/>
          <w:color w:val="000000"/>
          <w:sz w:val="20"/>
          <w:szCs w:val="24"/>
        </w:rPr>
        <w:t xml:space="preserve"> </w:t>
      </w:r>
      <w:r w:rsidRPr="003D34B8">
        <w:rPr>
          <w:rFonts w:ascii="Arial" w:eastAsia="TimesNewRomanPSMT" w:hAnsi="Arial" w:cs="Arial"/>
          <w:color w:val="000000"/>
          <w:sz w:val="20"/>
          <w:szCs w:val="24"/>
        </w:rPr>
        <w:t>126</w:t>
      </w:r>
      <w:r w:rsidR="00756B40">
        <w:rPr>
          <w:rFonts w:ascii="Arial" w:eastAsia="TimesNewRomanPSMT" w:hAnsi="Arial" w:cs="Arial"/>
          <w:color w:val="000000"/>
          <w:sz w:val="20"/>
          <w:szCs w:val="24"/>
        </w:rPr>
        <w:t xml:space="preserve"> </w:t>
      </w:r>
      <w:r w:rsidRPr="003D34B8">
        <w:rPr>
          <w:rFonts w:ascii="Arial" w:eastAsia="TimesNewRomanPSMT" w:hAnsi="Arial" w:cs="Arial"/>
          <w:color w:val="000000"/>
          <w:sz w:val="20"/>
          <w:szCs w:val="24"/>
        </w:rPr>
        <w:t>523</w:t>
      </w:r>
      <w:r w:rsidR="00756B40">
        <w:rPr>
          <w:rFonts w:ascii="Arial" w:hAnsi="Arial" w:cs="Arial"/>
          <w:color w:val="000000"/>
          <w:sz w:val="20"/>
          <w:szCs w:val="24"/>
        </w:rPr>
        <w:t xml:space="preserve"> </w:t>
      </w:r>
      <w:r w:rsidRPr="003D34B8">
        <w:rPr>
          <w:rFonts w:ascii="Arial" w:hAnsi="Arial" w:cs="Arial"/>
          <w:color w:val="000000"/>
          <w:sz w:val="20"/>
          <w:szCs w:val="24"/>
        </w:rPr>
        <w:t>(сто</w:t>
      </w:r>
      <w:r w:rsidR="00756B40">
        <w:rPr>
          <w:rFonts w:ascii="Arial" w:hAnsi="Arial" w:cs="Arial"/>
          <w:color w:val="000000"/>
          <w:sz w:val="20"/>
          <w:szCs w:val="24"/>
        </w:rPr>
        <w:t xml:space="preserve"> </w:t>
      </w:r>
      <w:r w:rsidRPr="003D34B8">
        <w:rPr>
          <w:rFonts w:ascii="Arial" w:hAnsi="Arial" w:cs="Arial"/>
          <w:color w:val="000000"/>
          <w:sz w:val="20"/>
          <w:szCs w:val="24"/>
        </w:rPr>
        <w:t>двадцать</w:t>
      </w:r>
      <w:r w:rsidR="00756B40">
        <w:rPr>
          <w:rFonts w:ascii="Arial" w:hAnsi="Arial" w:cs="Arial"/>
          <w:color w:val="000000"/>
          <w:sz w:val="20"/>
          <w:szCs w:val="24"/>
        </w:rPr>
        <w:t xml:space="preserve"> </w:t>
      </w:r>
      <w:r w:rsidRPr="003D34B8">
        <w:rPr>
          <w:rFonts w:ascii="Arial" w:hAnsi="Arial" w:cs="Arial"/>
          <w:color w:val="000000"/>
          <w:sz w:val="20"/>
          <w:szCs w:val="24"/>
        </w:rPr>
        <w:t>шесть</w:t>
      </w:r>
      <w:r w:rsidR="00756B40">
        <w:rPr>
          <w:rFonts w:ascii="Arial" w:hAnsi="Arial" w:cs="Arial"/>
          <w:color w:val="000000"/>
          <w:sz w:val="20"/>
          <w:szCs w:val="24"/>
        </w:rPr>
        <w:t xml:space="preserve"> </w:t>
      </w:r>
      <w:r w:rsidRPr="003D34B8">
        <w:rPr>
          <w:rFonts w:ascii="Arial" w:hAnsi="Arial" w:cs="Arial"/>
          <w:color w:val="000000"/>
          <w:sz w:val="20"/>
          <w:szCs w:val="24"/>
        </w:rPr>
        <w:t>тысяч</w:t>
      </w:r>
      <w:r w:rsidR="00756B40">
        <w:rPr>
          <w:rFonts w:ascii="Arial" w:hAnsi="Arial" w:cs="Arial"/>
          <w:color w:val="000000"/>
          <w:sz w:val="20"/>
          <w:szCs w:val="24"/>
        </w:rPr>
        <w:t xml:space="preserve"> </w:t>
      </w:r>
      <w:r w:rsidRPr="003D34B8">
        <w:rPr>
          <w:rFonts w:ascii="Arial" w:hAnsi="Arial" w:cs="Arial"/>
          <w:color w:val="000000"/>
          <w:sz w:val="20"/>
          <w:szCs w:val="24"/>
        </w:rPr>
        <w:t>пятьсот</w:t>
      </w:r>
      <w:r w:rsidR="00756B40">
        <w:rPr>
          <w:rFonts w:ascii="Arial" w:hAnsi="Arial" w:cs="Arial"/>
          <w:color w:val="000000"/>
          <w:sz w:val="20"/>
          <w:szCs w:val="24"/>
        </w:rPr>
        <w:t xml:space="preserve"> </w:t>
      </w:r>
      <w:r w:rsidRPr="003D34B8">
        <w:rPr>
          <w:rFonts w:ascii="Arial" w:hAnsi="Arial" w:cs="Arial"/>
          <w:color w:val="000000"/>
          <w:sz w:val="20"/>
          <w:szCs w:val="24"/>
        </w:rPr>
        <w:t>двадцать</w:t>
      </w:r>
      <w:r w:rsidR="00756B40">
        <w:rPr>
          <w:rFonts w:ascii="Arial" w:hAnsi="Arial" w:cs="Arial"/>
          <w:color w:val="000000"/>
          <w:sz w:val="20"/>
          <w:szCs w:val="24"/>
        </w:rPr>
        <w:t xml:space="preserve"> </w:t>
      </w:r>
      <w:r w:rsidRPr="003D34B8">
        <w:rPr>
          <w:rFonts w:ascii="Arial" w:hAnsi="Arial" w:cs="Arial"/>
          <w:color w:val="000000"/>
          <w:sz w:val="20"/>
          <w:szCs w:val="24"/>
        </w:rPr>
        <w:t>три)</w:t>
      </w:r>
      <w:r w:rsidR="00756B40">
        <w:rPr>
          <w:rFonts w:ascii="Arial" w:hAnsi="Arial" w:cs="Arial"/>
          <w:color w:val="000000"/>
          <w:sz w:val="20"/>
          <w:szCs w:val="24"/>
        </w:rPr>
        <w:t xml:space="preserve"> </w:t>
      </w:r>
      <w:r w:rsidRPr="003D34B8">
        <w:rPr>
          <w:rFonts w:ascii="Arial" w:hAnsi="Arial" w:cs="Arial"/>
          <w:color w:val="000000"/>
          <w:sz w:val="20"/>
          <w:szCs w:val="24"/>
        </w:rPr>
        <w:t>руб.</w:t>
      </w:r>
      <w:r w:rsidR="00756B40">
        <w:rPr>
          <w:rFonts w:ascii="Arial" w:hAnsi="Arial" w:cs="Arial"/>
          <w:color w:val="000000"/>
          <w:sz w:val="20"/>
          <w:szCs w:val="24"/>
        </w:rPr>
        <w:t xml:space="preserve"> </w:t>
      </w:r>
      <w:r w:rsidRPr="003D34B8">
        <w:rPr>
          <w:rFonts w:ascii="Arial" w:hAnsi="Arial" w:cs="Arial"/>
          <w:color w:val="000000"/>
          <w:sz w:val="20"/>
          <w:szCs w:val="24"/>
        </w:rPr>
        <w:t>89</w:t>
      </w:r>
      <w:r w:rsidR="00756B40">
        <w:rPr>
          <w:rFonts w:ascii="Arial" w:hAnsi="Arial" w:cs="Arial"/>
          <w:color w:val="000000"/>
          <w:sz w:val="20"/>
          <w:szCs w:val="24"/>
        </w:rPr>
        <w:t xml:space="preserve"> </w:t>
      </w:r>
      <w:r w:rsidRPr="003D34B8">
        <w:rPr>
          <w:rFonts w:ascii="Arial" w:hAnsi="Arial" w:cs="Arial"/>
          <w:color w:val="000000"/>
          <w:sz w:val="20"/>
          <w:szCs w:val="24"/>
        </w:rPr>
        <w:t>коп.</w:t>
      </w:r>
    </w:p>
    <w:p w:rsidR="00680524" w:rsidRPr="00172862" w:rsidRDefault="00680524" w:rsidP="00172862">
      <w:pPr>
        <w:numPr>
          <w:ilvl w:val="0"/>
          <w:numId w:val="25"/>
        </w:numPr>
        <w:suppressAutoHyphens/>
        <w:spacing w:after="0" w:line="240" w:lineRule="auto"/>
        <w:rPr>
          <w:rFonts w:ascii="Arial" w:hAnsi="Arial" w:cs="Arial"/>
          <w:color w:val="000000"/>
          <w:sz w:val="20"/>
          <w:szCs w:val="24"/>
        </w:rPr>
      </w:pPr>
      <w:r w:rsidRPr="00172862">
        <w:rPr>
          <w:rFonts w:ascii="Arial" w:hAnsi="Arial" w:cs="Arial"/>
          <w:b/>
          <w:bCs/>
          <w:color w:val="000000"/>
          <w:sz w:val="20"/>
          <w:szCs w:val="24"/>
        </w:rPr>
        <w:t>Лот</w:t>
      </w:r>
      <w:r w:rsidR="00756B40" w:rsidRPr="00172862">
        <w:rPr>
          <w:rFonts w:ascii="Arial" w:hAnsi="Arial" w:cs="Arial"/>
          <w:b/>
          <w:bCs/>
          <w:color w:val="000000"/>
          <w:sz w:val="20"/>
          <w:szCs w:val="24"/>
        </w:rPr>
        <w:t xml:space="preserve"> </w:t>
      </w:r>
      <w:r w:rsidRPr="00172862">
        <w:rPr>
          <w:rFonts w:ascii="Arial" w:hAnsi="Arial" w:cs="Arial"/>
          <w:b/>
          <w:bCs/>
          <w:color w:val="000000"/>
          <w:sz w:val="20"/>
          <w:szCs w:val="24"/>
        </w:rPr>
        <w:t>№3</w:t>
      </w:r>
      <w:r w:rsidRPr="00172862">
        <w:rPr>
          <w:rFonts w:ascii="Arial" w:hAnsi="Arial" w:cs="Arial"/>
          <w:bCs/>
          <w:color w:val="000000"/>
          <w:sz w:val="20"/>
          <w:szCs w:val="24"/>
        </w:rPr>
        <w:t>-</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с</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кадастровым</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номером</w:t>
      </w:r>
      <w:r w:rsidR="00756B40" w:rsidRPr="00172862">
        <w:rPr>
          <w:rFonts w:ascii="Arial" w:hAnsi="Arial" w:cs="Arial"/>
          <w:bCs/>
          <w:color w:val="000000"/>
          <w:sz w:val="20"/>
          <w:szCs w:val="24"/>
        </w:rPr>
        <w:t xml:space="preserve"> </w:t>
      </w:r>
      <w:r w:rsidRPr="00172862">
        <w:rPr>
          <w:rFonts w:ascii="Arial" w:hAnsi="Arial" w:cs="Arial"/>
          <w:color w:val="000000"/>
          <w:sz w:val="20"/>
          <w:szCs w:val="24"/>
        </w:rPr>
        <w:t>21:16:090301:127,</w:t>
      </w:r>
      <w:r w:rsidR="00756B40" w:rsidRPr="00172862">
        <w:rPr>
          <w:rFonts w:ascii="Arial" w:hAnsi="Arial" w:cs="Arial"/>
          <w:bCs/>
          <w:color w:val="000000"/>
          <w:sz w:val="20"/>
          <w:szCs w:val="24"/>
        </w:rPr>
        <w:t xml:space="preserve"> </w:t>
      </w:r>
      <w:r w:rsidRPr="00172862">
        <w:rPr>
          <w:rFonts w:ascii="Arial" w:hAnsi="Arial" w:cs="Arial"/>
          <w:color w:val="000000"/>
          <w:sz w:val="20"/>
          <w:szCs w:val="24"/>
        </w:rPr>
        <w:t>категория</w:t>
      </w:r>
      <w:r w:rsidR="00756B40" w:rsidRPr="00172862">
        <w:rPr>
          <w:rFonts w:ascii="Arial" w:hAnsi="Arial" w:cs="Arial"/>
          <w:color w:val="000000"/>
          <w:sz w:val="20"/>
          <w:szCs w:val="24"/>
        </w:rPr>
        <w:t xml:space="preserve"> </w:t>
      </w:r>
      <w:r w:rsidRPr="00172862">
        <w:rPr>
          <w:rFonts w:ascii="Arial" w:hAnsi="Arial" w:cs="Arial"/>
          <w:color w:val="000000"/>
          <w:sz w:val="20"/>
          <w:szCs w:val="24"/>
        </w:rPr>
        <w:t>земель:</w:t>
      </w:r>
      <w:r w:rsidR="00756B40" w:rsidRPr="00172862">
        <w:rPr>
          <w:rFonts w:ascii="Arial" w:hAnsi="Arial" w:cs="Arial"/>
          <w:color w:val="000000"/>
          <w:sz w:val="20"/>
          <w:szCs w:val="24"/>
        </w:rPr>
        <w:t xml:space="preserve"> </w:t>
      </w:r>
      <w:r w:rsidRPr="00172862">
        <w:rPr>
          <w:rFonts w:ascii="Arial" w:hAnsi="Arial" w:cs="Arial"/>
          <w:color w:val="000000"/>
          <w:sz w:val="20"/>
          <w:szCs w:val="24"/>
        </w:rPr>
        <w:t>земли</w:t>
      </w:r>
      <w:r w:rsidR="00756B40" w:rsidRPr="00172862">
        <w:rPr>
          <w:rFonts w:ascii="Arial" w:hAnsi="Arial" w:cs="Arial"/>
          <w:color w:val="000000"/>
          <w:sz w:val="20"/>
          <w:szCs w:val="24"/>
        </w:rPr>
        <w:t xml:space="preserve"> </w:t>
      </w:r>
      <w:r w:rsidRPr="00172862">
        <w:rPr>
          <w:rFonts w:ascii="Arial" w:hAnsi="Arial" w:cs="Arial"/>
          <w:color w:val="000000"/>
          <w:sz w:val="20"/>
          <w:szCs w:val="24"/>
        </w:rPr>
        <w:t>сельскохозяйственного</w:t>
      </w:r>
      <w:r w:rsidR="00756B40" w:rsidRPr="00172862">
        <w:rPr>
          <w:rFonts w:ascii="Arial" w:hAnsi="Arial" w:cs="Arial"/>
          <w:color w:val="000000"/>
          <w:sz w:val="20"/>
          <w:szCs w:val="24"/>
        </w:rPr>
        <w:t xml:space="preserve"> </w:t>
      </w:r>
      <w:r w:rsidRPr="00172862">
        <w:rPr>
          <w:rFonts w:ascii="Arial" w:hAnsi="Arial" w:cs="Arial"/>
          <w:color w:val="000000"/>
          <w:sz w:val="20"/>
          <w:szCs w:val="24"/>
        </w:rPr>
        <w:t>назначения,</w:t>
      </w:r>
      <w:r w:rsidR="00756B40" w:rsidRPr="00172862">
        <w:rPr>
          <w:rFonts w:ascii="Arial" w:hAnsi="Arial" w:cs="Arial"/>
          <w:color w:val="000000"/>
          <w:sz w:val="20"/>
          <w:szCs w:val="24"/>
        </w:rPr>
        <w:t xml:space="preserve"> </w:t>
      </w:r>
      <w:r w:rsidRPr="00172862">
        <w:rPr>
          <w:rFonts w:ascii="Arial" w:hAnsi="Arial" w:cs="Arial"/>
          <w:color w:val="000000"/>
          <w:sz w:val="20"/>
          <w:szCs w:val="24"/>
        </w:rPr>
        <w:t>вид</w:t>
      </w:r>
      <w:r w:rsidR="00756B40" w:rsidRPr="00172862">
        <w:rPr>
          <w:rFonts w:ascii="Arial" w:hAnsi="Arial" w:cs="Arial"/>
          <w:color w:val="000000"/>
          <w:sz w:val="20"/>
          <w:szCs w:val="24"/>
        </w:rPr>
        <w:t xml:space="preserve"> </w:t>
      </w:r>
      <w:r w:rsidRPr="00172862">
        <w:rPr>
          <w:rFonts w:ascii="Arial" w:hAnsi="Arial" w:cs="Arial"/>
          <w:color w:val="000000"/>
          <w:sz w:val="20"/>
          <w:szCs w:val="24"/>
        </w:rPr>
        <w:t>разрешенного</w:t>
      </w:r>
      <w:r w:rsidR="00756B40" w:rsidRPr="00172862">
        <w:rPr>
          <w:rFonts w:ascii="Arial" w:hAnsi="Arial" w:cs="Arial"/>
          <w:color w:val="000000"/>
          <w:sz w:val="20"/>
          <w:szCs w:val="24"/>
        </w:rPr>
        <w:t xml:space="preserve"> </w:t>
      </w:r>
      <w:r w:rsidRPr="00172862">
        <w:rPr>
          <w:rFonts w:ascii="Arial" w:hAnsi="Arial" w:cs="Arial"/>
          <w:color w:val="000000"/>
          <w:sz w:val="20"/>
          <w:szCs w:val="24"/>
        </w:rPr>
        <w:t>использования:</w:t>
      </w:r>
      <w:r w:rsidR="00756B40" w:rsidRPr="00172862">
        <w:rPr>
          <w:rFonts w:ascii="Arial" w:hAnsi="Arial" w:cs="Arial"/>
          <w:color w:val="000000"/>
          <w:sz w:val="20"/>
          <w:szCs w:val="24"/>
        </w:rPr>
        <w:t xml:space="preserve"> </w:t>
      </w:r>
      <w:r w:rsidRPr="00172862">
        <w:rPr>
          <w:rFonts w:ascii="Arial" w:hAnsi="Arial" w:cs="Arial"/>
          <w:color w:val="000000"/>
          <w:sz w:val="20"/>
          <w:szCs w:val="24"/>
        </w:rPr>
        <w:t>для</w:t>
      </w:r>
      <w:r w:rsidR="00756B40" w:rsidRPr="00172862">
        <w:rPr>
          <w:rFonts w:ascii="Arial" w:hAnsi="Arial" w:cs="Arial"/>
          <w:color w:val="000000"/>
          <w:sz w:val="20"/>
          <w:szCs w:val="24"/>
        </w:rPr>
        <w:t xml:space="preserve"> </w:t>
      </w:r>
      <w:r w:rsidRPr="00172862">
        <w:rPr>
          <w:rFonts w:ascii="Arial" w:hAnsi="Arial" w:cs="Arial"/>
          <w:color w:val="000000"/>
          <w:sz w:val="20"/>
          <w:szCs w:val="24"/>
        </w:rPr>
        <w:t>сельскохозяйственного</w:t>
      </w:r>
      <w:r w:rsidR="00756B40" w:rsidRPr="00172862">
        <w:rPr>
          <w:rFonts w:ascii="Arial" w:hAnsi="Arial" w:cs="Arial"/>
          <w:color w:val="000000"/>
          <w:sz w:val="20"/>
          <w:szCs w:val="24"/>
        </w:rPr>
        <w:t xml:space="preserve"> </w:t>
      </w:r>
      <w:r w:rsidRPr="00172862">
        <w:rPr>
          <w:rFonts w:ascii="Arial" w:hAnsi="Arial" w:cs="Arial"/>
          <w:color w:val="000000"/>
          <w:sz w:val="20"/>
          <w:szCs w:val="24"/>
        </w:rPr>
        <w:t>использования,</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общая</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площадь</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156</w:t>
      </w:r>
      <w:r w:rsidR="00756B40" w:rsidRPr="00172862">
        <w:rPr>
          <w:rFonts w:ascii="Arial" w:hAnsi="Arial" w:cs="Arial"/>
          <w:bCs/>
          <w:color w:val="000000"/>
          <w:sz w:val="20"/>
          <w:szCs w:val="24"/>
        </w:rPr>
        <w:t xml:space="preserve"> </w:t>
      </w:r>
      <w:proofErr w:type="spellStart"/>
      <w:r w:rsidRPr="00172862">
        <w:rPr>
          <w:rFonts w:ascii="Arial" w:hAnsi="Arial" w:cs="Arial"/>
          <w:bCs/>
          <w:color w:val="000000"/>
          <w:sz w:val="20"/>
          <w:szCs w:val="24"/>
        </w:rPr>
        <w:t>кв.м</w:t>
      </w:r>
      <w:proofErr w:type="spellEnd"/>
      <w:r w:rsidRPr="00172862">
        <w:rPr>
          <w:rFonts w:ascii="Arial" w:hAnsi="Arial" w:cs="Arial"/>
          <w:bCs/>
          <w:color w:val="000000"/>
          <w:sz w:val="20"/>
          <w:szCs w:val="24"/>
        </w:rPr>
        <w:t>.</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(0,0156</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га),</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расположенный</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по</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адресу:</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Чувашская</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Республика,</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Мариинско-Посадский</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муниципальный</w:t>
      </w:r>
      <w:r w:rsidR="00756B40" w:rsidRPr="00172862">
        <w:rPr>
          <w:rFonts w:ascii="Arial" w:hAnsi="Arial" w:cs="Arial"/>
          <w:bCs/>
          <w:color w:val="000000"/>
          <w:sz w:val="20"/>
          <w:szCs w:val="24"/>
        </w:rPr>
        <w:t xml:space="preserve"> </w:t>
      </w:r>
      <w:r w:rsidRPr="00172862">
        <w:rPr>
          <w:rFonts w:ascii="Arial" w:hAnsi="Arial" w:cs="Arial"/>
          <w:bCs/>
          <w:color w:val="000000"/>
          <w:sz w:val="20"/>
          <w:szCs w:val="24"/>
        </w:rPr>
        <w:t>округ.</w:t>
      </w:r>
      <w:r w:rsidR="00756B40" w:rsidRPr="00172862">
        <w:rPr>
          <w:rFonts w:ascii="Arial" w:hAnsi="Arial" w:cs="Arial"/>
          <w:bCs/>
          <w:color w:val="000000"/>
          <w:sz w:val="20"/>
          <w:szCs w:val="24"/>
        </w:rPr>
        <w:t xml:space="preserve"> </w:t>
      </w:r>
      <w:r w:rsidRPr="00172862">
        <w:rPr>
          <w:rFonts w:ascii="Arial" w:hAnsi="Arial" w:cs="Arial"/>
          <w:color w:val="000000"/>
          <w:sz w:val="20"/>
          <w:szCs w:val="24"/>
        </w:rPr>
        <w:t>Цена</w:t>
      </w:r>
      <w:r w:rsidR="00756B40" w:rsidRPr="00172862">
        <w:rPr>
          <w:rFonts w:ascii="Arial" w:hAnsi="Arial" w:cs="Arial"/>
          <w:color w:val="000000"/>
          <w:sz w:val="20"/>
          <w:szCs w:val="24"/>
        </w:rPr>
        <w:t xml:space="preserve"> </w:t>
      </w:r>
      <w:r w:rsidRPr="00172862">
        <w:rPr>
          <w:rFonts w:ascii="Arial" w:hAnsi="Arial" w:cs="Arial"/>
          <w:color w:val="000000"/>
          <w:sz w:val="20"/>
          <w:szCs w:val="24"/>
        </w:rPr>
        <w:t>выкупа</w:t>
      </w:r>
      <w:r w:rsidR="00756B40" w:rsidRPr="00172862">
        <w:rPr>
          <w:rFonts w:ascii="Arial" w:hAnsi="Arial" w:cs="Arial"/>
          <w:color w:val="000000"/>
          <w:sz w:val="20"/>
          <w:szCs w:val="24"/>
        </w:rPr>
        <w:t xml:space="preserve"> </w:t>
      </w:r>
      <w:r w:rsidRPr="00172862">
        <w:rPr>
          <w:rFonts w:ascii="Arial" w:hAnsi="Arial" w:cs="Arial"/>
          <w:color w:val="000000"/>
          <w:sz w:val="20"/>
          <w:szCs w:val="24"/>
        </w:rPr>
        <w:t>согласно</w:t>
      </w:r>
      <w:r w:rsidR="00756B40" w:rsidRPr="00172862">
        <w:rPr>
          <w:rFonts w:ascii="Arial" w:hAnsi="Arial" w:cs="Arial"/>
          <w:color w:val="000000"/>
          <w:sz w:val="20"/>
          <w:szCs w:val="24"/>
        </w:rPr>
        <w:t xml:space="preserve"> </w:t>
      </w:r>
      <w:r w:rsidRPr="00172862">
        <w:rPr>
          <w:rFonts w:ascii="Arial" w:hAnsi="Arial" w:cs="Arial"/>
          <w:color w:val="000000"/>
          <w:sz w:val="20"/>
          <w:szCs w:val="24"/>
        </w:rPr>
        <w:t>кадастровой</w:t>
      </w:r>
      <w:r w:rsidR="00756B40" w:rsidRPr="00172862">
        <w:rPr>
          <w:rFonts w:ascii="Arial" w:hAnsi="Arial" w:cs="Arial"/>
          <w:color w:val="000000"/>
          <w:sz w:val="20"/>
          <w:szCs w:val="24"/>
        </w:rPr>
        <w:t xml:space="preserve"> </w:t>
      </w:r>
      <w:r w:rsidRPr="00172862">
        <w:rPr>
          <w:rFonts w:ascii="Arial" w:hAnsi="Arial" w:cs="Arial"/>
          <w:color w:val="000000"/>
          <w:sz w:val="20"/>
          <w:szCs w:val="24"/>
        </w:rPr>
        <w:t>выписке</w:t>
      </w:r>
      <w:r w:rsidR="00756B40" w:rsidRPr="00172862">
        <w:rPr>
          <w:rFonts w:ascii="Arial" w:hAnsi="Arial" w:cs="Arial"/>
          <w:color w:val="000000"/>
          <w:sz w:val="20"/>
          <w:szCs w:val="24"/>
        </w:rPr>
        <w:t xml:space="preserve"> </w:t>
      </w:r>
      <w:r w:rsidRPr="00172862">
        <w:rPr>
          <w:rFonts w:ascii="Arial" w:hAnsi="Arial" w:cs="Arial"/>
          <w:color w:val="000000"/>
          <w:sz w:val="20"/>
          <w:szCs w:val="24"/>
        </w:rPr>
        <w:t>от</w:t>
      </w:r>
      <w:r w:rsidR="00756B40" w:rsidRPr="00172862">
        <w:rPr>
          <w:rFonts w:ascii="Arial" w:hAnsi="Arial" w:cs="Arial"/>
          <w:color w:val="000000"/>
          <w:sz w:val="20"/>
          <w:szCs w:val="24"/>
        </w:rPr>
        <w:t xml:space="preserve"> </w:t>
      </w:r>
      <w:r w:rsidRPr="00172862">
        <w:rPr>
          <w:rFonts w:ascii="Arial" w:hAnsi="Arial" w:cs="Arial"/>
          <w:color w:val="000000"/>
          <w:sz w:val="20"/>
          <w:szCs w:val="24"/>
        </w:rPr>
        <w:t>02.04.2024</w:t>
      </w:r>
      <w:r w:rsidR="00756B40" w:rsidRPr="00172862">
        <w:rPr>
          <w:rFonts w:ascii="Arial" w:hAnsi="Arial" w:cs="Arial"/>
          <w:color w:val="000000"/>
          <w:sz w:val="20"/>
          <w:szCs w:val="24"/>
        </w:rPr>
        <w:t xml:space="preserve"> </w:t>
      </w:r>
      <w:r w:rsidRPr="00172862">
        <w:rPr>
          <w:rFonts w:ascii="Arial" w:hAnsi="Arial" w:cs="Arial"/>
          <w:color w:val="000000"/>
          <w:sz w:val="20"/>
          <w:szCs w:val="24"/>
        </w:rPr>
        <w:t>года</w:t>
      </w:r>
      <w:r w:rsidR="00756B40" w:rsidRPr="00172862">
        <w:rPr>
          <w:rFonts w:ascii="Arial" w:hAnsi="Arial" w:cs="Arial"/>
          <w:color w:val="000000"/>
          <w:sz w:val="20"/>
          <w:szCs w:val="24"/>
        </w:rPr>
        <w:t xml:space="preserve"> </w:t>
      </w:r>
      <w:r w:rsidRPr="00172862">
        <w:rPr>
          <w:rFonts w:ascii="Arial" w:hAnsi="Arial" w:cs="Arial"/>
          <w:color w:val="000000"/>
          <w:sz w:val="20"/>
          <w:szCs w:val="24"/>
        </w:rPr>
        <w:t>составляет</w:t>
      </w:r>
      <w:r w:rsidR="00756B40" w:rsidRPr="00172862">
        <w:rPr>
          <w:rFonts w:ascii="Arial" w:hAnsi="Arial" w:cs="Arial"/>
          <w:color w:val="000000"/>
          <w:sz w:val="20"/>
          <w:szCs w:val="24"/>
        </w:rPr>
        <w:t xml:space="preserve"> </w:t>
      </w:r>
      <w:r w:rsidRPr="00172862">
        <w:rPr>
          <w:rFonts w:ascii="Arial" w:hAnsi="Arial" w:cs="Arial"/>
          <w:color w:val="000000"/>
          <w:sz w:val="20"/>
          <w:szCs w:val="24"/>
        </w:rPr>
        <w:t>453</w:t>
      </w:r>
      <w:r w:rsidR="00756B40" w:rsidRPr="00172862">
        <w:rPr>
          <w:rFonts w:ascii="Arial" w:hAnsi="Arial" w:cs="Arial"/>
          <w:color w:val="000000"/>
          <w:sz w:val="20"/>
          <w:szCs w:val="24"/>
        </w:rPr>
        <w:t xml:space="preserve"> </w:t>
      </w:r>
      <w:r w:rsidRPr="00172862">
        <w:rPr>
          <w:rFonts w:ascii="Arial" w:hAnsi="Arial" w:cs="Arial"/>
          <w:color w:val="000000"/>
          <w:sz w:val="20"/>
          <w:szCs w:val="24"/>
        </w:rPr>
        <w:t>(четыреста</w:t>
      </w:r>
      <w:r w:rsidR="00756B40" w:rsidRPr="00172862">
        <w:rPr>
          <w:rFonts w:ascii="Arial" w:hAnsi="Arial" w:cs="Arial"/>
          <w:color w:val="000000"/>
          <w:sz w:val="20"/>
          <w:szCs w:val="24"/>
        </w:rPr>
        <w:t xml:space="preserve"> </w:t>
      </w:r>
      <w:r w:rsidRPr="00172862">
        <w:rPr>
          <w:rFonts w:ascii="Arial" w:hAnsi="Arial" w:cs="Arial"/>
          <w:color w:val="000000"/>
          <w:sz w:val="20"/>
          <w:szCs w:val="24"/>
        </w:rPr>
        <w:t>пятьдесят</w:t>
      </w:r>
      <w:r w:rsidR="00756B40" w:rsidRPr="00172862">
        <w:rPr>
          <w:rFonts w:ascii="Arial" w:hAnsi="Arial" w:cs="Arial"/>
          <w:color w:val="000000"/>
          <w:sz w:val="20"/>
          <w:szCs w:val="24"/>
        </w:rPr>
        <w:t xml:space="preserve"> </w:t>
      </w:r>
      <w:r w:rsidRPr="00172862">
        <w:rPr>
          <w:rFonts w:ascii="Arial" w:hAnsi="Arial" w:cs="Arial"/>
          <w:color w:val="000000"/>
          <w:sz w:val="20"/>
          <w:szCs w:val="24"/>
        </w:rPr>
        <w:t>три)</w:t>
      </w:r>
      <w:r w:rsidR="00756B40" w:rsidRPr="00172862">
        <w:rPr>
          <w:rFonts w:ascii="Arial" w:hAnsi="Arial" w:cs="Arial"/>
          <w:color w:val="000000"/>
          <w:sz w:val="20"/>
          <w:szCs w:val="24"/>
        </w:rPr>
        <w:t xml:space="preserve"> </w:t>
      </w:r>
      <w:r w:rsidRPr="00172862">
        <w:rPr>
          <w:rFonts w:ascii="Arial" w:hAnsi="Arial" w:cs="Arial"/>
          <w:color w:val="000000"/>
          <w:sz w:val="20"/>
          <w:szCs w:val="24"/>
        </w:rPr>
        <w:t>руб.</w:t>
      </w:r>
      <w:r w:rsidR="00756B40" w:rsidRPr="00172862">
        <w:rPr>
          <w:rFonts w:ascii="Arial" w:hAnsi="Arial" w:cs="Arial"/>
          <w:color w:val="000000"/>
          <w:sz w:val="20"/>
          <w:szCs w:val="24"/>
        </w:rPr>
        <w:t xml:space="preserve"> </w:t>
      </w:r>
      <w:r w:rsidRPr="00172862">
        <w:rPr>
          <w:rFonts w:ascii="Arial" w:hAnsi="Arial" w:cs="Arial"/>
          <w:color w:val="000000"/>
          <w:sz w:val="20"/>
          <w:szCs w:val="24"/>
        </w:rPr>
        <w:t>96</w:t>
      </w:r>
      <w:r w:rsidR="00756B40" w:rsidRPr="00172862">
        <w:rPr>
          <w:rFonts w:ascii="Arial" w:hAnsi="Arial" w:cs="Arial"/>
          <w:color w:val="000000"/>
          <w:sz w:val="20"/>
          <w:szCs w:val="24"/>
        </w:rPr>
        <w:t xml:space="preserve"> </w:t>
      </w:r>
      <w:r w:rsidRPr="00172862">
        <w:rPr>
          <w:rFonts w:ascii="Arial" w:hAnsi="Arial" w:cs="Arial"/>
          <w:color w:val="000000"/>
          <w:sz w:val="20"/>
          <w:szCs w:val="24"/>
        </w:rPr>
        <w:t>коп.</w:t>
      </w:r>
    </w:p>
    <w:p w:rsidR="00680524" w:rsidRPr="003D34B8" w:rsidRDefault="00680524" w:rsidP="003D34B8">
      <w:pPr>
        <w:pStyle w:val="afffffffffff5"/>
        <w:spacing w:before="0" w:beforeAutospacing="0" w:after="0" w:afterAutospacing="0"/>
        <w:jc w:val="both"/>
        <w:rPr>
          <w:rFonts w:ascii="Arial" w:hAnsi="Arial" w:cs="Arial"/>
          <w:color w:val="000000"/>
          <w:sz w:val="20"/>
        </w:rPr>
      </w:pPr>
      <w:r w:rsidRPr="003D34B8">
        <w:rPr>
          <w:rFonts w:ascii="Arial" w:hAnsi="Arial" w:cs="Arial"/>
          <w:color w:val="000000"/>
          <w:sz w:val="20"/>
        </w:rPr>
        <w:t>Заинтересованные</w:t>
      </w:r>
      <w:r w:rsidR="00756B40">
        <w:rPr>
          <w:rFonts w:ascii="Arial" w:hAnsi="Arial" w:cs="Arial"/>
          <w:color w:val="000000"/>
          <w:sz w:val="20"/>
        </w:rPr>
        <w:t xml:space="preserve"> </w:t>
      </w:r>
      <w:r w:rsidRPr="003D34B8">
        <w:rPr>
          <w:rFonts w:ascii="Arial" w:hAnsi="Arial" w:cs="Arial"/>
          <w:color w:val="000000"/>
          <w:sz w:val="20"/>
        </w:rPr>
        <w:t>лица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предоставлении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r w:rsidR="00756B40">
        <w:rPr>
          <w:rFonts w:ascii="Arial" w:hAnsi="Arial" w:cs="Arial"/>
          <w:color w:val="000000"/>
          <w:sz w:val="20"/>
        </w:rPr>
        <w:t xml:space="preserve"> </w:t>
      </w:r>
      <w:r w:rsidRPr="003D34B8">
        <w:rPr>
          <w:rFonts w:ascii="Arial" w:hAnsi="Arial" w:cs="Arial"/>
          <w:color w:val="000000"/>
          <w:sz w:val="20"/>
        </w:rPr>
        <w:t>вышеуказанных</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течение</w:t>
      </w:r>
      <w:r w:rsidR="00756B40">
        <w:rPr>
          <w:rFonts w:ascii="Arial" w:hAnsi="Arial" w:cs="Arial"/>
          <w:color w:val="000000"/>
          <w:sz w:val="20"/>
        </w:rPr>
        <w:t xml:space="preserve"> </w:t>
      </w:r>
      <w:r w:rsidRPr="003D34B8">
        <w:rPr>
          <w:rFonts w:ascii="Arial" w:hAnsi="Arial" w:cs="Arial"/>
          <w:color w:val="000000"/>
          <w:sz w:val="20"/>
        </w:rPr>
        <w:t>тридцати</w:t>
      </w:r>
      <w:r w:rsidR="00756B40">
        <w:rPr>
          <w:rFonts w:ascii="Arial" w:hAnsi="Arial" w:cs="Arial"/>
          <w:color w:val="000000"/>
          <w:sz w:val="20"/>
        </w:rPr>
        <w:t xml:space="preserve"> </w:t>
      </w:r>
      <w:r w:rsidRPr="003D34B8">
        <w:rPr>
          <w:rFonts w:ascii="Arial" w:hAnsi="Arial" w:cs="Arial"/>
          <w:color w:val="000000"/>
          <w:sz w:val="20"/>
        </w:rPr>
        <w:t>календарных</w:t>
      </w:r>
      <w:r w:rsidR="00756B40">
        <w:rPr>
          <w:rFonts w:ascii="Arial" w:hAnsi="Arial" w:cs="Arial"/>
          <w:color w:val="000000"/>
          <w:sz w:val="20"/>
        </w:rPr>
        <w:t xml:space="preserve"> </w:t>
      </w:r>
      <w:r w:rsidRPr="003D34B8">
        <w:rPr>
          <w:rFonts w:ascii="Arial" w:hAnsi="Arial" w:cs="Arial"/>
          <w:color w:val="000000"/>
          <w:sz w:val="20"/>
        </w:rPr>
        <w:t>дней</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момента</w:t>
      </w:r>
      <w:r w:rsidR="00756B40">
        <w:rPr>
          <w:rFonts w:ascii="Arial" w:hAnsi="Arial" w:cs="Arial"/>
          <w:color w:val="000000"/>
          <w:sz w:val="20"/>
        </w:rPr>
        <w:t xml:space="preserve"> </w:t>
      </w:r>
      <w:r w:rsidRPr="003D34B8">
        <w:rPr>
          <w:rFonts w:ascii="Arial" w:hAnsi="Arial" w:cs="Arial"/>
          <w:color w:val="000000"/>
          <w:sz w:val="20"/>
        </w:rPr>
        <w:t>опубликования</w:t>
      </w:r>
      <w:r w:rsidR="00756B40">
        <w:rPr>
          <w:rFonts w:ascii="Arial" w:hAnsi="Arial" w:cs="Arial"/>
          <w:color w:val="000000"/>
          <w:sz w:val="20"/>
        </w:rPr>
        <w:t xml:space="preserve"> </w:t>
      </w:r>
      <w:r w:rsidRPr="003D34B8">
        <w:rPr>
          <w:rFonts w:ascii="Arial" w:hAnsi="Arial" w:cs="Arial"/>
          <w:color w:val="000000"/>
          <w:sz w:val="20"/>
        </w:rPr>
        <w:t>настоящего</w:t>
      </w:r>
      <w:r w:rsidR="00756B40">
        <w:rPr>
          <w:rFonts w:ascii="Arial" w:hAnsi="Arial" w:cs="Arial"/>
          <w:color w:val="000000"/>
          <w:sz w:val="20"/>
        </w:rPr>
        <w:t xml:space="preserve"> </w:t>
      </w:r>
      <w:r w:rsidRPr="003D34B8">
        <w:rPr>
          <w:rFonts w:ascii="Arial" w:hAnsi="Arial" w:cs="Arial"/>
          <w:color w:val="000000"/>
          <w:sz w:val="20"/>
        </w:rPr>
        <w:t>извещения</w:t>
      </w:r>
      <w:r w:rsidR="00756B40">
        <w:rPr>
          <w:rFonts w:ascii="Arial" w:hAnsi="Arial" w:cs="Arial"/>
          <w:color w:val="000000"/>
          <w:sz w:val="20"/>
        </w:rPr>
        <w:t xml:space="preserve"> </w:t>
      </w:r>
      <w:r w:rsidRPr="003D34B8">
        <w:rPr>
          <w:rFonts w:ascii="Arial" w:hAnsi="Arial" w:cs="Arial"/>
          <w:color w:val="000000"/>
          <w:sz w:val="20"/>
        </w:rPr>
        <w:t>вправе</w:t>
      </w:r>
      <w:r w:rsidR="00756B40">
        <w:rPr>
          <w:rFonts w:ascii="Arial" w:hAnsi="Arial" w:cs="Arial"/>
          <w:color w:val="000000"/>
          <w:sz w:val="20"/>
        </w:rPr>
        <w:t xml:space="preserve"> </w:t>
      </w:r>
      <w:r w:rsidRPr="003D34B8">
        <w:rPr>
          <w:rFonts w:ascii="Arial" w:hAnsi="Arial" w:cs="Arial"/>
          <w:color w:val="000000"/>
          <w:sz w:val="20"/>
        </w:rPr>
        <w:t>подавать</w:t>
      </w:r>
      <w:r w:rsidR="00756B40">
        <w:rPr>
          <w:rFonts w:ascii="Arial" w:hAnsi="Arial" w:cs="Arial"/>
          <w:color w:val="000000"/>
          <w:sz w:val="20"/>
        </w:rPr>
        <w:t xml:space="preserve"> </w:t>
      </w:r>
      <w:r w:rsidRPr="003D34B8">
        <w:rPr>
          <w:rFonts w:ascii="Arial" w:hAnsi="Arial" w:cs="Arial"/>
          <w:color w:val="000000"/>
          <w:sz w:val="20"/>
        </w:rPr>
        <w:t>заявления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намерении</w:t>
      </w:r>
      <w:r w:rsidR="00756B40">
        <w:rPr>
          <w:rFonts w:ascii="Arial" w:hAnsi="Arial" w:cs="Arial"/>
          <w:color w:val="000000"/>
          <w:sz w:val="20"/>
        </w:rPr>
        <w:t xml:space="preserve"> </w:t>
      </w:r>
      <w:r w:rsidRPr="003D34B8">
        <w:rPr>
          <w:rFonts w:ascii="Arial" w:hAnsi="Arial" w:cs="Arial"/>
          <w:color w:val="000000"/>
          <w:sz w:val="20"/>
        </w:rPr>
        <w:t>участвовать</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аукционе</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предоставлению</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p>
    <w:p w:rsidR="00680524" w:rsidRPr="003D34B8" w:rsidRDefault="00756B40" w:rsidP="003D34B8">
      <w:pPr>
        <w:pStyle w:val="afffffffffff5"/>
        <w:spacing w:before="0" w:beforeAutospacing="0" w:after="0" w:afterAutospacing="0"/>
        <w:jc w:val="both"/>
        <w:rPr>
          <w:rFonts w:ascii="Arial" w:hAnsi="Arial" w:cs="Arial"/>
          <w:color w:val="000000"/>
          <w:sz w:val="20"/>
        </w:rPr>
      </w:pPr>
      <w:r>
        <w:rPr>
          <w:rFonts w:ascii="Arial" w:hAnsi="Arial" w:cs="Arial"/>
          <w:color w:val="000000"/>
          <w:sz w:val="20"/>
        </w:rPr>
        <w:t xml:space="preserve"> </w:t>
      </w:r>
      <w:r w:rsidR="00680524" w:rsidRPr="003D34B8">
        <w:rPr>
          <w:rStyle w:val="aff2"/>
          <w:rFonts w:ascii="Arial" w:hAnsi="Arial" w:cs="Arial"/>
          <w:color w:val="000000"/>
          <w:sz w:val="20"/>
        </w:rPr>
        <w:t>Способ</w:t>
      </w:r>
      <w:r>
        <w:rPr>
          <w:rStyle w:val="aff2"/>
          <w:rFonts w:ascii="Arial" w:hAnsi="Arial" w:cs="Arial"/>
          <w:color w:val="000000"/>
          <w:sz w:val="20"/>
        </w:rPr>
        <w:t xml:space="preserve"> </w:t>
      </w:r>
      <w:r w:rsidR="00680524" w:rsidRPr="003D34B8">
        <w:rPr>
          <w:rStyle w:val="aff2"/>
          <w:rFonts w:ascii="Arial" w:hAnsi="Arial" w:cs="Arial"/>
          <w:color w:val="000000"/>
          <w:sz w:val="20"/>
        </w:rPr>
        <w:t>подачи</w:t>
      </w:r>
      <w:r>
        <w:rPr>
          <w:rStyle w:val="aff2"/>
          <w:rFonts w:ascii="Arial" w:hAnsi="Arial" w:cs="Arial"/>
          <w:color w:val="000000"/>
          <w:sz w:val="20"/>
        </w:rPr>
        <w:t xml:space="preserve"> </w:t>
      </w:r>
      <w:r w:rsidR="00680524" w:rsidRPr="003D34B8">
        <w:rPr>
          <w:rStyle w:val="aff2"/>
          <w:rFonts w:ascii="Arial" w:hAnsi="Arial" w:cs="Arial"/>
          <w:color w:val="000000"/>
          <w:sz w:val="20"/>
        </w:rPr>
        <w:t>заявлений:</w:t>
      </w:r>
    </w:p>
    <w:p w:rsidR="00680524" w:rsidRPr="003D34B8" w:rsidRDefault="00756B40" w:rsidP="003D34B8">
      <w:pPr>
        <w:pStyle w:val="afffffffffff5"/>
        <w:spacing w:before="0" w:beforeAutospacing="0" w:after="0" w:afterAutospacing="0"/>
        <w:jc w:val="both"/>
        <w:rPr>
          <w:rFonts w:ascii="Arial" w:hAnsi="Arial" w:cs="Arial"/>
          <w:color w:val="000000"/>
          <w:sz w:val="20"/>
        </w:rPr>
      </w:pPr>
      <w:r>
        <w:rPr>
          <w:rStyle w:val="aff2"/>
          <w:rFonts w:ascii="Arial" w:hAnsi="Arial" w:cs="Arial"/>
          <w:color w:val="000000"/>
          <w:sz w:val="20"/>
        </w:rPr>
        <w:t xml:space="preserve"> </w:t>
      </w:r>
      <w:r w:rsidR="00680524" w:rsidRPr="003D34B8">
        <w:rPr>
          <w:rFonts w:ascii="Arial" w:hAnsi="Arial" w:cs="Arial"/>
          <w:color w:val="000000"/>
          <w:sz w:val="20"/>
        </w:rPr>
        <w:t>Заявление</w:t>
      </w:r>
      <w:r>
        <w:rPr>
          <w:rFonts w:ascii="Arial" w:hAnsi="Arial" w:cs="Arial"/>
          <w:color w:val="000000"/>
          <w:sz w:val="20"/>
        </w:rPr>
        <w:t xml:space="preserve"> </w:t>
      </w:r>
      <w:r w:rsidR="00680524" w:rsidRPr="003D34B8">
        <w:rPr>
          <w:rFonts w:ascii="Arial" w:hAnsi="Arial" w:cs="Arial"/>
          <w:color w:val="000000"/>
          <w:sz w:val="20"/>
        </w:rPr>
        <w:t>подается</w:t>
      </w:r>
      <w:r>
        <w:rPr>
          <w:rFonts w:ascii="Arial" w:hAnsi="Arial" w:cs="Arial"/>
          <w:color w:val="000000"/>
          <w:sz w:val="20"/>
        </w:rPr>
        <w:t xml:space="preserve"> </w:t>
      </w:r>
      <w:r w:rsidR="00680524" w:rsidRPr="003D34B8">
        <w:rPr>
          <w:rFonts w:ascii="Arial" w:hAnsi="Arial" w:cs="Arial"/>
          <w:color w:val="000000"/>
          <w:sz w:val="20"/>
        </w:rPr>
        <w:t>заинтересованным</w:t>
      </w:r>
      <w:r>
        <w:rPr>
          <w:rFonts w:ascii="Arial" w:hAnsi="Arial" w:cs="Arial"/>
          <w:color w:val="000000"/>
          <w:sz w:val="20"/>
        </w:rPr>
        <w:t xml:space="preserve"> </w:t>
      </w:r>
      <w:r w:rsidR="00680524" w:rsidRPr="003D34B8">
        <w:rPr>
          <w:rFonts w:ascii="Arial" w:hAnsi="Arial" w:cs="Arial"/>
          <w:color w:val="000000"/>
          <w:sz w:val="20"/>
        </w:rPr>
        <w:t>лицом</w:t>
      </w:r>
      <w:r>
        <w:rPr>
          <w:rFonts w:ascii="Arial" w:hAnsi="Arial" w:cs="Arial"/>
          <w:color w:val="000000"/>
          <w:sz w:val="20"/>
        </w:rPr>
        <w:t xml:space="preserve"> </w:t>
      </w:r>
      <w:r w:rsidR="00680524" w:rsidRPr="003D34B8">
        <w:rPr>
          <w:rFonts w:ascii="Arial" w:hAnsi="Arial" w:cs="Arial"/>
          <w:color w:val="000000"/>
          <w:sz w:val="20"/>
        </w:rPr>
        <w:t>лично</w:t>
      </w:r>
      <w:r>
        <w:rPr>
          <w:rFonts w:ascii="Arial" w:hAnsi="Arial" w:cs="Arial"/>
          <w:color w:val="000000"/>
          <w:sz w:val="20"/>
        </w:rPr>
        <w:t xml:space="preserve"> </w:t>
      </w:r>
      <w:r w:rsidR="00680524" w:rsidRPr="003D34B8">
        <w:rPr>
          <w:rFonts w:ascii="Arial" w:hAnsi="Arial" w:cs="Arial"/>
          <w:color w:val="000000"/>
          <w:sz w:val="20"/>
        </w:rPr>
        <w:t>или</w:t>
      </w:r>
      <w:r>
        <w:rPr>
          <w:rFonts w:ascii="Arial" w:hAnsi="Arial" w:cs="Arial"/>
          <w:color w:val="000000"/>
          <w:sz w:val="20"/>
        </w:rPr>
        <w:t xml:space="preserve"> </w:t>
      </w:r>
      <w:r w:rsidR="00680524" w:rsidRPr="003D34B8">
        <w:rPr>
          <w:rFonts w:ascii="Arial" w:hAnsi="Arial" w:cs="Arial"/>
          <w:color w:val="000000"/>
          <w:sz w:val="20"/>
        </w:rPr>
        <w:t>через</w:t>
      </w:r>
      <w:r>
        <w:rPr>
          <w:rFonts w:ascii="Arial" w:hAnsi="Arial" w:cs="Arial"/>
          <w:color w:val="000000"/>
          <w:sz w:val="20"/>
        </w:rPr>
        <w:t xml:space="preserve"> </w:t>
      </w:r>
      <w:r w:rsidR="00680524" w:rsidRPr="003D34B8">
        <w:rPr>
          <w:rFonts w:ascii="Arial" w:hAnsi="Arial" w:cs="Arial"/>
          <w:color w:val="000000"/>
          <w:sz w:val="20"/>
        </w:rPr>
        <w:t>представителя</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виде</w:t>
      </w:r>
      <w:r>
        <w:rPr>
          <w:rFonts w:ascii="Arial" w:hAnsi="Arial" w:cs="Arial"/>
          <w:color w:val="000000"/>
          <w:sz w:val="20"/>
        </w:rPr>
        <w:t xml:space="preserve"> </w:t>
      </w:r>
      <w:r w:rsidR="00680524" w:rsidRPr="003D34B8">
        <w:rPr>
          <w:rFonts w:ascii="Arial" w:hAnsi="Arial" w:cs="Arial"/>
          <w:color w:val="000000"/>
          <w:sz w:val="20"/>
        </w:rPr>
        <w:t>бумажного</w:t>
      </w:r>
      <w:r>
        <w:rPr>
          <w:rFonts w:ascii="Arial" w:hAnsi="Arial" w:cs="Arial"/>
          <w:color w:val="000000"/>
          <w:sz w:val="20"/>
        </w:rPr>
        <w:t xml:space="preserve"> </w:t>
      </w:r>
      <w:r w:rsidR="00680524" w:rsidRPr="003D34B8">
        <w:rPr>
          <w:rFonts w:ascii="Arial" w:hAnsi="Arial" w:cs="Arial"/>
          <w:color w:val="000000"/>
          <w:sz w:val="20"/>
        </w:rPr>
        <w:t>документа.</w:t>
      </w:r>
      <w:r>
        <w:rPr>
          <w:rFonts w:ascii="Arial" w:hAnsi="Arial" w:cs="Arial"/>
          <w:color w:val="000000"/>
          <w:sz w:val="20"/>
        </w:rPr>
        <w:t xml:space="preserve"> </w:t>
      </w:r>
      <w:r w:rsidR="00680524" w:rsidRPr="003D34B8">
        <w:rPr>
          <w:rFonts w:ascii="Arial" w:hAnsi="Arial" w:cs="Arial"/>
          <w:color w:val="000000"/>
          <w:sz w:val="20"/>
        </w:rPr>
        <w:t>Лица,</w:t>
      </w:r>
      <w:r>
        <w:rPr>
          <w:rFonts w:ascii="Arial" w:hAnsi="Arial" w:cs="Arial"/>
          <w:color w:val="000000"/>
          <w:sz w:val="20"/>
        </w:rPr>
        <w:t xml:space="preserve"> </w:t>
      </w:r>
      <w:r w:rsidR="00680524" w:rsidRPr="003D34B8">
        <w:rPr>
          <w:rFonts w:ascii="Arial" w:hAnsi="Arial" w:cs="Arial"/>
          <w:color w:val="000000"/>
          <w:sz w:val="20"/>
        </w:rPr>
        <w:t>подающие</w:t>
      </w:r>
      <w:r>
        <w:rPr>
          <w:rFonts w:ascii="Arial" w:hAnsi="Arial" w:cs="Arial"/>
          <w:color w:val="000000"/>
          <w:sz w:val="20"/>
        </w:rPr>
        <w:t xml:space="preserve"> </w:t>
      </w:r>
      <w:r w:rsidR="00680524" w:rsidRPr="003D34B8">
        <w:rPr>
          <w:rFonts w:ascii="Arial" w:hAnsi="Arial" w:cs="Arial"/>
          <w:color w:val="000000"/>
          <w:sz w:val="20"/>
        </w:rPr>
        <w:t>заявление</w:t>
      </w:r>
      <w:r>
        <w:rPr>
          <w:rFonts w:ascii="Arial" w:hAnsi="Arial" w:cs="Arial"/>
          <w:color w:val="000000"/>
          <w:sz w:val="20"/>
        </w:rPr>
        <w:t xml:space="preserve"> </w:t>
      </w:r>
      <w:r w:rsidR="00680524" w:rsidRPr="003D34B8">
        <w:rPr>
          <w:rFonts w:ascii="Arial" w:hAnsi="Arial" w:cs="Arial"/>
          <w:color w:val="000000"/>
          <w:sz w:val="20"/>
        </w:rPr>
        <w:t>о</w:t>
      </w:r>
      <w:r>
        <w:rPr>
          <w:rFonts w:ascii="Arial" w:hAnsi="Arial" w:cs="Arial"/>
          <w:color w:val="000000"/>
          <w:sz w:val="20"/>
        </w:rPr>
        <w:t xml:space="preserve"> </w:t>
      </w:r>
      <w:r w:rsidR="00680524" w:rsidRPr="003D34B8">
        <w:rPr>
          <w:rFonts w:ascii="Arial" w:hAnsi="Arial" w:cs="Arial"/>
          <w:color w:val="000000"/>
          <w:sz w:val="20"/>
        </w:rPr>
        <w:t>намерении</w:t>
      </w:r>
      <w:r>
        <w:rPr>
          <w:rFonts w:ascii="Arial" w:hAnsi="Arial" w:cs="Arial"/>
          <w:color w:val="000000"/>
          <w:sz w:val="20"/>
        </w:rPr>
        <w:t xml:space="preserve"> </w:t>
      </w:r>
      <w:r w:rsidR="00680524" w:rsidRPr="003D34B8">
        <w:rPr>
          <w:rFonts w:ascii="Arial" w:hAnsi="Arial" w:cs="Arial"/>
          <w:color w:val="000000"/>
          <w:sz w:val="20"/>
        </w:rPr>
        <w:t>участвовать</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аукционе</w:t>
      </w:r>
      <w:r>
        <w:rPr>
          <w:rFonts w:ascii="Arial" w:hAnsi="Arial" w:cs="Arial"/>
          <w:color w:val="000000"/>
          <w:sz w:val="20"/>
        </w:rPr>
        <w:t xml:space="preserve"> </w:t>
      </w:r>
      <w:r w:rsidR="00680524" w:rsidRPr="003D34B8">
        <w:rPr>
          <w:rFonts w:ascii="Arial" w:hAnsi="Arial" w:cs="Arial"/>
          <w:color w:val="000000"/>
          <w:sz w:val="20"/>
        </w:rPr>
        <w:t>по</w:t>
      </w:r>
      <w:r>
        <w:rPr>
          <w:rFonts w:ascii="Arial" w:hAnsi="Arial" w:cs="Arial"/>
          <w:color w:val="000000"/>
          <w:sz w:val="20"/>
        </w:rPr>
        <w:t xml:space="preserve"> </w:t>
      </w:r>
      <w:r w:rsidR="00680524" w:rsidRPr="003D34B8">
        <w:rPr>
          <w:rFonts w:ascii="Arial" w:hAnsi="Arial" w:cs="Arial"/>
          <w:color w:val="000000"/>
          <w:sz w:val="20"/>
        </w:rPr>
        <w:t>продаже</w:t>
      </w:r>
      <w:r>
        <w:rPr>
          <w:rFonts w:ascii="Arial" w:hAnsi="Arial" w:cs="Arial"/>
          <w:color w:val="000000"/>
          <w:sz w:val="20"/>
        </w:rPr>
        <w:t xml:space="preserve"> </w:t>
      </w:r>
      <w:r w:rsidR="00680524" w:rsidRPr="003D34B8">
        <w:rPr>
          <w:rFonts w:ascii="Arial" w:hAnsi="Arial" w:cs="Arial"/>
          <w:color w:val="000000"/>
          <w:sz w:val="20"/>
        </w:rPr>
        <w:t>вышеуказанных</w:t>
      </w:r>
      <w:r>
        <w:rPr>
          <w:rFonts w:ascii="Arial" w:hAnsi="Arial" w:cs="Arial"/>
          <w:color w:val="000000"/>
          <w:sz w:val="20"/>
        </w:rPr>
        <w:t xml:space="preserve"> </w:t>
      </w:r>
      <w:r w:rsidR="00680524" w:rsidRPr="003D34B8">
        <w:rPr>
          <w:rFonts w:ascii="Arial" w:hAnsi="Arial" w:cs="Arial"/>
          <w:color w:val="000000"/>
          <w:sz w:val="20"/>
        </w:rPr>
        <w:t>земельных</w:t>
      </w:r>
      <w:r>
        <w:rPr>
          <w:rFonts w:ascii="Arial" w:hAnsi="Arial" w:cs="Arial"/>
          <w:color w:val="000000"/>
          <w:sz w:val="20"/>
        </w:rPr>
        <w:t xml:space="preserve"> </w:t>
      </w:r>
      <w:r w:rsidR="00680524" w:rsidRPr="003D34B8">
        <w:rPr>
          <w:rFonts w:ascii="Arial" w:hAnsi="Arial" w:cs="Arial"/>
          <w:color w:val="000000"/>
          <w:sz w:val="20"/>
        </w:rPr>
        <w:t>участков,</w:t>
      </w:r>
      <w:r>
        <w:rPr>
          <w:rFonts w:ascii="Arial" w:hAnsi="Arial" w:cs="Arial"/>
          <w:color w:val="000000"/>
          <w:sz w:val="20"/>
        </w:rPr>
        <w:t xml:space="preserve"> </w:t>
      </w:r>
      <w:r w:rsidR="00680524" w:rsidRPr="003D34B8">
        <w:rPr>
          <w:rFonts w:ascii="Arial" w:hAnsi="Arial" w:cs="Arial"/>
          <w:color w:val="000000"/>
          <w:sz w:val="20"/>
        </w:rPr>
        <w:t>предъявляют</w:t>
      </w:r>
      <w:r>
        <w:rPr>
          <w:rFonts w:ascii="Arial" w:hAnsi="Arial" w:cs="Arial"/>
          <w:color w:val="000000"/>
          <w:sz w:val="20"/>
        </w:rPr>
        <w:t xml:space="preserve"> </w:t>
      </w:r>
      <w:r w:rsidR="00680524" w:rsidRPr="003D34B8">
        <w:rPr>
          <w:rFonts w:ascii="Arial" w:hAnsi="Arial" w:cs="Arial"/>
          <w:color w:val="000000"/>
          <w:sz w:val="20"/>
        </w:rPr>
        <w:t>документ,</w:t>
      </w:r>
      <w:r>
        <w:rPr>
          <w:rFonts w:ascii="Arial" w:hAnsi="Arial" w:cs="Arial"/>
          <w:color w:val="000000"/>
          <w:sz w:val="20"/>
        </w:rPr>
        <w:t xml:space="preserve"> </w:t>
      </w:r>
      <w:r w:rsidR="00680524" w:rsidRPr="003D34B8">
        <w:rPr>
          <w:rFonts w:ascii="Arial" w:hAnsi="Arial" w:cs="Arial"/>
          <w:color w:val="000000"/>
          <w:sz w:val="20"/>
        </w:rPr>
        <w:t>удостоверяющий</w:t>
      </w:r>
      <w:r>
        <w:rPr>
          <w:rFonts w:ascii="Arial" w:hAnsi="Arial" w:cs="Arial"/>
          <w:color w:val="000000"/>
          <w:sz w:val="20"/>
        </w:rPr>
        <w:t xml:space="preserve"> </w:t>
      </w:r>
      <w:r w:rsidR="00680524" w:rsidRPr="003D34B8">
        <w:rPr>
          <w:rFonts w:ascii="Arial" w:hAnsi="Arial" w:cs="Arial"/>
          <w:color w:val="000000"/>
          <w:sz w:val="20"/>
        </w:rPr>
        <w:t>личность</w:t>
      </w:r>
      <w:r>
        <w:rPr>
          <w:rFonts w:ascii="Arial" w:hAnsi="Arial" w:cs="Arial"/>
          <w:color w:val="000000"/>
          <w:sz w:val="20"/>
        </w:rPr>
        <w:t xml:space="preserve"> </w:t>
      </w:r>
      <w:r w:rsidR="00680524" w:rsidRPr="003D34B8">
        <w:rPr>
          <w:rFonts w:ascii="Arial" w:hAnsi="Arial" w:cs="Arial"/>
          <w:color w:val="000000"/>
          <w:sz w:val="20"/>
        </w:rPr>
        <w:t>заявителя,</w:t>
      </w:r>
      <w:r>
        <w:rPr>
          <w:rFonts w:ascii="Arial" w:hAnsi="Arial" w:cs="Arial"/>
          <w:color w:val="000000"/>
          <w:sz w:val="20"/>
        </w:rPr>
        <w:t xml:space="preserve"> </w:t>
      </w:r>
      <w:r w:rsidR="00680524" w:rsidRPr="003D34B8">
        <w:rPr>
          <w:rFonts w:ascii="Arial" w:hAnsi="Arial" w:cs="Arial"/>
          <w:color w:val="000000"/>
          <w:sz w:val="20"/>
        </w:rPr>
        <w:t>а</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случае</w:t>
      </w:r>
      <w:r>
        <w:rPr>
          <w:rFonts w:ascii="Arial" w:hAnsi="Arial" w:cs="Arial"/>
          <w:color w:val="000000"/>
          <w:sz w:val="20"/>
        </w:rPr>
        <w:t xml:space="preserve"> </w:t>
      </w:r>
      <w:r w:rsidR="00680524" w:rsidRPr="003D34B8">
        <w:rPr>
          <w:rFonts w:ascii="Arial" w:hAnsi="Arial" w:cs="Arial"/>
          <w:color w:val="000000"/>
          <w:sz w:val="20"/>
        </w:rPr>
        <w:t>обращения</w:t>
      </w:r>
      <w:r>
        <w:rPr>
          <w:rFonts w:ascii="Arial" w:hAnsi="Arial" w:cs="Arial"/>
          <w:color w:val="000000"/>
          <w:sz w:val="20"/>
        </w:rPr>
        <w:t xml:space="preserve"> </w:t>
      </w:r>
      <w:r w:rsidR="00680524" w:rsidRPr="003D34B8">
        <w:rPr>
          <w:rFonts w:ascii="Arial" w:hAnsi="Arial" w:cs="Arial"/>
          <w:color w:val="000000"/>
          <w:sz w:val="20"/>
        </w:rPr>
        <w:t>представителя</w:t>
      </w:r>
      <w:r>
        <w:rPr>
          <w:rFonts w:ascii="Arial" w:hAnsi="Arial" w:cs="Arial"/>
          <w:color w:val="000000"/>
          <w:sz w:val="20"/>
        </w:rPr>
        <w:t xml:space="preserve"> </w:t>
      </w:r>
      <w:r w:rsidR="00680524" w:rsidRPr="003D34B8">
        <w:rPr>
          <w:rFonts w:ascii="Arial" w:hAnsi="Arial" w:cs="Arial"/>
          <w:color w:val="000000"/>
          <w:sz w:val="20"/>
        </w:rPr>
        <w:t>физического</w:t>
      </w:r>
      <w:r>
        <w:rPr>
          <w:rFonts w:ascii="Arial" w:hAnsi="Arial" w:cs="Arial"/>
          <w:color w:val="000000"/>
          <w:sz w:val="20"/>
        </w:rPr>
        <w:t xml:space="preserve"> </w:t>
      </w:r>
      <w:r w:rsidR="00680524" w:rsidRPr="003D34B8">
        <w:rPr>
          <w:rFonts w:ascii="Arial" w:hAnsi="Arial" w:cs="Arial"/>
          <w:color w:val="000000"/>
          <w:sz w:val="20"/>
        </w:rPr>
        <w:t>лица</w:t>
      </w:r>
      <w:r>
        <w:rPr>
          <w:rFonts w:ascii="Arial" w:hAnsi="Arial" w:cs="Arial"/>
          <w:color w:val="000000"/>
          <w:sz w:val="20"/>
        </w:rPr>
        <w:t xml:space="preserve"> </w:t>
      </w:r>
      <w:r w:rsidR="00680524" w:rsidRPr="003D34B8">
        <w:rPr>
          <w:rFonts w:ascii="Arial" w:hAnsi="Arial" w:cs="Arial"/>
          <w:color w:val="000000"/>
          <w:sz w:val="20"/>
        </w:rPr>
        <w:t>-</w:t>
      </w:r>
      <w:r>
        <w:rPr>
          <w:rFonts w:ascii="Arial" w:hAnsi="Arial" w:cs="Arial"/>
          <w:color w:val="000000"/>
          <w:sz w:val="20"/>
        </w:rPr>
        <w:t xml:space="preserve"> </w:t>
      </w:r>
      <w:r w:rsidR="00680524" w:rsidRPr="003D34B8">
        <w:rPr>
          <w:rFonts w:ascii="Arial" w:hAnsi="Arial" w:cs="Arial"/>
          <w:color w:val="000000"/>
          <w:sz w:val="20"/>
        </w:rPr>
        <w:t>документ,</w:t>
      </w:r>
      <w:r>
        <w:rPr>
          <w:rFonts w:ascii="Arial" w:hAnsi="Arial" w:cs="Arial"/>
          <w:color w:val="000000"/>
          <w:sz w:val="20"/>
        </w:rPr>
        <w:t xml:space="preserve"> </w:t>
      </w:r>
      <w:r w:rsidR="00680524" w:rsidRPr="003D34B8">
        <w:rPr>
          <w:rFonts w:ascii="Arial" w:hAnsi="Arial" w:cs="Arial"/>
          <w:color w:val="000000"/>
          <w:sz w:val="20"/>
        </w:rPr>
        <w:t>подтверждающий</w:t>
      </w:r>
      <w:r>
        <w:rPr>
          <w:rFonts w:ascii="Arial" w:hAnsi="Arial" w:cs="Arial"/>
          <w:color w:val="000000"/>
          <w:sz w:val="20"/>
        </w:rPr>
        <w:t xml:space="preserve"> </w:t>
      </w:r>
      <w:r w:rsidR="00680524" w:rsidRPr="003D34B8">
        <w:rPr>
          <w:rFonts w:ascii="Arial" w:hAnsi="Arial" w:cs="Arial"/>
          <w:color w:val="000000"/>
          <w:sz w:val="20"/>
        </w:rPr>
        <w:t>полномочия</w:t>
      </w:r>
      <w:r>
        <w:rPr>
          <w:rFonts w:ascii="Arial" w:hAnsi="Arial" w:cs="Arial"/>
          <w:color w:val="000000"/>
          <w:sz w:val="20"/>
        </w:rPr>
        <w:t xml:space="preserve"> </w:t>
      </w:r>
      <w:r w:rsidR="00680524" w:rsidRPr="003D34B8">
        <w:rPr>
          <w:rFonts w:ascii="Arial" w:hAnsi="Arial" w:cs="Arial"/>
          <w:color w:val="000000"/>
          <w:sz w:val="20"/>
        </w:rPr>
        <w:t>представителя</w:t>
      </w:r>
      <w:r>
        <w:rPr>
          <w:rFonts w:ascii="Arial" w:hAnsi="Arial" w:cs="Arial"/>
          <w:color w:val="000000"/>
          <w:sz w:val="20"/>
        </w:rPr>
        <w:t xml:space="preserve"> </w:t>
      </w:r>
      <w:r w:rsidR="00680524" w:rsidRPr="003D34B8">
        <w:rPr>
          <w:rFonts w:ascii="Arial" w:hAnsi="Arial" w:cs="Arial"/>
          <w:color w:val="000000"/>
          <w:sz w:val="20"/>
        </w:rPr>
        <w:t>заявителя,</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соответствии</w:t>
      </w:r>
      <w:r>
        <w:rPr>
          <w:rFonts w:ascii="Arial" w:hAnsi="Arial" w:cs="Arial"/>
          <w:color w:val="000000"/>
          <w:sz w:val="20"/>
        </w:rPr>
        <w:t xml:space="preserve"> </w:t>
      </w:r>
      <w:r w:rsidR="00680524" w:rsidRPr="003D34B8">
        <w:rPr>
          <w:rFonts w:ascii="Arial" w:hAnsi="Arial" w:cs="Arial"/>
          <w:color w:val="000000"/>
          <w:sz w:val="20"/>
        </w:rPr>
        <w:t>с</w:t>
      </w:r>
      <w:r>
        <w:rPr>
          <w:rFonts w:ascii="Arial" w:hAnsi="Arial" w:cs="Arial"/>
          <w:color w:val="000000"/>
          <w:sz w:val="20"/>
        </w:rPr>
        <w:t xml:space="preserve"> </w:t>
      </w:r>
      <w:r w:rsidR="00680524" w:rsidRPr="003D34B8">
        <w:rPr>
          <w:rFonts w:ascii="Arial" w:hAnsi="Arial" w:cs="Arial"/>
          <w:color w:val="000000"/>
          <w:sz w:val="20"/>
        </w:rPr>
        <w:t>законодательством</w:t>
      </w:r>
      <w:r>
        <w:rPr>
          <w:rFonts w:ascii="Arial" w:hAnsi="Arial" w:cs="Arial"/>
          <w:color w:val="000000"/>
          <w:sz w:val="20"/>
        </w:rPr>
        <w:t xml:space="preserve"> </w:t>
      </w:r>
      <w:r w:rsidR="00680524" w:rsidRPr="003D34B8">
        <w:rPr>
          <w:rFonts w:ascii="Arial" w:hAnsi="Arial" w:cs="Arial"/>
          <w:color w:val="000000"/>
          <w:sz w:val="20"/>
        </w:rPr>
        <w:t>Российской</w:t>
      </w:r>
      <w:r>
        <w:rPr>
          <w:rFonts w:ascii="Arial" w:hAnsi="Arial" w:cs="Arial"/>
          <w:color w:val="000000"/>
          <w:sz w:val="20"/>
        </w:rPr>
        <w:t xml:space="preserve"> </w:t>
      </w:r>
      <w:r w:rsidR="00680524" w:rsidRPr="003D34B8">
        <w:rPr>
          <w:rFonts w:ascii="Arial" w:hAnsi="Arial" w:cs="Arial"/>
          <w:color w:val="000000"/>
          <w:sz w:val="20"/>
        </w:rPr>
        <w:t>Федерации.</w:t>
      </w:r>
      <w:r>
        <w:rPr>
          <w:rFonts w:ascii="Arial" w:hAnsi="Arial" w:cs="Arial"/>
          <w:color w:val="000000"/>
          <w:sz w:val="20"/>
        </w:rPr>
        <w:t xml:space="preserve"> </w:t>
      </w:r>
    </w:p>
    <w:p w:rsidR="00680524" w:rsidRDefault="00680524" w:rsidP="003D34B8">
      <w:pPr>
        <w:pStyle w:val="afffffffffff5"/>
        <w:spacing w:before="0" w:beforeAutospacing="0" w:after="0" w:afterAutospacing="0"/>
        <w:jc w:val="both"/>
        <w:rPr>
          <w:rFonts w:ascii="Arial" w:hAnsi="Arial" w:cs="Arial"/>
          <w:color w:val="000000"/>
          <w:sz w:val="20"/>
        </w:rPr>
      </w:pP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ознакомления</w:t>
      </w:r>
      <w:r w:rsidR="00756B40">
        <w:rPr>
          <w:rFonts w:ascii="Arial" w:hAnsi="Arial" w:cs="Arial"/>
          <w:color w:val="000000"/>
          <w:sz w:val="20"/>
        </w:rPr>
        <w:t xml:space="preserve"> </w:t>
      </w:r>
      <w:r w:rsidRPr="003D34B8">
        <w:rPr>
          <w:rFonts w:ascii="Arial" w:hAnsi="Arial" w:cs="Arial"/>
          <w:color w:val="000000"/>
          <w:sz w:val="20"/>
        </w:rPr>
        <w:t>со</w:t>
      </w:r>
      <w:r w:rsidR="00756B40">
        <w:rPr>
          <w:rFonts w:ascii="Arial" w:hAnsi="Arial" w:cs="Arial"/>
          <w:color w:val="000000"/>
          <w:sz w:val="20"/>
        </w:rPr>
        <w:t xml:space="preserve"> </w:t>
      </w:r>
      <w:r w:rsidRPr="003D34B8">
        <w:rPr>
          <w:rFonts w:ascii="Arial" w:hAnsi="Arial" w:cs="Arial"/>
          <w:color w:val="000000"/>
          <w:sz w:val="20"/>
        </w:rPr>
        <w:t>схемой</w:t>
      </w:r>
      <w:r w:rsidR="00756B40">
        <w:rPr>
          <w:rFonts w:ascii="Arial" w:hAnsi="Arial" w:cs="Arial"/>
          <w:color w:val="000000"/>
          <w:sz w:val="20"/>
        </w:rPr>
        <w:t xml:space="preserve"> </w:t>
      </w:r>
      <w:r w:rsidRPr="003D34B8">
        <w:rPr>
          <w:rFonts w:ascii="Arial" w:hAnsi="Arial" w:cs="Arial"/>
          <w:color w:val="000000"/>
          <w:sz w:val="20"/>
        </w:rPr>
        <w:t>расположения</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предоставляемые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собственность</w:t>
      </w:r>
      <w:r w:rsidR="00756B40">
        <w:rPr>
          <w:rFonts w:ascii="Arial" w:hAnsi="Arial" w:cs="Arial"/>
          <w:color w:val="000000"/>
          <w:sz w:val="20"/>
        </w:rPr>
        <w:t xml:space="preserve"> </w:t>
      </w:r>
      <w:r w:rsidRPr="003D34B8">
        <w:rPr>
          <w:rFonts w:ascii="Arial" w:hAnsi="Arial" w:cs="Arial"/>
          <w:color w:val="000000"/>
          <w:sz w:val="20"/>
        </w:rPr>
        <w:t>необходимо</w:t>
      </w:r>
      <w:r w:rsidR="00756B40">
        <w:rPr>
          <w:rFonts w:ascii="Arial" w:hAnsi="Arial" w:cs="Arial"/>
          <w:color w:val="000000"/>
          <w:sz w:val="20"/>
        </w:rPr>
        <w:t xml:space="preserve"> </w:t>
      </w:r>
      <w:r w:rsidRPr="003D34B8">
        <w:rPr>
          <w:rFonts w:ascii="Arial" w:hAnsi="Arial" w:cs="Arial"/>
          <w:color w:val="000000"/>
          <w:sz w:val="20"/>
        </w:rPr>
        <w:t>обратиться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Администрацию</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8-00</w:t>
      </w:r>
      <w:r w:rsidR="00756B40">
        <w:rPr>
          <w:rFonts w:ascii="Arial" w:hAnsi="Arial" w:cs="Arial"/>
          <w:color w:val="000000"/>
          <w:sz w:val="20"/>
        </w:rPr>
        <w:t xml:space="preserve"> </w:t>
      </w:r>
      <w:r w:rsidRPr="003D34B8">
        <w:rPr>
          <w:rFonts w:ascii="Arial" w:hAnsi="Arial" w:cs="Arial"/>
          <w:color w:val="000000"/>
          <w:sz w:val="20"/>
        </w:rPr>
        <w:t>до</w:t>
      </w:r>
      <w:r w:rsidR="00756B40">
        <w:rPr>
          <w:rFonts w:ascii="Arial" w:hAnsi="Arial" w:cs="Arial"/>
          <w:color w:val="000000"/>
          <w:sz w:val="20"/>
        </w:rPr>
        <w:t xml:space="preserve"> </w:t>
      </w:r>
      <w:r w:rsidRPr="003D34B8">
        <w:rPr>
          <w:rFonts w:ascii="Arial" w:hAnsi="Arial" w:cs="Arial"/>
          <w:color w:val="000000"/>
          <w:sz w:val="20"/>
        </w:rPr>
        <w:t>12-00</w:t>
      </w:r>
      <w:r w:rsidR="00756B40">
        <w:rPr>
          <w:rFonts w:ascii="Arial" w:hAnsi="Arial" w:cs="Arial"/>
          <w:color w:val="000000"/>
          <w:sz w:val="20"/>
        </w:rPr>
        <w:t xml:space="preserve"> </w:t>
      </w:r>
      <w:r w:rsidRPr="003D34B8">
        <w:rPr>
          <w:rFonts w:ascii="Arial" w:hAnsi="Arial" w:cs="Arial"/>
          <w:color w:val="000000"/>
          <w:sz w:val="20"/>
        </w:rPr>
        <w:t>часов</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ежедневно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рабочие</w:t>
      </w:r>
      <w:r w:rsidR="00756B40">
        <w:rPr>
          <w:rFonts w:ascii="Arial" w:hAnsi="Arial" w:cs="Arial"/>
          <w:color w:val="000000"/>
          <w:sz w:val="20"/>
        </w:rPr>
        <w:t xml:space="preserve"> </w:t>
      </w:r>
      <w:r w:rsidRPr="003D34B8">
        <w:rPr>
          <w:rFonts w:ascii="Arial" w:hAnsi="Arial" w:cs="Arial"/>
          <w:color w:val="000000"/>
          <w:sz w:val="20"/>
        </w:rPr>
        <w:t>дни</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адресу:</w:t>
      </w:r>
      <w:r w:rsidR="00756B40">
        <w:rPr>
          <w:rFonts w:ascii="Arial" w:hAnsi="Arial" w:cs="Arial"/>
          <w:color w:val="000000"/>
          <w:sz w:val="20"/>
        </w:rPr>
        <w:t xml:space="preserve"> </w:t>
      </w:r>
      <w:r w:rsidRPr="003D34B8">
        <w:rPr>
          <w:rFonts w:ascii="Arial" w:hAnsi="Arial" w:cs="Arial"/>
          <w:color w:val="000000"/>
          <w:sz w:val="20"/>
        </w:rPr>
        <w:t>Чувашская</w:t>
      </w:r>
      <w:r w:rsidR="00756B40">
        <w:rPr>
          <w:rFonts w:ascii="Arial" w:hAnsi="Arial" w:cs="Arial"/>
          <w:color w:val="000000"/>
          <w:sz w:val="20"/>
        </w:rPr>
        <w:t xml:space="preserve"> </w:t>
      </w:r>
      <w:r w:rsidRPr="003D34B8">
        <w:rPr>
          <w:rFonts w:ascii="Arial" w:hAnsi="Arial" w:cs="Arial"/>
          <w:color w:val="000000"/>
          <w:sz w:val="20"/>
        </w:rPr>
        <w:t>Республика,</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Мариинский</w:t>
      </w:r>
      <w:r w:rsidR="00756B40">
        <w:rPr>
          <w:rFonts w:ascii="Arial" w:hAnsi="Arial" w:cs="Arial"/>
          <w:color w:val="000000"/>
          <w:sz w:val="20"/>
        </w:rPr>
        <w:t xml:space="preserve"> </w:t>
      </w:r>
      <w:r w:rsidRPr="003D34B8">
        <w:rPr>
          <w:rFonts w:ascii="Arial" w:hAnsi="Arial" w:cs="Arial"/>
          <w:color w:val="000000"/>
          <w:sz w:val="20"/>
        </w:rPr>
        <w:t>Посад,</w:t>
      </w:r>
      <w:r w:rsidR="00756B40">
        <w:rPr>
          <w:rFonts w:ascii="Arial" w:hAnsi="Arial" w:cs="Arial"/>
          <w:color w:val="000000"/>
          <w:sz w:val="20"/>
        </w:rPr>
        <w:t xml:space="preserve"> </w:t>
      </w:r>
      <w:proofErr w:type="spellStart"/>
      <w:r w:rsidRPr="003D34B8">
        <w:rPr>
          <w:rFonts w:ascii="Arial" w:hAnsi="Arial" w:cs="Arial"/>
          <w:color w:val="000000"/>
          <w:sz w:val="20"/>
        </w:rPr>
        <w:t>ул.Николаева</w:t>
      </w:r>
      <w:proofErr w:type="spellEnd"/>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д.47,</w:t>
      </w:r>
      <w:r w:rsidR="00756B40">
        <w:rPr>
          <w:rFonts w:ascii="Arial" w:hAnsi="Arial" w:cs="Arial"/>
          <w:color w:val="000000"/>
          <w:sz w:val="20"/>
        </w:rPr>
        <w:t xml:space="preserve"> </w:t>
      </w:r>
      <w:r w:rsidRPr="003D34B8">
        <w:rPr>
          <w:rFonts w:ascii="Arial" w:hAnsi="Arial" w:cs="Arial"/>
          <w:color w:val="000000"/>
          <w:sz w:val="20"/>
        </w:rPr>
        <w:t>каб.311</w:t>
      </w:r>
      <w:r w:rsidR="00756B40">
        <w:rPr>
          <w:rFonts w:ascii="Arial" w:hAnsi="Arial" w:cs="Arial"/>
          <w:color w:val="000000"/>
          <w:sz w:val="20"/>
        </w:rPr>
        <w:t xml:space="preserve"> </w:t>
      </w:r>
      <w:r w:rsidRPr="003D34B8">
        <w:rPr>
          <w:rFonts w:ascii="Arial" w:hAnsi="Arial" w:cs="Arial"/>
          <w:color w:val="000000"/>
          <w:sz w:val="20"/>
        </w:rPr>
        <w:t>(Отдел</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имущественных</w:t>
      </w:r>
      <w:r w:rsidR="00756B40">
        <w:rPr>
          <w:rFonts w:ascii="Arial" w:hAnsi="Arial" w:cs="Arial"/>
          <w:color w:val="000000"/>
          <w:sz w:val="20"/>
        </w:rPr>
        <w:t xml:space="preserve"> </w:t>
      </w:r>
      <w:r w:rsidRPr="003D34B8">
        <w:rPr>
          <w:rFonts w:ascii="Arial" w:hAnsi="Arial" w:cs="Arial"/>
          <w:color w:val="000000"/>
          <w:sz w:val="20"/>
        </w:rPr>
        <w:t>отношений),</w:t>
      </w:r>
      <w:r w:rsidR="00756B40">
        <w:rPr>
          <w:rFonts w:ascii="Arial" w:hAnsi="Arial" w:cs="Arial"/>
          <w:color w:val="000000"/>
          <w:sz w:val="20"/>
        </w:rPr>
        <w:t xml:space="preserve"> </w:t>
      </w:r>
      <w:r w:rsidRPr="003D34B8">
        <w:rPr>
          <w:rFonts w:ascii="Arial" w:hAnsi="Arial" w:cs="Arial"/>
          <w:color w:val="000000"/>
          <w:sz w:val="20"/>
        </w:rPr>
        <w:t>телефон</w:t>
      </w:r>
      <w:r w:rsidR="00756B40">
        <w:rPr>
          <w:rFonts w:ascii="Arial" w:hAnsi="Arial" w:cs="Arial"/>
          <w:color w:val="000000"/>
          <w:sz w:val="20"/>
        </w:rPr>
        <w:t xml:space="preserve"> </w:t>
      </w:r>
      <w:r w:rsidRPr="003D34B8">
        <w:rPr>
          <w:rFonts w:ascii="Arial" w:hAnsi="Arial" w:cs="Arial"/>
          <w:color w:val="000000"/>
          <w:sz w:val="20"/>
        </w:rPr>
        <w:t>8(83542)2-19-35,</w:t>
      </w:r>
      <w:r w:rsidR="00756B40">
        <w:rPr>
          <w:rFonts w:ascii="Arial" w:hAnsi="Arial" w:cs="Arial"/>
          <w:color w:val="000000"/>
          <w:sz w:val="20"/>
        </w:rPr>
        <w:t xml:space="preserve"> </w:t>
      </w:r>
      <w:r w:rsidRPr="003D34B8">
        <w:rPr>
          <w:rFonts w:ascii="Arial" w:hAnsi="Arial" w:cs="Arial"/>
          <w:color w:val="000000"/>
          <w:sz w:val="20"/>
        </w:rPr>
        <w:t>выходные</w:t>
      </w:r>
      <w:r w:rsidR="00756B40">
        <w:rPr>
          <w:rFonts w:ascii="Arial" w:hAnsi="Arial" w:cs="Arial"/>
          <w:color w:val="000000"/>
          <w:sz w:val="20"/>
        </w:rPr>
        <w:t xml:space="preserve"> </w:t>
      </w:r>
      <w:r w:rsidRPr="003D34B8">
        <w:rPr>
          <w:rFonts w:ascii="Arial" w:hAnsi="Arial" w:cs="Arial"/>
          <w:color w:val="000000"/>
          <w:sz w:val="20"/>
        </w:rPr>
        <w:t>дни:</w:t>
      </w:r>
      <w:r w:rsidR="00756B40">
        <w:rPr>
          <w:rFonts w:ascii="Arial" w:hAnsi="Arial" w:cs="Arial"/>
          <w:color w:val="000000"/>
          <w:sz w:val="20"/>
        </w:rPr>
        <w:t xml:space="preserve"> </w:t>
      </w:r>
      <w:r w:rsidRPr="003D34B8">
        <w:rPr>
          <w:rFonts w:ascii="Arial" w:hAnsi="Arial" w:cs="Arial"/>
          <w:color w:val="000000"/>
          <w:sz w:val="20"/>
        </w:rPr>
        <w:t>суббота,</w:t>
      </w:r>
      <w:r w:rsidR="00756B40">
        <w:rPr>
          <w:rFonts w:ascii="Arial" w:hAnsi="Arial" w:cs="Arial"/>
          <w:color w:val="000000"/>
          <w:sz w:val="20"/>
        </w:rPr>
        <w:t xml:space="preserve"> </w:t>
      </w:r>
      <w:r w:rsidRPr="003D34B8">
        <w:rPr>
          <w:rFonts w:ascii="Arial" w:hAnsi="Arial" w:cs="Arial"/>
          <w:color w:val="000000"/>
          <w:sz w:val="20"/>
        </w:rPr>
        <w:t>воскресенье.</w:t>
      </w:r>
    </w:p>
    <w:p w:rsidR="00172862" w:rsidRPr="00172862" w:rsidRDefault="00172862" w:rsidP="00172862">
      <w:pPr>
        <w:pStyle w:val="aff7"/>
        <w:spacing w:before="0" w:beforeAutospacing="0" w:after="0" w:afterAutospacing="0"/>
      </w:pPr>
    </w:p>
    <w:p w:rsidR="00680524" w:rsidRPr="003D34B8" w:rsidRDefault="00756B40" w:rsidP="003D34B8">
      <w:pPr>
        <w:pStyle w:val="afffffffffff5"/>
        <w:spacing w:before="0" w:beforeAutospacing="0" w:after="0" w:afterAutospacing="0"/>
        <w:jc w:val="both"/>
        <w:rPr>
          <w:rFonts w:ascii="Arial" w:hAnsi="Arial" w:cs="Arial"/>
          <w:b/>
          <w:color w:val="000000"/>
          <w:sz w:val="20"/>
        </w:rPr>
      </w:pPr>
      <w:r>
        <w:rPr>
          <w:rFonts w:ascii="Arial" w:hAnsi="Arial" w:cs="Arial"/>
          <w:b/>
          <w:color w:val="000000"/>
          <w:sz w:val="20"/>
        </w:rPr>
        <w:t xml:space="preserve"> </w:t>
      </w:r>
      <w:r w:rsidR="00680524" w:rsidRPr="003D34B8">
        <w:rPr>
          <w:rStyle w:val="aff2"/>
          <w:rFonts w:ascii="Arial" w:hAnsi="Arial" w:cs="Arial"/>
          <w:color w:val="000000"/>
          <w:sz w:val="20"/>
        </w:rPr>
        <w:t>Дата</w:t>
      </w:r>
      <w:r>
        <w:rPr>
          <w:rStyle w:val="aff2"/>
          <w:rFonts w:ascii="Arial" w:hAnsi="Arial" w:cs="Arial"/>
          <w:color w:val="000000"/>
          <w:sz w:val="20"/>
        </w:rPr>
        <w:t xml:space="preserve"> </w:t>
      </w:r>
      <w:r w:rsidR="00680524" w:rsidRPr="003D34B8">
        <w:rPr>
          <w:rStyle w:val="aff2"/>
          <w:rFonts w:ascii="Arial" w:hAnsi="Arial" w:cs="Arial"/>
          <w:color w:val="000000"/>
          <w:sz w:val="20"/>
        </w:rPr>
        <w:t>и</w:t>
      </w:r>
      <w:r>
        <w:rPr>
          <w:rStyle w:val="aff2"/>
          <w:rFonts w:ascii="Arial" w:hAnsi="Arial" w:cs="Arial"/>
          <w:color w:val="000000"/>
          <w:sz w:val="20"/>
        </w:rPr>
        <w:t xml:space="preserve"> </w:t>
      </w:r>
      <w:r w:rsidR="00680524" w:rsidRPr="003D34B8">
        <w:rPr>
          <w:rStyle w:val="aff2"/>
          <w:rFonts w:ascii="Arial" w:hAnsi="Arial" w:cs="Arial"/>
          <w:color w:val="000000"/>
          <w:sz w:val="20"/>
        </w:rPr>
        <w:t>время</w:t>
      </w:r>
      <w:r>
        <w:rPr>
          <w:rStyle w:val="aff2"/>
          <w:rFonts w:ascii="Arial" w:hAnsi="Arial" w:cs="Arial"/>
          <w:color w:val="000000"/>
          <w:sz w:val="20"/>
        </w:rPr>
        <w:t xml:space="preserve"> </w:t>
      </w:r>
      <w:r w:rsidR="00680524" w:rsidRPr="003D34B8">
        <w:rPr>
          <w:rStyle w:val="aff2"/>
          <w:rFonts w:ascii="Arial" w:hAnsi="Arial" w:cs="Arial"/>
          <w:color w:val="000000"/>
          <w:sz w:val="20"/>
        </w:rPr>
        <w:t>начала</w:t>
      </w:r>
      <w:r>
        <w:rPr>
          <w:rStyle w:val="aff2"/>
          <w:rFonts w:ascii="Arial" w:hAnsi="Arial" w:cs="Arial"/>
          <w:color w:val="000000"/>
          <w:sz w:val="20"/>
        </w:rPr>
        <w:t xml:space="preserve"> </w:t>
      </w:r>
      <w:r w:rsidR="00680524" w:rsidRPr="003D34B8">
        <w:rPr>
          <w:rStyle w:val="aff2"/>
          <w:rFonts w:ascii="Arial" w:hAnsi="Arial" w:cs="Arial"/>
          <w:color w:val="000000"/>
          <w:sz w:val="20"/>
        </w:rPr>
        <w:t>приема</w:t>
      </w:r>
      <w:r>
        <w:rPr>
          <w:rStyle w:val="aff2"/>
          <w:rFonts w:ascii="Arial" w:hAnsi="Arial" w:cs="Arial"/>
          <w:color w:val="000000"/>
          <w:sz w:val="20"/>
        </w:rPr>
        <w:t xml:space="preserve"> </w:t>
      </w:r>
      <w:r w:rsidR="00680524" w:rsidRPr="003D34B8">
        <w:rPr>
          <w:rStyle w:val="aff2"/>
          <w:rFonts w:ascii="Arial" w:hAnsi="Arial" w:cs="Arial"/>
          <w:color w:val="000000"/>
          <w:sz w:val="20"/>
        </w:rPr>
        <w:t>заявлений:</w:t>
      </w:r>
      <w:r>
        <w:rPr>
          <w:rStyle w:val="aff2"/>
          <w:rFonts w:ascii="Arial" w:hAnsi="Arial" w:cs="Arial"/>
          <w:color w:val="000000"/>
          <w:sz w:val="20"/>
        </w:rPr>
        <w:t xml:space="preserve"> </w:t>
      </w:r>
      <w:r w:rsidR="00680524" w:rsidRPr="003D34B8">
        <w:rPr>
          <w:rStyle w:val="aff2"/>
          <w:rFonts w:ascii="Arial" w:hAnsi="Arial" w:cs="Arial"/>
          <w:color w:val="000000"/>
          <w:sz w:val="20"/>
        </w:rPr>
        <w:t>08</w:t>
      </w:r>
      <w:r w:rsidR="00680524" w:rsidRPr="003D34B8">
        <w:rPr>
          <w:rFonts w:ascii="Arial" w:hAnsi="Arial" w:cs="Arial"/>
          <w:b/>
          <w:color w:val="000000"/>
          <w:sz w:val="20"/>
        </w:rPr>
        <w:t>.04.2024</w:t>
      </w:r>
      <w:r>
        <w:rPr>
          <w:rFonts w:ascii="Arial" w:hAnsi="Arial" w:cs="Arial"/>
          <w:b/>
          <w:color w:val="000000"/>
          <w:sz w:val="20"/>
        </w:rPr>
        <w:t xml:space="preserve"> </w:t>
      </w:r>
      <w:r w:rsidR="00680524" w:rsidRPr="003D34B8">
        <w:rPr>
          <w:rFonts w:ascii="Arial" w:hAnsi="Arial" w:cs="Arial"/>
          <w:b/>
          <w:color w:val="000000"/>
          <w:sz w:val="20"/>
        </w:rPr>
        <w:t>года</w:t>
      </w:r>
      <w:r>
        <w:rPr>
          <w:rFonts w:ascii="Arial" w:hAnsi="Arial" w:cs="Arial"/>
          <w:b/>
          <w:color w:val="000000"/>
          <w:sz w:val="20"/>
        </w:rPr>
        <w:t xml:space="preserve"> </w:t>
      </w:r>
      <w:r w:rsidR="00680524" w:rsidRPr="003D34B8">
        <w:rPr>
          <w:rFonts w:ascii="Arial" w:hAnsi="Arial" w:cs="Arial"/>
          <w:b/>
          <w:color w:val="000000"/>
          <w:sz w:val="20"/>
        </w:rPr>
        <w:t>с</w:t>
      </w:r>
      <w:r>
        <w:rPr>
          <w:rFonts w:ascii="Arial" w:hAnsi="Arial" w:cs="Arial"/>
          <w:b/>
          <w:color w:val="000000"/>
          <w:sz w:val="20"/>
        </w:rPr>
        <w:t xml:space="preserve"> </w:t>
      </w:r>
      <w:r w:rsidR="00680524" w:rsidRPr="003D34B8">
        <w:rPr>
          <w:rFonts w:ascii="Arial" w:hAnsi="Arial" w:cs="Arial"/>
          <w:b/>
          <w:color w:val="000000"/>
          <w:sz w:val="20"/>
        </w:rPr>
        <w:t>8</w:t>
      </w:r>
      <w:r>
        <w:rPr>
          <w:rFonts w:ascii="Arial" w:hAnsi="Arial" w:cs="Arial"/>
          <w:b/>
          <w:color w:val="000000"/>
          <w:sz w:val="20"/>
        </w:rPr>
        <w:t xml:space="preserve"> </w:t>
      </w:r>
      <w:r w:rsidR="00680524" w:rsidRPr="003D34B8">
        <w:rPr>
          <w:rFonts w:ascii="Arial" w:hAnsi="Arial" w:cs="Arial"/>
          <w:b/>
          <w:color w:val="000000"/>
          <w:sz w:val="20"/>
        </w:rPr>
        <w:t>час</w:t>
      </w:r>
      <w:r>
        <w:rPr>
          <w:rFonts w:ascii="Arial" w:hAnsi="Arial" w:cs="Arial"/>
          <w:b/>
          <w:color w:val="000000"/>
          <w:sz w:val="20"/>
        </w:rPr>
        <w:t xml:space="preserve"> </w:t>
      </w:r>
      <w:r w:rsidR="00680524" w:rsidRPr="003D34B8">
        <w:rPr>
          <w:rFonts w:ascii="Arial" w:hAnsi="Arial" w:cs="Arial"/>
          <w:b/>
          <w:color w:val="000000"/>
          <w:sz w:val="20"/>
        </w:rPr>
        <w:t>00</w:t>
      </w:r>
      <w:r>
        <w:rPr>
          <w:rFonts w:ascii="Arial" w:hAnsi="Arial" w:cs="Arial"/>
          <w:b/>
          <w:color w:val="000000"/>
          <w:sz w:val="20"/>
        </w:rPr>
        <w:t xml:space="preserve"> </w:t>
      </w:r>
      <w:r w:rsidR="00680524" w:rsidRPr="003D34B8">
        <w:rPr>
          <w:rFonts w:ascii="Arial" w:hAnsi="Arial" w:cs="Arial"/>
          <w:b/>
          <w:color w:val="000000"/>
          <w:sz w:val="20"/>
        </w:rPr>
        <w:t>мин.</w:t>
      </w:r>
    </w:p>
    <w:p w:rsidR="00680524" w:rsidRPr="003D34B8" w:rsidRDefault="00756B40" w:rsidP="003D34B8">
      <w:pPr>
        <w:pStyle w:val="afffffffffff5"/>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680524" w:rsidRPr="003D34B8">
        <w:rPr>
          <w:rStyle w:val="aff2"/>
          <w:rFonts w:ascii="Arial" w:hAnsi="Arial" w:cs="Arial"/>
          <w:color w:val="000000"/>
          <w:sz w:val="20"/>
        </w:rPr>
        <w:t>Дата</w:t>
      </w:r>
      <w:r>
        <w:rPr>
          <w:rStyle w:val="aff2"/>
          <w:rFonts w:ascii="Arial" w:hAnsi="Arial" w:cs="Arial"/>
          <w:color w:val="000000"/>
          <w:sz w:val="20"/>
        </w:rPr>
        <w:t xml:space="preserve"> </w:t>
      </w:r>
      <w:r w:rsidR="00680524" w:rsidRPr="003D34B8">
        <w:rPr>
          <w:rStyle w:val="aff2"/>
          <w:rFonts w:ascii="Arial" w:hAnsi="Arial" w:cs="Arial"/>
          <w:color w:val="000000"/>
          <w:sz w:val="20"/>
        </w:rPr>
        <w:t>и</w:t>
      </w:r>
      <w:r>
        <w:rPr>
          <w:rStyle w:val="aff2"/>
          <w:rFonts w:ascii="Arial" w:hAnsi="Arial" w:cs="Arial"/>
          <w:color w:val="000000"/>
          <w:sz w:val="20"/>
        </w:rPr>
        <w:t xml:space="preserve"> </w:t>
      </w:r>
      <w:r w:rsidR="00680524" w:rsidRPr="003D34B8">
        <w:rPr>
          <w:rStyle w:val="aff2"/>
          <w:rFonts w:ascii="Arial" w:hAnsi="Arial" w:cs="Arial"/>
          <w:color w:val="000000"/>
          <w:sz w:val="20"/>
        </w:rPr>
        <w:t>время</w:t>
      </w:r>
      <w:r>
        <w:rPr>
          <w:rStyle w:val="aff2"/>
          <w:rFonts w:ascii="Arial" w:hAnsi="Arial" w:cs="Arial"/>
          <w:color w:val="000000"/>
          <w:sz w:val="20"/>
        </w:rPr>
        <w:t xml:space="preserve"> </w:t>
      </w:r>
      <w:r w:rsidR="00680524" w:rsidRPr="003D34B8">
        <w:rPr>
          <w:rStyle w:val="aff2"/>
          <w:rFonts w:ascii="Arial" w:hAnsi="Arial" w:cs="Arial"/>
          <w:color w:val="000000"/>
          <w:sz w:val="20"/>
        </w:rPr>
        <w:t>окончания</w:t>
      </w:r>
      <w:r>
        <w:rPr>
          <w:rStyle w:val="aff2"/>
          <w:rFonts w:ascii="Arial" w:hAnsi="Arial" w:cs="Arial"/>
          <w:color w:val="000000"/>
          <w:sz w:val="20"/>
        </w:rPr>
        <w:t xml:space="preserve"> </w:t>
      </w:r>
      <w:r w:rsidR="00680524" w:rsidRPr="003D34B8">
        <w:rPr>
          <w:rStyle w:val="aff2"/>
          <w:rFonts w:ascii="Arial" w:hAnsi="Arial" w:cs="Arial"/>
          <w:color w:val="000000"/>
          <w:sz w:val="20"/>
        </w:rPr>
        <w:t>приема</w:t>
      </w:r>
      <w:r>
        <w:rPr>
          <w:rStyle w:val="aff2"/>
          <w:rFonts w:ascii="Arial" w:hAnsi="Arial" w:cs="Arial"/>
          <w:color w:val="000000"/>
          <w:sz w:val="20"/>
        </w:rPr>
        <w:t xml:space="preserve"> </w:t>
      </w:r>
      <w:r w:rsidR="00680524" w:rsidRPr="003D34B8">
        <w:rPr>
          <w:rStyle w:val="aff2"/>
          <w:rFonts w:ascii="Arial" w:hAnsi="Arial" w:cs="Arial"/>
          <w:color w:val="000000"/>
          <w:sz w:val="20"/>
        </w:rPr>
        <w:t>заявлений:</w:t>
      </w:r>
      <w:r>
        <w:rPr>
          <w:rStyle w:val="aff2"/>
          <w:rFonts w:ascii="Arial" w:hAnsi="Arial" w:cs="Arial"/>
          <w:color w:val="000000"/>
          <w:sz w:val="20"/>
        </w:rPr>
        <w:t xml:space="preserve"> </w:t>
      </w:r>
      <w:r w:rsidR="00680524" w:rsidRPr="003D34B8">
        <w:rPr>
          <w:rStyle w:val="aff2"/>
          <w:rFonts w:ascii="Arial" w:hAnsi="Arial" w:cs="Arial"/>
          <w:color w:val="000000"/>
          <w:sz w:val="20"/>
        </w:rPr>
        <w:t>08</w:t>
      </w:r>
      <w:r w:rsidR="00680524" w:rsidRPr="003D34B8">
        <w:rPr>
          <w:rFonts w:ascii="Arial" w:hAnsi="Arial" w:cs="Arial"/>
          <w:b/>
          <w:color w:val="000000"/>
          <w:sz w:val="20"/>
        </w:rPr>
        <w:t>.05.2024</w:t>
      </w:r>
      <w:r>
        <w:rPr>
          <w:rFonts w:ascii="Arial" w:hAnsi="Arial" w:cs="Arial"/>
          <w:b/>
          <w:color w:val="000000"/>
          <w:sz w:val="20"/>
        </w:rPr>
        <w:t xml:space="preserve"> </w:t>
      </w:r>
      <w:r w:rsidR="00680524" w:rsidRPr="003D34B8">
        <w:rPr>
          <w:rFonts w:ascii="Arial" w:hAnsi="Arial" w:cs="Arial"/>
          <w:b/>
          <w:color w:val="000000"/>
          <w:sz w:val="20"/>
        </w:rPr>
        <w:t>года</w:t>
      </w:r>
      <w:r>
        <w:rPr>
          <w:rFonts w:ascii="Arial" w:hAnsi="Arial" w:cs="Arial"/>
          <w:b/>
          <w:color w:val="000000"/>
          <w:sz w:val="20"/>
        </w:rPr>
        <w:t xml:space="preserve"> </w:t>
      </w:r>
      <w:r w:rsidR="00680524" w:rsidRPr="003D34B8">
        <w:rPr>
          <w:rFonts w:ascii="Arial" w:hAnsi="Arial" w:cs="Arial"/>
          <w:b/>
          <w:color w:val="000000"/>
          <w:sz w:val="20"/>
        </w:rPr>
        <w:t>до</w:t>
      </w:r>
      <w:r>
        <w:rPr>
          <w:rFonts w:ascii="Arial" w:hAnsi="Arial" w:cs="Arial"/>
          <w:b/>
          <w:color w:val="000000"/>
          <w:sz w:val="20"/>
        </w:rPr>
        <w:t xml:space="preserve"> </w:t>
      </w:r>
      <w:r w:rsidR="00680524" w:rsidRPr="003D34B8">
        <w:rPr>
          <w:rFonts w:ascii="Arial" w:hAnsi="Arial" w:cs="Arial"/>
          <w:b/>
          <w:color w:val="000000"/>
          <w:sz w:val="20"/>
        </w:rPr>
        <w:t>16</w:t>
      </w:r>
      <w:r>
        <w:rPr>
          <w:rFonts w:ascii="Arial" w:hAnsi="Arial" w:cs="Arial"/>
          <w:b/>
          <w:color w:val="000000"/>
          <w:sz w:val="20"/>
        </w:rPr>
        <w:t xml:space="preserve"> </w:t>
      </w:r>
      <w:r w:rsidR="00680524" w:rsidRPr="003D34B8">
        <w:rPr>
          <w:rFonts w:ascii="Arial" w:hAnsi="Arial" w:cs="Arial"/>
          <w:b/>
          <w:color w:val="000000"/>
          <w:sz w:val="20"/>
        </w:rPr>
        <w:t>час</w:t>
      </w:r>
      <w:r>
        <w:rPr>
          <w:rFonts w:ascii="Arial" w:hAnsi="Arial" w:cs="Arial"/>
          <w:b/>
          <w:color w:val="000000"/>
          <w:sz w:val="20"/>
        </w:rPr>
        <w:t xml:space="preserve"> </w:t>
      </w:r>
      <w:r w:rsidR="00680524" w:rsidRPr="003D34B8">
        <w:rPr>
          <w:rFonts w:ascii="Arial" w:hAnsi="Arial" w:cs="Arial"/>
          <w:b/>
          <w:color w:val="000000"/>
          <w:sz w:val="20"/>
        </w:rPr>
        <w:t>00</w:t>
      </w:r>
      <w:r>
        <w:rPr>
          <w:rFonts w:ascii="Arial" w:hAnsi="Arial" w:cs="Arial"/>
          <w:b/>
          <w:color w:val="000000"/>
          <w:sz w:val="20"/>
        </w:rPr>
        <w:t xml:space="preserve"> </w:t>
      </w:r>
      <w:r w:rsidR="00680524" w:rsidRPr="003D34B8">
        <w:rPr>
          <w:rFonts w:ascii="Arial" w:hAnsi="Arial" w:cs="Arial"/>
          <w:b/>
          <w:color w:val="000000"/>
          <w:sz w:val="20"/>
        </w:rPr>
        <w:t>мин.</w:t>
      </w:r>
    </w:p>
    <w:p w:rsidR="00680524" w:rsidRPr="003D34B8" w:rsidRDefault="00756B40" w:rsidP="003D34B8">
      <w:pPr>
        <w:pStyle w:val="afffffffffff5"/>
        <w:spacing w:before="0" w:beforeAutospacing="0" w:after="0" w:afterAutospacing="0"/>
        <w:rPr>
          <w:rFonts w:ascii="Arial" w:hAnsi="Arial" w:cs="Arial"/>
          <w:b/>
          <w:color w:val="000000"/>
          <w:sz w:val="20"/>
        </w:rPr>
      </w:pPr>
      <w:r>
        <w:rPr>
          <w:rStyle w:val="aff2"/>
          <w:rFonts w:ascii="Arial" w:hAnsi="Arial" w:cs="Arial"/>
          <w:color w:val="000000"/>
          <w:sz w:val="20"/>
        </w:rPr>
        <w:t xml:space="preserve"> </w:t>
      </w:r>
      <w:r w:rsidR="00680524" w:rsidRPr="003D34B8">
        <w:rPr>
          <w:rStyle w:val="aff2"/>
          <w:rFonts w:ascii="Arial" w:hAnsi="Arial" w:cs="Arial"/>
          <w:color w:val="000000"/>
          <w:sz w:val="20"/>
        </w:rPr>
        <w:t>Дата</w:t>
      </w:r>
      <w:r>
        <w:rPr>
          <w:rStyle w:val="aff2"/>
          <w:rFonts w:ascii="Arial" w:hAnsi="Arial" w:cs="Arial"/>
          <w:color w:val="000000"/>
          <w:sz w:val="20"/>
        </w:rPr>
        <w:t xml:space="preserve"> </w:t>
      </w:r>
      <w:r w:rsidR="00680524" w:rsidRPr="003D34B8">
        <w:rPr>
          <w:rStyle w:val="aff2"/>
          <w:rFonts w:ascii="Arial" w:hAnsi="Arial" w:cs="Arial"/>
          <w:color w:val="000000"/>
          <w:sz w:val="20"/>
        </w:rPr>
        <w:t>подведения</w:t>
      </w:r>
      <w:r>
        <w:rPr>
          <w:rStyle w:val="aff2"/>
          <w:rFonts w:ascii="Arial" w:hAnsi="Arial" w:cs="Arial"/>
          <w:color w:val="000000"/>
          <w:sz w:val="20"/>
        </w:rPr>
        <w:t xml:space="preserve"> </w:t>
      </w:r>
      <w:r w:rsidR="00680524" w:rsidRPr="003D34B8">
        <w:rPr>
          <w:rStyle w:val="aff2"/>
          <w:rFonts w:ascii="Arial" w:hAnsi="Arial" w:cs="Arial"/>
          <w:color w:val="000000"/>
          <w:sz w:val="20"/>
        </w:rPr>
        <w:t>итогов:</w:t>
      </w:r>
      <w:r>
        <w:rPr>
          <w:rStyle w:val="aff2"/>
          <w:rFonts w:ascii="Arial" w:hAnsi="Arial" w:cs="Arial"/>
          <w:color w:val="000000"/>
          <w:sz w:val="20"/>
        </w:rPr>
        <w:t xml:space="preserve"> </w:t>
      </w:r>
      <w:r w:rsidR="00680524" w:rsidRPr="003D34B8">
        <w:rPr>
          <w:rFonts w:ascii="Arial" w:hAnsi="Arial" w:cs="Arial"/>
          <w:b/>
          <w:color w:val="000000"/>
          <w:sz w:val="20"/>
        </w:rPr>
        <w:t>13.05.2024</w:t>
      </w:r>
      <w:r>
        <w:rPr>
          <w:rFonts w:ascii="Arial" w:hAnsi="Arial" w:cs="Arial"/>
          <w:b/>
          <w:color w:val="000000"/>
          <w:sz w:val="20"/>
        </w:rPr>
        <w:t xml:space="preserve"> </w:t>
      </w:r>
      <w:r w:rsidR="00680524" w:rsidRPr="003D34B8">
        <w:rPr>
          <w:rFonts w:ascii="Arial" w:hAnsi="Arial" w:cs="Arial"/>
          <w:b/>
          <w:color w:val="000000"/>
          <w:sz w:val="20"/>
        </w:rPr>
        <w:t>года</w:t>
      </w:r>
      <w:r>
        <w:rPr>
          <w:rFonts w:ascii="Arial" w:hAnsi="Arial" w:cs="Arial"/>
          <w:b/>
          <w:color w:val="000000"/>
          <w:sz w:val="20"/>
        </w:rPr>
        <w:t xml:space="preserve"> </w:t>
      </w:r>
      <w:r w:rsidR="00680524" w:rsidRPr="003D34B8">
        <w:rPr>
          <w:rFonts w:ascii="Arial" w:hAnsi="Arial" w:cs="Arial"/>
          <w:b/>
          <w:color w:val="000000"/>
          <w:sz w:val="20"/>
        </w:rPr>
        <w:t>в</w:t>
      </w:r>
      <w:r>
        <w:rPr>
          <w:rFonts w:ascii="Arial" w:hAnsi="Arial" w:cs="Arial"/>
          <w:b/>
          <w:color w:val="000000"/>
          <w:sz w:val="20"/>
        </w:rPr>
        <w:t xml:space="preserve"> </w:t>
      </w:r>
      <w:r w:rsidR="00680524" w:rsidRPr="003D34B8">
        <w:rPr>
          <w:rFonts w:ascii="Arial" w:hAnsi="Arial" w:cs="Arial"/>
          <w:b/>
          <w:color w:val="000000"/>
          <w:sz w:val="20"/>
        </w:rPr>
        <w:t>13.00</w:t>
      </w:r>
      <w:r>
        <w:rPr>
          <w:rFonts w:ascii="Arial" w:hAnsi="Arial" w:cs="Arial"/>
          <w:b/>
          <w:color w:val="000000"/>
          <w:sz w:val="20"/>
        </w:rPr>
        <w:t xml:space="preserve"> </w:t>
      </w:r>
      <w:r w:rsidR="00680524" w:rsidRPr="003D34B8">
        <w:rPr>
          <w:rFonts w:ascii="Arial" w:hAnsi="Arial" w:cs="Arial"/>
          <w:b/>
          <w:color w:val="000000"/>
          <w:sz w:val="20"/>
        </w:rPr>
        <w:t>часов.</w:t>
      </w:r>
    </w:p>
    <w:p w:rsidR="00680524" w:rsidRDefault="00680524" w:rsidP="007B6698">
      <w:pPr>
        <w:spacing w:after="0" w:line="240" w:lineRule="auto"/>
        <w:rPr>
          <w:rFonts w:ascii="Arial" w:hAnsi="Arial" w:cs="Arial"/>
          <w:b/>
          <w:color w:val="000000"/>
          <w:sz w:val="20"/>
          <w:szCs w:val="24"/>
        </w:rPr>
      </w:pPr>
    </w:p>
    <w:p w:rsidR="007B6698" w:rsidRPr="003D34B8" w:rsidRDefault="007B6698" w:rsidP="007B6698">
      <w:pPr>
        <w:spacing w:after="0" w:line="240" w:lineRule="auto"/>
        <w:rPr>
          <w:rFonts w:ascii="Arial" w:hAnsi="Arial" w:cs="Arial"/>
          <w:b/>
          <w:color w:val="000000"/>
          <w:sz w:val="20"/>
          <w:szCs w:val="24"/>
        </w:rPr>
      </w:pPr>
    </w:p>
    <w:p w:rsidR="00680524" w:rsidRPr="003D34B8" w:rsidRDefault="00756B40" w:rsidP="003D34B8">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680524" w:rsidRPr="003D34B8">
        <w:rPr>
          <w:rFonts w:ascii="Arial" w:hAnsi="Arial" w:cs="Arial"/>
          <w:color w:val="000000"/>
          <w:sz w:val="20"/>
          <w:szCs w:val="24"/>
        </w:rPr>
        <w:t>Главе</w:t>
      </w:r>
      <w:r>
        <w:rPr>
          <w:rFonts w:ascii="Arial" w:hAnsi="Arial" w:cs="Arial"/>
          <w:color w:val="000000"/>
          <w:sz w:val="20"/>
          <w:szCs w:val="24"/>
        </w:rPr>
        <w:t xml:space="preserve"> </w:t>
      </w:r>
      <w:r w:rsidR="00680524" w:rsidRPr="003D34B8">
        <w:rPr>
          <w:rFonts w:ascii="Arial" w:hAnsi="Arial" w:cs="Arial"/>
          <w:color w:val="000000"/>
          <w:sz w:val="20"/>
          <w:szCs w:val="24"/>
        </w:rPr>
        <w:t>администрации</w:t>
      </w:r>
      <w:r>
        <w:rPr>
          <w:rFonts w:ascii="Arial" w:hAnsi="Arial" w:cs="Arial"/>
          <w:color w:val="000000"/>
          <w:sz w:val="20"/>
          <w:szCs w:val="24"/>
        </w:rPr>
        <w:t xml:space="preserve"> </w:t>
      </w:r>
      <w:r w:rsidR="00680524" w:rsidRPr="003D34B8">
        <w:rPr>
          <w:rFonts w:ascii="Arial" w:hAnsi="Arial" w:cs="Arial"/>
          <w:color w:val="000000"/>
          <w:sz w:val="20"/>
          <w:szCs w:val="24"/>
        </w:rPr>
        <w:t>Мариинско-</w:t>
      </w:r>
      <w:r>
        <w:rPr>
          <w:rFonts w:ascii="Arial" w:hAnsi="Arial" w:cs="Arial"/>
          <w:color w:val="000000"/>
          <w:sz w:val="20"/>
          <w:szCs w:val="24"/>
        </w:rPr>
        <w:t xml:space="preserve"> </w:t>
      </w:r>
      <w:r w:rsidR="00680524" w:rsidRPr="003D34B8">
        <w:rPr>
          <w:rFonts w:ascii="Arial" w:hAnsi="Arial" w:cs="Arial"/>
          <w:color w:val="000000"/>
          <w:sz w:val="20"/>
          <w:szCs w:val="24"/>
        </w:rPr>
        <w:t>Посадского</w:t>
      </w:r>
      <w:r>
        <w:rPr>
          <w:rFonts w:ascii="Arial" w:hAnsi="Arial" w:cs="Arial"/>
          <w:color w:val="000000"/>
          <w:sz w:val="20"/>
          <w:szCs w:val="24"/>
        </w:rPr>
        <w:t xml:space="preserve"> </w:t>
      </w:r>
      <w:r w:rsidR="00680524" w:rsidRPr="003D34B8">
        <w:rPr>
          <w:rFonts w:ascii="Arial" w:hAnsi="Arial" w:cs="Arial"/>
          <w:color w:val="000000"/>
          <w:sz w:val="20"/>
          <w:szCs w:val="24"/>
        </w:rPr>
        <w:t>муниципального</w:t>
      </w:r>
      <w:r>
        <w:rPr>
          <w:rFonts w:ascii="Arial" w:hAnsi="Arial" w:cs="Arial"/>
          <w:color w:val="000000"/>
          <w:sz w:val="20"/>
          <w:szCs w:val="24"/>
        </w:rPr>
        <w:t xml:space="preserve"> </w:t>
      </w:r>
      <w:r w:rsidR="00680524" w:rsidRPr="003D34B8">
        <w:rPr>
          <w:rFonts w:ascii="Arial" w:hAnsi="Arial" w:cs="Arial"/>
          <w:color w:val="000000"/>
          <w:sz w:val="20"/>
          <w:szCs w:val="24"/>
        </w:rPr>
        <w:t>округа</w:t>
      </w:r>
      <w:r>
        <w:rPr>
          <w:rFonts w:ascii="Arial" w:hAnsi="Arial" w:cs="Arial"/>
          <w:color w:val="000000"/>
          <w:sz w:val="20"/>
          <w:szCs w:val="24"/>
        </w:rPr>
        <w:t xml:space="preserve"> </w:t>
      </w:r>
      <w:r w:rsidR="00680524" w:rsidRPr="003D34B8">
        <w:rPr>
          <w:rFonts w:ascii="Arial" w:hAnsi="Arial" w:cs="Arial"/>
          <w:color w:val="000000"/>
          <w:sz w:val="20"/>
          <w:szCs w:val="24"/>
        </w:rPr>
        <w:t>Петрову</w:t>
      </w:r>
      <w:r>
        <w:rPr>
          <w:rFonts w:ascii="Arial" w:hAnsi="Arial" w:cs="Arial"/>
          <w:color w:val="000000"/>
          <w:sz w:val="20"/>
          <w:szCs w:val="24"/>
        </w:rPr>
        <w:t xml:space="preserve"> </w:t>
      </w:r>
      <w:r w:rsidR="00680524" w:rsidRPr="003D34B8">
        <w:rPr>
          <w:rFonts w:ascii="Arial" w:hAnsi="Arial" w:cs="Arial"/>
          <w:color w:val="000000"/>
          <w:sz w:val="20"/>
          <w:szCs w:val="24"/>
        </w:rPr>
        <w:t>В.В.</w:t>
      </w:r>
    </w:p>
    <w:p w:rsidR="00680524" w:rsidRPr="003D34B8" w:rsidRDefault="00680524" w:rsidP="003D34B8">
      <w:pPr>
        <w:spacing w:after="0" w:line="240" w:lineRule="auto"/>
        <w:jc w:val="right"/>
        <w:rPr>
          <w:rFonts w:ascii="Arial" w:hAnsi="Arial" w:cs="Arial"/>
          <w:color w:val="000000"/>
          <w:sz w:val="20"/>
          <w:szCs w:val="24"/>
        </w:rPr>
      </w:pPr>
      <w:r w:rsidRPr="003D34B8">
        <w:rPr>
          <w:rFonts w:ascii="Arial" w:hAnsi="Arial" w:cs="Arial"/>
          <w:color w:val="000000"/>
          <w:sz w:val="20"/>
          <w:szCs w:val="24"/>
        </w:rPr>
        <w:t>______________________________________________</w:t>
      </w:r>
    </w:p>
    <w:p w:rsidR="00680524" w:rsidRPr="003D34B8" w:rsidRDefault="00756B40" w:rsidP="003D34B8">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680524" w:rsidRPr="003D34B8">
        <w:rPr>
          <w:rFonts w:ascii="Arial" w:hAnsi="Arial" w:cs="Arial"/>
          <w:color w:val="000000"/>
          <w:sz w:val="20"/>
          <w:szCs w:val="24"/>
        </w:rPr>
        <w:t>(Ф.И.О.</w:t>
      </w:r>
      <w:r>
        <w:rPr>
          <w:rFonts w:ascii="Arial" w:hAnsi="Arial" w:cs="Arial"/>
          <w:color w:val="000000"/>
          <w:sz w:val="20"/>
          <w:szCs w:val="24"/>
        </w:rPr>
        <w:t xml:space="preserve"> </w:t>
      </w:r>
      <w:r w:rsidR="00680524" w:rsidRPr="003D34B8">
        <w:rPr>
          <w:rFonts w:ascii="Arial" w:hAnsi="Arial" w:cs="Arial"/>
          <w:color w:val="000000"/>
          <w:sz w:val="20"/>
          <w:szCs w:val="24"/>
        </w:rPr>
        <w:t>гражданина)</w:t>
      </w:r>
    </w:p>
    <w:p w:rsidR="00680524" w:rsidRPr="003D34B8" w:rsidRDefault="00680524" w:rsidP="003D34B8">
      <w:pPr>
        <w:spacing w:after="0" w:line="240" w:lineRule="auto"/>
        <w:jc w:val="right"/>
        <w:rPr>
          <w:rFonts w:ascii="Arial" w:hAnsi="Arial" w:cs="Arial"/>
          <w:color w:val="000000"/>
          <w:sz w:val="20"/>
          <w:szCs w:val="24"/>
        </w:rPr>
      </w:pPr>
      <w:r w:rsidRPr="003D34B8">
        <w:rPr>
          <w:rFonts w:ascii="Arial" w:hAnsi="Arial" w:cs="Arial"/>
          <w:color w:val="000000"/>
          <w:sz w:val="20"/>
          <w:szCs w:val="24"/>
        </w:rPr>
        <w:t>______________________________________________</w:t>
      </w:r>
      <w:r w:rsidR="00756B40">
        <w:rPr>
          <w:rFonts w:ascii="Arial" w:hAnsi="Arial" w:cs="Arial"/>
          <w:color w:val="000000"/>
          <w:sz w:val="20"/>
          <w:szCs w:val="24"/>
        </w:rPr>
        <w:t xml:space="preserve"> </w:t>
      </w:r>
      <w:r w:rsidRPr="003D34B8">
        <w:rPr>
          <w:rFonts w:ascii="Arial" w:hAnsi="Arial" w:cs="Arial"/>
          <w:color w:val="000000"/>
          <w:sz w:val="20"/>
          <w:szCs w:val="24"/>
        </w:rPr>
        <w:t>______________________________________________</w:t>
      </w:r>
    </w:p>
    <w:p w:rsidR="00680524" w:rsidRPr="003D34B8" w:rsidRDefault="00756B40" w:rsidP="003D34B8">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680524" w:rsidRPr="003D34B8">
        <w:rPr>
          <w:rFonts w:ascii="Arial" w:hAnsi="Arial" w:cs="Arial"/>
          <w:color w:val="000000"/>
          <w:sz w:val="20"/>
          <w:szCs w:val="24"/>
        </w:rPr>
        <w:t>(Адрес</w:t>
      </w:r>
      <w:r>
        <w:rPr>
          <w:rFonts w:ascii="Arial" w:hAnsi="Arial" w:cs="Arial"/>
          <w:color w:val="000000"/>
          <w:sz w:val="20"/>
          <w:szCs w:val="24"/>
        </w:rPr>
        <w:t xml:space="preserve"> </w:t>
      </w:r>
      <w:r w:rsidR="00680524" w:rsidRPr="003D34B8">
        <w:rPr>
          <w:rFonts w:ascii="Arial" w:hAnsi="Arial" w:cs="Arial"/>
          <w:color w:val="000000"/>
          <w:sz w:val="20"/>
          <w:szCs w:val="24"/>
        </w:rPr>
        <w:t>заявителя)</w:t>
      </w:r>
    </w:p>
    <w:p w:rsidR="00680524" w:rsidRPr="003D34B8" w:rsidRDefault="00680524" w:rsidP="003D34B8">
      <w:pPr>
        <w:spacing w:after="0" w:line="240" w:lineRule="auto"/>
        <w:jc w:val="right"/>
        <w:rPr>
          <w:rFonts w:ascii="Arial" w:hAnsi="Arial" w:cs="Arial"/>
          <w:color w:val="000000"/>
          <w:sz w:val="20"/>
          <w:szCs w:val="24"/>
        </w:rPr>
      </w:pPr>
      <w:r w:rsidRPr="003D34B8">
        <w:rPr>
          <w:rFonts w:ascii="Arial" w:hAnsi="Arial" w:cs="Arial"/>
          <w:color w:val="000000"/>
          <w:sz w:val="20"/>
          <w:szCs w:val="24"/>
        </w:rPr>
        <w:t>______________________________________________</w:t>
      </w:r>
      <w:r w:rsidR="00756B40">
        <w:rPr>
          <w:rFonts w:ascii="Arial" w:hAnsi="Arial" w:cs="Arial"/>
          <w:color w:val="000000"/>
          <w:sz w:val="20"/>
          <w:szCs w:val="24"/>
        </w:rPr>
        <w:t xml:space="preserve"> </w:t>
      </w:r>
      <w:r w:rsidRPr="003D34B8">
        <w:rPr>
          <w:rFonts w:ascii="Arial" w:hAnsi="Arial" w:cs="Arial"/>
          <w:color w:val="000000"/>
          <w:sz w:val="20"/>
          <w:szCs w:val="24"/>
        </w:rPr>
        <w:t>______________________________________________</w:t>
      </w:r>
    </w:p>
    <w:p w:rsidR="00680524" w:rsidRPr="003D34B8" w:rsidRDefault="00680524" w:rsidP="003D34B8">
      <w:pPr>
        <w:spacing w:after="0" w:line="240" w:lineRule="auto"/>
        <w:jc w:val="right"/>
        <w:rPr>
          <w:rFonts w:ascii="Arial" w:hAnsi="Arial" w:cs="Arial"/>
          <w:color w:val="000000"/>
          <w:sz w:val="20"/>
          <w:szCs w:val="24"/>
        </w:rPr>
      </w:pPr>
      <w:r w:rsidRPr="003D34B8">
        <w:rPr>
          <w:rFonts w:ascii="Arial" w:hAnsi="Arial" w:cs="Arial"/>
          <w:color w:val="000000"/>
          <w:sz w:val="20"/>
          <w:szCs w:val="24"/>
        </w:rPr>
        <w:t>______________________________________________</w:t>
      </w:r>
    </w:p>
    <w:p w:rsidR="00680524" w:rsidRPr="003D34B8" w:rsidRDefault="00756B40" w:rsidP="003D34B8">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p>
    <w:p w:rsidR="00B42A6E" w:rsidRDefault="00756B40" w:rsidP="003D34B8">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680524" w:rsidRPr="003D34B8">
        <w:rPr>
          <w:rFonts w:ascii="Arial" w:hAnsi="Arial" w:cs="Arial"/>
          <w:color w:val="000000"/>
          <w:sz w:val="20"/>
          <w:szCs w:val="24"/>
        </w:rPr>
        <w:t>Контактный</w:t>
      </w:r>
      <w:r>
        <w:rPr>
          <w:rFonts w:ascii="Arial" w:hAnsi="Arial" w:cs="Arial"/>
          <w:color w:val="000000"/>
          <w:sz w:val="20"/>
          <w:szCs w:val="24"/>
        </w:rPr>
        <w:t xml:space="preserve"> </w:t>
      </w:r>
      <w:r w:rsidR="00680524" w:rsidRPr="003D34B8">
        <w:rPr>
          <w:rFonts w:ascii="Arial" w:hAnsi="Arial" w:cs="Arial"/>
          <w:color w:val="000000"/>
          <w:sz w:val="20"/>
          <w:szCs w:val="24"/>
        </w:rPr>
        <w:t>телефон____________________________</w:t>
      </w:r>
    </w:p>
    <w:p w:rsidR="00172862" w:rsidRDefault="00172862" w:rsidP="003D34B8">
      <w:pPr>
        <w:spacing w:after="0" w:line="240" w:lineRule="auto"/>
        <w:jc w:val="right"/>
        <w:rPr>
          <w:rFonts w:ascii="Arial" w:hAnsi="Arial" w:cs="Arial"/>
          <w:color w:val="000000"/>
          <w:sz w:val="20"/>
          <w:szCs w:val="24"/>
        </w:rPr>
      </w:pPr>
    </w:p>
    <w:p w:rsidR="00B42A6E" w:rsidRDefault="00680524" w:rsidP="003D34B8">
      <w:pPr>
        <w:spacing w:after="0" w:line="240" w:lineRule="auto"/>
        <w:jc w:val="center"/>
        <w:rPr>
          <w:rFonts w:ascii="Arial" w:hAnsi="Arial" w:cs="Arial"/>
          <w:b/>
          <w:color w:val="000000"/>
          <w:sz w:val="20"/>
          <w:szCs w:val="24"/>
        </w:rPr>
      </w:pPr>
      <w:r w:rsidRPr="003D34B8">
        <w:rPr>
          <w:rFonts w:ascii="Arial" w:hAnsi="Arial" w:cs="Arial"/>
          <w:b/>
          <w:color w:val="000000"/>
          <w:sz w:val="20"/>
          <w:szCs w:val="24"/>
        </w:rPr>
        <w:t>ЗАЯВЛЕНИЕ</w:t>
      </w:r>
    </w:p>
    <w:p w:rsidR="00680524" w:rsidRPr="003D34B8" w:rsidRDefault="00680524" w:rsidP="003D34B8">
      <w:pPr>
        <w:spacing w:after="0" w:line="240" w:lineRule="auto"/>
        <w:jc w:val="both"/>
        <w:rPr>
          <w:rFonts w:ascii="Arial" w:hAnsi="Arial" w:cs="Arial"/>
          <w:color w:val="000000"/>
          <w:sz w:val="20"/>
          <w:szCs w:val="24"/>
        </w:rPr>
      </w:pPr>
      <w:r w:rsidRPr="003D34B8">
        <w:rPr>
          <w:rFonts w:ascii="Arial" w:hAnsi="Arial" w:cs="Arial"/>
          <w:color w:val="000000"/>
          <w:sz w:val="20"/>
          <w:szCs w:val="24"/>
        </w:rPr>
        <w:lastRenderedPageBreak/>
        <w:t>Сообщаю</w:t>
      </w:r>
      <w:r w:rsidR="00756B40">
        <w:rPr>
          <w:rFonts w:ascii="Arial" w:hAnsi="Arial" w:cs="Arial"/>
          <w:color w:val="000000"/>
          <w:sz w:val="20"/>
          <w:szCs w:val="24"/>
        </w:rPr>
        <w:t xml:space="preserve"> </w:t>
      </w:r>
      <w:r w:rsidRPr="003D34B8">
        <w:rPr>
          <w:rFonts w:ascii="Arial" w:hAnsi="Arial" w:cs="Arial"/>
          <w:color w:val="000000"/>
          <w:sz w:val="20"/>
          <w:szCs w:val="24"/>
        </w:rPr>
        <w:t>о</w:t>
      </w:r>
      <w:r w:rsidR="00756B40">
        <w:rPr>
          <w:rFonts w:ascii="Arial" w:hAnsi="Arial" w:cs="Arial"/>
          <w:color w:val="000000"/>
          <w:sz w:val="20"/>
          <w:szCs w:val="24"/>
        </w:rPr>
        <w:t xml:space="preserve"> </w:t>
      </w:r>
      <w:r w:rsidRPr="003D34B8">
        <w:rPr>
          <w:rFonts w:ascii="Arial" w:hAnsi="Arial" w:cs="Arial"/>
          <w:color w:val="000000"/>
          <w:sz w:val="20"/>
          <w:szCs w:val="24"/>
        </w:rPr>
        <w:t>намерении</w:t>
      </w:r>
      <w:r w:rsidR="00756B40">
        <w:rPr>
          <w:rFonts w:ascii="Arial" w:hAnsi="Arial" w:cs="Arial"/>
          <w:color w:val="000000"/>
          <w:sz w:val="20"/>
          <w:szCs w:val="24"/>
        </w:rPr>
        <w:t xml:space="preserve"> </w:t>
      </w:r>
      <w:r w:rsidRPr="003D34B8">
        <w:rPr>
          <w:rFonts w:ascii="Arial" w:hAnsi="Arial" w:cs="Arial"/>
          <w:color w:val="000000"/>
          <w:sz w:val="20"/>
          <w:szCs w:val="24"/>
        </w:rPr>
        <w:t>приобрести</w:t>
      </w:r>
      <w:r w:rsidR="00756B40">
        <w:rPr>
          <w:rFonts w:ascii="Arial" w:hAnsi="Arial" w:cs="Arial"/>
          <w:color w:val="000000"/>
          <w:sz w:val="20"/>
          <w:szCs w:val="24"/>
        </w:rPr>
        <w:t xml:space="preserve"> </w:t>
      </w:r>
      <w:r w:rsidRPr="003D34B8">
        <w:rPr>
          <w:rFonts w:ascii="Arial" w:hAnsi="Arial" w:cs="Arial"/>
          <w:color w:val="000000"/>
          <w:sz w:val="20"/>
          <w:szCs w:val="24"/>
        </w:rPr>
        <w:t>земельный</w:t>
      </w:r>
      <w:r w:rsidR="00756B40">
        <w:rPr>
          <w:rFonts w:ascii="Arial" w:hAnsi="Arial" w:cs="Arial"/>
          <w:color w:val="000000"/>
          <w:sz w:val="20"/>
          <w:szCs w:val="24"/>
        </w:rPr>
        <w:t xml:space="preserve"> </w:t>
      </w:r>
      <w:r w:rsidRPr="003D34B8">
        <w:rPr>
          <w:rFonts w:ascii="Arial" w:hAnsi="Arial" w:cs="Arial"/>
          <w:color w:val="000000"/>
          <w:sz w:val="20"/>
          <w:szCs w:val="24"/>
        </w:rPr>
        <w:t>участок/право</w:t>
      </w:r>
      <w:r w:rsidR="00756B40">
        <w:rPr>
          <w:rFonts w:ascii="Arial" w:hAnsi="Arial" w:cs="Arial"/>
          <w:color w:val="000000"/>
          <w:sz w:val="20"/>
          <w:szCs w:val="24"/>
        </w:rPr>
        <w:t xml:space="preserve"> </w:t>
      </w:r>
      <w:r w:rsidRPr="003D34B8">
        <w:rPr>
          <w:rFonts w:ascii="Arial" w:hAnsi="Arial" w:cs="Arial"/>
          <w:color w:val="000000"/>
          <w:sz w:val="20"/>
          <w:szCs w:val="24"/>
        </w:rPr>
        <w:t>на</w:t>
      </w:r>
      <w:r w:rsidR="00756B40">
        <w:rPr>
          <w:rFonts w:ascii="Arial" w:hAnsi="Arial" w:cs="Arial"/>
          <w:color w:val="000000"/>
          <w:sz w:val="20"/>
          <w:szCs w:val="24"/>
        </w:rPr>
        <w:t xml:space="preserve"> </w:t>
      </w:r>
      <w:r w:rsidRPr="003D34B8">
        <w:rPr>
          <w:rFonts w:ascii="Arial" w:hAnsi="Arial" w:cs="Arial"/>
          <w:color w:val="000000"/>
          <w:sz w:val="20"/>
          <w:szCs w:val="24"/>
        </w:rPr>
        <w:t>заключение</w:t>
      </w:r>
      <w:r w:rsidR="00756B40">
        <w:rPr>
          <w:rFonts w:ascii="Arial" w:hAnsi="Arial" w:cs="Arial"/>
          <w:color w:val="000000"/>
          <w:sz w:val="20"/>
          <w:szCs w:val="24"/>
        </w:rPr>
        <w:t xml:space="preserve"> </w:t>
      </w:r>
      <w:r w:rsidRPr="003D34B8">
        <w:rPr>
          <w:rFonts w:ascii="Arial" w:hAnsi="Arial" w:cs="Arial"/>
          <w:color w:val="000000"/>
          <w:sz w:val="20"/>
          <w:szCs w:val="24"/>
        </w:rPr>
        <w:t>договора</w:t>
      </w:r>
      <w:r w:rsidR="00756B40">
        <w:rPr>
          <w:rFonts w:ascii="Arial" w:hAnsi="Arial" w:cs="Arial"/>
          <w:color w:val="000000"/>
          <w:sz w:val="20"/>
          <w:szCs w:val="24"/>
        </w:rPr>
        <w:t xml:space="preserve"> </w:t>
      </w:r>
      <w:r w:rsidRPr="003D34B8">
        <w:rPr>
          <w:rFonts w:ascii="Arial" w:hAnsi="Arial" w:cs="Arial"/>
          <w:color w:val="000000"/>
          <w:sz w:val="20"/>
          <w:szCs w:val="24"/>
        </w:rPr>
        <w:t>аренды</w:t>
      </w:r>
      <w:r w:rsidR="00756B40">
        <w:rPr>
          <w:rFonts w:ascii="Arial" w:hAnsi="Arial" w:cs="Arial"/>
          <w:color w:val="000000"/>
          <w:sz w:val="20"/>
          <w:szCs w:val="24"/>
        </w:rPr>
        <w:t xml:space="preserve"> </w:t>
      </w:r>
      <w:r w:rsidRPr="003D34B8">
        <w:rPr>
          <w:rFonts w:ascii="Arial" w:hAnsi="Arial" w:cs="Arial"/>
          <w:color w:val="000000"/>
          <w:sz w:val="20"/>
          <w:szCs w:val="24"/>
        </w:rPr>
        <w:t>земельного</w:t>
      </w:r>
      <w:r w:rsidR="00756B40">
        <w:rPr>
          <w:rFonts w:ascii="Arial" w:hAnsi="Arial" w:cs="Arial"/>
          <w:color w:val="000000"/>
          <w:sz w:val="20"/>
          <w:szCs w:val="24"/>
        </w:rPr>
        <w:t xml:space="preserve"> </w:t>
      </w:r>
      <w:r w:rsidRPr="003D34B8">
        <w:rPr>
          <w:rFonts w:ascii="Arial" w:hAnsi="Arial" w:cs="Arial"/>
          <w:color w:val="000000"/>
          <w:sz w:val="20"/>
          <w:szCs w:val="24"/>
        </w:rPr>
        <w:t>участка</w:t>
      </w:r>
      <w:r w:rsidR="00756B40">
        <w:rPr>
          <w:rFonts w:ascii="Arial" w:hAnsi="Arial" w:cs="Arial"/>
          <w:color w:val="000000"/>
          <w:sz w:val="20"/>
          <w:szCs w:val="24"/>
        </w:rPr>
        <w:t xml:space="preserve"> </w:t>
      </w:r>
      <w:r w:rsidRPr="003D34B8">
        <w:rPr>
          <w:rFonts w:ascii="Arial" w:hAnsi="Arial" w:cs="Arial"/>
          <w:color w:val="000000"/>
          <w:sz w:val="20"/>
          <w:szCs w:val="24"/>
        </w:rPr>
        <w:t>(выбрать</w:t>
      </w:r>
      <w:r w:rsidR="00756B40">
        <w:rPr>
          <w:rFonts w:ascii="Arial" w:hAnsi="Arial" w:cs="Arial"/>
          <w:color w:val="000000"/>
          <w:sz w:val="20"/>
          <w:szCs w:val="24"/>
        </w:rPr>
        <w:t xml:space="preserve"> </w:t>
      </w:r>
      <w:r w:rsidRPr="003D34B8">
        <w:rPr>
          <w:rFonts w:ascii="Arial" w:hAnsi="Arial" w:cs="Arial"/>
          <w:color w:val="000000"/>
          <w:sz w:val="20"/>
          <w:szCs w:val="24"/>
        </w:rPr>
        <w:t>нужное),</w:t>
      </w:r>
      <w:r w:rsidR="00756B40">
        <w:rPr>
          <w:rFonts w:ascii="Arial" w:hAnsi="Arial" w:cs="Arial"/>
          <w:color w:val="000000"/>
          <w:sz w:val="20"/>
          <w:szCs w:val="24"/>
        </w:rPr>
        <w:t xml:space="preserve"> </w:t>
      </w:r>
      <w:r w:rsidRPr="003D34B8">
        <w:rPr>
          <w:rFonts w:ascii="Arial" w:hAnsi="Arial" w:cs="Arial"/>
          <w:color w:val="000000"/>
          <w:sz w:val="20"/>
          <w:szCs w:val="24"/>
        </w:rPr>
        <w:t>с</w:t>
      </w:r>
      <w:r w:rsidR="00756B40">
        <w:rPr>
          <w:rFonts w:ascii="Arial" w:hAnsi="Arial" w:cs="Arial"/>
          <w:color w:val="000000"/>
          <w:sz w:val="20"/>
          <w:szCs w:val="24"/>
        </w:rPr>
        <w:t xml:space="preserve"> </w:t>
      </w:r>
      <w:r w:rsidRPr="003D34B8">
        <w:rPr>
          <w:rFonts w:ascii="Arial" w:hAnsi="Arial" w:cs="Arial"/>
          <w:color w:val="000000"/>
          <w:sz w:val="20"/>
          <w:szCs w:val="24"/>
        </w:rPr>
        <w:t>кадастровым</w:t>
      </w:r>
      <w:r w:rsidR="00756B40">
        <w:rPr>
          <w:rFonts w:ascii="Arial" w:hAnsi="Arial" w:cs="Arial"/>
          <w:color w:val="000000"/>
          <w:sz w:val="20"/>
          <w:szCs w:val="24"/>
        </w:rPr>
        <w:t xml:space="preserve"> </w:t>
      </w:r>
      <w:r w:rsidRPr="003D34B8">
        <w:rPr>
          <w:rFonts w:ascii="Arial" w:hAnsi="Arial" w:cs="Arial"/>
          <w:color w:val="000000"/>
          <w:sz w:val="20"/>
          <w:szCs w:val="24"/>
        </w:rPr>
        <w:t>номером</w:t>
      </w:r>
      <w:r w:rsidR="00756B40">
        <w:rPr>
          <w:rFonts w:ascii="Arial" w:hAnsi="Arial" w:cs="Arial"/>
          <w:color w:val="000000"/>
          <w:sz w:val="20"/>
          <w:szCs w:val="24"/>
        </w:rPr>
        <w:t xml:space="preserve"> </w:t>
      </w:r>
      <w:r w:rsidRPr="003D34B8">
        <w:rPr>
          <w:rFonts w:ascii="Arial" w:hAnsi="Arial" w:cs="Arial"/>
          <w:color w:val="000000"/>
          <w:sz w:val="20"/>
          <w:szCs w:val="24"/>
        </w:rPr>
        <w:t>21:16:______________,</w:t>
      </w:r>
      <w:r w:rsidR="00756B40">
        <w:rPr>
          <w:rFonts w:ascii="Arial" w:hAnsi="Arial" w:cs="Arial"/>
          <w:color w:val="000000"/>
          <w:sz w:val="20"/>
          <w:szCs w:val="24"/>
        </w:rPr>
        <w:t xml:space="preserve"> </w:t>
      </w:r>
      <w:r w:rsidRPr="003D34B8">
        <w:rPr>
          <w:rFonts w:ascii="Arial" w:hAnsi="Arial" w:cs="Arial"/>
          <w:color w:val="000000"/>
          <w:sz w:val="20"/>
          <w:szCs w:val="24"/>
        </w:rPr>
        <w:t>площадью</w:t>
      </w:r>
      <w:r w:rsidR="00756B40">
        <w:rPr>
          <w:rFonts w:ascii="Arial" w:hAnsi="Arial" w:cs="Arial"/>
          <w:color w:val="000000"/>
          <w:sz w:val="20"/>
          <w:szCs w:val="24"/>
        </w:rPr>
        <w:t xml:space="preserve"> </w:t>
      </w:r>
      <w:r w:rsidRPr="003D34B8">
        <w:rPr>
          <w:rFonts w:ascii="Arial" w:hAnsi="Arial" w:cs="Arial"/>
          <w:color w:val="000000"/>
          <w:sz w:val="20"/>
          <w:szCs w:val="24"/>
        </w:rPr>
        <w:t>____________</w:t>
      </w:r>
      <w:r w:rsidR="00756B40">
        <w:rPr>
          <w:rFonts w:ascii="Arial" w:hAnsi="Arial" w:cs="Arial"/>
          <w:color w:val="000000"/>
          <w:sz w:val="20"/>
          <w:szCs w:val="24"/>
        </w:rPr>
        <w:t xml:space="preserve"> </w:t>
      </w:r>
      <w:proofErr w:type="spellStart"/>
      <w:r w:rsidRPr="003D34B8">
        <w:rPr>
          <w:rFonts w:ascii="Arial" w:hAnsi="Arial" w:cs="Arial"/>
          <w:color w:val="000000"/>
          <w:sz w:val="20"/>
          <w:szCs w:val="24"/>
        </w:rPr>
        <w:t>кв.м</w:t>
      </w:r>
      <w:proofErr w:type="spellEnd"/>
      <w:r w:rsidRPr="003D34B8">
        <w:rPr>
          <w:rFonts w:ascii="Arial" w:hAnsi="Arial" w:cs="Arial"/>
          <w:color w:val="000000"/>
          <w:sz w:val="20"/>
          <w:szCs w:val="24"/>
        </w:rPr>
        <w:t>.,</w:t>
      </w:r>
      <w:r w:rsidR="00756B40">
        <w:rPr>
          <w:rFonts w:ascii="Arial" w:hAnsi="Arial" w:cs="Arial"/>
          <w:color w:val="000000"/>
          <w:sz w:val="20"/>
          <w:szCs w:val="24"/>
        </w:rPr>
        <w:t xml:space="preserve"> </w:t>
      </w:r>
      <w:r w:rsidRPr="003D34B8">
        <w:rPr>
          <w:rFonts w:ascii="Arial" w:hAnsi="Arial" w:cs="Arial"/>
          <w:color w:val="000000"/>
          <w:sz w:val="20"/>
          <w:szCs w:val="24"/>
        </w:rPr>
        <w:t>расположенного</w:t>
      </w:r>
      <w:r w:rsidR="00756B40">
        <w:rPr>
          <w:rFonts w:ascii="Arial" w:hAnsi="Arial" w:cs="Arial"/>
          <w:color w:val="000000"/>
          <w:sz w:val="20"/>
          <w:szCs w:val="24"/>
        </w:rPr>
        <w:t xml:space="preserve"> </w:t>
      </w:r>
      <w:r w:rsidRPr="003D34B8">
        <w:rPr>
          <w:rFonts w:ascii="Arial" w:hAnsi="Arial" w:cs="Arial"/>
          <w:color w:val="000000"/>
          <w:sz w:val="20"/>
          <w:szCs w:val="24"/>
        </w:rPr>
        <w:t>по</w:t>
      </w:r>
      <w:r w:rsidR="00756B40">
        <w:rPr>
          <w:rFonts w:ascii="Arial" w:hAnsi="Arial" w:cs="Arial"/>
          <w:color w:val="000000"/>
          <w:sz w:val="20"/>
          <w:szCs w:val="24"/>
        </w:rPr>
        <w:t xml:space="preserve"> </w:t>
      </w:r>
      <w:r w:rsidRPr="003D34B8">
        <w:rPr>
          <w:rFonts w:ascii="Arial" w:hAnsi="Arial" w:cs="Arial"/>
          <w:color w:val="000000"/>
          <w:sz w:val="20"/>
          <w:szCs w:val="24"/>
        </w:rPr>
        <w:t>адресу:</w:t>
      </w:r>
      <w:r w:rsidR="00756B40">
        <w:rPr>
          <w:rFonts w:ascii="Arial" w:hAnsi="Arial" w:cs="Arial"/>
          <w:color w:val="000000"/>
          <w:sz w:val="20"/>
          <w:szCs w:val="24"/>
        </w:rPr>
        <w:t xml:space="preserve"> </w:t>
      </w:r>
      <w:r w:rsidRPr="003D34B8">
        <w:rPr>
          <w:rFonts w:ascii="Arial" w:hAnsi="Arial" w:cs="Arial"/>
          <w:color w:val="000000"/>
          <w:sz w:val="20"/>
          <w:szCs w:val="24"/>
        </w:rPr>
        <w:t>Чувашская</w:t>
      </w:r>
      <w:r w:rsidR="00756B40">
        <w:rPr>
          <w:rFonts w:ascii="Arial" w:hAnsi="Arial" w:cs="Arial"/>
          <w:color w:val="000000"/>
          <w:sz w:val="20"/>
          <w:szCs w:val="24"/>
        </w:rPr>
        <w:t xml:space="preserve"> </w:t>
      </w:r>
      <w:r w:rsidRPr="003D34B8">
        <w:rPr>
          <w:rFonts w:ascii="Arial" w:hAnsi="Arial" w:cs="Arial"/>
          <w:color w:val="000000"/>
          <w:sz w:val="20"/>
          <w:szCs w:val="24"/>
        </w:rPr>
        <w:t>Республика,</w:t>
      </w:r>
      <w:r w:rsidR="00756B40">
        <w:rPr>
          <w:rFonts w:ascii="Arial" w:hAnsi="Arial" w:cs="Arial"/>
          <w:color w:val="000000"/>
          <w:sz w:val="20"/>
          <w:szCs w:val="24"/>
        </w:rPr>
        <w:t xml:space="preserve"> </w:t>
      </w:r>
      <w:r w:rsidRPr="003D34B8">
        <w:rPr>
          <w:rFonts w:ascii="Arial" w:hAnsi="Arial" w:cs="Arial"/>
          <w:color w:val="000000"/>
          <w:sz w:val="20"/>
          <w:szCs w:val="24"/>
        </w:rPr>
        <w:t>Мариинско-Посадский</w:t>
      </w:r>
      <w:r w:rsidR="00756B40">
        <w:rPr>
          <w:rFonts w:ascii="Arial" w:hAnsi="Arial" w:cs="Arial"/>
          <w:color w:val="000000"/>
          <w:sz w:val="20"/>
          <w:szCs w:val="24"/>
        </w:rPr>
        <w:t xml:space="preserve"> </w:t>
      </w:r>
      <w:r w:rsidRPr="003D34B8">
        <w:rPr>
          <w:rFonts w:ascii="Arial" w:hAnsi="Arial" w:cs="Arial"/>
          <w:color w:val="000000"/>
          <w:sz w:val="20"/>
          <w:szCs w:val="24"/>
        </w:rPr>
        <w:t>район,</w:t>
      </w:r>
      <w:r w:rsidR="00756B40">
        <w:rPr>
          <w:rFonts w:ascii="Arial" w:hAnsi="Arial" w:cs="Arial"/>
          <w:color w:val="000000"/>
          <w:sz w:val="20"/>
          <w:szCs w:val="24"/>
        </w:rPr>
        <w:t xml:space="preserve"> </w:t>
      </w:r>
      <w:r w:rsidRPr="003D34B8">
        <w:rPr>
          <w:rFonts w:ascii="Arial" w:hAnsi="Arial" w:cs="Arial"/>
          <w:color w:val="000000"/>
          <w:sz w:val="20"/>
          <w:szCs w:val="24"/>
        </w:rPr>
        <w:t>____________________________________________________________________________________________________</w:t>
      </w:r>
    </w:p>
    <w:p w:rsidR="00680524" w:rsidRPr="003D34B8" w:rsidRDefault="00680524" w:rsidP="003D34B8">
      <w:pPr>
        <w:spacing w:after="0" w:line="240" w:lineRule="auto"/>
        <w:jc w:val="both"/>
        <w:rPr>
          <w:rFonts w:ascii="Arial" w:hAnsi="Arial" w:cs="Arial"/>
          <w:color w:val="000000"/>
          <w:sz w:val="20"/>
          <w:szCs w:val="24"/>
        </w:rPr>
      </w:pPr>
      <w:r w:rsidRPr="003D34B8">
        <w:rPr>
          <w:rFonts w:ascii="Arial" w:hAnsi="Arial" w:cs="Arial"/>
          <w:color w:val="000000"/>
          <w:sz w:val="20"/>
          <w:szCs w:val="24"/>
        </w:rPr>
        <w:t>Для_______________________________________________________________________________________________</w:t>
      </w:r>
    </w:p>
    <w:p w:rsidR="00B42A6E" w:rsidRDefault="00680524" w:rsidP="003D34B8">
      <w:pPr>
        <w:spacing w:after="0" w:line="240" w:lineRule="auto"/>
        <w:jc w:val="center"/>
        <w:rPr>
          <w:rFonts w:ascii="Arial" w:hAnsi="Arial" w:cs="Arial"/>
          <w:color w:val="000000"/>
          <w:sz w:val="20"/>
          <w:szCs w:val="24"/>
        </w:rPr>
      </w:pPr>
      <w:r w:rsidRPr="003D34B8">
        <w:rPr>
          <w:rFonts w:ascii="Arial" w:hAnsi="Arial" w:cs="Arial"/>
          <w:color w:val="000000"/>
          <w:sz w:val="20"/>
          <w:szCs w:val="24"/>
        </w:rPr>
        <w:t>(цель</w:t>
      </w:r>
      <w:r w:rsidR="00756B40">
        <w:rPr>
          <w:rFonts w:ascii="Arial" w:hAnsi="Arial" w:cs="Arial"/>
          <w:color w:val="000000"/>
          <w:sz w:val="20"/>
          <w:szCs w:val="24"/>
        </w:rPr>
        <w:t xml:space="preserve"> </w:t>
      </w:r>
      <w:r w:rsidRPr="003D34B8">
        <w:rPr>
          <w:rFonts w:ascii="Arial" w:hAnsi="Arial" w:cs="Arial"/>
          <w:color w:val="000000"/>
          <w:sz w:val="20"/>
          <w:szCs w:val="24"/>
        </w:rPr>
        <w:t>использования)</w:t>
      </w:r>
    </w:p>
    <w:p w:rsidR="00680524" w:rsidRPr="003D34B8" w:rsidRDefault="00680524" w:rsidP="003D34B8">
      <w:pPr>
        <w:spacing w:after="0" w:line="240" w:lineRule="auto"/>
        <w:rPr>
          <w:rFonts w:ascii="Arial" w:hAnsi="Arial" w:cs="Arial"/>
          <w:color w:val="000000"/>
          <w:sz w:val="20"/>
          <w:szCs w:val="24"/>
        </w:rPr>
      </w:pPr>
      <w:r w:rsidRPr="003D34B8">
        <w:rPr>
          <w:rFonts w:ascii="Arial" w:hAnsi="Arial" w:cs="Arial"/>
          <w:color w:val="000000"/>
          <w:sz w:val="20"/>
          <w:szCs w:val="24"/>
        </w:rPr>
        <w:t>____________________________</w:t>
      </w:r>
      <w:r w:rsidR="00756B40">
        <w:rPr>
          <w:rFonts w:ascii="Arial" w:hAnsi="Arial" w:cs="Arial"/>
          <w:color w:val="000000"/>
          <w:sz w:val="20"/>
          <w:szCs w:val="24"/>
        </w:rPr>
        <w:t xml:space="preserve"> </w:t>
      </w:r>
      <w:r w:rsidRPr="003D34B8">
        <w:rPr>
          <w:rFonts w:ascii="Arial" w:hAnsi="Arial" w:cs="Arial"/>
          <w:color w:val="000000"/>
          <w:sz w:val="20"/>
          <w:szCs w:val="24"/>
        </w:rPr>
        <w:t>_______________________</w:t>
      </w:r>
      <w:r w:rsidR="00756B40">
        <w:rPr>
          <w:rFonts w:ascii="Arial" w:hAnsi="Arial" w:cs="Arial"/>
          <w:color w:val="000000"/>
          <w:sz w:val="20"/>
          <w:szCs w:val="24"/>
        </w:rPr>
        <w:t xml:space="preserve"> </w:t>
      </w:r>
      <w:r w:rsidRPr="003D34B8">
        <w:rPr>
          <w:rFonts w:ascii="Arial" w:hAnsi="Arial" w:cs="Arial"/>
          <w:color w:val="000000"/>
          <w:sz w:val="20"/>
          <w:szCs w:val="24"/>
        </w:rPr>
        <w:t>___________________________________</w:t>
      </w:r>
    </w:p>
    <w:p w:rsidR="00680524" w:rsidRDefault="00680524" w:rsidP="003D34B8">
      <w:pPr>
        <w:tabs>
          <w:tab w:val="left" w:pos="7217"/>
        </w:tabs>
        <w:spacing w:after="0" w:line="240" w:lineRule="auto"/>
        <w:jc w:val="center"/>
        <w:rPr>
          <w:rFonts w:ascii="Arial" w:hAnsi="Arial" w:cs="Arial"/>
          <w:color w:val="000000"/>
          <w:sz w:val="20"/>
          <w:szCs w:val="24"/>
        </w:rPr>
      </w:pPr>
      <w:r w:rsidRPr="003D34B8">
        <w:rPr>
          <w:rFonts w:ascii="Arial" w:hAnsi="Arial" w:cs="Arial"/>
          <w:color w:val="000000"/>
          <w:sz w:val="20"/>
          <w:szCs w:val="24"/>
        </w:rPr>
        <w:t>(дата)</w:t>
      </w:r>
      <w:r w:rsidR="00756B40">
        <w:rPr>
          <w:rFonts w:ascii="Arial" w:hAnsi="Arial" w:cs="Arial"/>
          <w:color w:val="000000"/>
          <w:sz w:val="20"/>
          <w:szCs w:val="24"/>
        </w:rPr>
        <w:t xml:space="preserve"> </w:t>
      </w:r>
      <w:r w:rsidRPr="003D34B8">
        <w:rPr>
          <w:rFonts w:ascii="Arial" w:hAnsi="Arial" w:cs="Arial"/>
          <w:color w:val="000000"/>
          <w:sz w:val="20"/>
          <w:szCs w:val="24"/>
        </w:rPr>
        <w:t>(подпись)</w:t>
      </w:r>
      <w:r w:rsidR="00756B40">
        <w:rPr>
          <w:rFonts w:ascii="Arial" w:hAnsi="Arial" w:cs="Arial"/>
          <w:color w:val="000000"/>
          <w:sz w:val="20"/>
          <w:szCs w:val="24"/>
        </w:rPr>
        <w:t xml:space="preserve"> </w:t>
      </w:r>
      <w:r w:rsidRPr="003D34B8">
        <w:rPr>
          <w:rFonts w:ascii="Arial" w:hAnsi="Arial" w:cs="Arial"/>
          <w:color w:val="000000"/>
          <w:sz w:val="20"/>
          <w:szCs w:val="24"/>
        </w:rPr>
        <w:t>(Ф.И.О.</w:t>
      </w:r>
      <w:r w:rsidR="00756B40">
        <w:rPr>
          <w:rFonts w:ascii="Arial" w:hAnsi="Arial" w:cs="Arial"/>
          <w:color w:val="000000"/>
          <w:sz w:val="20"/>
          <w:szCs w:val="24"/>
        </w:rPr>
        <w:t xml:space="preserve"> </w:t>
      </w:r>
      <w:r w:rsidRPr="003D34B8">
        <w:rPr>
          <w:rFonts w:ascii="Arial" w:hAnsi="Arial" w:cs="Arial"/>
          <w:color w:val="000000"/>
          <w:sz w:val="20"/>
          <w:szCs w:val="24"/>
        </w:rPr>
        <w:t>гражданина)</w:t>
      </w:r>
    </w:p>
    <w:p w:rsidR="00172862" w:rsidRPr="003D34B8" w:rsidRDefault="00172862" w:rsidP="003D34B8">
      <w:pPr>
        <w:tabs>
          <w:tab w:val="left" w:pos="7217"/>
        </w:tabs>
        <w:spacing w:after="0" w:line="240" w:lineRule="auto"/>
        <w:jc w:val="center"/>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680524" w:rsidRPr="003D34B8" w:rsidTr="00192EAB">
        <w:trPr>
          <w:cantSplit/>
        </w:trPr>
        <w:tc>
          <w:tcPr>
            <w:tcW w:w="2182" w:type="pct"/>
            <w:vAlign w:val="center"/>
          </w:tcPr>
          <w:p w:rsidR="00680524" w:rsidRPr="003D34B8" w:rsidRDefault="00680524" w:rsidP="00192EAB">
            <w:pPr>
              <w:spacing w:after="0" w:line="240" w:lineRule="auto"/>
              <w:jc w:val="center"/>
              <w:rPr>
                <w:rFonts w:ascii="Arial" w:hAnsi="Arial" w:cs="Arial"/>
                <w:b/>
                <w:color w:val="000000"/>
                <w:sz w:val="20"/>
              </w:rPr>
            </w:pPr>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Чăваш</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Республикин</w:t>
            </w:r>
            <w:proofErr w:type="spellEnd"/>
          </w:p>
          <w:p w:rsidR="00680524" w:rsidRPr="003D34B8"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муниципаллă</w:t>
            </w:r>
            <w:proofErr w:type="spellEnd"/>
            <w:r w:rsidR="00756B40">
              <w:rPr>
                <w:rFonts w:ascii="Arial" w:hAnsi="Arial" w:cs="Arial"/>
                <w:b/>
                <w:color w:val="000000"/>
                <w:sz w:val="20"/>
              </w:rPr>
              <w:t xml:space="preserve"> </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округĕн</w:t>
            </w:r>
            <w:proofErr w:type="spellEnd"/>
            <w:r w:rsidR="00756B40">
              <w:rPr>
                <w:rFonts w:ascii="Arial" w:hAnsi="Arial" w:cs="Arial"/>
                <w:b/>
                <w:color w:val="000000"/>
                <w:sz w:val="20"/>
              </w:rPr>
              <w:t xml:space="preserve"> </w:t>
            </w:r>
            <w:proofErr w:type="spellStart"/>
            <w:r w:rsidRPr="003D34B8">
              <w:rPr>
                <w:rFonts w:ascii="Arial" w:hAnsi="Arial" w:cs="Arial"/>
                <w:b/>
                <w:color w:val="000000"/>
                <w:sz w:val="20"/>
              </w:rPr>
              <w:t>администрацийĕ</w:t>
            </w:r>
            <w:proofErr w:type="spellEnd"/>
          </w:p>
          <w:p w:rsidR="00B42A6E" w:rsidRDefault="00680524" w:rsidP="00192EAB">
            <w:pPr>
              <w:keepNext/>
              <w:spacing w:after="0" w:line="240" w:lineRule="auto"/>
              <w:jc w:val="center"/>
              <w:outlineLvl w:val="0"/>
              <w:rPr>
                <w:rFonts w:ascii="Arial" w:hAnsi="Arial" w:cs="Arial"/>
                <w:b/>
                <w:bCs/>
                <w:color w:val="000000"/>
                <w:sz w:val="20"/>
              </w:rPr>
            </w:pPr>
            <w:r w:rsidRPr="003D34B8">
              <w:rPr>
                <w:rFonts w:ascii="Arial" w:hAnsi="Arial" w:cs="Arial"/>
                <w:b/>
                <w:bCs/>
                <w:color w:val="000000"/>
                <w:sz w:val="20"/>
              </w:rPr>
              <w:t>Й</w:t>
            </w:r>
            <w:r w:rsidR="00756B40">
              <w:rPr>
                <w:rFonts w:ascii="Arial" w:hAnsi="Arial" w:cs="Arial"/>
                <w:b/>
                <w:bCs/>
                <w:color w:val="000000"/>
                <w:sz w:val="20"/>
              </w:rPr>
              <w:t xml:space="preserve"> </w:t>
            </w:r>
            <w:r w:rsidRPr="003D34B8">
              <w:rPr>
                <w:rFonts w:ascii="Arial" w:hAnsi="Arial" w:cs="Arial"/>
                <w:b/>
                <w:bCs/>
                <w:color w:val="000000"/>
                <w:sz w:val="20"/>
              </w:rPr>
              <w:t>Ы</w:t>
            </w:r>
            <w:r w:rsidR="00756B40">
              <w:rPr>
                <w:rFonts w:ascii="Arial" w:hAnsi="Arial" w:cs="Arial"/>
                <w:b/>
                <w:bCs/>
                <w:color w:val="000000"/>
                <w:sz w:val="20"/>
              </w:rPr>
              <w:t xml:space="preserve"> </w:t>
            </w:r>
            <w:r w:rsidRPr="003D34B8">
              <w:rPr>
                <w:rFonts w:ascii="Arial" w:hAnsi="Arial" w:cs="Arial"/>
                <w:b/>
                <w:bCs/>
                <w:color w:val="000000"/>
                <w:sz w:val="20"/>
              </w:rPr>
              <w:t>Ш</w:t>
            </w:r>
            <w:r w:rsidR="00756B40">
              <w:rPr>
                <w:rFonts w:ascii="Arial" w:hAnsi="Arial" w:cs="Arial"/>
                <w:b/>
                <w:bCs/>
                <w:color w:val="000000"/>
                <w:sz w:val="20"/>
              </w:rPr>
              <w:t xml:space="preserve"> </w:t>
            </w:r>
            <w:r w:rsidRPr="003D34B8">
              <w:rPr>
                <w:rFonts w:ascii="Arial" w:hAnsi="Arial" w:cs="Arial"/>
                <w:b/>
                <w:bCs/>
                <w:color w:val="000000"/>
                <w:sz w:val="20"/>
              </w:rPr>
              <w:t>Ă</w:t>
            </w:r>
            <w:r w:rsidR="00756B40">
              <w:rPr>
                <w:rFonts w:ascii="Arial" w:hAnsi="Arial" w:cs="Arial"/>
                <w:b/>
                <w:bCs/>
                <w:color w:val="000000"/>
                <w:sz w:val="20"/>
              </w:rPr>
              <w:t xml:space="preserve"> </w:t>
            </w:r>
            <w:r w:rsidRPr="003D34B8">
              <w:rPr>
                <w:rFonts w:ascii="Arial" w:hAnsi="Arial" w:cs="Arial"/>
                <w:b/>
                <w:bCs/>
                <w:color w:val="000000"/>
                <w:sz w:val="20"/>
              </w:rPr>
              <w:t>Н</w:t>
            </w:r>
            <w:r w:rsidR="00756B40">
              <w:rPr>
                <w:rFonts w:ascii="Arial" w:hAnsi="Arial" w:cs="Arial"/>
                <w:b/>
                <w:bCs/>
                <w:color w:val="000000"/>
                <w:sz w:val="20"/>
              </w:rPr>
              <w:t xml:space="preserve"> </w:t>
            </w:r>
            <w:r w:rsidRPr="003D34B8">
              <w:rPr>
                <w:rFonts w:ascii="Arial" w:hAnsi="Arial" w:cs="Arial"/>
                <w:b/>
                <w:bCs/>
                <w:color w:val="000000"/>
                <w:sz w:val="20"/>
              </w:rPr>
              <w:t>У</w:t>
            </w:r>
          </w:p>
          <w:p w:rsidR="00B42A6E" w:rsidRDefault="00756B40" w:rsidP="00192EAB">
            <w:pPr>
              <w:spacing w:after="0" w:line="240" w:lineRule="auto"/>
              <w:jc w:val="center"/>
              <w:rPr>
                <w:rFonts w:ascii="Arial" w:hAnsi="Arial" w:cs="Arial"/>
                <w:b/>
                <w:color w:val="000000"/>
                <w:sz w:val="20"/>
              </w:rPr>
            </w:pPr>
            <w:r>
              <w:rPr>
                <w:rFonts w:ascii="Arial" w:hAnsi="Arial" w:cs="Arial"/>
                <w:b/>
                <w:color w:val="000000"/>
                <w:sz w:val="20"/>
              </w:rPr>
              <w:t xml:space="preserve"> </w:t>
            </w:r>
            <w:r w:rsidR="00680524" w:rsidRPr="003D34B8">
              <w:rPr>
                <w:rFonts w:ascii="Arial" w:hAnsi="Arial" w:cs="Arial"/>
                <w:b/>
                <w:color w:val="000000"/>
                <w:sz w:val="20"/>
              </w:rPr>
              <w:t>08.04.2024</w:t>
            </w:r>
            <w:r>
              <w:rPr>
                <w:rFonts w:ascii="Arial" w:hAnsi="Arial" w:cs="Arial"/>
                <w:b/>
                <w:color w:val="000000"/>
                <w:sz w:val="20"/>
              </w:rPr>
              <w:t xml:space="preserve"> </w:t>
            </w:r>
            <w:r w:rsidR="00680524" w:rsidRPr="003D34B8">
              <w:rPr>
                <w:rFonts w:ascii="Arial" w:hAnsi="Arial" w:cs="Arial"/>
                <w:b/>
                <w:color w:val="000000"/>
                <w:sz w:val="20"/>
              </w:rPr>
              <w:t>№</w:t>
            </w:r>
            <w:r>
              <w:rPr>
                <w:rFonts w:ascii="Arial" w:hAnsi="Arial" w:cs="Arial"/>
                <w:b/>
                <w:color w:val="000000"/>
                <w:sz w:val="20"/>
              </w:rPr>
              <w:t xml:space="preserve"> </w:t>
            </w:r>
            <w:r w:rsidR="00680524" w:rsidRPr="003D34B8">
              <w:rPr>
                <w:rFonts w:ascii="Arial" w:hAnsi="Arial" w:cs="Arial"/>
                <w:b/>
                <w:color w:val="000000"/>
                <w:sz w:val="20"/>
              </w:rPr>
              <w:t>1000</w:t>
            </w:r>
          </w:p>
          <w:p w:rsidR="00B42A6E" w:rsidRDefault="00680524" w:rsidP="00192EAB">
            <w:pPr>
              <w:spacing w:after="0" w:line="240" w:lineRule="auto"/>
              <w:jc w:val="center"/>
              <w:rPr>
                <w:rFonts w:ascii="Arial" w:hAnsi="Arial" w:cs="Arial"/>
                <w:b/>
                <w:color w:val="000000"/>
                <w:sz w:val="20"/>
              </w:rPr>
            </w:pPr>
            <w:proofErr w:type="spellStart"/>
            <w:r w:rsidRPr="003D34B8">
              <w:rPr>
                <w:rFonts w:ascii="Arial" w:hAnsi="Arial" w:cs="Arial"/>
                <w:b/>
                <w:color w:val="000000"/>
                <w:sz w:val="20"/>
              </w:rPr>
              <w:t>Сĕнтĕрвăрри</w:t>
            </w:r>
            <w:proofErr w:type="spellEnd"/>
            <w:r w:rsidR="00756B40">
              <w:rPr>
                <w:rFonts w:ascii="Arial" w:hAnsi="Arial" w:cs="Arial"/>
                <w:b/>
                <w:color w:val="000000"/>
                <w:sz w:val="20"/>
              </w:rPr>
              <w:t xml:space="preserve"> </w:t>
            </w:r>
            <w:r w:rsidRPr="003D34B8">
              <w:rPr>
                <w:rFonts w:ascii="Arial" w:hAnsi="Arial" w:cs="Arial"/>
                <w:b/>
                <w:color w:val="000000"/>
                <w:sz w:val="20"/>
              </w:rPr>
              <w:t>хули</w:t>
            </w:r>
          </w:p>
          <w:p w:rsidR="00680524" w:rsidRPr="003D34B8" w:rsidRDefault="00680524" w:rsidP="00192EAB">
            <w:pPr>
              <w:spacing w:after="0" w:line="240" w:lineRule="auto"/>
              <w:jc w:val="center"/>
              <w:rPr>
                <w:rFonts w:ascii="Arial" w:hAnsi="Arial" w:cs="Arial"/>
                <w:b/>
                <w:color w:val="000000"/>
                <w:sz w:val="20"/>
              </w:rPr>
            </w:pPr>
          </w:p>
        </w:tc>
        <w:tc>
          <w:tcPr>
            <w:tcW w:w="582" w:type="pct"/>
            <w:vAlign w:val="center"/>
          </w:tcPr>
          <w:p w:rsidR="00680524" w:rsidRPr="003D34B8" w:rsidRDefault="00756B40" w:rsidP="00192EAB">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680524" w:rsidRPr="003D34B8" w:rsidRDefault="00680524" w:rsidP="00192EAB">
            <w:pPr>
              <w:spacing w:after="0" w:line="240" w:lineRule="auto"/>
              <w:jc w:val="center"/>
              <w:rPr>
                <w:rFonts w:ascii="Arial" w:hAnsi="Arial" w:cs="Arial"/>
                <w:color w:val="000000"/>
                <w:sz w:val="20"/>
              </w:rPr>
            </w:pPr>
            <w:r w:rsidRPr="003D34B8">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80524" w:rsidRPr="003D34B8" w:rsidRDefault="00680524" w:rsidP="00192EAB">
            <w:pPr>
              <w:spacing w:after="0" w:line="240" w:lineRule="auto"/>
              <w:jc w:val="center"/>
              <w:rPr>
                <w:rFonts w:ascii="Arial" w:hAnsi="Arial" w:cs="Arial"/>
                <w:b/>
                <w:color w:val="000000"/>
                <w:sz w:val="20"/>
              </w:rPr>
            </w:pP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Чувашская</w:t>
            </w:r>
            <w:r w:rsidR="00756B40">
              <w:rPr>
                <w:rFonts w:ascii="Arial" w:hAnsi="Arial" w:cs="Arial"/>
                <w:b/>
                <w:color w:val="000000"/>
                <w:sz w:val="20"/>
              </w:rPr>
              <w:t xml:space="preserve"> </w:t>
            </w:r>
            <w:r w:rsidRPr="003D34B8">
              <w:rPr>
                <w:rFonts w:ascii="Arial" w:hAnsi="Arial" w:cs="Arial"/>
                <w:b/>
                <w:color w:val="000000"/>
                <w:sz w:val="20"/>
              </w:rPr>
              <w:t>Республика</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Администрация</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Мариинско-Посадского</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муниципального</w:t>
            </w:r>
            <w:r w:rsidR="00756B40">
              <w:rPr>
                <w:rFonts w:ascii="Arial" w:hAnsi="Arial" w:cs="Arial"/>
                <w:b/>
                <w:color w:val="000000"/>
                <w:sz w:val="20"/>
              </w:rPr>
              <w:t xml:space="preserve"> </w:t>
            </w:r>
            <w:r w:rsidRPr="003D34B8">
              <w:rPr>
                <w:rFonts w:ascii="Arial" w:hAnsi="Arial" w:cs="Arial"/>
                <w:b/>
                <w:color w:val="000000"/>
                <w:sz w:val="20"/>
              </w:rPr>
              <w:t>округа</w:t>
            </w:r>
            <w:r w:rsidR="00756B40">
              <w:rPr>
                <w:rFonts w:ascii="Arial" w:hAnsi="Arial" w:cs="Arial"/>
                <w:b/>
                <w:color w:val="000000"/>
                <w:sz w:val="20"/>
              </w:rPr>
              <w:t xml:space="preserve"> </w:t>
            </w:r>
          </w:p>
          <w:p w:rsidR="00B42A6E"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П</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С</w:t>
            </w:r>
            <w:r w:rsidR="00756B40">
              <w:rPr>
                <w:rFonts w:ascii="Arial" w:hAnsi="Arial" w:cs="Arial"/>
                <w:b/>
                <w:color w:val="000000"/>
                <w:sz w:val="20"/>
              </w:rPr>
              <w:t xml:space="preserve"> </w:t>
            </w:r>
            <w:r w:rsidRPr="003D34B8">
              <w:rPr>
                <w:rFonts w:ascii="Arial" w:hAnsi="Arial" w:cs="Arial"/>
                <w:b/>
                <w:color w:val="000000"/>
                <w:sz w:val="20"/>
              </w:rPr>
              <w:t>Т</w:t>
            </w:r>
            <w:r w:rsidR="00756B40">
              <w:rPr>
                <w:rFonts w:ascii="Arial" w:hAnsi="Arial" w:cs="Arial"/>
                <w:b/>
                <w:color w:val="000000"/>
                <w:sz w:val="20"/>
              </w:rPr>
              <w:t xml:space="preserve"> </w:t>
            </w:r>
            <w:r w:rsidRPr="003D34B8">
              <w:rPr>
                <w:rFonts w:ascii="Arial" w:hAnsi="Arial" w:cs="Arial"/>
                <w:b/>
                <w:color w:val="000000"/>
                <w:sz w:val="20"/>
              </w:rPr>
              <w:t>А</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О</w:t>
            </w:r>
            <w:r w:rsidR="00756B40">
              <w:rPr>
                <w:rFonts w:ascii="Arial" w:hAnsi="Arial" w:cs="Arial"/>
                <w:b/>
                <w:color w:val="000000"/>
                <w:sz w:val="20"/>
              </w:rPr>
              <w:t xml:space="preserve"> </w:t>
            </w:r>
            <w:r w:rsidRPr="003D34B8">
              <w:rPr>
                <w:rFonts w:ascii="Arial" w:hAnsi="Arial" w:cs="Arial"/>
                <w:b/>
                <w:color w:val="000000"/>
                <w:sz w:val="20"/>
              </w:rPr>
              <w:t>В</w:t>
            </w:r>
            <w:r w:rsidR="00756B40">
              <w:rPr>
                <w:rFonts w:ascii="Arial" w:hAnsi="Arial" w:cs="Arial"/>
                <w:b/>
                <w:color w:val="000000"/>
                <w:sz w:val="20"/>
              </w:rPr>
              <w:t xml:space="preserve"> </w:t>
            </w:r>
            <w:r w:rsidRPr="003D34B8">
              <w:rPr>
                <w:rFonts w:ascii="Arial" w:hAnsi="Arial" w:cs="Arial"/>
                <w:b/>
                <w:color w:val="000000"/>
                <w:sz w:val="20"/>
              </w:rPr>
              <w:t>Л</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r w:rsidRPr="003D34B8">
              <w:rPr>
                <w:rFonts w:ascii="Arial" w:hAnsi="Arial" w:cs="Arial"/>
                <w:b/>
                <w:color w:val="000000"/>
                <w:sz w:val="20"/>
              </w:rPr>
              <w:t>Н</w:t>
            </w:r>
            <w:r w:rsidR="00756B40">
              <w:rPr>
                <w:rFonts w:ascii="Arial" w:hAnsi="Arial" w:cs="Arial"/>
                <w:b/>
                <w:color w:val="000000"/>
                <w:sz w:val="20"/>
              </w:rPr>
              <w:t xml:space="preserve"> </w:t>
            </w:r>
            <w:r w:rsidRPr="003D34B8">
              <w:rPr>
                <w:rFonts w:ascii="Arial" w:hAnsi="Arial" w:cs="Arial"/>
                <w:b/>
                <w:color w:val="000000"/>
                <w:sz w:val="20"/>
              </w:rPr>
              <w:t>И</w:t>
            </w:r>
            <w:r w:rsidR="00756B40">
              <w:rPr>
                <w:rFonts w:ascii="Arial" w:hAnsi="Arial" w:cs="Arial"/>
                <w:b/>
                <w:color w:val="000000"/>
                <w:sz w:val="20"/>
              </w:rPr>
              <w:t xml:space="preserve"> </w:t>
            </w:r>
            <w:r w:rsidRPr="003D34B8">
              <w:rPr>
                <w:rFonts w:ascii="Arial" w:hAnsi="Arial" w:cs="Arial"/>
                <w:b/>
                <w:color w:val="000000"/>
                <w:sz w:val="20"/>
              </w:rPr>
              <w:t>Е</w:t>
            </w:r>
            <w:r w:rsidR="00756B40">
              <w:rPr>
                <w:rFonts w:ascii="Arial" w:hAnsi="Arial" w:cs="Arial"/>
                <w:b/>
                <w:color w:val="000000"/>
                <w:sz w:val="20"/>
              </w:rPr>
              <w:t xml:space="preserve"> </w:t>
            </w:r>
          </w:p>
          <w:p w:rsidR="00B42A6E" w:rsidRDefault="00756B40" w:rsidP="00192EAB">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680524" w:rsidRPr="003D34B8">
              <w:rPr>
                <w:rFonts w:ascii="Arial" w:hAnsi="Arial" w:cs="Arial"/>
                <w:b/>
                <w:color w:val="000000"/>
                <w:sz w:val="20"/>
              </w:rPr>
              <w:t>08.04.2024</w:t>
            </w:r>
            <w:r>
              <w:rPr>
                <w:rFonts w:ascii="Arial" w:hAnsi="Arial" w:cs="Arial"/>
                <w:b/>
                <w:color w:val="000000"/>
                <w:sz w:val="20"/>
              </w:rPr>
              <w:t xml:space="preserve"> </w:t>
            </w:r>
            <w:r w:rsidR="00680524" w:rsidRPr="003D34B8">
              <w:rPr>
                <w:rFonts w:ascii="Arial" w:hAnsi="Arial" w:cs="Arial"/>
                <w:b/>
                <w:color w:val="000000"/>
                <w:sz w:val="20"/>
              </w:rPr>
              <w:t>№</w:t>
            </w:r>
            <w:r>
              <w:rPr>
                <w:rFonts w:ascii="Arial" w:hAnsi="Arial" w:cs="Arial"/>
                <w:b/>
                <w:color w:val="000000"/>
                <w:sz w:val="20"/>
              </w:rPr>
              <w:t xml:space="preserve"> </w:t>
            </w:r>
            <w:r w:rsidR="00680524" w:rsidRPr="003D34B8">
              <w:rPr>
                <w:rFonts w:ascii="Arial" w:hAnsi="Arial" w:cs="Arial"/>
                <w:b/>
                <w:color w:val="000000"/>
                <w:sz w:val="20"/>
              </w:rPr>
              <w:t>1000</w:t>
            </w:r>
            <w:r>
              <w:rPr>
                <w:rFonts w:ascii="Arial" w:hAnsi="Arial" w:cs="Arial"/>
                <w:b/>
                <w:color w:val="000000"/>
                <w:sz w:val="20"/>
              </w:rPr>
              <w:t xml:space="preserve"> </w:t>
            </w:r>
          </w:p>
          <w:p w:rsidR="00680524" w:rsidRPr="003D34B8" w:rsidRDefault="00680524" w:rsidP="00192EAB">
            <w:pPr>
              <w:spacing w:after="0" w:line="240" w:lineRule="auto"/>
              <w:ind w:firstLine="176"/>
              <w:jc w:val="center"/>
              <w:rPr>
                <w:rFonts w:ascii="Arial" w:hAnsi="Arial" w:cs="Arial"/>
                <w:b/>
                <w:color w:val="000000"/>
                <w:sz w:val="20"/>
              </w:rPr>
            </w:pPr>
            <w:r w:rsidRPr="003D34B8">
              <w:rPr>
                <w:rFonts w:ascii="Arial" w:hAnsi="Arial" w:cs="Arial"/>
                <w:b/>
                <w:color w:val="000000"/>
                <w:sz w:val="20"/>
              </w:rPr>
              <w:t>г.</w:t>
            </w:r>
            <w:r w:rsidR="00756B40">
              <w:rPr>
                <w:rFonts w:ascii="Arial" w:hAnsi="Arial" w:cs="Arial"/>
                <w:b/>
                <w:color w:val="000000"/>
                <w:sz w:val="20"/>
              </w:rPr>
              <w:t xml:space="preserve"> </w:t>
            </w:r>
            <w:r w:rsidRPr="003D34B8">
              <w:rPr>
                <w:rFonts w:ascii="Arial" w:hAnsi="Arial" w:cs="Arial"/>
                <w:b/>
                <w:color w:val="000000"/>
                <w:sz w:val="20"/>
              </w:rPr>
              <w:t>Мариинский</w:t>
            </w:r>
            <w:r w:rsidR="00756B40">
              <w:rPr>
                <w:rFonts w:ascii="Arial" w:hAnsi="Arial" w:cs="Arial"/>
                <w:b/>
                <w:color w:val="000000"/>
                <w:sz w:val="20"/>
              </w:rPr>
              <w:t xml:space="preserve"> </w:t>
            </w:r>
            <w:r w:rsidRPr="003D34B8">
              <w:rPr>
                <w:rFonts w:ascii="Arial" w:hAnsi="Arial" w:cs="Arial"/>
                <w:b/>
                <w:color w:val="000000"/>
                <w:sz w:val="20"/>
              </w:rPr>
              <w:t>Посад</w:t>
            </w:r>
          </w:p>
          <w:p w:rsidR="00680524" w:rsidRPr="003D34B8" w:rsidRDefault="00680524" w:rsidP="00192EAB">
            <w:pPr>
              <w:spacing w:after="0" w:line="240" w:lineRule="auto"/>
              <w:jc w:val="center"/>
              <w:rPr>
                <w:rFonts w:ascii="Arial" w:hAnsi="Arial" w:cs="Arial"/>
                <w:b/>
                <w:i/>
                <w:color w:val="000000"/>
                <w:sz w:val="20"/>
                <w:u w:val="single"/>
              </w:rPr>
            </w:pPr>
          </w:p>
        </w:tc>
      </w:tr>
    </w:tbl>
    <w:p w:rsidR="00680524" w:rsidRPr="003D34B8" w:rsidRDefault="00680524" w:rsidP="003D34B8">
      <w:pPr>
        <w:spacing w:after="0" w:line="240" w:lineRule="auto"/>
        <w:rPr>
          <w:rFonts w:ascii="Arial" w:hAnsi="Arial" w:cs="Arial"/>
          <w:color w:val="000000"/>
          <w:sz w:val="20"/>
        </w:rPr>
      </w:pPr>
    </w:p>
    <w:p w:rsidR="00B42A6E" w:rsidRDefault="00756B40" w:rsidP="003D34B8">
      <w:pPr>
        <w:pStyle w:val="12"/>
        <w:spacing w:line="240" w:lineRule="auto"/>
        <w:rPr>
          <w:rFonts w:ascii="Arial" w:hAnsi="Arial" w:cs="Arial"/>
          <w:color w:val="000000"/>
          <w:sz w:val="20"/>
        </w:rPr>
      </w:pPr>
      <w:r>
        <w:rPr>
          <w:rFonts w:ascii="Arial" w:hAnsi="Arial" w:cs="Arial"/>
          <w:color w:val="000000"/>
          <w:sz w:val="20"/>
        </w:rPr>
        <w:t xml:space="preserve"> </w:t>
      </w:r>
    </w:p>
    <w:p w:rsidR="00680524" w:rsidRPr="00172862" w:rsidRDefault="00680524" w:rsidP="00172862">
      <w:pPr>
        <w:spacing w:after="0" w:line="240" w:lineRule="auto"/>
        <w:ind w:right="5922"/>
        <w:rPr>
          <w:rFonts w:ascii="Arial" w:hAnsi="Arial" w:cs="Arial"/>
          <w:b/>
          <w:bCs/>
          <w:color w:val="000000"/>
          <w:sz w:val="20"/>
        </w:rPr>
      </w:pPr>
      <w:r w:rsidRPr="00172862">
        <w:rPr>
          <w:rFonts w:ascii="Arial" w:hAnsi="Arial" w:cs="Arial"/>
          <w:b/>
          <w:bCs/>
          <w:color w:val="000000"/>
          <w:sz w:val="20"/>
        </w:rPr>
        <w:t>Об</w:t>
      </w:r>
      <w:r w:rsidR="00756B40" w:rsidRPr="00172862">
        <w:rPr>
          <w:rFonts w:ascii="Arial" w:hAnsi="Arial" w:cs="Arial"/>
          <w:b/>
          <w:bCs/>
          <w:color w:val="000000"/>
          <w:sz w:val="20"/>
        </w:rPr>
        <w:t xml:space="preserve"> </w:t>
      </w:r>
      <w:r w:rsidRPr="00172862">
        <w:rPr>
          <w:rFonts w:ascii="Arial" w:hAnsi="Arial" w:cs="Arial"/>
          <w:b/>
          <w:bCs/>
          <w:color w:val="000000"/>
          <w:sz w:val="20"/>
        </w:rPr>
        <w:t>утверждении</w:t>
      </w:r>
      <w:r w:rsidR="00756B40" w:rsidRPr="00172862">
        <w:rPr>
          <w:rFonts w:ascii="Arial" w:hAnsi="Arial" w:cs="Arial"/>
          <w:b/>
          <w:bCs/>
          <w:color w:val="000000"/>
          <w:sz w:val="20"/>
        </w:rPr>
        <w:t xml:space="preserve"> </w:t>
      </w:r>
      <w:r w:rsidRPr="00172862">
        <w:rPr>
          <w:rFonts w:ascii="Arial" w:hAnsi="Arial" w:cs="Arial"/>
          <w:b/>
          <w:bCs/>
          <w:color w:val="000000"/>
          <w:sz w:val="20"/>
        </w:rPr>
        <w:t>«Положения</w:t>
      </w:r>
      <w:r w:rsidR="00756B40" w:rsidRPr="00172862">
        <w:rPr>
          <w:rFonts w:ascii="Arial" w:hAnsi="Arial" w:cs="Arial"/>
          <w:b/>
          <w:bCs/>
          <w:color w:val="000000"/>
          <w:sz w:val="20"/>
        </w:rPr>
        <w:t xml:space="preserve"> </w:t>
      </w:r>
      <w:r w:rsidRPr="00172862">
        <w:rPr>
          <w:rFonts w:ascii="Arial" w:hAnsi="Arial" w:cs="Arial"/>
          <w:b/>
          <w:bCs/>
          <w:color w:val="000000"/>
          <w:sz w:val="20"/>
        </w:rPr>
        <w:t>о</w:t>
      </w:r>
      <w:r w:rsidR="00756B40" w:rsidRPr="00172862">
        <w:rPr>
          <w:rFonts w:ascii="Arial" w:hAnsi="Arial" w:cs="Arial"/>
          <w:b/>
          <w:bCs/>
          <w:color w:val="000000"/>
          <w:sz w:val="20"/>
        </w:rPr>
        <w:t xml:space="preserve"> </w:t>
      </w:r>
      <w:r w:rsidRPr="00172862">
        <w:rPr>
          <w:rFonts w:ascii="Arial" w:hAnsi="Arial" w:cs="Arial"/>
          <w:b/>
          <w:bCs/>
          <w:color w:val="000000"/>
          <w:sz w:val="20"/>
        </w:rPr>
        <w:t>порядке</w:t>
      </w:r>
      <w:r w:rsidR="00172862" w:rsidRPr="00172862">
        <w:rPr>
          <w:rFonts w:ascii="Arial" w:hAnsi="Arial" w:cs="Arial"/>
          <w:b/>
          <w:bCs/>
          <w:color w:val="000000"/>
          <w:sz w:val="20"/>
        </w:rPr>
        <w:t xml:space="preserve"> </w:t>
      </w:r>
      <w:r w:rsidRPr="00172862">
        <w:rPr>
          <w:rFonts w:ascii="Arial" w:hAnsi="Arial" w:cs="Arial"/>
          <w:b/>
          <w:bCs/>
          <w:color w:val="000000"/>
          <w:sz w:val="20"/>
        </w:rPr>
        <w:t>использования</w:t>
      </w:r>
      <w:r w:rsidR="00756B40" w:rsidRPr="00172862">
        <w:rPr>
          <w:rFonts w:ascii="Arial" w:hAnsi="Arial" w:cs="Arial"/>
          <w:b/>
          <w:bCs/>
          <w:color w:val="000000"/>
          <w:sz w:val="20"/>
        </w:rPr>
        <w:t xml:space="preserve"> </w:t>
      </w:r>
      <w:r w:rsidRPr="00172862">
        <w:rPr>
          <w:rFonts w:ascii="Arial" w:hAnsi="Arial" w:cs="Arial"/>
          <w:b/>
          <w:bCs/>
          <w:color w:val="000000"/>
          <w:sz w:val="20"/>
        </w:rPr>
        <w:t>имущества,</w:t>
      </w:r>
      <w:r w:rsidR="00756B40" w:rsidRPr="00172862">
        <w:rPr>
          <w:rFonts w:ascii="Arial" w:hAnsi="Arial" w:cs="Arial"/>
          <w:b/>
          <w:bCs/>
          <w:color w:val="000000"/>
          <w:sz w:val="20"/>
        </w:rPr>
        <w:t xml:space="preserve"> </w:t>
      </w:r>
      <w:r w:rsidRPr="00172862">
        <w:rPr>
          <w:rFonts w:ascii="Arial" w:hAnsi="Arial" w:cs="Arial"/>
          <w:b/>
          <w:bCs/>
          <w:color w:val="000000"/>
          <w:sz w:val="20"/>
        </w:rPr>
        <w:t>являющегося</w:t>
      </w:r>
      <w:r w:rsidR="00756B40" w:rsidRPr="00172862">
        <w:rPr>
          <w:rFonts w:ascii="Arial" w:hAnsi="Arial" w:cs="Arial"/>
          <w:b/>
          <w:bCs/>
          <w:color w:val="000000"/>
          <w:sz w:val="20"/>
        </w:rPr>
        <w:t xml:space="preserve"> </w:t>
      </w:r>
    </w:p>
    <w:p w:rsidR="00680524" w:rsidRPr="00172862" w:rsidRDefault="00680524" w:rsidP="00172862">
      <w:pPr>
        <w:spacing w:after="0" w:line="240" w:lineRule="auto"/>
        <w:ind w:right="5922"/>
        <w:rPr>
          <w:rFonts w:ascii="Arial" w:hAnsi="Arial" w:cs="Arial"/>
          <w:b/>
          <w:bCs/>
          <w:color w:val="000000"/>
          <w:sz w:val="20"/>
        </w:rPr>
      </w:pPr>
      <w:r w:rsidRPr="00172862">
        <w:rPr>
          <w:rFonts w:ascii="Arial" w:hAnsi="Arial" w:cs="Arial"/>
          <w:b/>
          <w:bCs/>
          <w:color w:val="000000"/>
          <w:sz w:val="20"/>
        </w:rPr>
        <w:t>муниципальной</w:t>
      </w:r>
      <w:r w:rsidR="00756B40" w:rsidRPr="00172862">
        <w:rPr>
          <w:rFonts w:ascii="Arial" w:hAnsi="Arial" w:cs="Arial"/>
          <w:b/>
          <w:bCs/>
          <w:color w:val="000000"/>
          <w:sz w:val="20"/>
        </w:rPr>
        <w:t xml:space="preserve"> </w:t>
      </w:r>
      <w:r w:rsidRPr="00172862">
        <w:rPr>
          <w:rFonts w:ascii="Arial" w:hAnsi="Arial" w:cs="Arial"/>
          <w:b/>
          <w:bCs/>
          <w:color w:val="000000"/>
          <w:sz w:val="20"/>
        </w:rPr>
        <w:t>собственностью</w:t>
      </w:r>
      <w:r w:rsidR="00756B40" w:rsidRPr="00172862">
        <w:rPr>
          <w:rFonts w:ascii="Arial" w:hAnsi="Arial" w:cs="Arial"/>
          <w:b/>
          <w:bCs/>
          <w:color w:val="000000"/>
          <w:sz w:val="20"/>
        </w:rPr>
        <w:t xml:space="preserve"> </w:t>
      </w:r>
      <w:r w:rsidRPr="00172862">
        <w:rPr>
          <w:rFonts w:ascii="Arial" w:hAnsi="Arial" w:cs="Arial"/>
          <w:b/>
          <w:bCs/>
          <w:color w:val="000000"/>
          <w:sz w:val="20"/>
        </w:rPr>
        <w:t>Мариинско-Посадского</w:t>
      </w:r>
      <w:r w:rsidR="00172862" w:rsidRPr="00172862">
        <w:rPr>
          <w:rFonts w:ascii="Arial" w:hAnsi="Arial" w:cs="Arial"/>
          <w:b/>
          <w:bCs/>
          <w:color w:val="000000"/>
          <w:sz w:val="20"/>
        </w:rPr>
        <w:t xml:space="preserve"> </w:t>
      </w:r>
      <w:r w:rsidRPr="00172862">
        <w:rPr>
          <w:rFonts w:ascii="Arial" w:hAnsi="Arial" w:cs="Arial"/>
          <w:b/>
          <w:bCs/>
          <w:color w:val="000000"/>
          <w:sz w:val="20"/>
        </w:rPr>
        <w:t>муниципального</w:t>
      </w:r>
      <w:r w:rsidR="00756B40" w:rsidRPr="00172862">
        <w:rPr>
          <w:rFonts w:ascii="Arial" w:hAnsi="Arial" w:cs="Arial"/>
          <w:b/>
          <w:bCs/>
          <w:color w:val="000000"/>
          <w:sz w:val="20"/>
        </w:rPr>
        <w:t xml:space="preserve"> </w:t>
      </w:r>
      <w:r w:rsidRPr="00172862">
        <w:rPr>
          <w:rFonts w:ascii="Arial" w:hAnsi="Arial" w:cs="Arial"/>
          <w:b/>
          <w:bCs/>
          <w:color w:val="000000"/>
          <w:sz w:val="20"/>
        </w:rPr>
        <w:t>округа</w:t>
      </w:r>
      <w:r w:rsidR="00756B40" w:rsidRPr="00172862">
        <w:rPr>
          <w:rFonts w:ascii="Arial" w:hAnsi="Arial" w:cs="Arial"/>
          <w:b/>
          <w:bCs/>
          <w:color w:val="000000"/>
          <w:sz w:val="20"/>
        </w:rPr>
        <w:t xml:space="preserve"> </w:t>
      </w:r>
      <w:r w:rsidRPr="00172862">
        <w:rPr>
          <w:rFonts w:ascii="Arial" w:hAnsi="Arial" w:cs="Arial"/>
          <w:b/>
          <w:bCs/>
          <w:color w:val="000000"/>
          <w:sz w:val="20"/>
        </w:rPr>
        <w:t>Чувашской</w:t>
      </w:r>
      <w:r w:rsidR="00756B40" w:rsidRPr="00172862">
        <w:rPr>
          <w:rFonts w:ascii="Arial" w:hAnsi="Arial" w:cs="Arial"/>
          <w:b/>
          <w:bCs/>
          <w:color w:val="000000"/>
          <w:sz w:val="20"/>
        </w:rPr>
        <w:t xml:space="preserve"> </w:t>
      </w:r>
      <w:r w:rsidRPr="00172862">
        <w:rPr>
          <w:rFonts w:ascii="Arial" w:hAnsi="Arial" w:cs="Arial"/>
          <w:b/>
          <w:bCs/>
          <w:color w:val="000000"/>
          <w:sz w:val="20"/>
        </w:rPr>
        <w:t>Республики</w:t>
      </w:r>
      <w:r w:rsidR="00756B40" w:rsidRPr="00172862">
        <w:rPr>
          <w:rFonts w:ascii="Arial" w:hAnsi="Arial" w:cs="Arial"/>
          <w:b/>
          <w:bCs/>
          <w:color w:val="000000"/>
          <w:sz w:val="20"/>
        </w:rPr>
        <w:t xml:space="preserve"> </w:t>
      </w:r>
      <w:r w:rsidRPr="00172862">
        <w:rPr>
          <w:rFonts w:ascii="Arial" w:hAnsi="Arial" w:cs="Arial"/>
          <w:b/>
          <w:bCs/>
          <w:color w:val="000000"/>
          <w:sz w:val="20"/>
        </w:rPr>
        <w:t>и</w:t>
      </w:r>
      <w:r w:rsidR="00756B40" w:rsidRPr="00172862">
        <w:rPr>
          <w:rFonts w:ascii="Arial" w:hAnsi="Arial" w:cs="Arial"/>
          <w:b/>
          <w:bCs/>
          <w:color w:val="000000"/>
          <w:sz w:val="20"/>
        </w:rPr>
        <w:t xml:space="preserve"> </w:t>
      </w:r>
    </w:p>
    <w:p w:rsidR="00680524" w:rsidRPr="00172862" w:rsidRDefault="00680524" w:rsidP="00172862">
      <w:pPr>
        <w:spacing w:after="0" w:line="240" w:lineRule="auto"/>
        <w:ind w:right="5922"/>
        <w:rPr>
          <w:rFonts w:ascii="Arial" w:hAnsi="Arial" w:cs="Arial"/>
          <w:b/>
          <w:bCs/>
          <w:color w:val="000000"/>
          <w:sz w:val="20"/>
        </w:rPr>
      </w:pPr>
      <w:r w:rsidRPr="00172862">
        <w:rPr>
          <w:rFonts w:ascii="Arial" w:hAnsi="Arial" w:cs="Arial"/>
          <w:b/>
          <w:bCs/>
          <w:color w:val="000000"/>
          <w:sz w:val="20"/>
        </w:rPr>
        <w:t>предназначенного</w:t>
      </w:r>
      <w:r w:rsidR="00756B40" w:rsidRPr="00172862">
        <w:rPr>
          <w:rFonts w:ascii="Arial" w:hAnsi="Arial" w:cs="Arial"/>
          <w:b/>
          <w:bCs/>
          <w:color w:val="000000"/>
          <w:sz w:val="20"/>
        </w:rPr>
        <w:t xml:space="preserve"> </w:t>
      </w:r>
      <w:r w:rsidRPr="00172862">
        <w:rPr>
          <w:rFonts w:ascii="Arial" w:hAnsi="Arial" w:cs="Arial"/>
          <w:b/>
          <w:bCs/>
          <w:color w:val="000000"/>
          <w:sz w:val="20"/>
        </w:rPr>
        <w:t>для</w:t>
      </w:r>
      <w:r w:rsidR="00756B40" w:rsidRPr="00172862">
        <w:rPr>
          <w:rFonts w:ascii="Arial" w:hAnsi="Arial" w:cs="Arial"/>
          <w:b/>
          <w:bCs/>
          <w:color w:val="000000"/>
          <w:sz w:val="20"/>
        </w:rPr>
        <w:t xml:space="preserve"> </w:t>
      </w:r>
      <w:r w:rsidRPr="00172862">
        <w:rPr>
          <w:rFonts w:ascii="Arial" w:hAnsi="Arial" w:cs="Arial"/>
          <w:b/>
          <w:bCs/>
          <w:color w:val="000000"/>
          <w:sz w:val="20"/>
        </w:rPr>
        <w:t>целей</w:t>
      </w:r>
      <w:r w:rsidR="00756B40" w:rsidRPr="00172862">
        <w:rPr>
          <w:rFonts w:ascii="Arial" w:hAnsi="Arial" w:cs="Arial"/>
          <w:b/>
          <w:bCs/>
          <w:color w:val="000000"/>
          <w:sz w:val="20"/>
        </w:rPr>
        <w:t xml:space="preserve"> </w:t>
      </w:r>
      <w:r w:rsidRPr="00172862">
        <w:rPr>
          <w:rFonts w:ascii="Arial" w:hAnsi="Arial" w:cs="Arial"/>
          <w:b/>
          <w:bCs/>
          <w:color w:val="000000"/>
          <w:sz w:val="20"/>
        </w:rPr>
        <w:t>образования,</w:t>
      </w:r>
      <w:r w:rsidR="00756B40" w:rsidRPr="00172862">
        <w:rPr>
          <w:rFonts w:ascii="Arial" w:hAnsi="Arial" w:cs="Arial"/>
          <w:b/>
          <w:bCs/>
          <w:color w:val="000000"/>
          <w:sz w:val="20"/>
        </w:rPr>
        <w:t xml:space="preserve"> </w:t>
      </w:r>
      <w:r w:rsidRPr="00172862">
        <w:rPr>
          <w:rFonts w:ascii="Arial" w:hAnsi="Arial" w:cs="Arial"/>
          <w:b/>
          <w:bCs/>
          <w:color w:val="000000"/>
          <w:sz w:val="20"/>
        </w:rPr>
        <w:t>развития,</w:t>
      </w:r>
      <w:r w:rsidR="00172862" w:rsidRPr="00172862">
        <w:rPr>
          <w:rFonts w:ascii="Arial" w:hAnsi="Arial" w:cs="Arial"/>
          <w:b/>
          <w:bCs/>
          <w:color w:val="000000"/>
          <w:sz w:val="20"/>
        </w:rPr>
        <w:t xml:space="preserve"> </w:t>
      </w:r>
      <w:r w:rsidRPr="00172862">
        <w:rPr>
          <w:rFonts w:ascii="Arial" w:hAnsi="Arial" w:cs="Arial"/>
          <w:b/>
          <w:bCs/>
          <w:color w:val="000000"/>
          <w:sz w:val="20"/>
        </w:rPr>
        <w:t>отдыха</w:t>
      </w:r>
      <w:r w:rsidR="00756B40" w:rsidRPr="00172862">
        <w:rPr>
          <w:rFonts w:ascii="Arial" w:hAnsi="Arial" w:cs="Arial"/>
          <w:b/>
          <w:bCs/>
          <w:color w:val="000000"/>
          <w:sz w:val="20"/>
        </w:rPr>
        <w:t xml:space="preserve"> </w:t>
      </w:r>
      <w:r w:rsidRPr="00172862">
        <w:rPr>
          <w:rFonts w:ascii="Arial" w:hAnsi="Arial" w:cs="Arial"/>
          <w:b/>
          <w:bCs/>
          <w:color w:val="000000"/>
          <w:sz w:val="20"/>
        </w:rPr>
        <w:t>и</w:t>
      </w:r>
      <w:r w:rsidR="00756B40" w:rsidRPr="00172862">
        <w:rPr>
          <w:rFonts w:ascii="Arial" w:hAnsi="Arial" w:cs="Arial"/>
          <w:b/>
          <w:bCs/>
          <w:color w:val="000000"/>
          <w:sz w:val="20"/>
        </w:rPr>
        <w:t xml:space="preserve"> </w:t>
      </w:r>
      <w:r w:rsidRPr="00172862">
        <w:rPr>
          <w:rFonts w:ascii="Arial" w:hAnsi="Arial" w:cs="Arial"/>
          <w:b/>
          <w:bCs/>
          <w:color w:val="000000"/>
          <w:sz w:val="20"/>
        </w:rPr>
        <w:t>оздоровления</w:t>
      </w:r>
      <w:r w:rsidR="00756B40" w:rsidRPr="00172862">
        <w:rPr>
          <w:rFonts w:ascii="Arial" w:hAnsi="Arial" w:cs="Arial"/>
          <w:b/>
          <w:bCs/>
          <w:color w:val="000000"/>
          <w:sz w:val="20"/>
        </w:rPr>
        <w:t xml:space="preserve"> </w:t>
      </w:r>
      <w:r w:rsidRPr="00172862">
        <w:rPr>
          <w:rFonts w:ascii="Arial" w:hAnsi="Arial" w:cs="Arial"/>
          <w:b/>
          <w:bCs/>
          <w:color w:val="000000"/>
          <w:sz w:val="20"/>
        </w:rPr>
        <w:t>детей,</w:t>
      </w:r>
      <w:r w:rsidR="00756B40" w:rsidRPr="00172862">
        <w:rPr>
          <w:rFonts w:ascii="Arial" w:hAnsi="Arial" w:cs="Arial"/>
          <w:b/>
          <w:bCs/>
          <w:color w:val="000000"/>
          <w:sz w:val="20"/>
        </w:rPr>
        <w:t xml:space="preserve"> </w:t>
      </w:r>
      <w:r w:rsidRPr="00172862">
        <w:rPr>
          <w:rFonts w:ascii="Arial" w:hAnsi="Arial" w:cs="Arial"/>
          <w:b/>
          <w:bCs/>
          <w:color w:val="000000"/>
          <w:sz w:val="20"/>
        </w:rPr>
        <w:t>оказания</w:t>
      </w:r>
      <w:r w:rsidR="00756B40" w:rsidRPr="00172862">
        <w:rPr>
          <w:rFonts w:ascii="Arial" w:hAnsi="Arial" w:cs="Arial"/>
          <w:b/>
          <w:bCs/>
          <w:color w:val="000000"/>
          <w:sz w:val="20"/>
        </w:rPr>
        <w:t xml:space="preserve"> </w:t>
      </w:r>
      <w:r w:rsidRPr="00172862">
        <w:rPr>
          <w:rFonts w:ascii="Arial" w:hAnsi="Arial" w:cs="Arial"/>
          <w:b/>
          <w:bCs/>
          <w:color w:val="000000"/>
          <w:sz w:val="20"/>
        </w:rPr>
        <w:t>медицинской</w:t>
      </w:r>
      <w:r w:rsidR="00756B40" w:rsidRPr="00172862">
        <w:rPr>
          <w:rFonts w:ascii="Arial" w:hAnsi="Arial" w:cs="Arial"/>
          <w:b/>
          <w:bCs/>
          <w:color w:val="000000"/>
          <w:sz w:val="20"/>
        </w:rPr>
        <w:t xml:space="preserve"> </w:t>
      </w:r>
      <w:r w:rsidRPr="00172862">
        <w:rPr>
          <w:rFonts w:ascii="Arial" w:hAnsi="Arial" w:cs="Arial"/>
          <w:b/>
          <w:bCs/>
          <w:color w:val="000000"/>
          <w:sz w:val="20"/>
        </w:rPr>
        <w:t>помощи</w:t>
      </w:r>
    </w:p>
    <w:p w:rsidR="00B42A6E" w:rsidRPr="00172862" w:rsidRDefault="00680524" w:rsidP="00172862">
      <w:pPr>
        <w:spacing w:after="0" w:line="240" w:lineRule="auto"/>
        <w:ind w:right="5922"/>
        <w:rPr>
          <w:rFonts w:ascii="Arial" w:hAnsi="Arial" w:cs="Arial"/>
          <w:b/>
          <w:bCs/>
          <w:color w:val="000000"/>
          <w:sz w:val="20"/>
        </w:rPr>
      </w:pPr>
      <w:r w:rsidRPr="00172862">
        <w:rPr>
          <w:rFonts w:ascii="Arial" w:hAnsi="Arial" w:cs="Arial"/>
          <w:b/>
          <w:bCs/>
          <w:color w:val="000000"/>
          <w:sz w:val="20"/>
        </w:rPr>
        <w:t>детям</w:t>
      </w:r>
      <w:r w:rsidR="00756B40" w:rsidRPr="00172862">
        <w:rPr>
          <w:rFonts w:ascii="Arial" w:hAnsi="Arial" w:cs="Arial"/>
          <w:b/>
          <w:bCs/>
          <w:color w:val="000000"/>
          <w:sz w:val="20"/>
        </w:rPr>
        <w:t xml:space="preserve"> </w:t>
      </w:r>
      <w:r w:rsidRPr="00172862">
        <w:rPr>
          <w:rFonts w:ascii="Arial" w:hAnsi="Arial" w:cs="Arial"/>
          <w:b/>
          <w:bCs/>
          <w:color w:val="000000"/>
          <w:sz w:val="20"/>
        </w:rPr>
        <w:t>и</w:t>
      </w:r>
      <w:r w:rsidR="00756B40" w:rsidRPr="00172862">
        <w:rPr>
          <w:rFonts w:ascii="Arial" w:hAnsi="Arial" w:cs="Arial"/>
          <w:b/>
          <w:bCs/>
          <w:color w:val="000000"/>
          <w:sz w:val="20"/>
        </w:rPr>
        <w:t xml:space="preserve"> </w:t>
      </w:r>
      <w:r w:rsidRPr="00172862">
        <w:rPr>
          <w:rFonts w:ascii="Arial" w:hAnsi="Arial" w:cs="Arial"/>
          <w:b/>
          <w:bCs/>
          <w:color w:val="000000"/>
          <w:sz w:val="20"/>
        </w:rPr>
        <w:t>профилактики</w:t>
      </w:r>
      <w:r w:rsidR="00756B40" w:rsidRPr="00172862">
        <w:rPr>
          <w:rFonts w:ascii="Arial" w:hAnsi="Arial" w:cs="Arial"/>
          <w:b/>
          <w:bCs/>
          <w:color w:val="000000"/>
          <w:sz w:val="20"/>
        </w:rPr>
        <w:t xml:space="preserve"> </w:t>
      </w:r>
      <w:r w:rsidRPr="00172862">
        <w:rPr>
          <w:rFonts w:ascii="Arial" w:hAnsi="Arial" w:cs="Arial"/>
          <w:b/>
          <w:bCs/>
          <w:color w:val="000000"/>
          <w:sz w:val="20"/>
        </w:rPr>
        <w:t>заболеваний</w:t>
      </w:r>
      <w:r w:rsidR="00756B40" w:rsidRPr="00172862">
        <w:rPr>
          <w:rFonts w:ascii="Arial" w:hAnsi="Arial" w:cs="Arial"/>
          <w:b/>
          <w:bCs/>
          <w:color w:val="000000"/>
          <w:sz w:val="20"/>
        </w:rPr>
        <w:t xml:space="preserve"> </w:t>
      </w:r>
      <w:r w:rsidRPr="00172862">
        <w:rPr>
          <w:rFonts w:ascii="Arial" w:hAnsi="Arial" w:cs="Arial"/>
          <w:b/>
          <w:bCs/>
          <w:color w:val="000000"/>
          <w:sz w:val="20"/>
        </w:rPr>
        <w:t>у</w:t>
      </w:r>
      <w:r w:rsidR="00756B40" w:rsidRPr="00172862">
        <w:rPr>
          <w:rFonts w:ascii="Arial" w:hAnsi="Arial" w:cs="Arial"/>
          <w:b/>
          <w:bCs/>
          <w:color w:val="000000"/>
          <w:sz w:val="20"/>
        </w:rPr>
        <w:t xml:space="preserve"> </w:t>
      </w:r>
      <w:r w:rsidRPr="00172862">
        <w:rPr>
          <w:rFonts w:ascii="Arial" w:hAnsi="Arial" w:cs="Arial"/>
          <w:b/>
          <w:bCs/>
          <w:color w:val="000000"/>
          <w:sz w:val="20"/>
        </w:rPr>
        <w:t>них,</w:t>
      </w:r>
      <w:r w:rsidR="00172862" w:rsidRPr="00172862">
        <w:rPr>
          <w:rFonts w:ascii="Arial" w:hAnsi="Arial" w:cs="Arial"/>
          <w:b/>
          <w:bCs/>
          <w:color w:val="000000"/>
          <w:sz w:val="20"/>
        </w:rPr>
        <w:t xml:space="preserve"> </w:t>
      </w:r>
      <w:r w:rsidRPr="00172862">
        <w:rPr>
          <w:rFonts w:ascii="Arial" w:hAnsi="Arial" w:cs="Arial"/>
          <w:b/>
          <w:bCs/>
          <w:color w:val="000000"/>
          <w:sz w:val="20"/>
        </w:rPr>
        <w:t>социальной</w:t>
      </w:r>
      <w:r w:rsidR="00756B40" w:rsidRPr="00172862">
        <w:rPr>
          <w:rFonts w:ascii="Arial" w:hAnsi="Arial" w:cs="Arial"/>
          <w:b/>
          <w:bCs/>
          <w:color w:val="000000"/>
          <w:sz w:val="20"/>
        </w:rPr>
        <w:t xml:space="preserve"> </w:t>
      </w:r>
      <w:r w:rsidRPr="00172862">
        <w:rPr>
          <w:rFonts w:ascii="Arial" w:hAnsi="Arial" w:cs="Arial"/>
          <w:b/>
          <w:bCs/>
          <w:color w:val="000000"/>
          <w:sz w:val="20"/>
        </w:rPr>
        <w:t>защиты</w:t>
      </w:r>
      <w:r w:rsidR="00756B40" w:rsidRPr="00172862">
        <w:rPr>
          <w:rFonts w:ascii="Arial" w:hAnsi="Arial" w:cs="Arial"/>
          <w:b/>
          <w:bCs/>
          <w:color w:val="000000"/>
          <w:sz w:val="20"/>
        </w:rPr>
        <w:t xml:space="preserve"> </w:t>
      </w:r>
      <w:r w:rsidRPr="00172862">
        <w:rPr>
          <w:rFonts w:ascii="Arial" w:hAnsi="Arial" w:cs="Arial"/>
          <w:b/>
          <w:bCs/>
          <w:color w:val="000000"/>
          <w:sz w:val="20"/>
        </w:rPr>
        <w:t>и</w:t>
      </w:r>
      <w:r w:rsidR="00756B40" w:rsidRPr="00172862">
        <w:rPr>
          <w:rFonts w:ascii="Arial" w:hAnsi="Arial" w:cs="Arial"/>
          <w:b/>
          <w:bCs/>
          <w:color w:val="000000"/>
          <w:sz w:val="20"/>
        </w:rPr>
        <w:t xml:space="preserve"> </w:t>
      </w:r>
      <w:r w:rsidRPr="00172862">
        <w:rPr>
          <w:rFonts w:ascii="Arial" w:hAnsi="Arial" w:cs="Arial"/>
          <w:b/>
          <w:bCs/>
          <w:color w:val="000000"/>
          <w:sz w:val="20"/>
        </w:rPr>
        <w:t>социального</w:t>
      </w:r>
      <w:r w:rsidR="00756B40" w:rsidRPr="00172862">
        <w:rPr>
          <w:rFonts w:ascii="Arial" w:hAnsi="Arial" w:cs="Arial"/>
          <w:b/>
          <w:bCs/>
          <w:color w:val="000000"/>
          <w:sz w:val="20"/>
        </w:rPr>
        <w:t xml:space="preserve"> </w:t>
      </w:r>
      <w:r w:rsidRPr="00172862">
        <w:rPr>
          <w:rFonts w:ascii="Arial" w:hAnsi="Arial" w:cs="Arial"/>
          <w:b/>
          <w:bCs/>
          <w:color w:val="000000"/>
          <w:sz w:val="20"/>
        </w:rPr>
        <w:t>обслуживания</w:t>
      </w:r>
      <w:r w:rsidR="00756B40" w:rsidRPr="00172862">
        <w:rPr>
          <w:rFonts w:ascii="Arial" w:hAnsi="Arial" w:cs="Arial"/>
          <w:b/>
          <w:bCs/>
          <w:color w:val="000000"/>
          <w:sz w:val="20"/>
        </w:rPr>
        <w:t xml:space="preserve"> </w:t>
      </w:r>
      <w:r w:rsidRPr="00172862">
        <w:rPr>
          <w:rFonts w:ascii="Arial" w:hAnsi="Arial" w:cs="Arial"/>
          <w:b/>
          <w:bCs/>
          <w:color w:val="000000"/>
          <w:sz w:val="20"/>
        </w:rPr>
        <w:t>детей»</w:t>
      </w:r>
    </w:p>
    <w:p w:rsidR="00172862" w:rsidRDefault="00172862" w:rsidP="003D34B8">
      <w:pPr>
        <w:spacing w:after="0" w:line="240" w:lineRule="auto"/>
        <w:rPr>
          <w:rFonts w:ascii="Arial" w:hAnsi="Arial" w:cs="Arial"/>
          <w:color w:val="000000"/>
          <w:sz w:val="20"/>
        </w:rPr>
      </w:pPr>
    </w:p>
    <w:p w:rsidR="00680524" w:rsidRPr="003D34B8" w:rsidRDefault="00680524" w:rsidP="00172862">
      <w:pPr>
        <w:spacing w:after="0" w:line="240" w:lineRule="auto"/>
        <w:ind w:firstLine="709"/>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со</w:t>
      </w:r>
      <w:r w:rsidR="00756B40">
        <w:rPr>
          <w:rFonts w:ascii="Arial" w:hAnsi="Arial" w:cs="Arial"/>
          <w:color w:val="000000"/>
          <w:sz w:val="20"/>
        </w:rPr>
        <w:t xml:space="preserve"> </w:t>
      </w:r>
      <w:hyperlink r:id="rId37" w:history="1">
        <w:r w:rsidRPr="003D34B8">
          <w:rPr>
            <w:rStyle w:val="af1"/>
            <w:rFonts w:ascii="Arial" w:hAnsi="Arial" w:cs="Arial"/>
            <w:color w:val="000000"/>
          </w:rPr>
          <w:t>статьей</w:t>
        </w:r>
        <w:r w:rsidR="00756B40">
          <w:rPr>
            <w:rStyle w:val="af1"/>
            <w:rFonts w:ascii="Arial" w:hAnsi="Arial" w:cs="Arial"/>
            <w:color w:val="000000"/>
          </w:rPr>
          <w:t xml:space="preserve"> </w:t>
        </w:r>
        <w:r w:rsidRPr="003D34B8">
          <w:rPr>
            <w:rStyle w:val="af1"/>
            <w:rFonts w:ascii="Arial" w:hAnsi="Arial" w:cs="Arial"/>
            <w:color w:val="000000"/>
          </w:rPr>
          <w:t>13</w:t>
        </w:r>
      </w:hyperlink>
      <w:r w:rsidR="00756B40">
        <w:rPr>
          <w:rFonts w:ascii="Arial" w:hAnsi="Arial" w:cs="Arial"/>
          <w:color w:val="000000"/>
          <w:sz w:val="20"/>
        </w:rPr>
        <w:t xml:space="preserve"> </w:t>
      </w:r>
      <w:r w:rsidRPr="003D34B8">
        <w:rPr>
          <w:rFonts w:ascii="Arial" w:hAnsi="Arial" w:cs="Arial"/>
          <w:color w:val="000000"/>
          <w:sz w:val="20"/>
        </w:rPr>
        <w:t>Федерального</w:t>
      </w:r>
      <w:r w:rsidR="00756B40">
        <w:rPr>
          <w:rFonts w:ascii="Arial" w:hAnsi="Arial" w:cs="Arial"/>
          <w:color w:val="000000"/>
          <w:sz w:val="20"/>
        </w:rPr>
        <w:t xml:space="preserve"> </w:t>
      </w:r>
      <w:r w:rsidRPr="003D34B8">
        <w:rPr>
          <w:rFonts w:ascii="Arial" w:hAnsi="Arial" w:cs="Arial"/>
          <w:color w:val="000000"/>
          <w:sz w:val="20"/>
        </w:rPr>
        <w:t>закона</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24.07.1998</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124-ФЗ</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основных</w:t>
      </w:r>
      <w:r w:rsidR="00756B40">
        <w:rPr>
          <w:rFonts w:ascii="Arial" w:hAnsi="Arial" w:cs="Arial"/>
          <w:color w:val="000000"/>
          <w:sz w:val="20"/>
        </w:rPr>
        <w:t xml:space="preserve"> </w:t>
      </w:r>
      <w:r w:rsidRPr="003D34B8">
        <w:rPr>
          <w:rFonts w:ascii="Arial" w:hAnsi="Arial" w:cs="Arial"/>
          <w:color w:val="000000"/>
          <w:sz w:val="20"/>
        </w:rPr>
        <w:t>гарантиях</w:t>
      </w:r>
      <w:r w:rsidR="00756B40">
        <w:rPr>
          <w:rFonts w:ascii="Arial" w:hAnsi="Arial" w:cs="Arial"/>
          <w:color w:val="000000"/>
          <w:sz w:val="20"/>
        </w:rPr>
        <w:t xml:space="preserve"> </w:t>
      </w:r>
      <w:r w:rsidRPr="003D34B8">
        <w:rPr>
          <w:rFonts w:ascii="Arial" w:hAnsi="Arial" w:cs="Arial"/>
          <w:color w:val="000000"/>
          <w:sz w:val="20"/>
        </w:rPr>
        <w:t>прав</w:t>
      </w:r>
      <w:r w:rsidR="00756B40">
        <w:rPr>
          <w:rFonts w:ascii="Arial" w:hAnsi="Arial" w:cs="Arial"/>
          <w:color w:val="000000"/>
          <w:sz w:val="20"/>
        </w:rPr>
        <w:t xml:space="preserve"> </w:t>
      </w:r>
      <w:r w:rsidRPr="003D34B8">
        <w:rPr>
          <w:rFonts w:ascii="Arial" w:hAnsi="Arial" w:cs="Arial"/>
          <w:color w:val="000000"/>
          <w:sz w:val="20"/>
        </w:rPr>
        <w:t>ребенка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hyperlink r:id="rId38" w:history="1">
        <w:r w:rsidRPr="003D34B8">
          <w:rPr>
            <w:rStyle w:val="af1"/>
            <w:rFonts w:ascii="Arial" w:hAnsi="Arial" w:cs="Arial"/>
            <w:color w:val="000000"/>
          </w:rPr>
          <w:t>статьей</w:t>
        </w:r>
        <w:r w:rsidR="00756B40">
          <w:rPr>
            <w:rStyle w:val="af1"/>
            <w:rFonts w:ascii="Arial" w:hAnsi="Arial" w:cs="Arial"/>
            <w:color w:val="000000"/>
          </w:rPr>
          <w:t xml:space="preserve"> </w:t>
        </w:r>
        <w:r w:rsidRPr="003D34B8">
          <w:rPr>
            <w:rStyle w:val="af1"/>
            <w:rFonts w:ascii="Arial" w:hAnsi="Arial" w:cs="Arial"/>
            <w:color w:val="000000"/>
          </w:rPr>
          <w:t>10.1</w:t>
        </w:r>
      </w:hyperlink>
      <w:r w:rsidR="00756B40">
        <w:rPr>
          <w:rFonts w:ascii="Arial" w:hAnsi="Arial" w:cs="Arial"/>
          <w:color w:val="000000"/>
          <w:sz w:val="20"/>
        </w:rPr>
        <w:t xml:space="preserve"> </w:t>
      </w:r>
      <w:r w:rsidRPr="003D34B8">
        <w:rPr>
          <w:rFonts w:ascii="Arial" w:hAnsi="Arial" w:cs="Arial"/>
          <w:color w:val="000000"/>
          <w:sz w:val="20"/>
        </w:rPr>
        <w:t>Закона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24.11.2004</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48</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поддержке</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Республике",</w:t>
      </w:r>
      <w:r w:rsidR="00756B40">
        <w:rPr>
          <w:rFonts w:ascii="Arial" w:hAnsi="Arial" w:cs="Arial"/>
          <w:color w:val="000000"/>
          <w:sz w:val="20"/>
        </w:rPr>
        <w:t xml:space="preserve"> </w:t>
      </w:r>
      <w:hyperlink r:id="rId39" w:history="1">
        <w:r w:rsidRPr="003D34B8">
          <w:rPr>
            <w:rStyle w:val="af1"/>
            <w:rFonts w:ascii="Arial" w:hAnsi="Arial" w:cs="Arial"/>
            <w:color w:val="000000"/>
          </w:rPr>
          <w:t>Решением</w:t>
        </w:r>
      </w:hyperlink>
      <w:r w:rsidR="00756B40">
        <w:rPr>
          <w:rFonts w:ascii="Arial" w:hAnsi="Arial" w:cs="Arial"/>
          <w:color w:val="000000"/>
          <w:sz w:val="20"/>
        </w:rPr>
        <w:t xml:space="preserve"> </w:t>
      </w:r>
      <w:r w:rsidRPr="003D34B8">
        <w:rPr>
          <w:rFonts w:ascii="Arial" w:hAnsi="Arial" w:cs="Arial"/>
          <w:color w:val="000000"/>
          <w:sz w:val="20"/>
        </w:rPr>
        <w:t>Собрания</w:t>
      </w:r>
      <w:r w:rsidR="00756B40">
        <w:rPr>
          <w:rFonts w:ascii="Arial" w:hAnsi="Arial" w:cs="Arial"/>
          <w:color w:val="000000"/>
          <w:sz w:val="20"/>
        </w:rPr>
        <w:t xml:space="preserve"> </w:t>
      </w:r>
      <w:r w:rsidRPr="003D34B8">
        <w:rPr>
          <w:rFonts w:ascii="Arial" w:hAnsi="Arial" w:cs="Arial"/>
          <w:color w:val="000000"/>
          <w:sz w:val="20"/>
        </w:rPr>
        <w:t>депутатов</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23.03.2023</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10/5</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Положения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управления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распоряжения</w:t>
      </w:r>
      <w:r w:rsidR="00756B40">
        <w:rPr>
          <w:rFonts w:ascii="Arial" w:hAnsi="Arial" w:cs="Arial"/>
          <w:color w:val="000000"/>
          <w:sz w:val="20"/>
        </w:rPr>
        <w:t xml:space="preserve"> </w:t>
      </w:r>
      <w:r w:rsidRPr="003D34B8">
        <w:rPr>
          <w:rFonts w:ascii="Arial" w:hAnsi="Arial" w:cs="Arial"/>
          <w:color w:val="000000"/>
          <w:sz w:val="20"/>
        </w:rPr>
        <w:t>имуществом,</w:t>
      </w:r>
      <w:r w:rsidR="00756B40">
        <w:rPr>
          <w:rFonts w:ascii="Arial" w:hAnsi="Arial" w:cs="Arial"/>
          <w:color w:val="000000"/>
          <w:sz w:val="20"/>
        </w:rPr>
        <w:t xml:space="preserve"> </w:t>
      </w:r>
      <w:r w:rsidRPr="003D34B8">
        <w:rPr>
          <w:rFonts w:ascii="Arial" w:hAnsi="Arial" w:cs="Arial"/>
          <w:color w:val="000000"/>
          <w:sz w:val="20"/>
        </w:rPr>
        <w:t>находящимся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администрация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постановляет:</w:t>
      </w:r>
    </w:p>
    <w:p w:rsidR="00680524" w:rsidRPr="003D34B8" w:rsidRDefault="00680524" w:rsidP="00172862">
      <w:pPr>
        <w:spacing w:after="0" w:line="240" w:lineRule="auto"/>
        <w:ind w:firstLine="709"/>
        <w:rPr>
          <w:rFonts w:ascii="Arial" w:hAnsi="Arial" w:cs="Arial"/>
          <w:color w:val="000000"/>
          <w:sz w:val="20"/>
        </w:rPr>
      </w:pPr>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Утвердить</w:t>
      </w:r>
      <w:r w:rsidR="00756B40">
        <w:rPr>
          <w:rFonts w:ascii="Arial" w:hAnsi="Arial" w:cs="Arial"/>
          <w:color w:val="000000"/>
          <w:sz w:val="20"/>
        </w:rPr>
        <w:t xml:space="preserve"> </w:t>
      </w:r>
      <w:r w:rsidRPr="003D34B8">
        <w:rPr>
          <w:rFonts w:ascii="Arial" w:hAnsi="Arial" w:cs="Arial"/>
          <w:color w:val="000000"/>
          <w:sz w:val="20"/>
        </w:rPr>
        <w:t>прилагаемое</w:t>
      </w:r>
      <w:r w:rsidR="00756B40">
        <w:rPr>
          <w:rFonts w:ascii="Arial" w:hAnsi="Arial" w:cs="Arial"/>
          <w:color w:val="000000"/>
          <w:sz w:val="20"/>
        </w:rPr>
        <w:t xml:space="preserve"> </w:t>
      </w:r>
      <w:hyperlink w:anchor="sub_1000" w:history="1">
        <w:r w:rsidRPr="003D34B8">
          <w:rPr>
            <w:rStyle w:val="af1"/>
            <w:rFonts w:ascii="Arial" w:hAnsi="Arial" w:cs="Arial"/>
            <w:color w:val="000000"/>
          </w:rPr>
          <w:t>Положение</w:t>
        </w:r>
      </w:hyperlink>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являющегося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собственностью</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предназначенного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целей</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развития,</w:t>
      </w:r>
      <w:r w:rsidR="00756B40">
        <w:rPr>
          <w:rFonts w:ascii="Arial" w:hAnsi="Arial" w:cs="Arial"/>
          <w:color w:val="000000"/>
          <w:sz w:val="20"/>
        </w:rPr>
        <w:t xml:space="preserve"> </w:t>
      </w:r>
      <w:r w:rsidRPr="003D34B8">
        <w:rPr>
          <w:rFonts w:ascii="Arial" w:hAnsi="Arial" w:cs="Arial"/>
          <w:color w:val="000000"/>
          <w:sz w:val="20"/>
        </w:rPr>
        <w:t>отдыха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оздоровления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медицинской</w:t>
      </w:r>
      <w:r w:rsidR="00756B40">
        <w:rPr>
          <w:rFonts w:ascii="Arial" w:hAnsi="Arial" w:cs="Arial"/>
          <w:color w:val="000000"/>
          <w:sz w:val="20"/>
        </w:rPr>
        <w:t xml:space="preserve"> </w:t>
      </w:r>
      <w:r w:rsidRPr="003D34B8">
        <w:rPr>
          <w:rFonts w:ascii="Arial" w:hAnsi="Arial" w:cs="Arial"/>
          <w:color w:val="000000"/>
          <w:sz w:val="20"/>
        </w:rPr>
        <w:t>помощи</w:t>
      </w:r>
      <w:r w:rsidR="00756B40">
        <w:rPr>
          <w:rFonts w:ascii="Arial" w:hAnsi="Arial" w:cs="Arial"/>
          <w:color w:val="000000"/>
          <w:sz w:val="20"/>
        </w:rPr>
        <w:t xml:space="preserve"> </w:t>
      </w:r>
      <w:r w:rsidRPr="003D34B8">
        <w:rPr>
          <w:rFonts w:ascii="Arial" w:hAnsi="Arial" w:cs="Arial"/>
          <w:color w:val="000000"/>
          <w:sz w:val="20"/>
        </w:rPr>
        <w:t>детям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профилактики</w:t>
      </w:r>
      <w:r w:rsidR="00756B40">
        <w:rPr>
          <w:rFonts w:ascii="Arial" w:hAnsi="Arial" w:cs="Arial"/>
          <w:color w:val="000000"/>
          <w:sz w:val="20"/>
        </w:rPr>
        <w:t xml:space="preserve"> </w:t>
      </w:r>
      <w:r w:rsidRPr="003D34B8">
        <w:rPr>
          <w:rFonts w:ascii="Arial" w:hAnsi="Arial" w:cs="Arial"/>
          <w:color w:val="000000"/>
          <w:sz w:val="20"/>
        </w:rPr>
        <w:t>заболеваний</w:t>
      </w:r>
      <w:r w:rsidR="00756B40">
        <w:rPr>
          <w:rFonts w:ascii="Arial" w:hAnsi="Arial" w:cs="Arial"/>
          <w:color w:val="000000"/>
          <w:sz w:val="20"/>
        </w:rPr>
        <w:t xml:space="preserve"> </w:t>
      </w:r>
      <w:r w:rsidRPr="003D34B8">
        <w:rPr>
          <w:rFonts w:ascii="Arial" w:hAnsi="Arial" w:cs="Arial"/>
          <w:color w:val="000000"/>
          <w:sz w:val="20"/>
        </w:rPr>
        <w:t>у</w:t>
      </w:r>
      <w:r w:rsidR="00756B40">
        <w:rPr>
          <w:rFonts w:ascii="Arial" w:hAnsi="Arial" w:cs="Arial"/>
          <w:color w:val="000000"/>
          <w:sz w:val="20"/>
        </w:rPr>
        <w:t xml:space="preserve"> </w:t>
      </w:r>
      <w:r w:rsidRPr="003D34B8">
        <w:rPr>
          <w:rFonts w:ascii="Arial" w:hAnsi="Arial" w:cs="Arial"/>
          <w:color w:val="000000"/>
          <w:sz w:val="20"/>
        </w:rPr>
        <w:t>них,</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защиты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социального</w:t>
      </w:r>
      <w:r w:rsidR="00756B40">
        <w:rPr>
          <w:rFonts w:ascii="Arial" w:hAnsi="Arial" w:cs="Arial"/>
          <w:color w:val="000000"/>
          <w:sz w:val="20"/>
        </w:rPr>
        <w:t xml:space="preserve"> </w:t>
      </w:r>
      <w:r w:rsidRPr="003D34B8">
        <w:rPr>
          <w:rFonts w:ascii="Arial" w:hAnsi="Arial" w:cs="Arial"/>
          <w:color w:val="000000"/>
          <w:sz w:val="20"/>
        </w:rPr>
        <w:t>обслуживания</w:t>
      </w:r>
      <w:r w:rsidR="00756B40">
        <w:rPr>
          <w:rFonts w:ascii="Arial" w:hAnsi="Arial" w:cs="Arial"/>
          <w:color w:val="000000"/>
          <w:sz w:val="20"/>
        </w:rPr>
        <w:t xml:space="preserve"> </w:t>
      </w:r>
      <w:r w:rsidRPr="003D34B8">
        <w:rPr>
          <w:rFonts w:ascii="Arial" w:hAnsi="Arial" w:cs="Arial"/>
          <w:color w:val="000000"/>
          <w:sz w:val="20"/>
        </w:rPr>
        <w:t>детей.</w:t>
      </w:r>
    </w:p>
    <w:p w:rsidR="00B42A6E" w:rsidRDefault="00680524" w:rsidP="00172862">
      <w:pPr>
        <w:spacing w:after="0" w:line="240" w:lineRule="auto"/>
        <w:ind w:firstLine="709"/>
        <w:rPr>
          <w:rFonts w:ascii="Arial" w:hAnsi="Arial" w:cs="Arial"/>
          <w:color w:val="000000"/>
          <w:sz w:val="20"/>
        </w:rPr>
      </w:pPr>
      <w:bookmarkStart w:id="109" w:name="sub_2"/>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Настоящее</w:t>
      </w:r>
      <w:r w:rsidR="00756B40">
        <w:rPr>
          <w:rFonts w:ascii="Arial" w:hAnsi="Arial" w:cs="Arial"/>
          <w:color w:val="000000"/>
          <w:sz w:val="20"/>
        </w:rPr>
        <w:t xml:space="preserve"> </w:t>
      </w:r>
      <w:r w:rsidRPr="003D34B8">
        <w:rPr>
          <w:rFonts w:ascii="Arial" w:hAnsi="Arial" w:cs="Arial"/>
          <w:color w:val="000000"/>
          <w:sz w:val="20"/>
        </w:rPr>
        <w:t>постановление</w:t>
      </w:r>
      <w:r w:rsidR="00756B40">
        <w:rPr>
          <w:rFonts w:ascii="Arial" w:hAnsi="Arial" w:cs="Arial"/>
          <w:color w:val="000000"/>
          <w:sz w:val="20"/>
        </w:rPr>
        <w:t xml:space="preserve"> </w:t>
      </w:r>
      <w:r w:rsidRPr="003D34B8">
        <w:rPr>
          <w:rFonts w:ascii="Arial" w:hAnsi="Arial" w:cs="Arial"/>
          <w:color w:val="000000"/>
          <w:sz w:val="20"/>
        </w:rPr>
        <w:t>вступает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силу</w:t>
      </w:r>
      <w:r w:rsidR="00756B40">
        <w:rPr>
          <w:rFonts w:ascii="Arial" w:hAnsi="Arial" w:cs="Arial"/>
          <w:color w:val="000000"/>
          <w:sz w:val="20"/>
        </w:rPr>
        <w:t xml:space="preserve"> </w:t>
      </w:r>
      <w:r w:rsidRPr="003D34B8">
        <w:rPr>
          <w:rFonts w:ascii="Arial" w:hAnsi="Arial" w:cs="Arial"/>
          <w:color w:val="000000"/>
          <w:sz w:val="20"/>
        </w:rPr>
        <w:t>после</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hyperlink r:id="rId40" w:history="1">
        <w:r w:rsidRPr="003D34B8">
          <w:rPr>
            <w:rStyle w:val="af1"/>
            <w:rFonts w:ascii="Arial" w:hAnsi="Arial" w:cs="Arial"/>
            <w:color w:val="000000"/>
          </w:rPr>
          <w:t>официального</w:t>
        </w:r>
        <w:r w:rsidR="00756B40">
          <w:rPr>
            <w:rStyle w:val="af1"/>
            <w:rFonts w:ascii="Arial" w:hAnsi="Arial" w:cs="Arial"/>
            <w:color w:val="000000"/>
          </w:rPr>
          <w:t xml:space="preserve"> </w:t>
        </w:r>
        <w:r w:rsidRPr="003D34B8">
          <w:rPr>
            <w:rStyle w:val="af1"/>
            <w:rFonts w:ascii="Arial" w:hAnsi="Arial" w:cs="Arial"/>
            <w:color w:val="000000"/>
          </w:rPr>
          <w:t>опубликования</w:t>
        </w:r>
      </w:hyperlink>
      <w:bookmarkEnd w:id="109"/>
      <w:r w:rsidR="00756B40">
        <w:rPr>
          <w:rFonts w:ascii="Arial" w:hAnsi="Arial" w:cs="Arial"/>
          <w:b/>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периодическом</w:t>
      </w:r>
      <w:r w:rsidR="00756B40">
        <w:rPr>
          <w:rFonts w:ascii="Arial" w:hAnsi="Arial" w:cs="Arial"/>
          <w:color w:val="000000"/>
          <w:sz w:val="20"/>
        </w:rPr>
        <w:t xml:space="preserve"> </w:t>
      </w:r>
      <w:r w:rsidRPr="003D34B8">
        <w:rPr>
          <w:rFonts w:ascii="Arial" w:hAnsi="Arial" w:cs="Arial"/>
          <w:color w:val="000000"/>
          <w:sz w:val="20"/>
        </w:rPr>
        <w:t>печатном</w:t>
      </w:r>
      <w:r w:rsidR="00756B40">
        <w:rPr>
          <w:rFonts w:ascii="Arial" w:hAnsi="Arial" w:cs="Arial"/>
          <w:color w:val="000000"/>
          <w:sz w:val="20"/>
        </w:rPr>
        <w:t xml:space="preserve"> </w:t>
      </w:r>
      <w:r w:rsidRPr="003D34B8">
        <w:rPr>
          <w:rFonts w:ascii="Arial" w:hAnsi="Arial" w:cs="Arial"/>
          <w:color w:val="000000"/>
          <w:sz w:val="20"/>
        </w:rPr>
        <w:t>издании</w:t>
      </w:r>
      <w:r w:rsidR="00756B40">
        <w:rPr>
          <w:rFonts w:ascii="Arial" w:hAnsi="Arial" w:cs="Arial"/>
          <w:color w:val="000000"/>
          <w:sz w:val="20"/>
        </w:rPr>
        <w:t xml:space="preserve"> </w:t>
      </w:r>
      <w:r w:rsidRPr="003D34B8">
        <w:rPr>
          <w:rFonts w:ascii="Arial" w:hAnsi="Arial" w:cs="Arial"/>
          <w:color w:val="000000"/>
          <w:sz w:val="20"/>
        </w:rPr>
        <w:t>«Посадский</w:t>
      </w:r>
      <w:r w:rsidR="00756B40">
        <w:rPr>
          <w:rFonts w:ascii="Arial" w:hAnsi="Arial" w:cs="Arial"/>
          <w:color w:val="000000"/>
          <w:sz w:val="20"/>
        </w:rPr>
        <w:t xml:space="preserve"> </w:t>
      </w:r>
      <w:r w:rsidRPr="003D34B8">
        <w:rPr>
          <w:rFonts w:ascii="Arial" w:hAnsi="Arial" w:cs="Arial"/>
          <w:color w:val="000000"/>
          <w:sz w:val="20"/>
        </w:rPr>
        <w:t>вестник».</w:t>
      </w:r>
    </w:p>
    <w:p w:rsidR="00172862" w:rsidRDefault="00172862" w:rsidP="00172862">
      <w:pPr>
        <w:spacing w:after="0" w:line="240" w:lineRule="auto"/>
        <w:ind w:firstLine="709"/>
        <w:rPr>
          <w:rFonts w:ascii="Arial" w:hAnsi="Arial" w:cs="Arial"/>
          <w:color w:val="000000"/>
          <w:sz w:val="20"/>
        </w:rPr>
      </w:pPr>
    </w:p>
    <w:p w:rsidR="00172862" w:rsidRDefault="00172862" w:rsidP="00172862">
      <w:pPr>
        <w:spacing w:after="0" w:line="240" w:lineRule="auto"/>
        <w:ind w:firstLine="709"/>
        <w:rPr>
          <w:rFonts w:ascii="Arial" w:hAnsi="Arial" w:cs="Arial"/>
          <w:color w:val="000000"/>
          <w:sz w:val="20"/>
        </w:rPr>
      </w:pPr>
    </w:p>
    <w:p w:rsidR="00680524" w:rsidRPr="003D34B8" w:rsidRDefault="00680524" w:rsidP="003D34B8">
      <w:pPr>
        <w:spacing w:after="0" w:line="240" w:lineRule="auto"/>
        <w:ind w:left="567"/>
        <w:rPr>
          <w:rFonts w:ascii="Arial" w:hAnsi="Arial" w:cs="Arial"/>
          <w:color w:val="000000"/>
          <w:sz w:val="20"/>
        </w:rPr>
      </w:pPr>
      <w:r w:rsidRPr="003D34B8">
        <w:rPr>
          <w:rFonts w:ascii="Arial" w:hAnsi="Arial" w:cs="Arial"/>
          <w:color w:val="000000"/>
          <w:sz w:val="20"/>
        </w:rPr>
        <w:t>Глава</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p>
    <w:p w:rsidR="00B42A6E" w:rsidRDefault="00680524" w:rsidP="003D34B8">
      <w:pPr>
        <w:spacing w:after="0" w:line="240" w:lineRule="auto"/>
        <w:ind w:firstLine="567"/>
        <w:rPr>
          <w:rFonts w:ascii="Arial" w:hAnsi="Arial" w:cs="Arial"/>
          <w:color w:val="000000"/>
          <w:sz w:val="20"/>
        </w:rPr>
      </w:pP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В.В.</w:t>
      </w:r>
      <w:r w:rsidR="00756B40">
        <w:rPr>
          <w:rFonts w:ascii="Arial" w:hAnsi="Arial" w:cs="Arial"/>
          <w:color w:val="000000"/>
          <w:sz w:val="20"/>
        </w:rPr>
        <w:t xml:space="preserve"> </w:t>
      </w:r>
      <w:r w:rsidRPr="003D34B8">
        <w:rPr>
          <w:rFonts w:ascii="Arial" w:hAnsi="Arial" w:cs="Arial"/>
          <w:color w:val="000000"/>
          <w:sz w:val="20"/>
        </w:rPr>
        <w:t>Петров</w:t>
      </w:r>
    </w:p>
    <w:p w:rsidR="00680524" w:rsidRPr="003D34B8" w:rsidRDefault="00680524" w:rsidP="003D34B8">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9523"/>
        <w:gridCol w:w="4763"/>
      </w:tblGrid>
      <w:tr w:rsidR="00680524" w:rsidRPr="003D34B8" w:rsidTr="00192EAB">
        <w:trPr>
          <w:cantSplit/>
        </w:trPr>
        <w:tc>
          <w:tcPr>
            <w:tcW w:w="3333" w:type="pct"/>
            <w:tcBorders>
              <w:top w:val="nil"/>
              <w:left w:val="nil"/>
              <w:bottom w:val="nil"/>
              <w:right w:val="nil"/>
            </w:tcBorders>
            <w:vAlign w:val="center"/>
          </w:tcPr>
          <w:p w:rsidR="00680524" w:rsidRPr="003D34B8" w:rsidRDefault="00756B40" w:rsidP="00192EAB">
            <w:pPr>
              <w:pStyle w:val="affb"/>
              <w:jc w:val="center"/>
              <w:rPr>
                <w:rFonts w:ascii="Arial" w:hAnsi="Arial" w:cs="Arial"/>
                <w:color w:val="000000"/>
                <w:sz w:val="20"/>
              </w:rPr>
            </w:pPr>
            <w:r>
              <w:rPr>
                <w:rFonts w:ascii="Arial" w:hAnsi="Arial" w:cs="Arial"/>
                <w:color w:val="000000"/>
                <w:sz w:val="20"/>
              </w:rPr>
              <w:t xml:space="preserve"> </w:t>
            </w:r>
          </w:p>
        </w:tc>
        <w:tc>
          <w:tcPr>
            <w:tcW w:w="1667" w:type="pct"/>
            <w:tcBorders>
              <w:top w:val="nil"/>
              <w:left w:val="nil"/>
              <w:bottom w:val="nil"/>
              <w:right w:val="nil"/>
            </w:tcBorders>
            <w:vAlign w:val="center"/>
          </w:tcPr>
          <w:p w:rsidR="00680524" w:rsidRPr="003D34B8" w:rsidRDefault="00756B40" w:rsidP="00192EAB">
            <w:pPr>
              <w:pStyle w:val="af2"/>
              <w:jc w:val="center"/>
              <w:rPr>
                <w:rFonts w:cs="Arial"/>
                <w:color w:val="000000"/>
                <w:sz w:val="20"/>
              </w:rPr>
            </w:pPr>
            <w:r>
              <w:rPr>
                <w:rFonts w:cs="Arial"/>
                <w:color w:val="000000"/>
                <w:sz w:val="20"/>
              </w:rPr>
              <w:t xml:space="preserve"> </w:t>
            </w:r>
          </w:p>
        </w:tc>
      </w:tr>
    </w:tbl>
    <w:p w:rsidR="00680524" w:rsidRPr="003D34B8" w:rsidRDefault="00680524" w:rsidP="003D34B8">
      <w:pPr>
        <w:spacing w:after="0" w:line="240" w:lineRule="auto"/>
        <w:rPr>
          <w:rFonts w:ascii="Arial" w:hAnsi="Arial" w:cs="Arial"/>
          <w:color w:val="000000"/>
          <w:sz w:val="20"/>
        </w:rPr>
      </w:pPr>
    </w:p>
    <w:p w:rsidR="00B42A6E" w:rsidRDefault="00680524" w:rsidP="003D34B8">
      <w:pPr>
        <w:spacing w:after="0" w:line="240" w:lineRule="auto"/>
        <w:jc w:val="right"/>
        <w:rPr>
          <w:rStyle w:val="ae"/>
          <w:rFonts w:ascii="Arial" w:hAnsi="Arial" w:cs="Arial"/>
          <w:color w:val="000000"/>
          <w:sz w:val="20"/>
        </w:rPr>
      </w:pPr>
      <w:r w:rsidRPr="003D34B8">
        <w:rPr>
          <w:rStyle w:val="ae"/>
          <w:rFonts w:ascii="Arial" w:hAnsi="Arial" w:cs="Arial"/>
          <w:color w:val="000000"/>
          <w:sz w:val="20"/>
        </w:rPr>
        <w:t>УТВЕРЖДЕНО</w:t>
      </w:r>
      <w:r w:rsidRPr="003D34B8">
        <w:rPr>
          <w:rStyle w:val="ae"/>
          <w:rFonts w:ascii="Arial" w:hAnsi="Arial" w:cs="Arial"/>
          <w:color w:val="000000"/>
          <w:sz w:val="20"/>
        </w:rPr>
        <w:br/>
      </w:r>
      <w:hyperlink w:anchor="sub_0" w:history="1">
        <w:r w:rsidRPr="003D34B8">
          <w:rPr>
            <w:rStyle w:val="af1"/>
            <w:rFonts w:ascii="Arial" w:hAnsi="Arial" w:cs="Arial"/>
            <w:color w:val="000000"/>
          </w:rPr>
          <w:t>постановлением</w:t>
        </w:r>
      </w:hyperlink>
      <w:r w:rsidR="00756B40">
        <w:rPr>
          <w:rStyle w:val="ae"/>
          <w:rFonts w:ascii="Arial" w:hAnsi="Arial" w:cs="Arial"/>
          <w:color w:val="000000"/>
          <w:sz w:val="20"/>
        </w:rPr>
        <w:t xml:space="preserve"> </w:t>
      </w:r>
      <w:r w:rsidRPr="003D34B8">
        <w:rPr>
          <w:rStyle w:val="ae"/>
          <w:rFonts w:ascii="Arial" w:hAnsi="Arial" w:cs="Arial"/>
          <w:color w:val="000000"/>
          <w:sz w:val="20"/>
        </w:rPr>
        <w:t>администрации</w:t>
      </w:r>
      <w:r w:rsidRPr="003D34B8">
        <w:rPr>
          <w:rStyle w:val="ae"/>
          <w:rFonts w:ascii="Arial" w:hAnsi="Arial" w:cs="Arial"/>
          <w:color w:val="000000"/>
          <w:sz w:val="20"/>
        </w:rPr>
        <w:br/>
        <w:t>Мариинско-Посадского</w:t>
      </w:r>
      <w:r w:rsidR="00756B40">
        <w:rPr>
          <w:rStyle w:val="ae"/>
          <w:rFonts w:ascii="Arial" w:hAnsi="Arial" w:cs="Arial"/>
          <w:color w:val="000000"/>
          <w:sz w:val="20"/>
        </w:rPr>
        <w:t xml:space="preserve"> </w:t>
      </w:r>
      <w:r w:rsidRPr="003D34B8">
        <w:rPr>
          <w:rStyle w:val="ae"/>
          <w:rFonts w:ascii="Arial" w:hAnsi="Arial" w:cs="Arial"/>
          <w:color w:val="000000"/>
          <w:sz w:val="20"/>
        </w:rPr>
        <w:t>муниципального</w:t>
      </w:r>
      <w:r w:rsidR="00756B40">
        <w:rPr>
          <w:rStyle w:val="ae"/>
          <w:rFonts w:ascii="Arial" w:hAnsi="Arial" w:cs="Arial"/>
          <w:color w:val="000000"/>
          <w:sz w:val="20"/>
        </w:rPr>
        <w:t xml:space="preserve"> </w:t>
      </w:r>
      <w:r w:rsidRPr="003D34B8">
        <w:rPr>
          <w:rStyle w:val="ae"/>
          <w:rFonts w:ascii="Arial" w:hAnsi="Arial" w:cs="Arial"/>
          <w:color w:val="000000"/>
          <w:sz w:val="20"/>
        </w:rPr>
        <w:t>округа</w:t>
      </w:r>
      <w:r w:rsidRPr="003D34B8">
        <w:rPr>
          <w:rStyle w:val="ae"/>
          <w:rFonts w:ascii="Arial" w:hAnsi="Arial" w:cs="Arial"/>
          <w:color w:val="000000"/>
          <w:sz w:val="20"/>
        </w:rPr>
        <w:br/>
        <w:t>от</w:t>
      </w:r>
      <w:r w:rsidR="00756B40">
        <w:rPr>
          <w:rStyle w:val="ae"/>
          <w:rFonts w:ascii="Arial" w:hAnsi="Arial" w:cs="Arial"/>
          <w:color w:val="000000"/>
          <w:sz w:val="20"/>
        </w:rPr>
        <w:t xml:space="preserve"> </w:t>
      </w:r>
      <w:r w:rsidRPr="003D34B8">
        <w:rPr>
          <w:rStyle w:val="ae"/>
          <w:rFonts w:ascii="Arial" w:hAnsi="Arial" w:cs="Arial"/>
          <w:color w:val="000000"/>
          <w:sz w:val="20"/>
        </w:rPr>
        <w:t>08.04.2024</w:t>
      </w:r>
      <w:r w:rsidR="00756B40">
        <w:rPr>
          <w:rStyle w:val="ae"/>
          <w:rFonts w:ascii="Arial" w:hAnsi="Arial" w:cs="Arial"/>
          <w:color w:val="000000"/>
          <w:sz w:val="20"/>
        </w:rPr>
        <w:t xml:space="preserve"> </w:t>
      </w:r>
      <w:r w:rsidRPr="003D34B8">
        <w:rPr>
          <w:rStyle w:val="ae"/>
          <w:rFonts w:ascii="Arial" w:hAnsi="Arial" w:cs="Arial"/>
          <w:color w:val="000000"/>
          <w:sz w:val="20"/>
        </w:rPr>
        <w:t>N</w:t>
      </w:r>
      <w:r w:rsidR="00756B40">
        <w:rPr>
          <w:rStyle w:val="ae"/>
          <w:rFonts w:ascii="Arial" w:hAnsi="Arial" w:cs="Arial"/>
          <w:color w:val="000000"/>
          <w:sz w:val="20"/>
        </w:rPr>
        <w:t xml:space="preserve"> </w:t>
      </w:r>
      <w:r w:rsidRPr="003D34B8">
        <w:rPr>
          <w:rStyle w:val="ae"/>
          <w:rFonts w:ascii="Arial" w:hAnsi="Arial" w:cs="Arial"/>
          <w:color w:val="000000"/>
          <w:sz w:val="20"/>
        </w:rPr>
        <w:t>1000</w:t>
      </w:r>
    </w:p>
    <w:p w:rsidR="00172862" w:rsidRDefault="00172862" w:rsidP="003D34B8">
      <w:pPr>
        <w:spacing w:after="0" w:line="240" w:lineRule="auto"/>
        <w:jc w:val="right"/>
        <w:rPr>
          <w:rStyle w:val="ae"/>
          <w:rFonts w:ascii="Arial" w:hAnsi="Arial" w:cs="Arial"/>
          <w:color w:val="000000"/>
          <w:sz w:val="20"/>
        </w:rPr>
      </w:pPr>
    </w:p>
    <w:p w:rsidR="00B42A6E" w:rsidRDefault="00680524" w:rsidP="003D34B8">
      <w:pPr>
        <w:pStyle w:val="12"/>
        <w:spacing w:line="240" w:lineRule="auto"/>
        <w:rPr>
          <w:rFonts w:ascii="Arial" w:hAnsi="Arial" w:cs="Arial"/>
          <w:color w:val="000000"/>
          <w:sz w:val="20"/>
        </w:rPr>
      </w:pPr>
      <w:r w:rsidRPr="003D34B8">
        <w:rPr>
          <w:rFonts w:ascii="Arial" w:hAnsi="Arial" w:cs="Arial"/>
          <w:color w:val="000000"/>
          <w:sz w:val="20"/>
        </w:rPr>
        <w:t>Положение</w:t>
      </w:r>
      <w:r w:rsidRPr="003D34B8">
        <w:rPr>
          <w:rFonts w:ascii="Arial" w:hAnsi="Arial" w:cs="Arial"/>
          <w:color w:val="000000"/>
          <w:sz w:val="20"/>
        </w:rPr>
        <w:br/>
        <w:t>о</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являющегося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собственностью</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предназначенного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целей</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развития,</w:t>
      </w:r>
      <w:r w:rsidR="00756B40">
        <w:rPr>
          <w:rFonts w:ascii="Arial" w:hAnsi="Arial" w:cs="Arial"/>
          <w:color w:val="000000"/>
          <w:sz w:val="20"/>
        </w:rPr>
        <w:t xml:space="preserve"> </w:t>
      </w:r>
      <w:r w:rsidRPr="003D34B8">
        <w:rPr>
          <w:rFonts w:ascii="Arial" w:hAnsi="Arial" w:cs="Arial"/>
          <w:color w:val="000000"/>
          <w:sz w:val="20"/>
        </w:rPr>
        <w:t>отдыха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оздоровления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медицинской</w:t>
      </w:r>
      <w:r w:rsidR="00756B40">
        <w:rPr>
          <w:rFonts w:ascii="Arial" w:hAnsi="Arial" w:cs="Arial"/>
          <w:color w:val="000000"/>
          <w:sz w:val="20"/>
        </w:rPr>
        <w:t xml:space="preserve"> </w:t>
      </w:r>
      <w:r w:rsidRPr="003D34B8">
        <w:rPr>
          <w:rFonts w:ascii="Arial" w:hAnsi="Arial" w:cs="Arial"/>
          <w:color w:val="000000"/>
          <w:sz w:val="20"/>
        </w:rPr>
        <w:t>помощи</w:t>
      </w:r>
      <w:r w:rsidR="00756B40">
        <w:rPr>
          <w:rFonts w:ascii="Arial" w:hAnsi="Arial" w:cs="Arial"/>
          <w:color w:val="000000"/>
          <w:sz w:val="20"/>
        </w:rPr>
        <w:t xml:space="preserve"> </w:t>
      </w:r>
      <w:r w:rsidRPr="003D34B8">
        <w:rPr>
          <w:rFonts w:ascii="Arial" w:hAnsi="Arial" w:cs="Arial"/>
          <w:color w:val="000000"/>
          <w:sz w:val="20"/>
        </w:rPr>
        <w:t>детям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профилактики</w:t>
      </w:r>
      <w:r w:rsidR="00756B40">
        <w:rPr>
          <w:rFonts w:ascii="Arial" w:hAnsi="Arial" w:cs="Arial"/>
          <w:color w:val="000000"/>
          <w:sz w:val="20"/>
        </w:rPr>
        <w:t xml:space="preserve"> </w:t>
      </w:r>
      <w:r w:rsidRPr="003D34B8">
        <w:rPr>
          <w:rFonts w:ascii="Arial" w:hAnsi="Arial" w:cs="Arial"/>
          <w:color w:val="000000"/>
          <w:sz w:val="20"/>
        </w:rPr>
        <w:t>заболеваний</w:t>
      </w:r>
      <w:r w:rsidR="00756B40">
        <w:rPr>
          <w:rFonts w:ascii="Arial" w:hAnsi="Arial" w:cs="Arial"/>
          <w:color w:val="000000"/>
          <w:sz w:val="20"/>
        </w:rPr>
        <w:t xml:space="preserve"> </w:t>
      </w:r>
      <w:r w:rsidRPr="003D34B8">
        <w:rPr>
          <w:rFonts w:ascii="Arial" w:hAnsi="Arial" w:cs="Arial"/>
          <w:color w:val="000000"/>
          <w:sz w:val="20"/>
        </w:rPr>
        <w:t>у</w:t>
      </w:r>
      <w:r w:rsidR="00756B40">
        <w:rPr>
          <w:rFonts w:ascii="Arial" w:hAnsi="Arial" w:cs="Arial"/>
          <w:color w:val="000000"/>
          <w:sz w:val="20"/>
        </w:rPr>
        <w:t xml:space="preserve"> </w:t>
      </w:r>
      <w:r w:rsidRPr="003D34B8">
        <w:rPr>
          <w:rFonts w:ascii="Arial" w:hAnsi="Arial" w:cs="Arial"/>
          <w:color w:val="000000"/>
          <w:sz w:val="20"/>
        </w:rPr>
        <w:t>них,</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защиты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социального</w:t>
      </w:r>
      <w:r w:rsidR="00756B40">
        <w:rPr>
          <w:rFonts w:ascii="Arial" w:hAnsi="Arial" w:cs="Arial"/>
          <w:color w:val="000000"/>
          <w:sz w:val="20"/>
        </w:rPr>
        <w:t xml:space="preserve"> </w:t>
      </w:r>
      <w:r w:rsidRPr="003D34B8">
        <w:rPr>
          <w:rFonts w:ascii="Arial" w:hAnsi="Arial" w:cs="Arial"/>
          <w:color w:val="000000"/>
          <w:sz w:val="20"/>
        </w:rPr>
        <w:t>обслуживания</w:t>
      </w:r>
      <w:r w:rsidR="00756B40">
        <w:rPr>
          <w:rFonts w:ascii="Arial" w:hAnsi="Arial" w:cs="Arial"/>
          <w:color w:val="000000"/>
          <w:sz w:val="20"/>
        </w:rPr>
        <w:t xml:space="preserve"> </w:t>
      </w:r>
      <w:r w:rsidRPr="003D34B8">
        <w:rPr>
          <w:rFonts w:ascii="Arial" w:hAnsi="Arial" w:cs="Arial"/>
          <w:color w:val="000000"/>
          <w:sz w:val="20"/>
        </w:rPr>
        <w:t>детей</w:t>
      </w:r>
    </w:p>
    <w:p w:rsidR="00172862" w:rsidRPr="00172862" w:rsidRDefault="00172862" w:rsidP="00172862">
      <w:pPr>
        <w:spacing w:after="0"/>
        <w:ind w:firstLine="709"/>
      </w:pPr>
    </w:p>
    <w:p w:rsidR="00680524" w:rsidRPr="003D34B8" w:rsidRDefault="00680524" w:rsidP="00172862">
      <w:pPr>
        <w:spacing w:after="0" w:line="240" w:lineRule="auto"/>
        <w:ind w:firstLine="709"/>
        <w:rPr>
          <w:rFonts w:ascii="Arial" w:hAnsi="Arial" w:cs="Arial"/>
          <w:color w:val="000000"/>
          <w:sz w:val="20"/>
        </w:rPr>
      </w:pPr>
      <w:bookmarkStart w:id="110" w:name="sub_101"/>
      <w:r w:rsidRPr="003D34B8">
        <w:rPr>
          <w:rFonts w:ascii="Arial" w:hAnsi="Arial" w:cs="Arial"/>
          <w:color w:val="000000"/>
          <w:sz w:val="20"/>
        </w:rPr>
        <w:t>1.</w:t>
      </w:r>
      <w:r w:rsidR="00756B40">
        <w:rPr>
          <w:rFonts w:ascii="Arial" w:hAnsi="Arial" w:cs="Arial"/>
          <w:color w:val="000000"/>
          <w:sz w:val="20"/>
        </w:rPr>
        <w:t xml:space="preserve"> </w:t>
      </w:r>
      <w:r w:rsidRPr="003D34B8">
        <w:rPr>
          <w:rFonts w:ascii="Arial" w:hAnsi="Arial" w:cs="Arial"/>
          <w:color w:val="000000"/>
          <w:sz w:val="20"/>
        </w:rPr>
        <w:t>Настоящее</w:t>
      </w:r>
      <w:r w:rsidR="00756B40">
        <w:rPr>
          <w:rFonts w:ascii="Arial" w:hAnsi="Arial" w:cs="Arial"/>
          <w:color w:val="000000"/>
          <w:sz w:val="20"/>
        </w:rPr>
        <w:t xml:space="preserve"> </w:t>
      </w:r>
      <w:r w:rsidRPr="003D34B8">
        <w:rPr>
          <w:rFonts w:ascii="Arial" w:hAnsi="Arial" w:cs="Arial"/>
          <w:color w:val="000000"/>
          <w:sz w:val="20"/>
        </w:rPr>
        <w:t>Положение</w:t>
      </w:r>
      <w:r w:rsidR="00756B40">
        <w:rPr>
          <w:rFonts w:ascii="Arial" w:hAnsi="Arial" w:cs="Arial"/>
          <w:color w:val="000000"/>
          <w:sz w:val="20"/>
        </w:rPr>
        <w:t xml:space="preserve"> </w:t>
      </w:r>
      <w:r w:rsidRPr="003D34B8">
        <w:rPr>
          <w:rFonts w:ascii="Arial" w:hAnsi="Arial" w:cs="Arial"/>
          <w:color w:val="000000"/>
          <w:sz w:val="20"/>
        </w:rPr>
        <w:t>разработано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hyperlink r:id="rId41" w:history="1">
        <w:r w:rsidRPr="003D34B8">
          <w:rPr>
            <w:rStyle w:val="af1"/>
            <w:rFonts w:ascii="Arial" w:hAnsi="Arial" w:cs="Arial"/>
            <w:color w:val="000000"/>
          </w:rPr>
          <w:t>абзацем</w:t>
        </w:r>
        <w:r w:rsidR="00756B40">
          <w:rPr>
            <w:rStyle w:val="af1"/>
            <w:rFonts w:ascii="Arial" w:hAnsi="Arial" w:cs="Arial"/>
            <w:color w:val="000000"/>
          </w:rPr>
          <w:t xml:space="preserve"> </w:t>
        </w:r>
        <w:r w:rsidRPr="003D34B8">
          <w:rPr>
            <w:rStyle w:val="af1"/>
            <w:rFonts w:ascii="Arial" w:hAnsi="Arial" w:cs="Arial"/>
            <w:color w:val="000000"/>
          </w:rPr>
          <w:t>вторым</w:t>
        </w:r>
        <w:r w:rsidR="00756B40">
          <w:rPr>
            <w:rStyle w:val="af1"/>
            <w:rFonts w:ascii="Arial" w:hAnsi="Arial" w:cs="Arial"/>
            <w:color w:val="000000"/>
          </w:rPr>
          <w:t xml:space="preserve"> </w:t>
        </w:r>
        <w:r w:rsidRPr="003D34B8">
          <w:rPr>
            <w:rStyle w:val="af1"/>
            <w:rFonts w:ascii="Arial" w:hAnsi="Arial" w:cs="Arial"/>
            <w:color w:val="000000"/>
          </w:rPr>
          <w:t>пункта</w:t>
        </w:r>
        <w:r w:rsidR="00756B40">
          <w:rPr>
            <w:rStyle w:val="af1"/>
            <w:rFonts w:ascii="Arial" w:hAnsi="Arial" w:cs="Arial"/>
            <w:color w:val="000000"/>
          </w:rPr>
          <w:t xml:space="preserve"> </w:t>
        </w:r>
        <w:r w:rsidRPr="003D34B8">
          <w:rPr>
            <w:rStyle w:val="af1"/>
            <w:rFonts w:ascii="Arial" w:hAnsi="Arial" w:cs="Arial"/>
            <w:color w:val="000000"/>
          </w:rPr>
          <w:t>3</w:t>
        </w:r>
        <w:r w:rsidR="00756B40">
          <w:rPr>
            <w:rStyle w:val="af1"/>
            <w:rFonts w:ascii="Arial" w:hAnsi="Arial" w:cs="Arial"/>
            <w:color w:val="000000"/>
          </w:rPr>
          <w:t xml:space="preserve"> </w:t>
        </w:r>
        <w:r w:rsidRPr="003D34B8">
          <w:rPr>
            <w:rStyle w:val="af1"/>
            <w:rFonts w:ascii="Arial" w:hAnsi="Arial" w:cs="Arial"/>
            <w:color w:val="000000"/>
          </w:rPr>
          <w:t>статьи</w:t>
        </w:r>
        <w:r w:rsidR="00756B40">
          <w:rPr>
            <w:rStyle w:val="af1"/>
            <w:rFonts w:ascii="Arial" w:hAnsi="Arial" w:cs="Arial"/>
            <w:color w:val="000000"/>
          </w:rPr>
          <w:t xml:space="preserve"> </w:t>
        </w:r>
        <w:r w:rsidRPr="003D34B8">
          <w:rPr>
            <w:rStyle w:val="af1"/>
            <w:rFonts w:ascii="Arial" w:hAnsi="Arial" w:cs="Arial"/>
            <w:color w:val="000000"/>
          </w:rPr>
          <w:t>13</w:t>
        </w:r>
      </w:hyperlink>
      <w:r w:rsidR="00756B40">
        <w:rPr>
          <w:rFonts w:ascii="Arial" w:hAnsi="Arial" w:cs="Arial"/>
          <w:color w:val="000000"/>
          <w:sz w:val="20"/>
        </w:rPr>
        <w:t xml:space="preserve"> </w:t>
      </w:r>
      <w:r w:rsidRPr="003D34B8">
        <w:rPr>
          <w:rFonts w:ascii="Arial" w:hAnsi="Arial" w:cs="Arial"/>
          <w:color w:val="000000"/>
          <w:sz w:val="20"/>
        </w:rPr>
        <w:t>Федерального</w:t>
      </w:r>
      <w:r w:rsidR="00756B40">
        <w:rPr>
          <w:rFonts w:ascii="Arial" w:hAnsi="Arial" w:cs="Arial"/>
          <w:color w:val="000000"/>
          <w:sz w:val="20"/>
        </w:rPr>
        <w:t xml:space="preserve"> </w:t>
      </w:r>
      <w:r w:rsidRPr="003D34B8">
        <w:rPr>
          <w:rFonts w:ascii="Arial" w:hAnsi="Arial" w:cs="Arial"/>
          <w:color w:val="000000"/>
          <w:sz w:val="20"/>
        </w:rPr>
        <w:t>закона</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24.07.1998</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124-ФЗ</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основных</w:t>
      </w:r>
      <w:r w:rsidR="00756B40">
        <w:rPr>
          <w:rFonts w:ascii="Arial" w:hAnsi="Arial" w:cs="Arial"/>
          <w:color w:val="000000"/>
          <w:sz w:val="20"/>
        </w:rPr>
        <w:t xml:space="preserve"> </w:t>
      </w:r>
      <w:r w:rsidRPr="003D34B8">
        <w:rPr>
          <w:rFonts w:ascii="Arial" w:hAnsi="Arial" w:cs="Arial"/>
          <w:color w:val="000000"/>
          <w:sz w:val="20"/>
        </w:rPr>
        <w:t>гарантиях</w:t>
      </w:r>
      <w:r w:rsidR="00756B40">
        <w:rPr>
          <w:rFonts w:ascii="Arial" w:hAnsi="Arial" w:cs="Arial"/>
          <w:color w:val="000000"/>
          <w:sz w:val="20"/>
        </w:rPr>
        <w:t xml:space="preserve"> </w:t>
      </w:r>
      <w:r w:rsidRPr="003D34B8">
        <w:rPr>
          <w:rFonts w:ascii="Arial" w:hAnsi="Arial" w:cs="Arial"/>
          <w:color w:val="000000"/>
          <w:sz w:val="20"/>
        </w:rPr>
        <w:t>прав</w:t>
      </w:r>
      <w:r w:rsidR="00756B40">
        <w:rPr>
          <w:rFonts w:ascii="Arial" w:hAnsi="Arial" w:cs="Arial"/>
          <w:color w:val="000000"/>
          <w:sz w:val="20"/>
        </w:rPr>
        <w:t xml:space="preserve"> </w:t>
      </w:r>
      <w:r w:rsidRPr="003D34B8">
        <w:rPr>
          <w:rFonts w:ascii="Arial" w:hAnsi="Arial" w:cs="Arial"/>
          <w:color w:val="000000"/>
          <w:sz w:val="20"/>
        </w:rPr>
        <w:t>ребенка",</w:t>
      </w:r>
      <w:r w:rsidR="00756B40">
        <w:rPr>
          <w:rFonts w:ascii="Arial" w:hAnsi="Arial" w:cs="Arial"/>
          <w:color w:val="000000"/>
          <w:sz w:val="20"/>
        </w:rPr>
        <w:t xml:space="preserve"> </w:t>
      </w:r>
      <w:hyperlink r:id="rId42" w:history="1">
        <w:r w:rsidRPr="003D34B8">
          <w:rPr>
            <w:rStyle w:val="af1"/>
            <w:rFonts w:ascii="Arial" w:hAnsi="Arial" w:cs="Arial"/>
            <w:color w:val="000000"/>
          </w:rPr>
          <w:t>абзацем</w:t>
        </w:r>
        <w:r w:rsidR="00756B40">
          <w:rPr>
            <w:rStyle w:val="af1"/>
            <w:rFonts w:ascii="Arial" w:hAnsi="Arial" w:cs="Arial"/>
            <w:color w:val="000000"/>
          </w:rPr>
          <w:t xml:space="preserve"> </w:t>
        </w:r>
        <w:r w:rsidRPr="003D34B8">
          <w:rPr>
            <w:rStyle w:val="af1"/>
            <w:rFonts w:ascii="Arial" w:hAnsi="Arial" w:cs="Arial"/>
            <w:color w:val="000000"/>
          </w:rPr>
          <w:t>вторым</w:t>
        </w:r>
        <w:r w:rsidR="00756B40">
          <w:rPr>
            <w:rStyle w:val="af1"/>
            <w:rFonts w:ascii="Arial" w:hAnsi="Arial" w:cs="Arial"/>
            <w:color w:val="000000"/>
          </w:rPr>
          <w:t xml:space="preserve"> </w:t>
        </w:r>
        <w:r w:rsidRPr="003D34B8">
          <w:rPr>
            <w:rStyle w:val="af1"/>
            <w:rFonts w:ascii="Arial" w:hAnsi="Arial" w:cs="Arial"/>
            <w:color w:val="000000"/>
          </w:rPr>
          <w:t>пункта</w:t>
        </w:r>
        <w:r w:rsidR="00756B40">
          <w:rPr>
            <w:rStyle w:val="af1"/>
            <w:rFonts w:ascii="Arial" w:hAnsi="Arial" w:cs="Arial"/>
            <w:color w:val="000000"/>
          </w:rPr>
          <w:t xml:space="preserve"> </w:t>
        </w:r>
        <w:r w:rsidRPr="003D34B8">
          <w:rPr>
            <w:rStyle w:val="af1"/>
            <w:rFonts w:ascii="Arial" w:hAnsi="Arial" w:cs="Arial"/>
            <w:color w:val="000000"/>
          </w:rPr>
          <w:t>3</w:t>
        </w:r>
        <w:r w:rsidR="00756B40">
          <w:rPr>
            <w:rStyle w:val="af1"/>
            <w:rFonts w:ascii="Arial" w:hAnsi="Arial" w:cs="Arial"/>
            <w:color w:val="000000"/>
          </w:rPr>
          <w:t xml:space="preserve"> </w:t>
        </w:r>
        <w:r w:rsidRPr="003D34B8">
          <w:rPr>
            <w:rStyle w:val="af1"/>
            <w:rFonts w:ascii="Arial" w:hAnsi="Arial" w:cs="Arial"/>
            <w:color w:val="000000"/>
          </w:rPr>
          <w:t>статьи</w:t>
        </w:r>
        <w:r w:rsidR="00756B40">
          <w:rPr>
            <w:rStyle w:val="af1"/>
            <w:rFonts w:ascii="Arial" w:hAnsi="Arial" w:cs="Arial"/>
            <w:color w:val="000000"/>
          </w:rPr>
          <w:t xml:space="preserve"> </w:t>
        </w:r>
        <w:r w:rsidRPr="003D34B8">
          <w:rPr>
            <w:rStyle w:val="af1"/>
            <w:rFonts w:ascii="Arial" w:hAnsi="Arial" w:cs="Arial"/>
            <w:color w:val="000000"/>
          </w:rPr>
          <w:t>10.1</w:t>
        </w:r>
      </w:hyperlink>
      <w:r w:rsidR="00756B40">
        <w:rPr>
          <w:rFonts w:ascii="Arial" w:hAnsi="Arial" w:cs="Arial"/>
          <w:b/>
          <w:color w:val="000000"/>
          <w:sz w:val="20"/>
        </w:rPr>
        <w:t xml:space="preserve"> </w:t>
      </w:r>
      <w:r w:rsidRPr="003D34B8">
        <w:rPr>
          <w:rFonts w:ascii="Arial" w:hAnsi="Arial" w:cs="Arial"/>
          <w:color w:val="000000"/>
          <w:sz w:val="20"/>
        </w:rPr>
        <w:t>Закона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24.11.2004</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48</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поддержке</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определяет</w:t>
      </w:r>
      <w:r w:rsidR="00756B40">
        <w:rPr>
          <w:rFonts w:ascii="Arial" w:hAnsi="Arial" w:cs="Arial"/>
          <w:color w:val="000000"/>
          <w:sz w:val="20"/>
        </w:rPr>
        <w:t xml:space="preserve"> </w:t>
      </w:r>
      <w:r w:rsidRPr="003D34B8">
        <w:rPr>
          <w:rFonts w:ascii="Arial" w:hAnsi="Arial" w:cs="Arial"/>
          <w:color w:val="000000"/>
          <w:sz w:val="20"/>
        </w:rPr>
        <w:t>порядок</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имущества,</w:t>
      </w:r>
      <w:r w:rsidR="00756B40">
        <w:rPr>
          <w:rFonts w:ascii="Arial" w:hAnsi="Arial" w:cs="Arial"/>
          <w:color w:val="000000"/>
          <w:sz w:val="20"/>
        </w:rPr>
        <w:t xml:space="preserve"> </w:t>
      </w:r>
      <w:r w:rsidRPr="003D34B8">
        <w:rPr>
          <w:rFonts w:ascii="Arial" w:hAnsi="Arial" w:cs="Arial"/>
          <w:color w:val="000000"/>
          <w:sz w:val="20"/>
        </w:rPr>
        <w:t>являющегося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собственностью</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предназначенного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целей</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развития,</w:t>
      </w:r>
      <w:r w:rsidR="00756B40">
        <w:rPr>
          <w:rFonts w:ascii="Arial" w:hAnsi="Arial" w:cs="Arial"/>
          <w:color w:val="000000"/>
          <w:sz w:val="20"/>
        </w:rPr>
        <w:t xml:space="preserve"> </w:t>
      </w:r>
      <w:r w:rsidRPr="003D34B8">
        <w:rPr>
          <w:rFonts w:ascii="Arial" w:hAnsi="Arial" w:cs="Arial"/>
          <w:color w:val="000000"/>
          <w:sz w:val="20"/>
        </w:rPr>
        <w:t>отдыха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оздоровления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медицинской</w:t>
      </w:r>
      <w:r w:rsidR="00756B40">
        <w:rPr>
          <w:rFonts w:ascii="Arial" w:hAnsi="Arial" w:cs="Arial"/>
          <w:color w:val="000000"/>
          <w:sz w:val="20"/>
        </w:rPr>
        <w:t xml:space="preserve"> </w:t>
      </w:r>
      <w:r w:rsidRPr="003D34B8">
        <w:rPr>
          <w:rFonts w:ascii="Arial" w:hAnsi="Arial" w:cs="Arial"/>
          <w:color w:val="000000"/>
          <w:sz w:val="20"/>
        </w:rPr>
        <w:t>помощи</w:t>
      </w:r>
      <w:r w:rsidR="00756B40">
        <w:rPr>
          <w:rFonts w:ascii="Arial" w:hAnsi="Arial" w:cs="Arial"/>
          <w:color w:val="000000"/>
          <w:sz w:val="20"/>
        </w:rPr>
        <w:t xml:space="preserve"> </w:t>
      </w:r>
      <w:r w:rsidRPr="003D34B8">
        <w:rPr>
          <w:rFonts w:ascii="Arial" w:hAnsi="Arial" w:cs="Arial"/>
          <w:color w:val="000000"/>
          <w:sz w:val="20"/>
        </w:rPr>
        <w:t>детям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профилактики</w:t>
      </w:r>
      <w:r w:rsidR="00756B40">
        <w:rPr>
          <w:rFonts w:ascii="Arial" w:hAnsi="Arial" w:cs="Arial"/>
          <w:color w:val="000000"/>
          <w:sz w:val="20"/>
        </w:rPr>
        <w:t xml:space="preserve"> </w:t>
      </w:r>
      <w:r w:rsidRPr="003D34B8">
        <w:rPr>
          <w:rFonts w:ascii="Arial" w:hAnsi="Arial" w:cs="Arial"/>
          <w:color w:val="000000"/>
          <w:sz w:val="20"/>
        </w:rPr>
        <w:t>заболеваний</w:t>
      </w:r>
      <w:r w:rsidR="00756B40">
        <w:rPr>
          <w:rFonts w:ascii="Arial" w:hAnsi="Arial" w:cs="Arial"/>
          <w:color w:val="000000"/>
          <w:sz w:val="20"/>
        </w:rPr>
        <w:t xml:space="preserve"> </w:t>
      </w:r>
      <w:r w:rsidRPr="003D34B8">
        <w:rPr>
          <w:rFonts w:ascii="Arial" w:hAnsi="Arial" w:cs="Arial"/>
          <w:color w:val="000000"/>
          <w:sz w:val="20"/>
        </w:rPr>
        <w:t>у</w:t>
      </w:r>
      <w:r w:rsidR="00756B40">
        <w:rPr>
          <w:rFonts w:ascii="Arial" w:hAnsi="Arial" w:cs="Arial"/>
          <w:color w:val="000000"/>
          <w:sz w:val="20"/>
        </w:rPr>
        <w:t xml:space="preserve"> </w:t>
      </w:r>
      <w:r w:rsidRPr="003D34B8">
        <w:rPr>
          <w:rFonts w:ascii="Arial" w:hAnsi="Arial" w:cs="Arial"/>
          <w:color w:val="000000"/>
          <w:sz w:val="20"/>
        </w:rPr>
        <w:t>них,</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защиты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социального</w:t>
      </w:r>
      <w:r w:rsidR="00756B40">
        <w:rPr>
          <w:rFonts w:ascii="Arial" w:hAnsi="Arial" w:cs="Arial"/>
          <w:color w:val="000000"/>
          <w:sz w:val="20"/>
        </w:rPr>
        <w:t xml:space="preserve"> </w:t>
      </w:r>
      <w:r w:rsidRPr="003D34B8">
        <w:rPr>
          <w:rFonts w:ascii="Arial" w:hAnsi="Arial" w:cs="Arial"/>
          <w:color w:val="000000"/>
          <w:sz w:val="20"/>
        </w:rPr>
        <w:t>обслуживания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(далее</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объекты</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инфраструктуры</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детей).</w:t>
      </w:r>
    </w:p>
    <w:p w:rsidR="00680524" w:rsidRPr="003D34B8" w:rsidRDefault="00680524" w:rsidP="00172862">
      <w:pPr>
        <w:spacing w:after="0" w:line="240" w:lineRule="auto"/>
        <w:ind w:firstLine="709"/>
        <w:rPr>
          <w:rFonts w:ascii="Arial" w:hAnsi="Arial" w:cs="Arial"/>
          <w:color w:val="000000"/>
          <w:sz w:val="20"/>
        </w:rPr>
      </w:pPr>
      <w:bookmarkStart w:id="111" w:name="sub_102"/>
      <w:bookmarkEnd w:id="110"/>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которое</w:t>
      </w:r>
      <w:r w:rsidR="00756B40">
        <w:rPr>
          <w:rFonts w:ascii="Arial" w:hAnsi="Arial" w:cs="Arial"/>
          <w:color w:val="000000"/>
          <w:sz w:val="20"/>
        </w:rPr>
        <w:t xml:space="preserve"> </w:t>
      </w:r>
      <w:r w:rsidRPr="003D34B8">
        <w:rPr>
          <w:rFonts w:ascii="Arial" w:hAnsi="Arial" w:cs="Arial"/>
          <w:color w:val="000000"/>
          <w:sz w:val="20"/>
        </w:rPr>
        <w:t>является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собственностью</w:t>
      </w:r>
      <w:r w:rsidR="00756B40">
        <w:rPr>
          <w:rFonts w:ascii="Arial" w:hAnsi="Arial" w:cs="Arial"/>
          <w:color w:val="000000"/>
          <w:sz w:val="20"/>
        </w:rPr>
        <w:t xml:space="preserve"> </w:t>
      </w:r>
      <w:r w:rsidRPr="003D34B8">
        <w:rPr>
          <w:rFonts w:ascii="Arial" w:hAnsi="Arial" w:cs="Arial"/>
          <w:color w:val="000000"/>
          <w:sz w:val="20"/>
        </w:rPr>
        <w:t>(земельные</w:t>
      </w:r>
      <w:r w:rsidR="00756B40">
        <w:rPr>
          <w:rFonts w:ascii="Arial" w:hAnsi="Arial" w:cs="Arial"/>
          <w:color w:val="000000"/>
          <w:sz w:val="20"/>
        </w:rPr>
        <w:t xml:space="preserve"> </w:t>
      </w:r>
      <w:r w:rsidRPr="003D34B8">
        <w:rPr>
          <w:rFonts w:ascii="Arial" w:hAnsi="Arial" w:cs="Arial"/>
          <w:color w:val="000000"/>
          <w:sz w:val="20"/>
        </w:rPr>
        <w:t>участки,</w:t>
      </w:r>
      <w:r w:rsidR="00756B40">
        <w:rPr>
          <w:rFonts w:ascii="Arial" w:hAnsi="Arial" w:cs="Arial"/>
          <w:color w:val="000000"/>
          <w:sz w:val="20"/>
        </w:rPr>
        <w:t xml:space="preserve"> </w:t>
      </w:r>
      <w:r w:rsidRPr="003D34B8">
        <w:rPr>
          <w:rFonts w:ascii="Arial" w:hAnsi="Arial" w:cs="Arial"/>
          <w:color w:val="000000"/>
          <w:sz w:val="20"/>
        </w:rPr>
        <w:t>здания,</w:t>
      </w:r>
      <w:r w:rsidR="00756B40">
        <w:rPr>
          <w:rFonts w:ascii="Arial" w:hAnsi="Arial" w:cs="Arial"/>
          <w:color w:val="000000"/>
          <w:sz w:val="20"/>
        </w:rPr>
        <w:t xml:space="preserve"> </w:t>
      </w:r>
      <w:r w:rsidRPr="003D34B8">
        <w:rPr>
          <w:rFonts w:ascii="Arial" w:hAnsi="Arial" w:cs="Arial"/>
          <w:color w:val="000000"/>
          <w:sz w:val="20"/>
        </w:rPr>
        <w:t>строения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сооружения,</w:t>
      </w:r>
      <w:r w:rsidR="00756B40">
        <w:rPr>
          <w:rFonts w:ascii="Arial" w:hAnsi="Arial" w:cs="Arial"/>
          <w:color w:val="000000"/>
          <w:sz w:val="20"/>
        </w:rPr>
        <w:t xml:space="preserve"> </w:t>
      </w:r>
      <w:r w:rsidRPr="003D34B8">
        <w:rPr>
          <w:rFonts w:ascii="Arial" w:hAnsi="Arial" w:cs="Arial"/>
          <w:color w:val="000000"/>
          <w:sz w:val="20"/>
        </w:rPr>
        <w:t>оборудование</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иное</w:t>
      </w:r>
      <w:r w:rsidR="00756B40">
        <w:rPr>
          <w:rFonts w:ascii="Arial" w:hAnsi="Arial" w:cs="Arial"/>
          <w:color w:val="000000"/>
          <w:sz w:val="20"/>
        </w:rPr>
        <w:t xml:space="preserve"> </w:t>
      </w:r>
      <w:r w:rsidRPr="003D34B8">
        <w:rPr>
          <w:rFonts w:ascii="Arial" w:hAnsi="Arial" w:cs="Arial"/>
          <w:color w:val="000000"/>
          <w:sz w:val="20"/>
        </w:rPr>
        <w:t>имущество),</w:t>
      </w:r>
      <w:r w:rsidR="00756B40">
        <w:rPr>
          <w:rFonts w:ascii="Arial" w:hAnsi="Arial" w:cs="Arial"/>
          <w:color w:val="000000"/>
          <w:sz w:val="20"/>
        </w:rPr>
        <w:t xml:space="preserve"> </w:t>
      </w:r>
      <w:r w:rsidRPr="003D34B8">
        <w:rPr>
          <w:rFonts w:ascii="Arial" w:hAnsi="Arial" w:cs="Arial"/>
          <w:color w:val="000000"/>
          <w:sz w:val="20"/>
        </w:rPr>
        <w:t>которое</w:t>
      </w:r>
      <w:r w:rsidR="00756B40">
        <w:rPr>
          <w:rFonts w:ascii="Arial" w:hAnsi="Arial" w:cs="Arial"/>
          <w:color w:val="000000"/>
          <w:sz w:val="20"/>
        </w:rPr>
        <w:t xml:space="preserve"> </w:t>
      </w:r>
      <w:r w:rsidRPr="003D34B8">
        <w:rPr>
          <w:rFonts w:ascii="Arial" w:hAnsi="Arial" w:cs="Arial"/>
          <w:color w:val="000000"/>
          <w:sz w:val="20"/>
        </w:rPr>
        <w:t>относится</w:t>
      </w:r>
      <w:r w:rsidR="00756B40">
        <w:rPr>
          <w:rFonts w:ascii="Arial" w:hAnsi="Arial" w:cs="Arial"/>
          <w:color w:val="000000"/>
          <w:sz w:val="20"/>
        </w:rPr>
        <w:t xml:space="preserve"> </w:t>
      </w:r>
      <w:r w:rsidRPr="003D34B8">
        <w:rPr>
          <w:rFonts w:ascii="Arial" w:hAnsi="Arial" w:cs="Arial"/>
          <w:color w:val="000000"/>
          <w:sz w:val="20"/>
        </w:rPr>
        <w:t>к</w:t>
      </w:r>
      <w:r w:rsidR="00756B40">
        <w:rPr>
          <w:rFonts w:ascii="Arial" w:hAnsi="Arial" w:cs="Arial"/>
          <w:color w:val="000000"/>
          <w:sz w:val="20"/>
        </w:rPr>
        <w:t xml:space="preserve"> </w:t>
      </w:r>
      <w:r w:rsidRPr="003D34B8">
        <w:rPr>
          <w:rFonts w:ascii="Arial" w:hAnsi="Arial" w:cs="Arial"/>
          <w:color w:val="000000"/>
          <w:sz w:val="20"/>
        </w:rPr>
        <w:t>объектам</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инфраструктуры</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возникновение,</w:t>
      </w:r>
      <w:r w:rsidR="00756B40">
        <w:rPr>
          <w:rFonts w:ascii="Arial" w:hAnsi="Arial" w:cs="Arial"/>
          <w:color w:val="000000"/>
          <w:sz w:val="20"/>
        </w:rPr>
        <w:t xml:space="preserve"> </w:t>
      </w:r>
      <w:r w:rsidRPr="003D34B8">
        <w:rPr>
          <w:rFonts w:ascii="Arial" w:hAnsi="Arial" w:cs="Arial"/>
          <w:color w:val="000000"/>
          <w:sz w:val="20"/>
        </w:rPr>
        <w:t>обособление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приобретение</w:t>
      </w:r>
      <w:r w:rsidR="00756B40">
        <w:rPr>
          <w:rFonts w:ascii="Arial" w:hAnsi="Arial" w:cs="Arial"/>
          <w:color w:val="000000"/>
          <w:sz w:val="20"/>
        </w:rPr>
        <w:t xml:space="preserve"> </w:t>
      </w:r>
      <w:r w:rsidRPr="003D34B8">
        <w:rPr>
          <w:rFonts w:ascii="Arial" w:hAnsi="Arial" w:cs="Arial"/>
          <w:color w:val="000000"/>
          <w:sz w:val="20"/>
        </w:rPr>
        <w:t>которого</w:t>
      </w:r>
      <w:r w:rsidR="00756B40">
        <w:rPr>
          <w:rFonts w:ascii="Arial" w:hAnsi="Arial" w:cs="Arial"/>
          <w:color w:val="000000"/>
          <w:sz w:val="20"/>
        </w:rPr>
        <w:t xml:space="preserve"> </w:t>
      </w:r>
      <w:r w:rsidRPr="003D34B8">
        <w:rPr>
          <w:rFonts w:ascii="Arial" w:hAnsi="Arial" w:cs="Arial"/>
          <w:color w:val="000000"/>
          <w:sz w:val="20"/>
        </w:rPr>
        <w:t>предназначено</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целей</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развития,</w:t>
      </w:r>
      <w:r w:rsidR="00756B40">
        <w:rPr>
          <w:rFonts w:ascii="Arial" w:hAnsi="Arial" w:cs="Arial"/>
          <w:color w:val="000000"/>
          <w:sz w:val="20"/>
        </w:rPr>
        <w:t xml:space="preserve"> </w:t>
      </w:r>
      <w:r w:rsidRPr="003D34B8">
        <w:rPr>
          <w:rFonts w:ascii="Arial" w:hAnsi="Arial" w:cs="Arial"/>
          <w:color w:val="000000"/>
          <w:sz w:val="20"/>
        </w:rPr>
        <w:t>отдыха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оздоровления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медицинской</w:t>
      </w:r>
      <w:r w:rsidR="00756B40">
        <w:rPr>
          <w:rFonts w:ascii="Arial" w:hAnsi="Arial" w:cs="Arial"/>
          <w:color w:val="000000"/>
          <w:sz w:val="20"/>
        </w:rPr>
        <w:t xml:space="preserve"> </w:t>
      </w:r>
      <w:r w:rsidRPr="003D34B8">
        <w:rPr>
          <w:rFonts w:ascii="Arial" w:hAnsi="Arial" w:cs="Arial"/>
          <w:color w:val="000000"/>
          <w:sz w:val="20"/>
        </w:rPr>
        <w:t>помощи</w:t>
      </w:r>
      <w:r w:rsidR="00756B40">
        <w:rPr>
          <w:rFonts w:ascii="Arial" w:hAnsi="Arial" w:cs="Arial"/>
          <w:color w:val="000000"/>
          <w:sz w:val="20"/>
        </w:rPr>
        <w:t xml:space="preserve"> </w:t>
      </w:r>
      <w:r w:rsidRPr="003D34B8">
        <w:rPr>
          <w:rFonts w:ascii="Arial" w:hAnsi="Arial" w:cs="Arial"/>
          <w:color w:val="000000"/>
          <w:sz w:val="20"/>
        </w:rPr>
        <w:t>детям</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профилактики</w:t>
      </w:r>
      <w:r w:rsidR="00756B40">
        <w:rPr>
          <w:rFonts w:ascii="Arial" w:hAnsi="Arial" w:cs="Arial"/>
          <w:color w:val="000000"/>
          <w:sz w:val="20"/>
        </w:rPr>
        <w:t xml:space="preserve"> </w:t>
      </w:r>
      <w:r w:rsidRPr="003D34B8">
        <w:rPr>
          <w:rFonts w:ascii="Arial" w:hAnsi="Arial" w:cs="Arial"/>
          <w:color w:val="000000"/>
          <w:sz w:val="20"/>
        </w:rPr>
        <w:t>заболеваний</w:t>
      </w:r>
      <w:r w:rsidR="00756B40">
        <w:rPr>
          <w:rFonts w:ascii="Arial" w:hAnsi="Arial" w:cs="Arial"/>
          <w:color w:val="000000"/>
          <w:sz w:val="20"/>
        </w:rPr>
        <w:t xml:space="preserve"> </w:t>
      </w:r>
      <w:r w:rsidRPr="003D34B8">
        <w:rPr>
          <w:rFonts w:ascii="Arial" w:hAnsi="Arial" w:cs="Arial"/>
          <w:color w:val="000000"/>
          <w:sz w:val="20"/>
        </w:rPr>
        <w:t>у</w:t>
      </w:r>
      <w:r w:rsidR="00756B40">
        <w:rPr>
          <w:rFonts w:ascii="Arial" w:hAnsi="Arial" w:cs="Arial"/>
          <w:color w:val="000000"/>
          <w:sz w:val="20"/>
        </w:rPr>
        <w:t xml:space="preserve"> </w:t>
      </w:r>
      <w:r w:rsidRPr="003D34B8">
        <w:rPr>
          <w:rFonts w:ascii="Arial" w:hAnsi="Arial" w:cs="Arial"/>
          <w:color w:val="000000"/>
          <w:sz w:val="20"/>
        </w:rPr>
        <w:t>них,</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защиты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социального</w:t>
      </w:r>
      <w:r w:rsidR="00756B40">
        <w:rPr>
          <w:rFonts w:ascii="Arial" w:hAnsi="Arial" w:cs="Arial"/>
          <w:color w:val="000000"/>
          <w:sz w:val="20"/>
        </w:rPr>
        <w:t xml:space="preserve"> </w:t>
      </w:r>
      <w:r w:rsidRPr="003D34B8">
        <w:rPr>
          <w:rFonts w:ascii="Arial" w:hAnsi="Arial" w:cs="Arial"/>
          <w:color w:val="000000"/>
          <w:sz w:val="20"/>
        </w:rPr>
        <w:t>обслуживания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может</w:t>
      </w:r>
      <w:r w:rsidR="00756B40">
        <w:rPr>
          <w:rFonts w:ascii="Arial" w:hAnsi="Arial" w:cs="Arial"/>
          <w:color w:val="000000"/>
          <w:sz w:val="20"/>
        </w:rPr>
        <w:t xml:space="preserve"> </w:t>
      </w:r>
      <w:r w:rsidRPr="003D34B8">
        <w:rPr>
          <w:rFonts w:ascii="Arial" w:hAnsi="Arial" w:cs="Arial"/>
          <w:color w:val="000000"/>
          <w:sz w:val="20"/>
        </w:rPr>
        <w:t>использоваться</w:t>
      </w:r>
      <w:r w:rsidR="00756B40">
        <w:rPr>
          <w:rFonts w:ascii="Arial" w:hAnsi="Arial" w:cs="Arial"/>
          <w:color w:val="000000"/>
          <w:sz w:val="20"/>
        </w:rPr>
        <w:t xml:space="preserve"> </w:t>
      </w:r>
      <w:r w:rsidRPr="003D34B8">
        <w:rPr>
          <w:rFonts w:ascii="Arial" w:hAnsi="Arial" w:cs="Arial"/>
          <w:color w:val="000000"/>
          <w:sz w:val="20"/>
        </w:rPr>
        <w:t>только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данных</w:t>
      </w:r>
      <w:r w:rsidR="00756B40">
        <w:rPr>
          <w:rFonts w:ascii="Arial" w:hAnsi="Arial" w:cs="Arial"/>
          <w:color w:val="000000"/>
          <w:sz w:val="20"/>
        </w:rPr>
        <w:t xml:space="preserve"> </w:t>
      </w:r>
      <w:r w:rsidRPr="003D34B8">
        <w:rPr>
          <w:rFonts w:ascii="Arial" w:hAnsi="Arial" w:cs="Arial"/>
          <w:color w:val="000000"/>
          <w:sz w:val="20"/>
        </w:rPr>
        <w:t>целях.</w:t>
      </w:r>
    </w:p>
    <w:p w:rsidR="00680524" w:rsidRPr="003D34B8" w:rsidRDefault="00680524" w:rsidP="00172862">
      <w:pPr>
        <w:spacing w:after="0" w:line="240" w:lineRule="auto"/>
        <w:ind w:firstLine="709"/>
        <w:rPr>
          <w:rFonts w:ascii="Arial" w:hAnsi="Arial" w:cs="Arial"/>
          <w:color w:val="000000"/>
          <w:sz w:val="20"/>
        </w:rPr>
      </w:pPr>
      <w:bookmarkStart w:id="112" w:name="sub_124"/>
      <w:bookmarkEnd w:id="111"/>
      <w:r w:rsidRPr="003D34B8">
        <w:rPr>
          <w:rFonts w:ascii="Arial" w:hAnsi="Arial" w:cs="Arial"/>
          <w:color w:val="000000"/>
          <w:sz w:val="20"/>
        </w:rPr>
        <w:t>Изменение</w:t>
      </w:r>
      <w:r w:rsidR="00756B40">
        <w:rPr>
          <w:rFonts w:ascii="Arial" w:hAnsi="Arial" w:cs="Arial"/>
          <w:color w:val="000000"/>
          <w:sz w:val="20"/>
        </w:rPr>
        <w:t xml:space="preserve"> </w:t>
      </w:r>
      <w:r w:rsidRPr="003D34B8">
        <w:rPr>
          <w:rFonts w:ascii="Arial" w:hAnsi="Arial" w:cs="Arial"/>
          <w:color w:val="000000"/>
          <w:sz w:val="20"/>
        </w:rPr>
        <w:t>целевого</w:t>
      </w:r>
      <w:r w:rsidR="00756B40">
        <w:rPr>
          <w:rFonts w:ascii="Arial" w:hAnsi="Arial" w:cs="Arial"/>
          <w:color w:val="000000"/>
          <w:sz w:val="20"/>
        </w:rPr>
        <w:t xml:space="preserve"> </w:t>
      </w:r>
      <w:r w:rsidRPr="003D34B8">
        <w:rPr>
          <w:rFonts w:ascii="Arial" w:hAnsi="Arial" w:cs="Arial"/>
          <w:color w:val="000000"/>
          <w:sz w:val="20"/>
        </w:rPr>
        <w:t>назначения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вида</w:t>
      </w:r>
      <w:r w:rsidR="00756B40">
        <w:rPr>
          <w:rFonts w:ascii="Arial" w:hAnsi="Arial" w:cs="Arial"/>
          <w:color w:val="000000"/>
          <w:sz w:val="20"/>
        </w:rPr>
        <w:t xml:space="preserve"> </w:t>
      </w:r>
      <w:r w:rsidRPr="003D34B8">
        <w:rPr>
          <w:rFonts w:ascii="Arial" w:hAnsi="Arial" w:cs="Arial"/>
          <w:color w:val="000000"/>
          <w:sz w:val="20"/>
        </w:rPr>
        <w:t>разрешенного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предоставленных</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размещения</w:t>
      </w:r>
      <w:r w:rsidR="00756B40">
        <w:rPr>
          <w:rFonts w:ascii="Arial" w:hAnsi="Arial" w:cs="Arial"/>
          <w:color w:val="000000"/>
          <w:sz w:val="20"/>
        </w:rPr>
        <w:t xml:space="preserve"> </w:t>
      </w:r>
      <w:r w:rsidRPr="003D34B8">
        <w:rPr>
          <w:rFonts w:ascii="Arial" w:hAnsi="Arial" w:cs="Arial"/>
          <w:color w:val="000000"/>
          <w:sz w:val="20"/>
        </w:rPr>
        <w:t>объектов,</w:t>
      </w:r>
      <w:r w:rsidR="00756B40">
        <w:rPr>
          <w:rFonts w:ascii="Arial" w:hAnsi="Arial" w:cs="Arial"/>
          <w:color w:val="000000"/>
          <w:sz w:val="20"/>
        </w:rPr>
        <w:t xml:space="preserve"> </w:t>
      </w:r>
      <w:r w:rsidRPr="003D34B8">
        <w:rPr>
          <w:rFonts w:ascii="Arial" w:hAnsi="Arial" w:cs="Arial"/>
          <w:color w:val="000000"/>
          <w:sz w:val="20"/>
        </w:rPr>
        <w:t>предназначенных</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организации</w:t>
      </w:r>
      <w:r w:rsidR="00756B40">
        <w:rPr>
          <w:rFonts w:ascii="Arial" w:hAnsi="Arial" w:cs="Arial"/>
          <w:color w:val="000000"/>
          <w:sz w:val="20"/>
        </w:rPr>
        <w:t xml:space="preserve"> </w:t>
      </w:r>
      <w:r w:rsidRPr="003D34B8">
        <w:rPr>
          <w:rFonts w:ascii="Arial" w:hAnsi="Arial" w:cs="Arial"/>
          <w:color w:val="000000"/>
          <w:sz w:val="20"/>
        </w:rPr>
        <w:t>отдыха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оздоровления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запрещается,</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исключением</w:t>
      </w:r>
      <w:r w:rsidR="00756B40">
        <w:rPr>
          <w:rFonts w:ascii="Arial" w:hAnsi="Arial" w:cs="Arial"/>
          <w:color w:val="000000"/>
          <w:sz w:val="20"/>
        </w:rPr>
        <w:t xml:space="preserve"> </w:t>
      </w:r>
      <w:r w:rsidRPr="003D34B8">
        <w:rPr>
          <w:rFonts w:ascii="Arial" w:hAnsi="Arial" w:cs="Arial"/>
          <w:color w:val="000000"/>
          <w:sz w:val="20"/>
        </w:rPr>
        <w:t>случаев,</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hyperlink r:id="rId43" w:history="1">
        <w:r w:rsidRPr="003D34B8">
          <w:rPr>
            <w:rStyle w:val="af1"/>
            <w:rFonts w:ascii="Arial" w:hAnsi="Arial" w:cs="Arial"/>
            <w:color w:val="000000"/>
          </w:rPr>
          <w:t>постановлением</w:t>
        </w:r>
      </w:hyperlink>
      <w:r w:rsidR="00756B40">
        <w:rPr>
          <w:rFonts w:ascii="Arial" w:hAnsi="Arial" w:cs="Arial"/>
          <w:color w:val="000000"/>
          <w:sz w:val="20"/>
        </w:rPr>
        <w:t xml:space="preserve"> </w:t>
      </w:r>
      <w:r w:rsidRPr="003D34B8">
        <w:rPr>
          <w:rFonts w:ascii="Arial" w:hAnsi="Arial" w:cs="Arial"/>
          <w:color w:val="000000"/>
          <w:sz w:val="20"/>
        </w:rPr>
        <w:t>Правительства</w:t>
      </w:r>
      <w:r w:rsidR="00756B40">
        <w:rPr>
          <w:rFonts w:ascii="Arial" w:hAnsi="Arial" w:cs="Arial"/>
          <w:color w:val="000000"/>
          <w:sz w:val="20"/>
        </w:rPr>
        <w:t xml:space="preserve"> </w:t>
      </w:r>
      <w:r w:rsidRPr="003D34B8">
        <w:rPr>
          <w:rFonts w:ascii="Arial" w:hAnsi="Arial" w:cs="Arial"/>
          <w:color w:val="000000"/>
          <w:sz w:val="20"/>
        </w:rPr>
        <w:t>РФ</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24.07.2023</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1193</w:t>
      </w:r>
      <w:r w:rsidR="00756B40">
        <w:rPr>
          <w:rFonts w:ascii="Arial" w:hAnsi="Arial" w:cs="Arial"/>
          <w:color w:val="000000"/>
          <w:sz w:val="20"/>
        </w:rPr>
        <w:t xml:space="preserve"> </w:t>
      </w:r>
      <w:r w:rsidRPr="003D34B8">
        <w:rPr>
          <w:rFonts w:ascii="Arial" w:hAnsi="Arial" w:cs="Arial"/>
          <w:color w:val="000000"/>
          <w:sz w:val="20"/>
        </w:rPr>
        <w:t>"Об</w:t>
      </w:r>
      <w:r w:rsidR="00756B40">
        <w:rPr>
          <w:rFonts w:ascii="Arial" w:hAnsi="Arial" w:cs="Arial"/>
          <w:color w:val="000000"/>
          <w:sz w:val="20"/>
        </w:rPr>
        <w:t xml:space="preserve"> </w:t>
      </w:r>
      <w:r w:rsidRPr="003D34B8">
        <w:rPr>
          <w:rFonts w:ascii="Arial" w:hAnsi="Arial" w:cs="Arial"/>
          <w:color w:val="000000"/>
          <w:sz w:val="20"/>
        </w:rPr>
        <w:t>утверждении</w:t>
      </w:r>
      <w:r w:rsidR="00756B40">
        <w:rPr>
          <w:rFonts w:ascii="Arial" w:hAnsi="Arial" w:cs="Arial"/>
          <w:color w:val="000000"/>
          <w:sz w:val="20"/>
        </w:rPr>
        <w:t xml:space="preserve"> </w:t>
      </w:r>
      <w:r w:rsidRPr="003D34B8">
        <w:rPr>
          <w:rFonts w:ascii="Arial" w:hAnsi="Arial" w:cs="Arial"/>
          <w:color w:val="000000"/>
          <w:sz w:val="20"/>
        </w:rPr>
        <w:t>перечня</w:t>
      </w:r>
      <w:r w:rsidR="00756B40">
        <w:rPr>
          <w:rFonts w:ascii="Arial" w:hAnsi="Arial" w:cs="Arial"/>
          <w:color w:val="000000"/>
          <w:sz w:val="20"/>
        </w:rPr>
        <w:t xml:space="preserve"> </w:t>
      </w:r>
      <w:r w:rsidRPr="003D34B8">
        <w:rPr>
          <w:rFonts w:ascii="Arial" w:hAnsi="Arial" w:cs="Arial"/>
          <w:color w:val="000000"/>
          <w:sz w:val="20"/>
        </w:rPr>
        <w:t>случаев,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которых</w:t>
      </w:r>
      <w:r w:rsidR="00756B40">
        <w:rPr>
          <w:rFonts w:ascii="Arial" w:hAnsi="Arial" w:cs="Arial"/>
          <w:color w:val="000000"/>
          <w:sz w:val="20"/>
        </w:rPr>
        <w:t xml:space="preserve"> </w:t>
      </w:r>
      <w:r w:rsidRPr="003D34B8">
        <w:rPr>
          <w:rFonts w:ascii="Arial" w:hAnsi="Arial" w:cs="Arial"/>
          <w:color w:val="000000"/>
          <w:sz w:val="20"/>
        </w:rPr>
        <w:t>допускается</w:t>
      </w:r>
      <w:r w:rsidR="00756B40">
        <w:rPr>
          <w:rFonts w:ascii="Arial" w:hAnsi="Arial" w:cs="Arial"/>
          <w:color w:val="000000"/>
          <w:sz w:val="20"/>
        </w:rPr>
        <w:t xml:space="preserve"> </w:t>
      </w:r>
      <w:r w:rsidRPr="003D34B8">
        <w:rPr>
          <w:rFonts w:ascii="Arial" w:hAnsi="Arial" w:cs="Arial"/>
          <w:color w:val="000000"/>
          <w:sz w:val="20"/>
        </w:rPr>
        <w:t>изменение</w:t>
      </w:r>
      <w:r w:rsidR="00756B40">
        <w:rPr>
          <w:rFonts w:ascii="Arial" w:hAnsi="Arial" w:cs="Arial"/>
          <w:color w:val="000000"/>
          <w:sz w:val="20"/>
        </w:rPr>
        <w:t xml:space="preserve"> </w:t>
      </w:r>
      <w:r w:rsidRPr="003D34B8">
        <w:rPr>
          <w:rFonts w:ascii="Arial" w:hAnsi="Arial" w:cs="Arial"/>
          <w:color w:val="000000"/>
          <w:sz w:val="20"/>
        </w:rPr>
        <w:t>назначения</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ликвидация</w:t>
      </w:r>
      <w:r w:rsidR="00756B40">
        <w:rPr>
          <w:rFonts w:ascii="Arial" w:hAnsi="Arial" w:cs="Arial"/>
          <w:color w:val="000000"/>
          <w:sz w:val="20"/>
        </w:rPr>
        <w:t xml:space="preserve"> </w:t>
      </w:r>
      <w:r w:rsidRPr="003D34B8">
        <w:rPr>
          <w:rFonts w:ascii="Arial" w:hAnsi="Arial" w:cs="Arial"/>
          <w:color w:val="000000"/>
          <w:sz w:val="20"/>
        </w:rPr>
        <w:t>объекта</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инфраструктуры</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являющегося</w:t>
      </w:r>
      <w:r w:rsidR="00756B40">
        <w:rPr>
          <w:rFonts w:ascii="Arial" w:hAnsi="Arial" w:cs="Arial"/>
          <w:color w:val="000000"/>
          <w:sz w:val="20"/>
        </w:rPr>
        <w:t xml:space="preserve"> </w:t>
      </w:r>
      <w:r w:rsidRPr="003D34B8">
        <w:rPr>
          <w:rFonts w:ascii="Arial" w:hAnsi="Arial" w:cs="Arial"/>
          <w:color w:val="000000"/>
          <w:sz w:val="20"/>
        </w:rPr>
        <w:t>государственной</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собственностью"</w:t>
      </w:r>
      <w:r w:rsidR="00756B40">
        <w:rPr>
          <w:rFonts w:ascii="Arial" w:hAnsi="Arial" w:cs="Arial"/>
          <w:color w:val="000000"/>
          <w:sz w:val="20"/>
        </w:rPr>
        <w:t xml:space="preserve"> </w:t>
      </w:r>
      <w:r w:rsidRPr="003D34B8">
        <w:rPr>
          <w:rFonts w:ascii="Arial" w:hAnsi="Arial" w:cs="Arial"/>
          <w:color w:val="000000"/>
          <w:sz w:val="20"/>
        </w:rPr>
        <w:t>допускается</w:t>
      </w:r>
      <w:r w:rsidR="00756B40">
        <w:rPr>
          <w:rFonts w:ascii="Arial" w:hAnsi="Arial" w:cs="Arial"/>
          <w:color w:val="000000"/>
          <w:sz w:val="20"/>
        </w:rPr>
        <w:t xml:space="preserve"> </w:t>
      </w:r>
      <w:r w:rsidRPr="003D34B8">
        <w:rPr>
          <w:rFonts w:ascii="Arial" w:hAnsi="Arial" w:cs="Arial"/>
          <w:color w:val="000000"/>
          <w:sz w:val="20"/>
        </w:rPr>
        <w:t>изменение</w:t>
      </w:r>
      <w:r w:rsidR="00756B40">
        <w:rPr>
          <w:rFonts w:ascii="Arial" w:hAnsi="Arial" w:cs="Arial"/>
          <w:color w:val="000000"/>
          <w:sz w:val="20"/>
        </w:rPr>
        <w:t xml:space="preserve"> </w:t>
      </w:r>
      <w:r w:rsidRPr="003D34B8">
        <w:rPr>
          <w:rFonts w:ascii="Arial" w:hAnsi="Arial" w:cs="Arial"/>
          <w:color w:val="000000"/>
          <w:sz w:val="20"/>
        </w:rPr>
        <w:t>назначения</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ликвидация</w:t>
      </w:r>
      <w:r w:rsidR="00756B40">
        <w:rPr>
          <w:rFonts w:ascii="Arial" w:hAnsi="Arial" w:cs="Arial"/>
          <w:color w:val="000000"/>
          <w:sz w:val="20"/>
        </w:rPr>
        <w:t xml:space="preserve"> </w:t>
      </w:r>
      <w:r w:rsidRPr="003D34B8">
        <w:rPr>
          <w:rFonts w:ascii="Arial" w:hAnsi="Arial" w:cs="Arial"/>
          <w:color w:val="000000"/>
          <w:sz w:val="20"/>
        </w:rPr>
        <w:t>объекта</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инфраструктуры</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являющегося</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собственностью,</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случаев</w:t>
      </w:r>
      <w:r w:rsidR="00756B40">
        <w:rPr>
          <w:rFonts w:ascii="Arial" w:hAnsi="Arial" w:cs="Arial"/>
          <w:color w:val="000000"/>
          <w:sz w:val="20"/>
        </w:rPr>
        <w:t xml:space="preserve"> </w:t>
      </w:r>
      <w:r w:rsidRPr="003D34B8">
        <w:rPr>
          <w:rFonts w:ascii="Arial" w:hAnsi="Arial" w:cs="Arial"/>
          <w:color w:val="000000"/>
          <w:sz w:val="20"/>
        </w:rPr>
        <w:t>изъятия</w:t>
      </w:r>
      <w:r w:rsidR="00756B40">
        <w:rPr>
          <w:rFonts w:ascii="Arial" w:hAnsi="Arial" w:cs="Arial"/>
          <w:color w:val="000000"/>
          <w:sz w:val="20"/>
        </w:rPr>
        <w:t xml:space="preserve"> </w:t>
      </w:r>
      <w:r w:rsidRPr="003D34B8">
        <w:rPr>
          <w:rFonts w:ascii="Arial" w:hAnsi="Arial" w:cs="Arial"/>
          <w:color w:val="000000"/>
          <w:sz w:val="20"/>
        </w:rPr>
        <w:t>таких</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участков</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нужд.</w:t>
      </w:r>
    </w:p>
    <w:p w:rsidR="00680524" w:rsidRPr="003D34B8" w:rsidRDefault="00680524" w:rsidP="00172862">
      <w:pPr>
        <w:spacing w:after="0" w:line="240" w:lineRule="auto"/>
        <w:ind w:firstLine="709"/>
        <w:rPr>
          <w:rFonts w:ascii="Arial" w:hAnsi="Arial" w:cs="Arial"/>
          <w:color w:val="000000"/>
          <w:sz w:val="20"/>
        </w:rPr>
      </w:pPr>
      <w:bookmarkStart w:id="113" w:name="sub_103"/>
      <w:bookmarkEnd w:id="112"/>
      <w:r w:rsidRPr="003D34B8">
        <w:rPr>
          <w:rFonts w:ascii="Arial" w:hAnsi="Arial" w:cs="Arial"/>
          <w:color w:val="000000"/>
          <w:sz w:val="20"/>
        </w:rPr>
        <w:t>3.</w:t>
      </w:r>
      <w:r w:rsidR="00756B40">
        <w:rPr>
          <w:rFonts w:ascii="Arial" w:hAnsi="Arial" w:cs="Arial"/>
          <w:color w:val="000000"/>
          <w:sz w:val="20"/>
        </w:rPr>
        <w:t xml:space="preserve"> </w:t>
      </w:r>
      <w:r w:rsidRPr="003D34B8">
        <w:rPr>
          <w:rFonts w:ascii="Arial" w:hAnsi="Arial" w:cs="Arial"/>
          <w:color w:val="000000"/>
          <w:sz w:val="20"/>
        </w:rPr>
        <w:t>Муниципальное</w:t>
      </w:r>
      <w:r w:rsidR="00756B40">
        <w:rPr>
          <w:rFonts w:ascii="Arial" w:hAnsi="Arial" w:cs="Arial"/>
          <w:color w:val="000000"/>
          <w:sz w:val="20"/>
        </w:rPr>
        <w:t xml:space="preserve"> </w:t>
      </w:r>
      <w:r w:rsidRPr="003D34B8">
        <w:rPr>
          <w:rFonts w:ascii="Arial" w:hAnsi="Arial" w:cs="Arial"/>
          <w:color w:val="000000"/>
          <w:sz w:val="20"/>
        </w:rPr>
        <w:t>учреждение,</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которым</w:t>
      </w:r>
      <w:r w:rsidR="00756B40">
        <w:rPr>
          <w:rFonts w:ascii="Arial" w:hAnsi="Arial" w:cs="Arial"/>
          <w:color w:val="000000"/>
          <w:sz w:val="20"/>
        </w:rPr>
        <w:t xml:space="preserve"> </w:t>
      </w:r>
      <w:r w:rsidRPr="003D34B8">
        <w:rPr>
          <w:rFonts w:ascii="Arial" w:hAnsi="Arial" w:cs="Arial"/>
          <w:color w:val="000000"/>
          <w:sz w:val="20"/>
        </w:rPr>
        <w:t>закреплены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праве</w:t>
      </w:r>
      <w:r w:rsidR="00756B40">
        <w:rPr>
          <w:rFonts w:ascii="Arial" w:hAnsi="Arial" w:cs="Arial"/>
          <w:color w:val="000000"/>
          <w:sz w:val="20"/>
        </w:rPr>
        <w:t xml:space="preserve"> </w:t>
      </w:r>
      <w:r w:rsidRPr="003D34B8">
        <w:rPr>
          <w:rFonts w:ascii="Arial" w:hAnsi="Arial" w:cs="Arial"/>
          <w:color w:val="000000"/>
          <w:sz w:val="20"/>
        </w:rPr>
        <w:t>оперативного</w:t>
      </w:r>
      <w:r w:rsidR="00756B40">
        <w:rPr>
          <w:rFonts w:ascii="Arial" w:hAnsi="Arial" w:cs="Arial"/>
          <w:color w:val="000000"/>
          <w:sz w:val="20"/>
        </w:rPr>
        <w:t xml:space="preserve"> </w:t>
      </w:r>
      <w:r w:rsidRPr="003D34B8">
        <w:rPr>
          <w:rFonts w:ascii="Arial" w:hAnsi="Arial" w:cs="Arial"/>
          <w:color w:val="000000"/>
          <w:sz w:val="20"/>
        </w:rPr>
        <w:t>управления</w:t>
      </w:r>
      <w:r w:rsidR="00756B40">
        <w:rPr>
          <w:rFonts w:ascii="Arial" w:hAnsi="Arial" w:cs="Arial"/>
          <w:color w:val="000000"/>
          <w:sz w:val="20"/>
        </w:rPr>
        <w:t xml:space="preserve"> </w:t>
      </w:r>
      <w:r w:rsidRPr="003D34B8">
        <w:rPr>
          <w:rFonts w:ascii="Arial" w:hAnsi="Arial" w:cs="Arial"/>
          <w:color w:val="000000"/>
          <w:sz w:val="20"/>
        </w:rPr>
        <w:t>объекты</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инфраструктуры</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вправе</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согласия</w:t>
      </w:r>
      <w:r w:rsidR="00756B40">
        <w:rPr>
          <w:rFonts w:ascii="Arial" w:hAnsi="Arial" w:cs="Arial"/>
          <w:color w:val="000000"/>
          <w:sz w:val="20"/>
        </w:rPr>
        <w:t xml:space="preserve"> </w:t>
      </w:r>
      <w:r w:rsidRPr="003D34B8">
        <w:rPr>
          <w:rFonts w:ascii="Arial" w:hAnsi="Arial" w:cs="Arial"/>
          <w:color w:val="000000"/>
          <w:sz w:val="20"/>
        </w:rPr>
        <w:t>учредителя</w:t>
      </w:r>
      <w:r w:rsidR="00756B40">
        <w:rPr>
          <w:rFonts w:ascii="Arial" w:hAnsi="Arial" w:cs="Arial"/>
          <w:color w:val="000000"/>
          <w:sz w:val="20"/>
        </w:rPr>
        <w:t xml:space="preserve"> </w:t>
      </w:r>
      <w:r w:rsidRPr="003D34B8">
        <w:rPr>
          <w:rFonts w:ascii="Arial" w:hAnsi="Arial" w:cs="Arial"/>
          <w:color w:val="000000"/>
          <w:sz w:val="20"/>
        </w:rPr>
        <w:t>сдавать</w:t>
      </w:r>
      <w:r w:rsidR="00756B40">
        <w:rPr>
          <w:rFonts w:ascii="Arial" w:hAnsi="Arial" w:cs="Arial"/>
          <w:color w:val="000000"/>
          <w:sz w:val="20"/>
        </w:rPr>
        <w:t xml:space="preserve"> </w:t>
      </w:r>
      <w:r w:rsidRPr="003D34B8">
        <w:rPr>
          <w:rFonts w:ascii="Arial" w:hAnsi="Arial" w:cs="Arial"/>
          <w:color w:val="000000"/>
          <w:sz w:val="20"/>
        </w:rPr>
        <w:t>такие</w:t>
      </w:r>
      <w:r w:rsidR="00756B40">
        <w:rPr>
          <w:rFonts w:ascii="Arial" w:hAnsi="Arial" w:cs="Arial"/>
          <w:color w:val="000000"/>
          <w:sz w:val="20"/>
        </w:rPr>
        <w:t xml:space="preserve"> </w:t>
      </w:r>
      <w:r w:rsidRPr="003D34B8">
        <w:rPr>
          <w:rFonts w:ascii="Arial" w:hAnsi="Arial" w:cs="Arial"/>
          <w:color w:val="000000"/>
          <w:sz w:val="20"/>
        </w:rPr>
        <w:t>объекты</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аренду,</w:t>
      </w:r>
      <w:r w:rsidR="00756B40">
        <w:rPr>
          <w:rFonts w:ascii="Arial" w:hAnsi="Arial" w:cs="Arial"/>
          <w:color w:val="000000"/>
          <w:sz w:val="20"/>
        </w:rPr>
        <w:t xml:space="preserve"> </w:t>
      </w:r>
      <w:r w:rsidRPr="003D34B8">
        <w:rPr>
          <w:rFonts w:ascii="Arial" w:hAnsi="Arial" w:cs="Arial"/>
          <w:color w:val="000000"/>
          <w:sz w:val="20"/>
        </w:rPr>
        <w:t>безвозмездное</w:t>
      </w:r>
      <w:r w:rsidR="00756B40">
        <w:rPr>
          <w:rFonts w:ascii="Arial" w:hAnsi="Arial" w:cs="Arial"/>
          <w:color w:val="000000"/>
          <w:sz w:val="20"/>
        </w:rPr>
        <w:t xml:space="preserve"> </w:t>
      </w:r>
      <w:r w:rsidRPr="003D34B8">
        <w:rPr>
          <w:rFonts w:ascii="Arial" w:hAnsi="Arial" w:cs="Arial"/>
          <w:color w:val="000000"/>
          <w:sz w:val="20"/>
        </w:rPr>
        <w:t>пользование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целях</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более</w:t>
      </w:r>
      <w:r w:rsidR="00756B40">
        <w:rPr>
          <w:rFonts w:ascii="Arial" w:hAnsi="Arial" w:cs="Arial"/>
          <w:color w:val="000000"/>
          <w:sz w:val="20"/>
        </w:rPr>
        <w:t xml:space="preserve"> </w:t>
      </w:r>
      <w:r w:rsidRPr="003D34B8">
        <w:rPr>
          <w:rFonts w:ascii="Arial" w:hAnsi="Arial" w:cs="Arial"/>
          <w:color w:val="000000"/>
          <w:sz w:val="20"/>
        </w:rPr>
        <w:t>эффективной</w:t>
      </w:r>
      <w:r w:rsidR="00756B40">
        <w:rPr>
          <w:rFonts w:ascii="Arial" w:hAnsi="Arial" w:cs="Arial"/>
          <w:color w:val="000000"/>
          <w:sz w:val="20"/>
        </w:rPr>
        <w:t xml:space="preserve"> </w:t>
      </w:r>
      <w:r w:rsidRPr="003D34B8">
        <w:rPr>
          <w:rFonts w:ascii="Arial" w:hAnsi="Arial" w:cs="Arial"/>
          <w:color w:val="000000"/>
          <w:sz w:val="20"/>
        </w:rPr>
        <w:t>организации</w:t>
      </w:r>
      <w:r w:rsidR="00756B40">
        <w:rPr>
          <w:rFonts w:ascii="Arial" w:hAnsi="Arial" w:cs="Arial"/>
          <w:color w:val="000000"/>
          <w:sz w:val="20"/>
        </w:rPr>
        <w:t xml:space="preserve"> </w:t>
      </w:r>
      <w:r w:rsidRPr="003D34B8">
        <w:rPr>
          <w:rFonts w:ascii="Arial" w:hAnsi="Arial" w:cs="Arial"/>
          <w:color w:val="000000"/>
          <w:sz w:val="20"/>
        </w:rPr>
        <w:t>основной</w:t>
      </w:r>
      <w:r w:rsidR="00756B40">
        <w:rPr>
          <w:rFonts w:ascii="Arial" w:hAnsi="Arial" w:cs="Arial"/>
          <w:color w:val="000000"/>
          <w:sz w:val="20"/>
        </w:rPr>
        <w:t xml:space="preserve"> </w:t>
      </w:r>
      <w:r w:rsidRPr="003D34B8">
        <w:rPr>
          <w:rFonts w:ascii="Arial" w:hAnsi="Arial" w:cs="Arial"/>
          <w:color w:val="000000"/>
          <w:sz w:val="20"/>
        </w:rPr>
        <w:t>уставной</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рационального</w:t>
      </w:r>
      <w:r w:rsidR="00756B40">
        <w:rPr>
          <w:rFonts w:ascii="Arial" w:hAnsi="Arial" w:cs="Arial"/>
          <w:color w:val="000000"/>
          <w:sz w:val="20"/>
        </w:rPr>
        <w:t xml:space="preserve"> </w:t>
      </w:r>
      <w:r w:rsidRPr="003D34B8">
        <w:rPr>
          <w:rFonts w:ascii="Arial" w:hAnsi="Arial" w:cs="Arial"/>
          <w:color w:val="000000"/>
          <w:sz w:val="20"/>
        </w:rPr>
        <w:t>использования</w:t>
      </w:r>
      <w:r w:rsidR="00756B40">
        <w:rPr>
          <w:rFonts w:ascii="Arial" w:hAnsi="Arial" w:cs="Arial"/>
          <w:color w:val="000000"/>
          <w:sz w:val="20"/>
        </w:rPr>
        <w:t xml:space="preserve"> </w:t>
      </w:r>
      <w:r w:rsidRPr="003D34B8">
        <w:rPr>
          <w:rFonts w:ascii="Arial" w:hAnsi="Arial" w:cs="Arial"/>
          <w:color w:val="000000"/>
          <w:sz w:val="20"/>
        </w:rPr>
        <w:t>имущества.</w:t>
      </w:r>
    </w:p>
    <w:p w:rsidR="00680524" w:rsidRPr="003D34B8" w:rsidRDefault="00680524" w:rsidP="00172862">
      <w:pPr>
        <w:spacing w:after="0" w:line="240" w:lineRule="auto"/>
        <w:ind w:firstLine="709"/>
        <w:rPr>
          <w:rFonts w:ascii="Arial" w:hAnsi="Arial" w:cs="Arial"/>
          <w:color w:val="000000"/>
          <w:sz w:val="20"/>
        </w:rPr>
      </w:pPr>
      <w:bookmarkStart w:id="114" w:name="sub_104"/>
      <w:bookmarkEnd w:id="113"/>
      <w:r w:rsidRPr="003D34B8">
        <w:rPr>
          <w:rFonts w:ascii="Arial" w:hAnsi="Arial" w:cs="Arial"/>
          <w:color w:val="000000"/>
          <w:sz w:val="20"/>
        </w:rPr>
        <w:t>4.</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муниципальная</w:t>
      </w:r>
      <w:r w:rsidR="00756B40">
        <w:rPr>
          <w:rFonts w:ascii="Arial" w:hAnsi="Arial" w:cs="Arial"/>
          <w:color w:val="000000"/>
          <w:sz w:val="20"/>
        </w:rPr>
        <w:t xml:space="preserve"> </w:t>
      </w:r>
      <w:r w:rsidRPr="003D34B8">
        <w:rPr>
          <w:rFonts w:ascii="Arial" w:hAnsi="Arial" w:cs="Arial"/>
          <w:color w:val="000000"/>
          <w:sz w:val="20"/>
        </w:rPr>
        <w:t>организация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образующая</w:t>
      </w:r>
      <w:r w:rsidR="00756B40">
        <w:rPr>
          <w:rFonts w:ascii="Arial" w:hAnsi="Arial" w:cs="Arial"/>
          <w:color w:val="000000"/>
          <w:sz w:val="20"/>
        </w:rPr>
        <w:t xml:space="preserve"> </w:t>
      </w:r>
      <w:r w:rsidRPr="003D34B8">
        <w:rPr>
          <w:rFonts w:ascii="Arial" w:hAnsi="Arial" w:cs="Arial"/>
          <w:color w:val="000000"/>
          <w:sz w:val="20"/>
        </w:rPr>
        <w:t>социальную</w:t>
      </w:r>
      <w:r w:rsidR="00756B40">
        <w:rPr>
          <w:rFonts w:ascii="Arial" w:hAnsi="Arial" w:cs="Arial"/>
          <w:color w:val="000000"/>
          <w:sz w:val="20"/>
        </w:rPr>
        <w:t xml:space="preserve"> </w:t>
      </w:r>
      <w:r w:rsidRPr="003D34B8">
        <w:rPr>
          <w:rFonts w:ascii="Arial" w:hAnsi="Arial" w:cs="Arial"/>
          <w:color w:val="000000"/>
          <w:sz w:val="20"/>
        </w:rPr>
        <w:t>инфраструктуру</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сдает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аренду,</w:t>
      </w:r>
      <w:r w:rsidR="00756B40">
        <w:rPr>
          <w:rFonts w:ascii="Arial" w:hAnsi="Arial" w:cs="Arial"/>
          <w:color w:val="000000"/>
          <w:sz w:val="20"/>
        </w:rPr>
        <w:t xml:space="preserve"> </w:t>
      </w:r>
      <w:r w:rsidRPr="003D34B8">
        <w:rPr>
          <w:rFonts w:ascii="Arial" w:hAnsi="Arial" w:cs="Arial"/>
          <w:color w:val="000000"/>
          <w:sz w:val="20"/>
        </w:rPr>
        <w:t>передает</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безвозмездное</w:t>
      </w:r>
      <w:r w:rsidR="00756B40">
        <w:rPr>
          <w:rFonts w:ascii="Arial" w:hAnsi="Arial" w:cs="Arial"/>
          <w:color w:val="000000"/>
          <w:sz w:val="20"/>
        </w:rPr>
        <w:t xml:space="preserve"> </w:t>
      </w:r>
      <w:r w:rsidRPr="003D34B8">
        <w:rPr>
          <w:rFonts w:ascii="Arial" w:hAnsi="Arial" w:cs="Arial"/>
          <w:color w:val="000000"/>
          <w:sz w:val="20"/>
        </w:rPr>
        <w:t>пользование</w:t>
      </w:r>
      <w:r w:rsidR="00756B40">
        <w:rPr>
          <w:rFonts w:ascii="Arial" w:hAnsi="Arial" w:cs="Arial"/>
          <w:color w:val="000000"/>
          <w:sz w:val="20"/>
        </w:rPr>
        <w:t xml:space="preserve"> </w:t>
      </w:r>
      <w:r w:rsidRPr="003D34B8">
        <w:rPr>
          <w:rFonts w:ascii="Arial" w:hAnsi="Arial" w:cs="Arial"/>
          <w:color w:val="000000"/>
          <w:sz w:val="20"/>
        </w:rPr>
        <w:t>закрепленные</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ней</w:t>
      </w:r>
      <w:r w:rsidR="00756B40">
        <w:rPr>
          <w:rFonts w:ascii="Arial" w:hAnsi="Arial" w:cs="Arial"/>
          <w:color w:val="000000"/>
          <w:sz w:val="20"/>
        </w:rPr>
        <w:t xml:space="preserve"> </w:t>
      </w:r>
      <w:r w:rsidRPr="003D34B8">
        <w:rPr>
          <w:rFonts w:ascii="Arial" w:hAnsi="Arial" w:cs="Arial"/>
          <w:color w:val="000000"/>
          <w:sz w:val="20"/>
        </w:rPr>
        <w:t>объекты</w:t>
      </w:r>
      <w:r w:rsidR="00756B40">
        <w:rPr>
          <w:rFonts w:ascii="Arial" w:hAnsi="Arial" w:cs="Arial"/>
          <w:color w:val="000000"/>
          <w:sz w:val="20"/>
        </w:rPr>
        <w:t xml:space="preserve"> </w:t>
      </w:r>
      <w:r w:rsidRPr="003D34B8">
        <w:rPr>
          <w:rFonts w:ascii="Arial" w:hAnsi="Arial" w:cs="Arial"/>
          <w:color w:val="000000"/>
          <w:sz w:val="20"/>
        </w:rPr>
        <w:t>собственности,</w:t>
      </w:r>
      <w:r w:rsidR="00756B40">
        <w:rPr>
          <w:rFonts w:ascii="Arial" w:hAnsi="Arial" w:cs="Arial"/>
          <w:color w:val="000000"/>
          <w:sz w:val="20"/>
        </w:rPr>
        <w:t xml:space="preserve"> </w:t>
      </w:r>
      <w:r w:rsidRPr="003D34B8">
        <w:rPr>
          <w:rFonts w:ascii="Arial" w:hAnsi="Arial" w:cs="Arial"/>
          <w:color w:val="000000"/>
          <w:sz w:val="20"/>
        </w:rPr>
        <w:t>заключению</w:t>
      </w:r>
      <w:r w:rsidR="00756B40">
        <w:rPr>
          <w:rFonts w:ascii="Arial" w:hAnsi="Arial" w:cs="Arial"/>
          <w:color w:val="000000"/>
          <w:sz w:val="20"/>
        </w:rPr>
        <w:t xml:space="preserve"> </w:t>
      </w:r>
      <w:r w:rsidRPr="003D34B8">
        <w:rPr>
          <w:rFonts w:ascii="Arial" w:hAnsi="Arial" w:cs="Arial"/>
          <w:color w:val="000000"/>
          <w:sz w:val="20"/>
        </w:rPr>
        <w:t>договора</w:t>
      </w:r>
      <w:r w:rsidR="00756B40">
        <w:rPr>
          <w:rFonts w:ascii="Arial" w:hAnsi="Arial" w:cs="Arial"/>
          <w:color w:val="000000"/>
          <w:sz w:val="20"/>
        </w:rPr>
        <w:t xml:space="preserve"> </w:t>
      </w:r>
      <w:r w:rsidRPr="003D34B8">
        <w:rPr>
          <w:rFonts w:ascii="Arial" w:hAnsi="Arial" w:cs="Arial"/>
          <w:color w:val="000000"/>
          <w:sz w:val="20"/>
        </w:rPr>
        <w:t>аренды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договора</w:t>
      </w:r>
      <w:r w:rsidR="00756B40">
        <w:rPr>
          <w:rFonts w:ascii="Arial" w:hAnsi="Arial" w:cs="Arial"/>
          <w:color w:val="000000"/>
          <w:sz w:val="20"/>
        </w:rPr>
        <w:t xml:space="preserve"> </w:t>
      </w:r>
      <w:r w:rsidRPr="003D34B8">
        <w:rPr>
          <w:rFonts w:ascii="Arial" w:hAnsi="Arial" w:cs="Arial"/>
          <w:color w:val="000000"/>
          <w:sz w:val="20"/>
        </w:rPr>
        <w:t>безвозмездного</w:t>
      </w:r>
      <w:r w:rsidR="00756B40">
        <w:rPr>
          <w:rFonts w:ascii="Arial" w:hAnsi="Arial" w:cs="Arial"/>
          <w:color w:val="000000"/>
          <w:sz w:val="20"/>
        </w:rPr>
        <w:t xml:space="preserve"> </w:t>
      </w:r>
      <w:r w:rsidRPr="003D34B8">
        <w:rPr>
          <w:rFonts w:ascii="Arial" w:hAnsi="Arial" w:cs="Arial"/>
          <w:color w:val="000000"/>
          <w:sz w:val="20"/>
        </w:rPr>
        <w:t>пользования</w:t>
      </w:r>
      <w:r w:rsidR="00756B40">
        <w:rPr>
          <w:rFonts w:ascii="Arial" w:hAnsi="Arial" w:cs="Arial"/>
          <w:color w:val="000000"/>
          <w:sz w:val="20"/>
        </w:rPr>
        <w:t xml:space="preserve"> </w:t>
      </w:r>
      <w:r w:rsidRPr="003D34B8">
        <w:rPr>
          <w:rFonts w:ascii="Arial" w:hAnsi="Arial" w:cs="Arial"/>
          <w:color w:val="000000"/>
          <w:sz w:val="20"/>
        </w:rPr>
        <w:t>должна</w:t>
      </w:r>
      <w:r w:rsidR="00756B40">
        <w:rPr>
          <w:rFonts w:ascii="Arial" w:hAnsi="Arial" w:cs="Arial"/>
          <w:color w:val="000000"/>
          <w:sz w:val="20"/>
        </w:rPr>
        <w:t xml:space="preserve"> </w:t>
      </w:r>
      <w:r w:rsidRPr="003D34B8">
        <w:rPr>
          <w:rFonts w:ascii="Arial" w:hAnsi="Arial" w:cs="Arial"/>
          <w:color w:val="000000"/>
          <w:sz w:val="20"/>
        </w:rPr>
        <w:t>предшествовать</w:t>
      </w:r>
      <w:r w:rsidR="00756B40">
        <w:rPr>
          <w:rFonts w:ascii="Arial" w:hAnsi="Arial" w:cs="Arial"/>
          <w:color w:val="000000"/>
          <w:sz w:val="20"/>
        </w:rPr>
        <w:t xml:space="preserve"> </w:t>
      </w:r>
      <w:r w:rsidRPr="003D34B8">
        <w:rPr>
          <w:rFonts w:ascii="Arial" w:hAnsi="Arial" w:cs="Arial"/>
          <w:color w:val="000000"/>
          <w:sz w:val="20"/>
        </w:rPr>
        <w:t>проводимая</w:t>
      </w:r>
      <w:r w:rsidR="00756B40">
        <w:rPr>
          <w:rFonts w:ascii="Arial" w:hAnsi="Arial" w:cs="Arial"/>
          <w:color w:val="000000"/>
          <w:sz w:val="20"/>
        </w:rPr>
        <w:t xml:space="preserve"> </w:t>
      </w:r>
      <w:r w:rsidRPr="003D34B8">
        <w:rPr>
          <w:rFonts w:ascii="Arial" w:hAnsi="Arial" w:cs="Arial"/>
          <w:color w:val="000000"/>
          <w:sz w:val="20"/>
        </w:rPr>
        <w:t>учредителем</w:t>
      </w:r>
      <w:r w:rsidR="00756B40">
        <w:rPr>
          <w:rFonts w:ascii="Arial" w:hAnsi="Arial" w:cs="Arial"/>
          <w:color w:val="000000"/>
          <w:sz w:val="20"/>
        </w:rPr>
        <w:t xml:space="preserve"> </w:t>
      </w:r>
      <w:r w:rsidRPr="003D34B8">
        <w:rPr>
          <w:rFonts w:ascii="Arial" w:hAnsi="Arial" w:cs="Arial"/>
          <w:color w:val="000000"/>
          <w:sz w:val="20"/>
        </w:rPr>
        <w:t>оценка</w:t>
      </w:r>
      <w:r w:rsidR="00756B40">
        <w:rPr>
          <w:rFonts w:ascii="Arial" w:hAnsi="Arial" w:cs="Arial"/>
          <w:color w:val="000000"/>
          <w:sz w:val="20"/>
        </w:rPr>
        <w:t xml:space="preserve"> </w:t>
      </w:r>
      <w:r w:rsidRPr="003D34B8">
        <w:rPr>
          <w:rFonts w:ascii="Arial" w:hAnsi="Arial" w:cs="Arial"/>
          <w:color w:val="000000"/>
          <w:sz w:val="20"/>
        </w:rPr>
        <w:t>последствий</w:t>
      </w:r>
      <w:r w:rsidR="00756B40">
        <w:rPr>
          <w:rFonts w:ascii="Arial" w:hAnsi="Arial" w:cs="Arial"/>
          <w:color w:val="000000"/>
          <w:sz w:val="20"/>
        </w:rPr>
        <w:t xml:space="preserve"> </w:t>
      </w:r>
      <w:r w:rsidRPr="003D34B8">
        <w:rPr>
          <w:rFonts w:ascii="Arial" w:hAnsi="Arial" w:cs="Arial"/>
          <w:color w:val="000000"/>
          <w:sz w:val="20"/>
        </w:rPr>
        <w:t>заключения</w:t>
      </w:r>
      <w:r w:rsidR="00756B40">
        <w:rPr>
          <w:rFonts w:ascii="Arial" w:hAnsi="Arial" w:cs="Arial"/>
          <w:color w:val="000000"/>
          <w:sz w:val="20"/>
        </w:rPr>
        <w:t xml:space="preserve"> </w:t>
      </w:r>
      <w:r w:rsidRPr="003D34B8">
        <w:rPr>
          <w:rFonts w:ascii="Arial" w:hAnsi="Arial" w:cs="Arial"/>
          <w:color w:val="000000"/>
          <w:sz w:val="20"/>
        </w:rPr>
        <w:t>таких</w:t>
      </w:r>
      <w:r w:rsidR="00756B40">
        <w:rPr>
          <w:rFonts w:ascii="Arial" w:hAnsi="Arial" w:cs="Arial"/>
          <w:color w:val="000000"/>
          <w:sz w:val="20"/>
        </w:rPr>
        <w:t xml:space="preserve"> </w:t>
      </w:r>
      <w:r w:rsidRPr="003D34B8">
        <w:rPr>
          <w:rFonts w:ascii="Arial" w:hAnsi="Arial" w:cs="Arial"/>
          <w:color w:val="000000"/>
          <w:sz w:val="20"/>
        </w:rPr>
        <w:t>договоров</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обеспечения</w:t>
      </w:r>
      <w:r w:rsidR="00756B40">
        <w:rPr>
          <w:rFonts w:ascii="Arial" w:hAnsi="Arial" w:cs="Arial"/>
          <w:color w:val="000000"/>
          <w:sz w:val="20"/>
        </w:rPr>
        <w:t xml:space="preserve"> </w:t>
      </w:r>
      <w:r w:rsidRPr="003D34B8">
        <w:rPr>
          <w:rFonts w:ascii="Arial" w:hAnsi="Arial" w:cs="Arial"/>
          <w:color w:val="000000"/>
          <w:sz w:val="20"/>
        </w:rPr>
        <w:t>жизнедеятельности,</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развития,</w:t>
      </w:r>
      <w:r w:rsidR="00756B40">
        <w:rPr>
          <w:rFonts w:ascii="Arial" w:hAnsi="Arial" w:cs="Arial"/>
          <w:color w:val="000000"/>
          <w:sz w:val="20"/>
        </w:rPr>
        <w:t xml:space="preserve"> </w:t>
      </w:r>
      <w:r w:rsidRPr="003D34B8">
        <w:rPr>
          <w:rFonts w:ascii="Arial" w:hAnsi="Arial" w:cs="Arial"/>
          <w:color w:val="000000"/>
          <w:sz w:val="20"/>
        </w:rPr>
        <w:t>отдыха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оздоровления</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оказания</w:t>
      </w:r>
      <w:r w:rsidR="00756B40">
        <w:rPr>
          <w:rFonts w:ascii="Arial" w:hAnsi="Arial" w:cs="Arial"/>
          <w:color w:val="000000"/>
          <w:sz w:val="20"/>
        </w:rPr>
        <w:t xml:space="preserve"> </w:t>
      </w:r>
      <w:r w:rsidRPr="003D34B8">
        <w:rPr>
          <w:rFonts w:ascii="Arial" w:hAnsi="Arial" w:cs="Arial"/>
          <w:color w:val="000000"/>
          <w:sz w:val="20"/>
        </w:rPr>
        <w:t>им</w:t>
      </w:r>
      <w:r w:rsidR="00756B40">
        <w:rPr>
          <w:rFonts w:ascii="Arial" w:hAnsi="Arial" w:cs="Arial"/>
          <w:color w:val="000000"/>
          <w:sz w:val="20"/>
        </w:rPr>
        <w:t xml:space="preserve"> </w:t>
      </w:r>
      <w:r w:rsidRPr="003D34B8">
        <w:rPr>
          <w:rFonts w:ascii="Arial" w:hAnsi="Arial" w:cs="Arial"/>
          <w:color w:val="000000"/>
          <w:sz w:val="20"/>
        </w:rPr>
        <w:t>медицинской</w:t>
      </w:r>
      <w:r w:rsidR="00756B40">
        <w:rPr>
          <w:rFonts w:ascii="Arial" w:hAnsi="Arial" w:cs="Arial"/>
          <w:color w:val="000000"/>
          <w:sz w:val="20"/>
        </w:rPr>
        <w:t xml:space="preserve"> </w:t>
      </w:r>
      <w:r w:rsidRPr="003D34B8">
        <w:rPr>
          <w:rFonts w:ascii="Arial" w:hAnsi="Arial" w:cs="Arial"/>
          <w:color w:val="000000"/>
          <w:sz w:val="20"/>
        </w:rPr>
        <w:t>помощи,</w:t>
      </w:r>
      <w:r w:rsidR="00756B40">
        <w:rPr>
          <w:rFonts w:ascii="Arial" w:hAnsi="Arial" w:cs="Arial"/>
          <w:color w:val="000000"/>
          <w:sz w:val="20"/>
        </w:rPr>
        <w:t xml:space="preserve"> </w:t>
      </w:r>
      <w:r w:rsidRPr="003D34B8">
        <w:rPr>
          <w:rFonts w:ascii="Arial" w:hAnsi="Arial" w:cs="Arial"/>
          <w:color w:val="000000"/>
          <w:sz w:val="20"/>
        </w:rPr>
        <w:t>профилактики</w:t>
      </w:r>
      <w:r w:rsidR="00756B40">
        <w:rPr>
          <w:rFonts w:ascii="Arial" w:hAnsi="Arial" w:cs="Arial"/>
          <w:color w:val="000000"/>
          <w:sz w:val="20"/>
        </w:rPr>
        <w:t xml:space="preserve"> </w:t>
      </w:r>
      <w:r w:rsidRPr="003D34B8">
        <w:rPr>
          <w:rFonts w:ascii="Arial" w:hAnsi="Arial" w:cs="Arial"/>
          <w:color w:val="000000"/>
          <w:sz w:val="20"/>
        </w:rPr>
        <w:t>заболеваний</w:t>
      </w:r>
      <w:r w:rsidR="00756B40">
        <w:rPr>
          <w:rFonts w:ascii="Arial" w:hAnsi="Arial" w:cs="Arial"/>
          <w:color w:val="000000"/>
          <w:sz w:val="20"/>
        </w:rPr>
        <w:t xml:space="preserve"> </w:t>
      </w:r>
      <w:r w:rsidRPr="003D34B8">
        <w:rPr>
          <w:rFonts w:ascii="Arial" w:hAnsi="Arial" w:cs="Arial"/>
          <w:color w:val="000000"/>
          <w:sz w:val="20"/>
        </w:rPr>
        <w:t>у</w:t>
      </w:r>
      <w:r w:rsidR="00756B40">
        <w:rPr>
          <w:rFonts w:ascii="Arial" w:hAnsi="Arial" w:cs="Arial"/>
          <w:color w:val="000000"/>
          <w:sz w:val="20"/>
        </w:rPr>
        <w:t xml:space="preserve"> </w:t>
      </w:r>
      <w:r w:rsidRPr="003D34B8">
        <w:rPr>
          <w:rFonts w:ascii="Arial" w:hAnsi="Arial" w:cs="Arial"/>
          <w:color w:val="000000"/>
          <w:sz w:val="20"/>
        </w:rPr>
        <w:t>детей,</w:t>
      </w:r>
      <w:r w:rsidR="00756B40">
        <w:rPr>
          <w:rFonts w:ascii="Arial" w:hAnsi="Arial" w:cs="Arial"/>
          <w:color w:val="000000"/>
          <w:sz w:val="20"/>
        </w:rPr>
        <w:t xml:space="preserve"> </w:t>
      </w:r>
      <w:r w:rsidRPr="003D34B8">
        <w:rPr>
          <w:rFonts w:ascii="Arial" w:hAnsi="Arial" w:cs="Arial"/>
          <w:color w:val="000000"/>
          <w:sz w:val="20"/>
        </w:rPr>
        <w:t>их</w:t>
      </w:r>
      <w:r w:rsidR="00756B40">
        <w:rPr>
          <w:rFonts w:ascii="Arial" w:hAnsi="Arial" w:cs="Arial"/>
          <w:color w:val="000000"/>
          <w:sz w:val="20"/>
        </w:rPr>
        <w:t xml:space="preserve"> </w:t>
      </w:r>
      <w:r w:rsidRPr="003D34B8">
        <w:rPr>
          <w:rFonts w:ascii="Arial" w:hAnsi="Arial" w:cs="Arial"/>
          <w:color w:val="000000"/>
          <w:sz w:val="20"/>
        </w:rPr>
        <w:t>социальной</w:t>
      </w:r>
      <w:r w:rsidR="00756B40">
        <w:rPr>
          <w:rFonts w:ascii="Arial" w:hAnsi="Arial" w:cs="Arial"/>
          <w:color w:val="000000"/>
          <w:sz w:val="20"/>
        </w:rPr>
        <w:t xml:space="preserve"> </w:t>
      </w:r>
      <w:r w:rsidRPr="003D34B8">
        <w:rPr>
          <w:rFonts w:ascii="Arial" w:hAnsi="Arial" w:cs="Arial"/>
          <w:color w:val="000000"/>
          <w:sz w:val="20"/>
        </w:rPr>
        <w:t>защиты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социального</w:t>
      </w:r>
      <w:r w:rsidR="00756B40">
        <w:rPr>
          <w:rFonts w:ascii="Arial" w:hAnsi="Arial" w:cs="Arial"/>
          <w:color w:val="000000"/>
          <w:sz w:val="20"/>
        </w:rPr>
        <w:t xml:space="preserve"> </w:t>
      </w:r>
      <w:r w:rsidRPr="003D34B8">
        <w:rPr>
          <w:rFonts w:ascii="Arial" w:hAnsi="Arial" w:cs="Arial"/>
          <w:color w:val="000000"/>
          <w:sz w:val="20"/>
        </w:rPr>
        <w:t>обслуживания.</w:t>
      </w:r>
    </w:p>
    <w:bookmarkEnd w:id="114"/>
    <w:p w:rsidR="00680524" w:rsidRPr="003D34B8" w:rsidRDefault="00680524" w:rsidP="00172862">
      <w:pPr>
        <w:spacing w:after="0" w:line="240" w:lineRule="auto"/>
        <w:ind w:firstLine="709"/>
        <w:rPr>
          <w:rFonts w:ascii="Arial" w:hAnsi="Arial" w:cs="Arial"/>
          <w:color w:val="000000"/>
          <w:sz w:val="20"/>
        </w:rPr>
      </w:pPr>
      <w:r w:rsidRPr="003D34B8">
        <w:rPr>
          <w:rFonts w:ascii="Arial" w:hAnsi="Arial" w:cs="Arial"/>
          <w:color w:val="000000"/>
          <w:sz w:val="20"/>
        </w:rPr>
        <w:t>Договор</w:t>
      </w:r>
      <w:r w:rsidR="00756B40">
        <w:rPr>
          <w:rFonts w:ascii="Arial" w:hAnsi="Arial" w:cs="Arial"/>
          <w:color w:val="000000"/>
          <w:sz w:val="20"/>
        </w:rPr>
        <w:t xml:space="preserve"> </w:t>
      </w:r>
      <w:r w:rsidRPr="003D34B8">
        <w:rPr>
          <w:rFonts w:ascii="Arial" w:hAnsi="Arial" w:cs="Arial"/>
          <w:color w:val="000000"/>
          <w:sz w:val="20"/>
        </w:rPr>
        <w:t>аренды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договор</w:t>
      </w:r>
      <w:r w:rsidR="00756B40">
        <w:rPr>
          <w:rFonts w:ascii="Arial" w:hAnsi="Arial" w:cs="Arial"/>
          <w:color w:val="000000"/>
          <w:sz w:val="20"/>
        </w:rPr>
        <w:t xml:space="preserve"> </w:t>
      </w:r>
      <w:r w:rsidRPr="003D34B8">
        <w:rPr>
          <w:rFonts w:ascii="Arial" w:hAnsi="Arial" w:cs="Arial"/>
          <w:color w:val="000000"/>
          <w:sz w:val="20"/>
        </w:rPr>
        <w:t>безвозмездного</w:t>
      </w:r>
      <w:r w:rsidR="00756B40">
        <w:rPr>
          <w:rFonts w:ascii="Arial" w:hAnsi="Arial" w:cs="Arial"/>
          <w:color w:val="000000"/>
          <w:sz w:val="20"/>
        </w:rPr>
        <w:t xml:space="preserve"> </w:t>
      </w:r>
      <w:r w:rsidRPr="003D34B8">
        <w:rPr>
          <w:rFonts w:ascii="Arial" w:hAnsi="Arial" w:cs="Arial"/>
          <w:color w:val="000000"/>
          <w:sz w:val="20"/>
        </w:rPr>
        <w:t>пользования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могут</w:t>
      </w:r>
      <w:r w:rsidR="00756B40">
        <w:rPr>
          <w:rFonts w:ascii="Arial" w:hAnsi="Arial" w:cs="Arial"/>
          <w:color w:val="000000"/>
          <w:sz w:val="20"/>
        </w:rPr>
        <w:t xml:space="preserve"> </w:t>
      </w:r>
      <w:r w:rsidRPr="003D34B8">
        <w:rPr>
          <w:rFonts w:ascii="Arial" w:hAnsi="Arial" w:cs="Arial"/>
          <w:color w:val="000000"/>
          <w:sz w:val="20"/>
        </w:rPr>
        <w:t>заключаться,</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результате</w:t>
      </w:r>
      <w:r w:rsidR="00756B40">
        <w:rPr>
          <w:rFonts w:ascii="Arial" w:hAnsi="Arial" w:cs="Arial"/>
          <w:color w:val="000000"/>
          <w:sz w:val="20"/>
        </w:rPr>
        <w:t xml:space="preserve"> </w:t>
      </w:r>
      <w:r w:rsidRPr="003D34B8">
        <w:rPr>
          <w:rFonts w:ascii="Arial" w:hAnsi="Arial" w:cs="Arial"/>
          <w:color w:val="000000"/>
          <w:sz w:val="20"/>
        </w:rPr>
        <w:t>проведенной</w:t>
      </w:r>
      <w:r w:rsidR="00756B40">
        <w:rPr>
          <w:rFonts w:ascii="Arial" w:hAnsi="Arial" w:cs="Arial"/>
          <w:color w:val="000000"/>
          <w:sz w:val="20"/>
        </w:rPr>
        <w:t xml:space="preserve"> </w:t>
      </w:r>
      <w:r w:rsidRPr="003D34B8">
        <w:rPr>
          <w:rFonts w:ascii="Arial" w:hAnsi="Arial" w:cs="Arial"/>
          <w:color w:val="000000"/>
          <w:sz w:val="20"/>
        </w:rPr>
        <w:t>оценки</w:t>
      </w:r>
      <w:r w:rsidR="00756B40">
        <w:rPr>
          <w:rFonts w:ascii="Arial" w:hAnsi="Arial" w:cs="Arial"/>
          <w:color w:val="000000"/>
          <w:sz w:val="20"/>
        </w:rPr>
        <w:t xml:space="preserve"> </w:t>
      </w:r>
      <w:r w:rsidRPr="003D34B8">
        <w:rPr>
          <w:rFonts w:ascii="Arial" w:hAnsi="Arial" w:cs="Arial"/>
          <w:color w:val="000000"/>
          <w:sz w:val="20"/>
        </w:rPr>
        <w:t>последствий</w:t>
      </w:r>
      <w:r w:rsidR="00756B40">
        <w:rPr>
          <w:rFonts w:ascii="Arial" w:hAnsi="Arial" w:cs="Arial"/>
          <w:color w:val="000000"/>
          <w:sz w:val="20"/>
        </w:rPr>
        <w:t xml:space="preserve"> </w:t>
      </w:r>
      <w:r w:rsidRPr="003D34B8">
        <w:rPr>
          <w:rFonts w:ascii="Arial" w:hAnsi="Arial" w:cs="Arial"/>
          <w:color w:val="000000"/>
          <w:sz w:val="20"/>
        </w:rPr>
        <w:t>их</w:t>
      </w:r>
      <w:r w:rsidR="00756B40">
        <w:rPr>
          <w:rFonts w:ascii="Arial" w:hAnsi="Arial" w:cs="Arial"/>
          <w:color w:val="000000"/>
          <w:sz w:val="20"/>
        </w:rPr>
        <w:t xml:space="preserve"> </w:t>
      </w:r>
      <w:r w:rsidRPr="003D34B8">
        <w:rPr>
          <w:rFonts w:ascii="Arial" w:hAnsi="Arial" w:cs="Arial"/>
          <w:color w:val="000000"/>
          <w:sz w:val="20"/>
        </w:rPr>
        <w:t>заключения</w:t>
      </w:r>
      <w:r w:rsidR="00756B40">
        <w:rPr>
          <w:rFonts w:ascii="Arial" w:hAnsi="Arial" w:cs="Arial"/>
          <w:color w:val="000000"/>
          <w:sz w:val="20"/>
        </w:rPr>
        <w:t xml:space="preserve"> </w:t>
      </w:r>
      <w:r w:rsidRPr="003D34B8">
        <w:rPr>
          <w:rFonts w:ascii="Arial" w:hAnsi="Arial" w:cs="Arial"/>
          <w:color w:val="000000"/>
          <w:sz w:val="20"/>
        </w:rPr>
        <w:t>установлена</w:t>
      </w:r>
      <w:r w:rsidR="00756B40">
        <w:rPr>
          <w:rFonts w:ascii="Arial" w:hAnsi="Arial" w:cs="Arial"/>
          <w:color w:val="000000"/>
          <w:sz w:val="20"/>
        </w:rPr>
        <w:t xml:space="preserve"> </w:t>
      </w:r>
      <w:r w:rsidRPr="003D34B8">
        <w:rPr>
          <w:rFonts w:ascii="Arial" w:hAnsi="Arial" w:cs="Arial"/>
          <w:color w:val="000000"/>
          <w:sz w:val="20"/>
        </w:rPr>
        <w:t>возможность</w:t>
      </w:r>
      <w:r w:rsidR="00756B40">
        <w:rPr>
          <w:rFonts w:ascii="Arial" w:hAnsi="Arial" w:cs="Arial"/>
          <w:color w:val="000000"/>
          <w:sz w:val="20"/>
        </w:rPr>
        <w:t xml:space="preserve"> </w:t>
      </w:r>
      <w:r w:rsidRPr="003D34B8">
        <w:rPr>
          <w:rFonts w:ascii="Arial" w:hAnsi="Arial" w:cs="Arial"/>
          <w:color w:val="000000"/>
          <w:sz w:val="20"/>
        </w:rPr>
        <w:t>ухудшения</w:t>
      </w:r>
      <w:r w:rsidR="00756B40">
        <w:rPr>
          <w:rFonts w:ascii="Arial" w:hAnsi="Arial" w:cs="Arial"/>
          <w:color w:val="000000"/>
          <w:sz w:val="20"/>
        </w:rPr>
        <w:t xml:space="preserve"> </w:t>
      </w:r>
      <w:r w:rsidRPr="003D34B8">
        <w:rPr>
          <w:rFonts w:ascii="Arial" w:hAnsi="Arial" w:cs="Arial"/>
          <w:color w:val="000000"/>
          <w:sz w:val="20"/>
        </w:rPr>
        <w:t>указанных</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настоящем</w:t>
      </w:r>
      <w:r w:rsidR="00756B40">
        <w:rPr>
          <w:rFonts w:ascii="Arial" w:hAnsi="Arial" w:cs="Arial"/>
          <w:color w:val="000000"/>
          <w:sz w:val="20"/>
        </w:rPr>
        <w:t xml:space="preserve"> </w:t>
      </w:r>
      <w:r w:rsidRPr="003D34B8">
        <w:rPr>
          <w:rFonts w:ascii="Arial" w:hAnsi="Arial" w:cs="Arial"/>
          <w:color w:val="000000"/>
          <w:sz w:val="20"/>
        </w:rPr>
        <w:t>пункте</w:t>
      </w:r>
      <w:r w:rsidR="00756B40">
        <w:rPr>
          <w:rFonts w:ascii="Arial" w:hAnsi="Arial" w:cs="Arial"/>
          <w:color w:val="000000"/>
          <w:sz w:val="20"/>
        </w:rPr>
        <w:t xml:space="preserve"> </w:t>
      </w:r>
      <w:r w:rsidRPr="003D34B8">
        <w:rPr>
          <w:rFonts w:ascii="Arial" w:hAnsi="Arial" w:cs="Arial"/>
          <w:color w:val="000000"/>
          <w:sz w:val="20"/>
        </w:rPr>
        <w:t>условий.</w:t>
      </w:r>
    </w:p>
    <w:p w:rsidR="00B42A6E" w:rsidRPr="00172862" w:rsidRDefault="00680524" w:rsidP="00172862">
      <w:pPr>
        <w:pStyle w:val="aff9"/>
        <w:numPr>
          <w:ilvl w:val="0"/>
          <w:numId w:val="25"/>
        </w:numPr>
        <w:rPr>
          <w:rFonts w:ascii="Arial" w:hAnsi="Arial" w:cs="Arial"/>
          <w:color w:val="000000"/>
          <w:sz w:val="20"/>
        </w:rPr>
      </w:pPr>
      <w:bookmarkStart w:id="115" w:name="sub_105"/>
      <w:r w:rsidRPr="00172862">
        <w:rPr>
          <w:rFonts w:ascii="Arial" w:hAnsi="Arial" w:cs="Arial"/>
          <w:color w:val="000000"/>
          <w:sz w:val="20"/>
        </w:rPr>
        <w:t>Порядок</w:t>
      </w:r>
      <w:r w:rsidR="00756B40" w:rsidRPr="00172862">
        <w:rPr>
          <w:rFonts w:ascii="Arial" w:hAnsi="Arial" w:cs="Arial"/>
          <w:color w:val="000000"/>
          <w:sz w:val="20"/>
        </w:rPr>
        <w:t xml:space="preserve"> </w:t>
      </w:r>
      <w:r w:rsidRPr="00172862">
        <w:rPr>
          <w:rFonts w:ascii="Arial" w:hAnsi="Arial" w:cs="Arial"/>
          <w:color w:val="000000"/>
          <w:sz w:val="20"/>
        </w:rPr>
        <w:t>закрепления,</w:t>
      </w:r>
      <w:r w:rsidR="00756B40" w:rsidRPr="00172862">
        <w:rPr>
          <w:rFonts w:ascii="Arial" w:hAnsi="Arial" w:cs="Arial"/>
          <w:color w:val="000000"/>
          <w:sz w:val="20"/>
        </w:rPr>
        <w:t xml:space="preserve"> </w:t>
      </w:r>
      <w:r w:rsidRPr="00172862">
        <w:rPr>
          <w:rFonts w:ascii="Arial" w:hAnsi="Arial" w:cs="Arial"/>
          <w:color w:val="000000"/>
          <w:sz w:val="20"/>
        </w:rPr>
        <w:t>изъятия,</w:t>
      </w:r>
      <w:r w:rsidR="00756B40" w:rsidRPr="00172862">
        <w:rPr>
          <w:rFonts w:ascii="Arial" w:hAnsi="Arial" w:cs="Arial"/>
          <w:color w:val="000000"/>
          <w:sz w:val="20"/>
        </w:rPr>
        <w:t xml:space="preserve"> </w:t>
      </w:r>
      <w:r w:rsidRPr="00172862">
        <w:rPr>
          <w:rFonts w:ascii="Arial" w:hAnsi="Arial" w:cs="Arial"/>
          <w:color w:val="000000"/>
          <w:sz w:val="20"/>
        </w:rPr>
        <w:t>списания</w:t>
      </w:r>
      <w:r w:rsidR="00756B40" w:rsidRPr="00172862">
        <w:rPr>
          <w:rFonts w:ascii="Arial" w:hAnsi="Arial" w:cs="Arial"/>
          <w:color w:val="000000"/>
          <w:sz w:val="20"/>
        </w:rPr>
        <w:t xml:space="preserve"> </w:t>
      </w:r>
      <w:r w:rsidRPr="00172862">
        <w:rPr>
          <w:rFonts w:ascii="Arial" w:hAnsi="Arial" w:cs="Arial"/>
          <w:color w:val="000000"/>
          <w:sz w:val="20"/>
        </w:rPr>
        <w:t>муниципального</w:t>
      </w:r>
      <w:r w:rsidR="00756B40" w:rsidRPr="00172862">
        <w:rPr>
          <w:rFonts w:ascii="Arial" w:hAnsi="Arial" w:cs="Arial"/>
          <w:color w:val="000000"/>
          <w:sz w:val="20"/>
        </w:rPr>
        <w:t xml:space="preserve"> </w:t>
      </w:r>
      <w:r w:rsidRPr="00172862">
        <w:rPr>
          <w:rFonts w:ascii="Arial" w:hAnsi="Arial" w:cs="Arial"/>
          <w:color w:val="000000"/>
          <w:sz w:val="20"/>
        </w:rPr>
        <w:t>имущества,</w:t>
      </w:r>
      <w:r w:rsidR="00756B40" w:rsidRPr="00172862">
        <w:rPr>
          <w:rFonts w:ascii="Arial" w:hAnsi="Arial" w:cs="Arial"/>
          <w:color w:val="000000"/>
          <w:sz w:val="20"/>
        </w:rPr>
        <w:t xml:space="preserve"> </w:t>
      </w:r>
      <w:r w:rsidRPr="00172862">
        <w:rPr>
          <w:rFonts w:ascii="Arial" w:hAnsi="Arial" w:cs="Arial"/>
          <w:color w:val="000000"/>
          <w:sz w:val="20"/>
        </w:rPr>
        <w:t>в</w:t>
      </w:r>
      <w:r w:rsidR="00756B40" w:rsidRPr="00172862">
        <w:rPr>
          <w:rFonts w:ascii="Arial" w:hAnsi="Arial" w:cs="Arial"/>
          <w:color w:val="000000"/>
          <w:sz w:val="20"/>
        </w:rPr>
        <w:t xml:space="preserve"> </w:t>
      </w:r>
      <w:r w:rsidRPr="00172862">
        <w:rPr>
          <w:rFonts w:ascii="Arial" w:hAnsi="Arial" w:cs="Arial"/>
          <w:color w:val="000000"/>
          <w:sz w:val="20"/>
        </w:rPr>
        <w:t>том</w:t>
      </w:r>
      <w:r w:rsidR="00756B40" w:rsidRPr="00172862">
        <w:rPr>
          <w:rFonts w:ascii="Arial" w:hAnsi="Arial" w:cs="Arial"/>
          <w:color w:val="000000"/>
          <w:sz w:val="20"/>
        </w:rPr>
        <w:t xml:space="preserve"> </w:t>
      </w:r>
      <w:r w:rsidRPr="00172862">
        <w:rPr>
          <w:rFonts w:ascii="Arial" w:hAnsi="Arial" w:cs="Arial"/>
          <w:color w:val="000000"/>
          <w:sz w:val="20"/>
        </w:rPr>
        <w:t>числе</w:t>
      </w:r>
      <w:r w:rsidR="00756B40" w:rsidRPr="00172862">
        <w:rPr>
          <w:rFonts w:ascii="Arial" w:hAnsi="Arial" w:cs="Arial"/>
          <w:color w:val="000000"/>
          <w:sz w:val="20"/>
        </w:rPr>
        <w:t xml:space="preserve"> </w:t>
      </w:r>
      <w:r w:rsidRPr="00172862">
        <w:rPr>
          <w:rFonts w:ascii="Arial" w:hAnsi="Arial" w:cs="Arial"/>
          <w:color w:val="000000"/>
          <w:sz w:val="20"/>
        </w:rPr>
        <w:t>имущества</w:t>
      </w:r>
      <w:r w:rsidR="00756B40" w:rsidRPr="00172862">
        <w:rPr>
          <w:rFonts w:ascii="Arial" w:hAnsi="Arial" w:cs="Arial"/>
          <w:color w:val="000000"/>
          <w:sz w:val="20"/>
        </w:rPr>
        <w:t xml:space="preserve"> </w:t>
      </w:r>
      <w:r w:rsidRPr="00172862">
        <w:rPr>
          <w:rFonts w:ascii="Arial" w:hAnsi="Arial" w:cs="Arial"/>
          <w:color w:val="000000"/>
          <w:sz w:val="20"/>
        </w:rPr>
        <w:t>образовательных</w:t>
      </w:r>
      <w:r w:rsidR="00756B40" w:rsidRPr="00172862">
        <w:rPr>
          <w:rFonts w:ascii="Arial" w:hAnsi="Arial" w:cs="Arial"/>
          <w:color w:val="000000"/>
          <w:sz w:val="20"/>
        </w:rPr>
        <w:t xml:space="preserve"> </w:t>
      </w:r>
      <w:r w:rsidRPr="00172862">
        <w:rPr>
          <w:rFonts w:ascii="Arial" w:hAnsi="Arial" w:cs="Arial"/>
          <w:color w:val="000000"/>
          <w:sz w:val="20"/>
        </w:rPr>
        <w:t>учреждений</w:t>
      </w:r>
      <w:r w:rsidR="00756B40" w:rsidRPr="00172862">
        <w:rPr>
          <w:rFonts w:ascii="Arial" w:hAnsi="Arial" w:cs="Arial"/>
          <w:color w:val="000000"/>
          <w:sz w:val="20"/>
        </w:rPr>
        <w:t xml:space="preserve"> </w:t>
      </w:r>
      <w:r w:rsidRPr="00172862">
        <w:rPr>
          <w:rFonts w:ascii="Arial" w:hAnsi="Arial" w:cs="Arial"/>
          <w:color w:val="000000"/>
          <w:sz w:val="20"/>
        </w:rPr>
        <w:t>и</w:t>
      </w:r>
      <w:r w:rsidR="00756B40" w:rsidRPr="00172862">
        <w:rPr>
          <w:rFonts w:ascii="Arial" w:hAnsi="Arial" w:cs="Arial"/>
          <w:color w:val="000000"/>
          <w:sz w:val="20"/>
        </w:rPr>
        <w:t xml:space="preserve"> </w:t>
      </w:r>
      <w:r w:rsidRPr="00172862">
        <w:rPr>
          <w:rFonts w:ascii="Arial" w:hAnsi="Arial" w:cs="Arial"/>
          <w:color w:val="000000"/>
          <w:sz w:val="20"/>
        </w:rPr>
        <w:t>учреждений,</w:t>
      </w:r>
      <w:r w:rsidR="00756B40" w:rsidRPr="00172862">
        <w:rPr>
          <w:rFonts w:ascii="Arial" w:hAnsi="Arial" w:cs="Arial"/>
          <w:color w:val="000000"/>
          <w:sz w:val="20"/>
        </w:rPr>
        <w:t xml:space="preserve"> </w:t>
      </w:r>
      <w:r w:rsidRPr="00172862">
        <w:rPr>
          <w:rFonts w:ascii="Arial" w:hAnsi="Arial" w:cs="Arial"/>
          <w:color w:val="000000"/>
          <w:sz w:val="20"/>
        </w:rPr>
        <w:t>образующих</w:t>
      </w:r>
      <w:r w:rsidR="00756B40" w:rsidRPr="00172862">
        <w:rPr>
          <w:rFonts w:ascii="Arial" w:hAnsi="Arial" w:cs="Arial"/>
          <w:color w:val="000000"/>
          <w:sz w:val="20"/>
        </w:rPr>
        <w:t xml:space="preserve"> </w:t>
      </w:r>
      <w:r w:rsidRPr="00172862">
        <w:rPr>
          <w:rFonts w:ascii="Arial" w:hAnsi="Arial" w:cs="Arial"/>
          <w:color w:val="000000"/>
          <w:sz w:val="20"/>
        </w:rPr>
        <w:t>социальную</w:t>
      </w:r>
      <w:r w:rsidR="00756B40" w:rsidRPr="00172862">
        <w:rPr>
          <w:rFonts w:ascii="Arial" w:hAnsi="Arial" w:cs="Arial"/>
          <w:color w:val="000000"/>
          <w:sz w:val="20"/>
        </w:rPr>
        <w:t xml:space="preserve"> </w:t>
      </w:r>
      <w:r w:rsidRPr="00172862">
        <w:rPr>
          <w:rFonts w:ascii="Arial" w:hAnsi="Arial" w:cs="Arial"/>
          <w:color w:val="000000"/>
          <w:sz w:val="20"/>
        </w:rPr>
        <w:t>инфраструктуру</w:t>
      </w:r>
      <w:r w:rsidR="00756B40" w:rsidRPr="00172862">
        <w:rPr>
          <w:rFonts w:ascii="Arial" w:hAnsi="Arial" w:cs="Arial"/>
          <w:color w:val="000000"/>
          <w:sz w:val="20"/>
        </w:rPr>
        <w:t xml:space="preserve"> </w:t>
      </w:r>
      <w:r w:rsidRPr="00172862">
        <w:rPr>
          <w:rFonts w:ascii="Arial" w:hAnsi="Arial" w:cs="Arial"/>
          <w:color w:val="000000"/>
          <w:sz w:val="20"/>
        </w:rPr>
        <w:t>для</w:t>
      </w:r>
      <w:r w:rsidR="00756B40" w:rsidRPr="00172862">
        <w:rPr>
          <w:rFonts w:ascii="Arial" w:hAnsi="Arial" w:cs="Arial"/>
          <w:color w:val="000000"/>
          <w:sz w:val="20"/>
        </w:rPr>
        <w:t xml:space="preserve"> </w:t>
      </w:r>
      <w:r w:rsidRPr="00172862">
        <w:rPr>
          <w:rFonts w:ascii="Arial" w:hAnsi="Arial" w:cs="Arial"/>
          <w:color w:val="000000"/>
          <w:sz w:val="20"/>
        </w:rPr>
        <w:t>детей</w:t>
      </w:r>
      <w:r w:rsidR="00756B40" w:rsidRPr="00172862">
        <w:rPr>
          <w:rFonts w:ascii="Arial" w:hAnsi="Arial" w:cs="Arial"/>
          <w:color w:val="000000"/>
          <w:sz w:val="20"/>
        </w:rPr>
        <w:t xml:space="preserve"> </w:t>
      </w:r>
      <w:r w:rsidRPr="00172862">
        <w:rPr>
          <w:rFonts w:ascii="Arial" w:hAnsi="Arial" w:cs="Arial"/>
          <w:color w:val="000000"/>
          <w:sz w:val="20"/>
        </w:rPr>
        <w:t>и</w:t>
      </w:r>
      <w:r w:rsidR="00756B40" w:rsidRPr="00172862">
        <w:rPr>
          <w:rFonts w:ascii="Arial" w:hAnsi="Arial" w:cs="Arial"/>
          <w:color w:val="000000"/>
          <w:sz w:val="20"/>
        </w:rPr>
        <w:t xml:space="preserve"> </w:t>
      </w:r>
      <w:r w:rsidRPr="00172862">
        <w:rPr>
          <w:rFonts w:ascii="Arial" w:hAnsi="Arial" w:cs="Arial"/>
          <w:color w:val="000000"/>
          <w:sz w:val="20"/>
        </w:rPr>
        <w:t>не</w:t>
      </w:r>
      <w:r w:rsidR="00756B40" w:rsidRPr="00172862">
        <w:rPr>
          <w:rFonts w:ascii="Arial" w:hAnsi="Arial" w:cs="Arial"/>
          <w:color w:val="000000"/>
          <w:sz w:val="20"/>
        </w:rPr>
        <w:t xml:space="preserve"> </w:t>
      </w:r>
      <w:r w:rsidRPr="00172862">
        <w:rPr>
          <w:rFonts w:ascii="Arial" w:hAnsi="Arial" w:cs="Arial"/>
          <w:color w:val="000000"/>
          <w:sz w:val="20"/>
        </w:rPr>
        <w:t>являющихся</w:t>
      </w:r>
      <w:r w:rsidR="00756B40" w:rsidRPr="00172862">
        <w:rPr>
          <w:rFonts w:ascii="Arial" w:hAnsi="Arial" w:cs="Arial"/>
          <w:color w:val="000000"/>
          <w:sz w:val="20"/>
        </w:rPr>
        <w:t xml:space="preserve"> </w:t>
      </w:r>
      <w:r w:rsidRPr="00172862">
        <w:rPr>
          <w:rFonts w:ascii="Arial" w:hAnsi="Arial" w:cs="Arial"/>
          <w:color w:val="000000"/>
          <w:sz w:val="20"/>
        </w:rPr>
        <w:t>образовательными,</w:t>
      </w:r>
      <w:r w:rsidR="00756B40" w:rsidRPr="00172862">
        <w:rPr>
          <w:rFonts w:ascii="Arial" w:hAnsi="Arial" w:cs="Arial"/>
          <w:color w:val="000000"/>
          <w:sz w:val="20"/>
        </w:rPr>
        <w:t xml:space="preserve"> </w:t>
      </w:r>
      <w:r w:rsidRPr="00172862">
        <w:rPr>
          <w:rFonts w:ascii="Arial" w:hAnsi="Arial" w:cs="Arial"/>
          <w:color w:val="000000"/>
          <w:sz w:val="20"/>
        </w:rPr>
        <w:t>установлен</w:t>
      </w:r>
      <w:r w:rsidR="00756B40" w:rsidRPr="00172862">
        <w:rPr>
          <w:rFonts w:ascii="Arial" w:hAnsi="Arial" w:cs="Arial"/>
          <w:color w:val="000000"/>
          <w:sz w:val="20"/>
        </w:rPr>
        <w:t xml:space="preserve"> </w:t>
      </w:r>
      <w:hyperlink r:id="rId44" w:history="1">
        <w:r w:rsidRPr="00172862">
          <w:rPr>
            <w:rStyle w:val="af1"/>
            <w:rFonts w:ascii="Arial" w:hAnsi="Arial" w:cs="Arial"/>
            <w:color w:val="000000"/>
          </w:rPr>
          <w:t>решением</w:t>
        </w:r>
      </w:hyperlink>
      <w:r w:rsidR="00756B40" w:rsidRPr="00172862">
        <w:rPr>
          <w:rFonts w:ascii="Arial" w:hAnsi="Arial" w:cs="Arial"/>
          <w:color w:val="000000"/>
          <w:sz w:val="20"/>
        </w:rPr>
        <w:t xml:space="preserve"> </w:t>
      </w:r>
      <w:r w:rsidRPr="00172862">
        <w:rPr>
          <w:rFonts w:ascii="Arial" w:hAnsi="Arial" w:cs="Arial"/>
          <w:color w:val="000000"/>
          <w:sz w:val="20"/>
        </w:rPr>
        <w:t>Собрания</w:t>
      </w:r>
      <w:r w:rsidR="00756B40" w:rsidRPr="00172862">
        <w:rPr>
          <w:rFonts w:ascii="Arial" w:hAnsi="Arial" w:cs="Arial"/>
          <w:color w:val="000000"/>
          <w:sz w:val="20"/>
        </w:rPr>
        <w:t xml:space="preserve"> </w:t>
      </w:r>
      <w:r w:rsidRPr="00172862">
        <w:rPr>
          <w:rFonts w:ascii="Arial" w:hAnsi="Arial" w:cs="Arial"/>
          <w:color w:val="000000"/>
          <w:sz w:val="20"/>
        </w:rPr>
        <w:t>депутатов</w:t>
      </w:r>
      <w:r w:rsidR="00756B40" w:rsidRPr="00172862">
        <w:rPr>
          <w:rFonts w:ascii="Arial" w:hAnsi="Arial" w:cs="Arial"/>
          <w:color w:val="000000"/>
          <w:sz w:val="20"/>
        </w:rPr>
        <w:t xml:space="preserve"> </w:t>
      </w:r>
      <w:r w:rsidRPr="00172862">
        <w:rPr>
          <w:rFonts w:ascii="Arial" w:hAnsi="Arial" w:cs="Arial"/>
          <w:color w:val="000000"/>
          <w:sz w:val="20"/>
        </w:rPr>
        <w:t>Мариинско-Посадского</w:t>
      </w:r>
      <w:r w:rsidR="00756B40" w:rsidRPr="00172862">
        <w:rPr>
          <w:rFonts w:ascii="Arial" w:hAnsi="Arial" w:cs="Arial"/>
          <w:color w:val="000000"/>
          <w:sz w:val="20"/>
        </w:rPr>
        <w:t xml:space="preserve"> </w:t>
      </w:r>
      <w:r w:rsidRPr="00172862">
        <w:rPr>
          <w:rFonts w:ascii="Arial" w:hAnsi="Arial" w:cs="Arial"/>
          <w:color w:val="000000"/>
          <w:sz w:val="20"/>
        </w:rPr>
        <w:t>муниципального</w:t>
      </w:r>
      <w:r w:rsidR="00756B40" w:rsidRPr="00172862">
        <w:rPr>
          <w:rFonts w:ascii="Arial" w:hAnsi="Arial" w:cs="Arial"/>
          <w:color w:val="000000"/>
          <w:sz w:val="20"/>
        </w:rPr>
        <w:t xml:space="preserve"> </w:t>
      </w:r>
      <w:r w:rsidRPr="00172862">
        <w:rPr>
          <w:rFonts w:ascii="Arial" w:hAnsi="Arial" w:cs="Arial"/>
          <w:color w:val="000000"/>
          <w:sz w:val="20"/>
        </w:rPr>
        <w:t>округа</w:t>
      </w:r>
      <w:r w:rsidR="00756B40" w:rsidRPr="00172862">
        <w:rPr>
          <w:rFonts w:ascii="Arial" w:hAnsi="Arial" w:cs="Arial"/>
          <w:color w:val="000000"/>
          <w:sz w:val="20"/>
        </w:rPr>
        <w:t xml:space="preserve"> </w:t>
      </w:r>
      <w:bookmarkEnd w:id="115"/>
      <w:r w:rsidRPr="00172862">
        <w:rPr>
          <w:rFonts w:ascii="Arial" w:hAnsi="Arial" w:cs="Arial"/>
          <w:color w:val="000000"/>
          <w:sz w:val="20"/>
        </w:rPr>
        <w:t>от</w:t>
      </w:r>
      <w:r w:rsidR="00756B40" w:rsidRPr="00172862">
        <w:rPr>
          <w:rFonts w:ascii="Arial" w:hAnsi="Arial" w:cs="Arial"/>
          <w:color w:val="000000"/>
          <w:sz w:val="20"/>
        </w:rPr>
        <w:t xml:space="preserve"> </w:t>
      </w:r>
      <w:r w:rsidRPr="00172862">
        <w:rPr>
          <w:rFonts w:ascii="Arial" w:hAnsi="Arial" w:cs="Arial"/>
          <w:color w:val="000000"/>
          <w:sz w:val="20"/>
        </w:rPr>
        <w:t>23.03.2023</w:t>
      </w:r>
      <w:r w:rsidR="00756B40" w:rsidRPr="00172862">
        <w:rPr>
          <w:rFonts w:ascii="Arial" w:hAnsi="Arial" w:cs="Arial"/>
          <w:color w:val="000000"/>
          <w:sz w:val="20"/>
        </w:rPr>
        <w:t xml:space="preserve"> </w:t>
      </w:r>
      <w:r w:rsidRPr="00172862">
        <w:rPr>
          <w:rFonts w:ascii="Arial" w:hAnsi="Arial" w:cs="Arial"/>
          <w:color w:val="000000"/>
          <w:sz w:val="20"/>
        </w:rPr>
        <w:t>г.</w:t>
      </w:r>
      <w:r w:rsidR="00756B40" w:rsidRPr="00172862">
        <w:rPr>
          <w:rFonts w:ascii="Arial" w:hAnsi="Arial" w:cs="Arial"/>
          <w:color w:val="000000"/>
          <w:sz w:val="20"/>
        </w:rPr>
        <w:t xml:space="preserve"> </w:t>
      </w:r>
      <w:r w:rsidRPr="00172862">
        <w:rPr>
          <w:rFonts w:ascii="Arial" w:hAnsi="Arial" w:cs="Arial"/>
          <w:color w:val="000000"/>
          <w:sz w:val="20"/>
        </w:rPr>
        <w:t>N</w:t>
      </w:r>
      <w:r w:rsidR="00756B40" w:rsidRPr="00172862">
        <w:rPr>
          <w:rFonts w:ascii="Arial" w:hAnsi="Arial" w:cs="Arial"/>
          <w:color w:val="000000"/>
          <w:sz w:val="20"/>
        </w:rPr>
        <w:t xml:space="preserve"> </w:t>
      </w:r>
      <w:r w:rsidRPr="00172862">
        <w:rPr>
          <w:rFonts w:ascii="Arial" w:hAnsi="Arial" w:cs="Arial"/>
          <w:color w:val="000000"/>
          <w:sz w:val="20"/>
        </w:rPr>
        <w:t>10/5</w:t>
      </w:r>
      <w:r w:rsidR="00756B40" w:rsidRPr="00172862">
        <w:rPr>
          <w:rFonts w:ascii="Arial" w:hAnsi="Arial" w:cs="Arial"/>
          <w:color w:val="000000"/>
          <w:sz w:val="20"/>
        </w:rPr>
        <w:t xml:space="preserve"> </w:t>
      </w:r>
      <w:r w:rsidRPr="00172862">
        <w:rPr>
          <w:rFonts w:ascii="Arial" w:hAnsi="Arial" w:cs="Arial"/>
          <w:color w:val="000000"/>
          <w:sz w:val="20"/>
        </w:rPr>
        <w:t>"</w:t>
      </w:r>
      <w:r w:rsidR="00756B40" w:rsidRPr="00172862">
        <w:rPr>
          <w:rFonts w:ascii="Arial" w:hAnsi="Arial" w:cs="Arial"/>
          <w:color w:val="000000"/>
          <w:sz w:val="20"/>
        </w:rPr>
        <w:t xml:space="preserve"> </w:t>
      </w:r>
      <w:r w:rsidRPr="00172862">
        <w:rPr>
          <w:rFonts w:ascii="Arial" w:hAnsi="Arial" w:cs="Arial"/>
          <w:color w:val="000000"/>
          <w:sz w:val="20"/>
        </w:rPr>
        <w:t>Положения</w:t>
      </w:r>
      <w:r w:rsidR="00756B40" w:rsidRPr="00172862">
        <w:rPr>
          <w:rFonts w:ascii="Arial" w:hAnsi="Arial" w:cs="Arial"/>
          <w:color w:val="000000"/>
          <w:sz w:val="20"/>
        </w:rPr>
        <w:t xml:space="preserve"> </w:t>
      </w:r>
      <w:r w:rsidRPr="00172862">
        <w:rPr>
          <w:rFonts w:ascii="Arial" w:hAnsi="Arial" w:cs="Arial"/>
          <w:color w:val="000000"/>
          <w:sz w:val="20"/>
        </w:rPr>
        <w:t>о</w:t>
      </w:r>
      <w:r w:rsidR="00756B40" w:rsidRPr="00172862">
        <w:rPr>
          <w:rFonts w:ascii="Arial" w:hAnsi="Arial" w:cs="Arial"/>
          <w:color w:val="000000"/>
          <w:sz w:val="20"/>
        </w:rPr>
        <w:t xml:space="preserve"> </w:t>
      </w:r>
      <w:r w:rsidRPr="00172862">
        <w:rPr>
          <w:rFonts w:ascii="Arial" w:hAnsi="Arial" w:cs="Arial"/>
          <w:color w:val="000000"/>
          <w:sz w:val="20"/>
        </w:rPr>
        <w:t>порядке</w:t>
      </w:r>
      <w:r w:rsidR="00756B40" w:rsidRPr="00172862">
        <w:rPr>
          <w:rFonts w:ascii="Arial" w:hAnsi="Arial" w:cs="Arial"/>
          <w:color w:val="000000"/>
          <w:sz w:val="20"/>
        </w:rPr>
        <w:t xml:space="preserve"> </w:t>
      </w:r>
      <w:r w:rsidRPr="00172862">
        <w:rPr>
          <w:rFonts w:ascii="Arial" w:hAnsi="Arial" w:cs="Arial"/>
          <w:color w:val="000000"/>
          <w:sz w:val="20"/>
        </w:rPr>
        <w:t>управления</w:t>
      </w:r>
      <w:r w:rsidR="00756B40" w:rsidRPr="00172862">
        <w:rPr>
          <w:rFonts w:ascii="Arial" w:hAnsi="Arial" w:cs="Arial"/>
          <w:color w:val="000000"/>
          <w:sz w:val="20"/>
        </w:rPr>
        <w:t xml:space="preserve"> </w:t>
      </w:r>
      <w:r w:rsidRPr="00172862">
        <w:rPr>
          <w:rFonts w:ascii="Arial" w:hAnsi="Arial" w:cs="Arial"/>
          <w:color w:val="000000"/>
          <w:sz w:val="20"/>
        </w:rPr>
        <w:t>и</w:t>
      </w:r>
      <w:r w:rsidR="00756B40" w:rsidRPr="00172862">
        <w:rPr>
          <w:rFonts w:ascii="Arial" w:hAnsi="Arial" w:cs="Arial"/>
          <w:color w:val="000000"/>
          <w:sz w:val="20"/>
        </w:rPr>
        <w:t xml:space="preserve"> </w:t>
      </w:r>
      <w:r w:rsidRPr="00172862">
        <w:rPr>
          <w:rFonts w:ascii="Arial" w:hAnsi="Arial" w:cs="Arial"/>
          <w:color w:val="000000"/>
          <w:sz w:val="20"/>
        </w:rPr>
        <w:t>распоряжения</w:t>
      </w:r>
      <w:r w:rsidR="00756B40" w:rsidRPr="00172862">
        <w:rPr>
          <w:rFonts w:ascii="Arial" w:hAnsi="Arial" w:cs="Arial"/>
          <w:color w:val="000000"/>
          <w:sz w:val="20"/>
        </w:rPr>
        <w:t xml:space="preserve"> </w:t>
      </w:r>
      <w:r w:rsidRPr="00172862">
        <w:rPr>
          <w:rFonts w:ascii="Arial" w:hAnsi="Arial" w:cs="Arial"/>
          <w:color w:val="000000"/>
          <w:sz w:val="20"/>
        </w:rPr>
        <w:t>имуществом,</w:t>
      </w:r>
      <w:r w:rsidR="00756B40" w:rsidRPr="00172862">
        <w:rPr>
          <w:rFonts w:ascii="Arial" w:hAnsi="Arial" w:cs="Arial"/>
          <w:color w:val="000000"/>
          <w:sz w:val="20"/>
        </w:rPr>
        <w:t xml:space="preserve"> </w:t>
      </w:r>
      <w:r w:rsidRPr="00172862">
        <w:rPr>
          <w:rFonts w:ascii="Arial" w:hAnsi="Arial" w:cs="Arial"/>
          <w:color w:val="000000"/>
          <w:sz w:val="20"/>
        </w:rPr>
        <w:t>находящимся</w:t>
      </w:r>
      <w:r w:rsidR="00756B40" w:rsidRPr="00172862">
        <w:rPr>
          <w:rFonts w:ascii="Arial" w:hAnsi="Arial" w:cs="Arial"/>
          <w:color w:val="000000"/>
          <w:sz w:val="20"/>
        </w:rPr>
        <w:t xml:space="preserve"> </w:t>
      </w:r>
      <w:r w:rsidRPr="00172862">
        <w:rPr>
          <w:rFonts w:ascii="Arial" w:hAnsi="Arial" w:cs="Arial"/>
          <w:color w:val="000000"/>
          <w:sz w:val="20"/>
        </w:rPr>
        <w:t>в</w:t>
      </w:r>
      <w:r w:rsidR="00756B40" w:rsidRPr="00172862">
        <w:rPr>
          <w:rFonts w:ascii="Arial" w:hAnsi="Arial" w:cs="Arial"/>
          <w:color w:val="000000"/>
          <w:sz w:val="20"/>
        </w:rPr>
        <w:t xml:space="preserve"> </w:t>
      </w:r>
      <w:r w:rsidRPr="00172862">
        <w:rPr>
          <w:rFonts w:ascii="Arial" w:hAnsi="Arial" w:cs="Arial"/>
          <w:color w:val="000000"/>
          <w:sz w:val="20"/>
        </w:rPr>
        <w:t>муниципальной</w:t>
      </w:r>
      <w:r w:rsidR="00756B40" w:rsidRPr="00172862">
        <w:rPr>
          <w:rFonts w:ascii="Arial" w:hAnsi="Arial" w:cs="Arial"/>
          <w:color w:val="000000"/>
          <w:sz w:val="20"/>
        </w:rPr>
        <w:t xml:space="preserve"> </w:t>
      </w:r>
      <w:r w:rsidRPr="00172862">
        <w:rPr>
          <w:rFonts w:ascii="Arial" w:hAnsi="Arial" w:cs="Arial"/>
          <w:color w:val="000000"/>
          <w:sz w:val="20"/>
        </w:rPr>
        <w:t>собственности</w:t>
      </w:r>
      <w:r w:rsidR="00756B40" w:rsidRPr="00172862">
        <w:rPr>
          <w:rFonts w:ascii="Arial" w:hAnsi="Arial" w:cs="Arial"/>
          <w:color w:val="000000"/>
          <w:sz w:val="20"/>
        </w:rPr>
        <w:t xml:space="preserve"> </w:t>
      </w:r>
      <w:r w:rsidRPr="00172862">
        <w:rPr>
          <w:rFonts w:ascii="Arial" w:hAnsi="Arial" w:cs="Arial"/>
          <w:color w:val="000000"/>
          <w:sz w:val="20"/>
        </w:rPr>
        <w:t>Мариинско-Посадского</w:t>
      </w:r>
      <w:r w:rsidR="00756B40" w:rsidRPr="00172862">
        <w:rPr>
          <w:rFonts w:ascii="Arial" w:hAnsi="Arial" w:cs="Arial"/>
          <w:color w:val="000000"/>
          <w:sz w:val="20"/>
        </w:rPr>
        <w:t xml:space="preserve"> </w:t>
      </w:r>
      <w:r w:rsidRPr="00172862">
        <w:rPr>
          <w:rFonts w:ascii="Arial" w:hAnsi="Arial" w:cs="Arial"/>
          <w:color w:val="000000"/>
          <w:sz w:val="20"/>
        </w:rPr>
        <w:t>муниципального</w:t>
      </w:r>
      <w:r w:rsidR="00756B40" w:rsidRPr="00172862">
        <w:rPr>
          <w:rFonts w:ascii="Arial" w:hAnsi="Arial" w:cs="Arial"/>
          <w:color w:val="000000"/>
          <w:sz w:val="20"/>
        </w:rPr>
        <w:t xml:space="preserve"> </w:t>
      </w:r>
      <w:r w:rsidRPr="00172862">
        <w:rPr>
          <w:rFonts w:ascii="Arial" w:hAnsi="Arial" w:cs="Arial"/>
          <w:color w:val="000000"/>
          <w:sz w:val="20"/>
        </w:rPr>
        <w:t>округа</w:t>
      </w:r>
      <w:r w:rsidR="00756B40" w:rsidRPr="00172862">
        <w:rPr>
          <w:rFonts w:ascii="Arial" w:hAnsi="Arial" w:cs="Arial"/>
          <w:color w:val="000000"/>
          <w:sz w:val="20"/>
        </w:rPr>
        <w:t xml:space="preserve"> </w:t>
      </w:r>
      <w:r w:rsidRPr="00172862">
        <w:rPr>
          <w:rFonts w:ascii="Arial" w:hAnsi="Arial" w:cs="Arial"/>
          <w:color w:val="000000"/>
          <w:sz w:val="20"/>
        </w:rPr>
        <w:t>Чувашской</w:t>
      </w:r>
      <w:r w:rsidR="00756B40" w:rsidRPr="00172862">
        <w:rPr>
          <w:rFonts w:ascii="Arial" w:hAnsi="Arial" w:cs="Arial"/>
          <w:color w:val="000000"/>
          <w:sz w:val="20"/>
        </w:rPr>
        <w:t xml:space="preserve"> </w:t>
      </w:r>
      <w:r w:rsidRPr="00172862">
        <w:rPr>
          <w:rFonts w:ascii="Arial" w:hAnsi="Arial" w:cs="Arial"/>
          <w:color w:val="000000"/>
          <w:sz w:val="20"/>
        </w:rPr>
        <w:t>Республики".</w:t>
      </w:r>
    </w:p>
    <w:p w:rsidR="00172862" w:rsidRPr="00172862" w:rsidRDefault="00172862" w:rsidP="00172862">
      <w:pPr>
        <w:rPr>
          <w:rFonts w:ascii="Arial" w:hAnsi="Arial" w:cs="Arial"/>
          <w:color w:val="000000"/>
          <w:sz w:val="20"/>
        </w:rPr>
      </w:pPr>
    </w:p>
    <w:p w:rsidR="00680524" w:rsidRPr="003D34B8" w:rsidRDefault="00680524" w:rsidP="003D34B8">
      <w:pPr>
        <w:pStyle w:val="aff7"/>
        <w:spacing w:before="0" w:beforeAutospacing="0" w:after="0" w:afterAutospacing="0"/>
        <w:jc w:val="center"/>
        <w:rPr>
          <w:rFonts w:ascii="Arial" w:hAnsi="Arial" w:cs="Arial"/>
          <w:color w:val="000000"/>
          <w:sz w:val="20"/>
        </w:rPr>
      </w:pPr>
      <w:bookmarkStart w:id="116" w:name="sub_3041"/>
      <w:r w:rsidRPr="003D34B8">
        <w:rPr>
          <w:rFonts w:ascii="Arial" w:hAnsi="Arial" w:cs="Arial"/>
          <w:color w:val="000000"/>
          <w:sz w:val="20"/>
        </w:rPr>
        <w:t>ИНФОРМАЦИОННОЕ</w:t>
      </w:r>
      <w:r w:rsidR="00756B40">
        <w:rPr>
          <w:rFonts w:ascii="Arial" w:hAnsi="Arial" w:cs="Arial"/>
          <w:color w:val="000000"/>
          <w:sz w:val="20"/>
        </w:rPr>
        <w:t xml:space="preserve"> </w:t>
      </w:r>
      <w:r w:rsidRPr="003D34B8">
        <w:rPr>
          <w:rFonts w:ascii="Arial" w:hAnsi="Arial" w:cs="Arial"/>
          <w:color w:val="000000"/>
          <w:sz w:val="20"/>
        </w:rPr>
        <w:t>СООБЩЕНИЕ</w:t>
      </w:r>
      <w:r w:rsidR="00756B40">
        <w:rPr>
          <w:rFonts w:ascii="Arial" w:hAnsi="Arial" w:cs="Arial"/>
          <w:color w:val="000000"/>
          <w:sz w:val="20"/>
        </w:rPr>
        <w:t xml:space="preserve"> </w:t>
      </w:r>
      <w:r w:rsidRPr="003D34B8">
        <w:rPr>
          <w:rFonts w:ascii="Arial" w:hAnsi="Arial" w:cs="Arial"/>
          <w:color w:val="000000"/>
          <w:sz w:val="20"/>
        </w:rPr>
        <w:t>(ОБЪЯВЛЕНИЕ)</w:t>
      </w:r>
    </w:p>
    <w:p w:rsidR="00680524" w:rsidRPr="003D34B8" w:rsidRDefault="00680524" w:rsidP="003D34B8">
      <w:pPr>
        <w:pStyle w:val="aff7"/>
        <w:spacing w:before="0" w:beforeAutospacing="0" w:after="0" w:afterAutospacing="0"/>
        <w:jc w:val="center"/>
        <w:rPr>
          <w:rFonts w:ascii="Arial" w:hAnsi="Arial" w:cs="Arial"/>
          <w:color w:val="000000"/>
          <w:sz w:val="20"/>
        </w:rPr>
      </w:pP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ПРОВЕДЕНИИ</w:t>
      </w:r>
      <w:r w:rsidR="00756B40">
        <w:rPr>
          <w:rFonts w:ascii="Arial" w:hAnsi="Arial" w:cs="Arial"/>
          <w:color w:val="000000"/>
          <w:sz w:val="20"/>
        </w:rPr>
        <w:t xml:space="preserve"> </w:t>
      </w:r>
      <w:r w:rsidRPr="003D34B8">
        <w:rPr>
          <w:rFonts w:ascii="Arial" w:hAnsi="Arial" w:cs="Arial"/>
          <w:color w:val="000000"/>
          <w:sz w:val="20"/>
        </w:rPr>
        <w:t>КОНКУРСА</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ВКЛЮЧЕНИЯ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КАДРОВЫЙ</w:t>
      </w:r>
      <w:r w:rsidR="00756B40">
        <w:rPr>
          <w:rFonts w:ascii="Arial" w:hAnsi="Arial" w:cs="Arial"/>
          <w:color w:val="000000"/>
          <w:sz w:val="20"/>
        </w:rPr>
        <w:t xml:space="preserve"> </w:t>
      </w:r>
      <w:r w:rsidRPr="003D34B8">
        <w:rPr>
          <w:rFonts w:ascii="Arial" w:hAnsi="Arial" w:cs="Arial"/>
          <w:color w:val="000000"/>
          <w:sz w:val="20"/>
        </w:rPr>
        <w:t>РЕЗЕРВ</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ЗАМЕЩЕНИЯ</w:t>
      </w:r>
      <w:r w:rsidR="00756B40">
        <w:rPr>
          <w:rFonts w:ascii="Arial" w:hAnsi="Arial" w:cs="Arial"/>
          <w:color w:val="000000"/>
          <w:sz w:val="20"/>
        </w:rPr>
        <w:t xml:space="preserve"> </w:t>
      </w:r>
      <w:r w:rsidRPr="003D34B8">
        <w:rPr>
          <w:rFonts w:ascii="Arial" w:hAnsi="Arial" w:cs="Arial"/>
          <w:color w:val="000000"/>
          <w:sz w:val="20"/>
        </w:rPr>
        <w:t>ДОЛЖНОСТЕЙ</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СЛУЖБЫ</w:t>
      </w:r>
    </w:p>
    <w:p w:rsidR="00680524" w:rsidRPr="003D34B8" w:rsidRDefault="00680524" w:rsidP="003D34B8">
      <w:pPr>
        <w:pStyle w:val="aff7"/>
        <w:spacing w:before="0" w:beforeAutospacing="0" w:after="0" w:afterAutospacing="0"/>
        <w:jc w:val="center"/>
        <w:rPr>
          <w:rFonts w:ascii="Arial" w:hAnsi="Arial" w:cs="Arial"/>
          <w:color w:val="000000"/>
          <w:sz w:val="20"/>
        </w:rPr>
      </w:pP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p>
    <w:p w:rsidR="00B42A6E" w:rsidRDefault="00680524" w:rsidP="003D34B8">
      <w:pPr>
        <w:pStyle w:val="aff7"/>
        <w:spacing w:before="0" w:beforeAutospacing="0" w:after="0" w:afterAutospacing="0"/>
        <w:jc w:val="center"/>
        <w:rPr>
          <w:rFonts w:ascii="Arial" w:hAnsi="Arial" w:cs="Arial"/>
          <w:color w:val="000000"/>
          <w:sz w:val="20"/>
        </w:rPr>
      </w:pP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p>
    <w:p w:rsidR="00172862" w:rsidRDefault="00172862" w:rsidP="003D34B8">
      <w:pPr>
        <w:pStyle w:val="aff7"/>
        <w:spacing w:before="0" w:beforeAutospacing="0" w:after="0" w:afterAutospacing="0"/>
        <w:jc w:val="center"/>
        <w:rPr>
          <w:rFonts w:ascii="Arial" w:hAnsi="Arial" w:cs="Arial"/>
          <w:color w:val="000000"/>
          <w:sz w:val="20"/>
        </w:rPr>
      </w:pPr>
    </w:p>
    <w:p w:rsidR="00B42A6E"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lastRenderedPageBreak/>
        <w:t>В</w:t>
      </w:r>
      <w:r w:rsidR="00756B40">
        <w:rPr>
          <w:rFonts w:ascii="Arial" w:hAnsi="Arial" w:cs="Arial"/>
          <w:color w:val="000000"/>
          <w:sz w:val="20"/>
        </w:rPr>
        <w:t xml:space="preserve"> </w:t>
      </w:r>
      <w:r w:rsidRPr="003D34B8">
        <w:rPr>
          <w:rFonts w:ascii="Arial" w:hAnsi="Arial" w:cs="Arial"/>
          <w:color w:val="000000"/>
          <w:sz w:val="20"/>
        </w:rPr>
        <w:t>соответствии</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hyperlink r:id="rId45" w:history="1">
        <w:r w:rsidRPr="003D34B8">
          <w:rPr>
            <w:rStyle w:val="a00"/>
            <w:rFonts w:ascii="Arial" w:hAnsi="Arial" w:cs="Arial"/>
            <w:color w:val="000000"/>
            <w:sz w:val="20"/>
          </w:rPr>
          <w:t>Федеральным</w:t>
        </w:r>
        <w:r w:rsidR="00756B40">
          <w:rPr>
            <w:rStyle w:val="a00"/>
            <w:rFonts w:ascii="Arial" w:hAnsi="Arial" w:cs="Arial"/>
            <w:color w:val="000000"/>
            <w:sz w:val="20"/>
          </w:rPr>
          <w:t xml:space="preserve"> </w:t>
        </w:r>
        <w:r w:rsidRPr="003D34B8">
          <w:rPr>
            <w:rStyle w:val="a00"/>
            <w:rFonts w:ascii="Arial" w:hAnsi="Arial" w:cs="Arial"/>
            <w:color w:val="000000"/>
            <w:sz w:val="20"/>
          </w:rPr>
          <w:t>законом</w:t>
        </w:r>
      </w:hyperlink>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w:t>
      </w:r>
      <w:r w:rsidR="00756B40">
        <w:rPr>
          <w:rFonts w:ascii="Arial" w:hAnsi="Arial" w:cs="Arial"/>
          <w:color w:val="000000"/>
          <w:sz w:val="20"/>
        </w:rPr>
        <w:t xml:space="preserve"> </w:t>
      </w:r>
      <w:r w:rsidRPr="003D34B8">
        <w:rPr>
          <w:rFonts w:ascii="Arial" w:hAnsi="Arial" w:cs="Arial"/>
          <w:color w:val="000000"/>
          <w:sz w:val="20"/>
        </w:rPr>
        <w:t>марта</w:t>
      </w:r>
      <w:r w:rsidR="00756B40">
        <w:rPr>
          <w:rFonts w:ascii="Arial" w:hAnsi="Arial" w:cs="Arial"/>
          <w:color w:val="000000"/>
          <w:sz w:val="20"/>
        </w:rPr>
        <w:t xml:space="preserve"> </w:t>
      </w:r>
      <w:r w:rsidRPr="003D34B8">
        <w:rPr>
          <w:rFonts w:ascii="Arial" w:hAnsi="Arial" w:cs="Arial"/>
          <w:color w:val="000000"/>
          <w:sz w:val="20"/>
        </w:rPr>
        <w:t>2007</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25-ФЗ</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постановлением</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13.03.2023</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252</w:t>
      </w:r>
      <w:r w:rsidR="00756B40">
        <w:rPr>
          <w:rFonts w:ascii="Arial" w:hAnsi="Arial" w:cs="Arial"/>
          <w:color w:val="000000"/>
          <w:sz w:val="20"/>
        </w:rPr>
        <w:t xml:space="preserve"> </w:t>
      </w:r>
      <w:r w:rsidRPr="003D34B8">
        <w:rPr>
          <w:rStyle w:val="af1"/>
          <w:rFonts w:ascii="Arial" w:hAnsi="Arial" w:cs="Arial"/>
          <w:color w:val="000000"/>
        </w:rPr>
        <w:t>"Об</w:t>
      </w:r>
      <w:r w:rsidR="00756B40">
        <w:rPr>
          <w:rStyle w:val="af1"/>
          <w:rFonts w:ascii="Arial" w:hAnsi="Arial" w:cs="Arial"/>
          <w:color w:val="000000"/>
        </w:rPr>
        <w:t xml:space="preserve"> </w:t>
      </w:r>
      <w:r w:rsidRPr="003D34B8">
        <w:rPr>
          <w:rStyle w:val="af1"/>
          <w:rFonts w:ascii="Arial" w:hAnsi="Arial" w:cs="Arial"/>
          <w:color w:val="000000"/>
        </w:rPr>
        <w:t>утверждении</w:t>
      </w:r>
      <w:r w:rsidR="00756B40">
        <w:rPr>
          <w:rStyle w:val="af1"/>
          <w:rFonts w:ascii="Arial" w:hAnsi="Arial" w:cs="Arial"/>
          <w:color w:val="000000"/>
        </w:rPr>
        <w:t xml:space="preserve"> </w:t>
      </w:r>
      <w:r w:rsidRPr="003D34B8">
        <w:rPr>
          <w:rStyle w:val="af1"/>
          <w:rFonts w:ascii="Arial" w:hAnsi="Arial" w:cs="Arial"/>
          <w:color w:val="000000"/>
        </w:rPr>
        <w:t>Положения</w:t>
      </w:r>
      <w:r w:rsidR="00756B40">
        <w:rPr>
          <w:rStyle w:val="af1"/>
          <w:rFonts w:ascii="Arial" w:hAnsi="Arial" w:cs="Arial"/>
          <w:color w:val="000000"/>
        </w:rPr>
        <w:t xml:space="preserve"> </w:t>
      </w:r>
      <w:r w:rsidRPr="003D34B8">
        <w:rPr>
          <w:rStyle w:val="af1"/>
          <w:rFonts w:ascii="Arial" w:hAnsi="Arial" w:cs="Arial"/>
          <w:color w:val="000000"/>
        </w:rPr>
        <w:t>о</w:t>
      </w:r>
      <w:r w:rsidR="00756B40">
        <w:rPr>
          <w:rStyle w:val="af1"/>
          <w:rFonts w:ascii="Arial" w:hAnsi="Arial" w:cs="Arial"/>
          <w:color w:val="000000"/>
        </w:rPr>
        <w:t xml:space="preserve"> </w:t>
      </w:r>
      <w:r w:rsidRPr="003D34B8">
        <w:rPr>
          <w:rStyle w:val="af1"/>
          <w:rFonts w:ascii="Arial" w:hAnsi="Arial" w:cs="Arial"/>
          <w:color w:val="000000"/>
        </w:rPr>
        <w:t>кадровом</w:t>
      </w:r>
      <w:r w:rsidR="00756B40">
        <w:rPr>
          <w:rStyle w:val="af1"/>
          <w:rFonts w:ascii="Arial" w:hAnsi="Arial" w:cs="Arial"/>
          <w:color w:val="000000"/>
        </w:rPr>
        <w:t xml:space="preserve"> </w:t>
      </w:r>
      <w:r w:rsidRPr="003D34B8">
        <w:rPr>
          <w:rStyle w:val="af1"/>
          <w:rFonts w:ascii="Arial" w:hAnsi="Arial" w:cs="Arial"/>
          <w:color w:val="000000"/>
        </w:rPr>
        <w:t>резерве</w:t>
      </w:r>
      <w:r w:rsidR="00756B40">
        <w:rPr>
          <w:rStyle w:val="af1"/>
          <w:rFonts w:ascii="Arial" w:hAnsi="Arial" w:cs="Arial"/>
          <w:color w:val="000000"/>
        </w:rPr>
        <w:t xml:space="preserve"> </w:t>
      </w:r>
      <w:r w:rsidRPr="003D34B8">
        <w:rPr>
          <w:rStyle w:val="af1"/>
          <w:rFonts w:ascii="Arial" w:hAnsi="Arial" w:cs="Arial"/>
          <w:color w:val="000000"/>
        </w:rPr>
        <w:t>для</w:t>
      </w:r>
      <w:r w:rsidR="00756B40">
        <w:rPr>
          <w:rStyle w:val="af1"/>
          <w:rFonts w:ascii="Arial" w:hAnsi="Arial" w:cs="Arial"/>
          <w:color w:val="000000"/>
        </w:rPr>
        <w:t xml:space="preserve"> </w:t>
      </w:r>
      <w:r w:rsidRPr="003D34B8">
        <w:rPr>
          <w:rStyle w:val="af1"/>
          <w:rFonts w:ascii="Arial" w:hAnsi="Arial" w:cs="Arial"/>
          <w:color w:val="000000"/>
        </w:rPr>
        <w:t>замещения</w:t>
      </w:r>
      <w:r w:rsidR="00756B40">
        <w:rPr>
          <w:rStyle w:val="af1"/>
          <w:rFonts w:ascii="Arial" w:hAnsi="Arial" w:cs="Arial"/>
          <w:color w:val="000000"/>
        </w:rPr>
        <w:t xml:space="preserve"> </w:t>
      </w:r>
      <w:r w:rsidRPr="003D34B8">
        <w:rPr>
          <w:rStyle w:val="af1"/>
          <w:rFonts w:ascii="Arial" w:hAnsi="Arial" w:cs="Arial"/>
          <w:color w:val="000000"/>
        </w:rPr>
        <w:t>вакантных</w:t>
      </w:r>
      <w:r w:rsidR="00756B40">
        <w:rPr>
          <w:rStyle w:val="af1"/>
          <w:rFonts w:ascii="Arial" w:hAnsi="Arial" w:cs="Arial"/>
          <w:color w:val="000000"/>
        </w:rPr>
        <w:t xml:space="preserve"> </w:t>
      </w:r>
      <w:r w:rsidRPr="003D34B8">
        <w:rPr>
          <w:rStyle w:val="af1"/>
          <w:rFonts w:ascii="Arial" w:hAnsi="Arial" w:cs="Arial"/>
          <w:color w:val="000000"/>
        </w:rPr>
        <w:t>должностей</w:t>
      </w:r>
      <w:r w:rsidR="00756B40">
        <w:rPr>
          <w:rStyle w:val="af1"/>
          <w:rFonts w:ascii="Arial" w:hAnsi="Arial" w:cs="Arial"/>
          <w:color w:val="000000"/>
        </w:rPr>
        <w:t xml:space="preserve"> </w:t>
      </w:r>
      <w:r w:rsidRPr="003D34B8">
        <w:rPr>
          <w:rStyle w:val="af1"/>
          <w:rFonts w:ascii="Arial" w:hAnsi="Arial" w:cs="Arial"/>
          <w:color w:val="000000"/>
        </w:rPr>
        <w:t>муниципальной</w:t>
      </w:r>
      <w:r w:rsidR="00756B40">
        <w:rPr>
          <w:rStyle w:val="af1"/>
          <w:rFonts w:ascii="Arial" w:hAnsi="Arial" w:cs="Arial"/>
          <w:color w:val="000000"/>
        </w:rPr>
        <w:t xml:space="preserve"> </w:t>
      </w:r>
      <w:r w:rsidRPr="003D34B8">
        <w:rPr>
          <w:rStyle w:val="af1"/>
          <w:rFonts w:ascii="Arial" w:hAnsi="Arial" w:cs="Arial"/>
          <w:color w:val="000000"/>
        </w:rPr>
        <w:t>службы</w:t>
      </w:r>
      <w:r w:rsidR="00756B40">
        <w:rPr>
          <w:rStyle w:val="af1"/>
          <w:rFonts w:ascii="Arial" w:hAnsi="Arial" w:cs="Arial"/>
          <w:color w:val="000000"/>
        </w:rPr>
        <w:t xml:space="preserve"> </w:t>
      </w:r>
      <w:r w:rsidRPr="003D34B8">
        <w:rPr>
          <w:rStyle w:val="af1"/>
          <w:rFonts w:ascii="Arial" w:hAnsi="Arial" w:cs="Arial"/>
          <w:color w:val="000000"/>
        </w:rPr>
        <w:t>в</w:t>
      </w:r>
      <w:r w:rsidR="00756B40">
        <w:rPr>
          <w:rStyle w:val="af1"/>
          <w:rFonts w:ascii="Arial" w:hAnsi="Arial" w:cs="Arial"/>
          <w:color w:val="000000"/>
        </w:rPr>
        <w:t xml:space="preserve"> </w:t>
      </w:r>
      <w:r w:rsidRPr="003D34B8">
        <w:rPr>
          <w:rStyle w:val="af1"/>
          <w:rFonts w:ascii="Arial" w:hAnsi="Arial" w:cs="Arial"/>
          <w:color w:val="000000"/>
        </w:rPr>
        <w:t>администрации</w:t>
      </w:r>
      <w:r w:rsidR="00756B40">
        <w:rPr>
          <w:rStyle w:val="af1"/>
          <w:rFonts w:ascii="Arial" w:hAnsi="Arial" w:cs="Arial"/>
          <w:color w:val="000000"/>
        </w:rPr>
        <w:t xml:space="preserve"> </w:t>
      </w:r>
      <w:r w:rsidRPr="003D34B8">
        <w:rPr>
          <w:rStyle w:val="af1"/>
          <w:rFonts w:ascii="Arial" w:hAnsi="Arial" w:cs="Arial"/>
          <w:color w:val="000000"/>
        </w:rPr>
        <w:t>Мариинско-Посадского</w:t>
      </w:r>
      <w:r w:rsidR="00756B40">
        <w:rPr>
          <w:rStyle w:val="af1"/>
          <w:rFonts w:ascii="Arial" w:hAnsi="Arial" w:cs="Arial"/>
          <w:color w:val="000000"/>
        </w:rPr>
        <w:t xml:space="preserve"> </w:t>
      </w:r>
      <w:r w:rsidRPr="003D34B8">
        <w:rPr>
          <w:rStyle w:val="af1"/>
          <w:rFonts w:ascii="Arial" w:hAnsi="Arial" w:cs="Arial"/>
          <w:color w:val="000000"/>
        </w:rPr>
        <w:t>муниципального</w:t>
      </w:r>
      <w:r w:rsidR="00756B40">
        <w:rPr>
          <w:rStyle w:val="af1"/>
          <w:rFonts w:ascii="Arial" w:hAnsi="Arial" w:cs="Arial"/>
          <w:color w:val="000000"/>
        </w:rPr>
        <w:t xml:space="preserve"> </w:t>
      </w:r>
      <w:r w:rsidRPr="003D34B8">
        <w:rPr>
          <w:rStyle w:val="af1"/>
          <w:rFonts w:ascii="Arial" w:hAnsi="Arial" w:cs="Arial"/>
          <w:color w:val="000000"/>
        </w:rPr>
        <w:t>округа</w:t>
      </w:r>
      <w:r w:rsidR="00756B40">
        <w:rPr>
          <w:rStyle w:val="af1"/>
          <w:rFonts w:ascii="Arial" w:hAnsi="Arial" w:cs="Arial"/>
          <w:color w:val="000000"/>
        </w:rPr>
        <w:t xml:space="preserve"> </w:t>
      </w:r>
      <w:r w:rsidRPr="003D34B8">
        <w:rPr>
          <w:rStyle w:val="af1"/>
          <w:rFonts w:ascii="Arial" w:hAnsi="Arial" w:cs="Arial"/>
          <w:color w:val="000000"/>
        </w:rPr>
        <w:t>Чувашской</w:t>
      </w:r>
      <w:r w:rsidR="00756B40">
        <w:rPr>
          <w:rStyle w:val="af1"/>
          <w:rFonts w:ascii="Arial" w:hAnsi="Arial" w:cs="Arial"/>
          <w:color w:val="000000"/>
        </w:rPr>
        <w:t xml:space="preserve"> </w:t>
      </w:r>
      <w:r w:rsidRPr="003D34B8">
        <w:rPr>
          <w:rStyle w:val="af1"/>
          <w:rFonts w:ascii="Arial" w:hAnsi="Arial" w:cs="Arial"/>
          <w:color w:val="000000"/>
        </w:rPr>
        <w:t>Республики»,</w:t>
      </w:r>
      <w:r w:rsidR="00756B40">
        <w:rPr>
          <w:rStyle w:val="af1"/>
          <w:rFonts w:ascii="Arial" w:hAnsi="Arial" w:cs="Arial"/>
          <w:color w:val="000000"/>
        </w:rPr>
        <w:t xml:space="preserve"> </w:t>
      </w:r>
      <w:r w:rsidRPr="003D34B8">
        <w:rPr>
          <w:rStyle w:val="af1"/>
          <w:rFonts w:ascii="Arial" w:hAnsi="Arial" w:cs="Arial"/>
          <w:color w:val="000000"/>
        </w:rPr>
        <w:t>а</w:t>
      </w:r>
      <w:r w:rsidRPr="003D34B8">
        <w:rPr>
          <w:rFonts w:ascii="Arial" w:hAnsi="Arial" w:cs="Arial"/>
          <w:color w:val="000000"/>
          <w:sz w:val="20"/>
        </w:rPr>
        <w:t>дминистрация</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объявляет</w:t>
      </w:r>
      <w:r w:rsidR="00756B40">
        <w:rPr>
          <w:rFonts w:ascii="Arial" w:hAnsi="Arial" w:cs="Arial"/>
          <w:color w:val="000000"/>
          <w:sz w:val="20"/>
        </w:rPr>
        <w:t xml:space="preserve"> </w:t>
      </w:r>
      <w:r w:rsidRPr="003D34B8">
        <w:rPr>
          <w:rFonts w:ascii="Arial" w:hAnsi="Arial" w:cs="Arial"/>
          <w:color w:val="000000"/>
          <w:sz w:val="20"/>
        </w:rPr>
        <w:t>конкурс</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включения</w:t>
      </w:r>
      <w:r w:rsidR="00756B40">
        <w:rPr>
          <w:rFonts w:ascii="Arial" w:hAnsi="Arial" w:cs="Arial"/>
          <w:color w:val="000000"/>
          <w:sz w:val="20"/>
        </w:rPr>
        <w:t xml:space="preserve"> </w:t>
      </w:r>
      <w:r w:rsidRPr="003D34B8">
        <w:rPr>
          <w:rFonts w:ascii="Arial" w:hAnsi="Arial" w:cs="Arial"/>
          <w:color w:val="000000"/>
          <w:sz w:val="20"/>
        </w:rPr>
        <w:t>гражданина</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служащего)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кадровый</w:t>
      </w:r>
      <w:r w:rsidR="00756B40">
        <w:rPr>
          <w:rFonts w:ascii="Arial" w:hAnsi="Arial" w:cs="Arial"/>
          <w:color w:val="000000"/>
          <w:sz w:val="20"/>
        </w:rPr>
        <w:t xml:space="preserve"> </w:t>
      </w:r>
      <w:r w:rsidRPr="003D34B8">
        <w:rPr>
          <w:rFonts w:ascii="Arial" w:hAnsi="Arial" w:cs="Arial"/>
          <w:color w:val="000000"/>
          <w:sz w:val="20"/>
        </w:rPr>
        <w:t>резерв</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замещение</w:t>
      </w:r>
      <w:r w:rsidR="00756B40">
        <w:rPr>
          <w:rFonts w:ascii="Arial" w:hAnsi="Arial" w:cs="Arial"/>
          <w:color w:val="000000"/>
          <w:sz w:val="20"/>
        </w:rPr>
        <w:t xml:space="preserve"> </w:t>
      </w:r>
      <w:r w:rsidRPr="003D34B8">
        <w:rPr>
          <w:rFonts w:ascii="Arial" w:hAnsi="Arial" w:cs="Arial"/>
          <w:color w:val="000000"/>
          <w:sz w:val="20"/>
        </w:rPr>
        <w:t>следующих</w:t>
      </w:r>
      <w:r w:rsidR="00756B40">
        <w:rPr>
          <w:rFonts w:ascii="Arial" w:hAnsi="Arial" w:cs="Arial"/>
          <w:color w:val="000000"/>
          <w:sz w:val="20"/>
        </w:rPr>
        <w:t xml:space="preserve"> </w:t>
      </w:r>
      <w:r w:rsidRPr="003D34B8">
        <w:rPr>
          <w:rFonts w:ascii="Arial" w:hAnsi="Arial" w:cs="Arial"/>
          <w:color w:val="000000"/>
          <w:sz w:val="20"/>
        </w:rPr>
        <w:t>должностей</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службы</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p>
    <w:p w:rsidR="00B42A6E" w:rsidRDefault="00680524" w:rsidP="00172862">
      <w:pPr>
        <w:pStyle w:val="style20"/>
        <w:spacing w:before="0" w:beforeAutospacing="0" w:after="0" w:afterAutospacing="0"/>
        <w:ind w:firstLine="709"/>
        <w:jc w:val="center"/>
        <w:rPr>
          <w:rStyle w:val="aff2"/>
          <w:rFonts w:ascii="Arial" w:eastAsiaTheme="minorEastAsia" w:hAnsi="Arial" w:cs="Arial"/>
          <w:b w:val="0"/>
          <w:color w:val="000000"/>
          <w:sz w:val="20"/>
        </w:rPr>
      </w:pPr>
      <w:r w:rsidRPr="003D34B8">
        <w:rPr>
          <w:rStyle w:val="aff2"/>
          <w:rFonts w:ascii="Arial" w:eastAsiaTheme="minorEastAsia" w:hAnsi="Arial" w:cs="Arial"/>
          <w:color w:val="000000"/>
          <w:sz w:val="20"/>
        </w:rPr>
        <w:t>Перечень</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должностей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муниципальной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службы</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для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проведения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конкурса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для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включения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в</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кадровый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резерв:</w:t>
      </w:r>
    </w:p>
    <w:p w:rsidR="00B42A6E" w:rsidRDefault="00680524" w:rsidP="00172862">
      <w:pPr>
        <w:pStyle w:val="style90"/>
        <w:spacing w:before="0" w:beforeAutospacing="0" w:after="0" w:afterAutospacing="0"/>
        <w:ind w:firstLine="709"/>
        <w:jc w:val="both"/>
        <w:rPr>
          <w:rStyle w:val="aff2"/>
          <w:rFonts w:ascii="Arial" w:eastAsiaTheme="minorEastAsia" w:hAnsi="Arial" w:cs="Arial"/>
          <w:b w:val="0"/>
          <w:color w:val="000000"/>
          <w:sz w:val="20"/>
        </w:rPr>
      </w:pPr>
      <w:r w:rsidRPr="003D34B8">
        <w:rPr>
          <w:rStyle w:val="aff2"/>
          <w:rFonts w:ascii="Arial" w:eastAsiaTheme="minorEastAsia" w:hAnsi="Arial" w:cs="Arial"/>
          <w:color w:val="000000"/>
          <w:sz w:val="20"/>
        </w:rPr>
        <w:t>Ведущая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группа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должностей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муниципальной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службы:</w:t>
      </w:r>
    </w:p>
    <w:p w:rsidR="00680524" w:rsidRPr="003D34B8" w:rsidRDefault="00680524" w:rsidP="00172862">
      <w:pPr>
        <w:pStyle w:val="style90"/>
        <w:spacing w:before="0" w:beforeAutospacing="0" w:after="0" w:afterAutospacing="0"/>
        <w:ind w:firstLine="709"/>
        <w:jc w:val="both"/>
        <w:rPr>
          <w:rStyle w:val="aff2"/>
          <w:rFonts w:ascii="Arial" w:eastAsiaTheme="minorEastAsia" w:hAnsi="Arial" w:cs="Arial"/>
          <w:b w:val="0"/>
          <w:color w:val="000000"/>
          <w:sz w:val="20"/>
        </w:rPr>
      </w:pPr>
      <w:r w:rsidRPr="003D34B8">
        <w:rPr>
          <w:rStyle w:val="aff2"/>
          <w:rFonts w:ascii="Arial" w:eastAsiaTheme="minorEastAsia" w:hAnsi="Arial" w:cs="Arial"/>
          <w:color w:val="000000"/>
          <w:sz w:val="20"/>
        </w:rPr>
        <w:t>-</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начальник</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администрации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Мариинско-Посадского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муниципального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округа,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цифрового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развития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информационных</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технологий;</w:t>
      </w:r>
    </w:p>
    <w:p w:rsidR="00680524" w:rsidRPr="003D34B8" w:rsidRDefault="00680524" w:rsidP="00172862">
      <w:pPr>
        <w:pStyle w:val="style40"/>
        <w:spacing w:before="0" w:beforeAutospacing="0" w:after="0" w:afterAutospacing="0"/>
        <w:ind w:firstLine="709"/>
        <w:jc w:val="both"/>
        <w:rPr>
          <w:rStyle w:val="aff2"/>
          <w:rFonts w:ascii="Arial" w:eastAsiaTheme="minorEastAsia" w:hAnsi="Arial" w:cs="Arial"/>
          <w:b w:val="0"/>
          <w:color w:val="000000"/>
          <w:sz w:val="20"/>
        </w:rPr>
      </w:pPr>
      <w:r w:rsidRPr="003D34B8">
        <w:rPr>
          <w:rStyle w:val="aff2"/>
          <w:rFonts w:ascii="Arial" w:eastAsiaTheme="minorEastAsia" w:hAnsi="Arial" w:cs="Arial"/>
          <w:color w:val="000000"/>
          <w:sz w:val="20"/>
        </w:rPr>
        <w:t>-</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заместитель</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начальника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администрации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Мариинско-Посадского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муниципального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округа,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земельных</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имущественных</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отношений;</w:t>
      </w:r>
      <w:r w:rsidR="00756B40">
        <w:rPr>
          <w:rStyle w:val="aff2"/>
          <w:rFonts w:ascii="Arial" w:eastAsiaTheme="minorEastAsia" w:hAnsi="Arial" w:cs="Arial"/>
          <w:color w:val="000000"/>
          <w:sz w:val="20"/>
        </w:rPr>
        <w:t xml:space="preserve"> </w:t>
      </w:r>
    </w:p>
    <w:p w:rsidR="00680524" w:rsidRPr="003D34B8" w:rsidRDefault="00680524" w:rsidP="00172862">
      <w:pPr>
        <w:pStyle w:val="style40"/>
        <w:spacing w:before="0" w:beforeAutospacing="0" w:after="0" w:afterAutospacing="0"/>
        <w:ind w:firstLine="709"/>
        <w:jc w:val="both"/>
        <w:rPr>
          <w:rStyle w:val="aff2"/>
          <w:rFonts w:ascii="Arial" w:eastAsiaTheme="minorEastAsia" w:hAnsi="Arial" w:cs="Arial"/>
          <w:b w:val="0"/>
          <w:color w:val="000000"/>
          <w:sz w:val="20"/>
        </w:rPr>
      </w:pPr>
      <w:r w:rsidRPr="003D34B8">
        <w:rPr>
          <w:rStyle w:val="aff2"/>
          <w:rFonts w:ascii="Arial" w:eastAsiaTheme="minorEastAsia" w:hAnsi="Arial" w:cs="Arial"/>
          <w:color w:val="000000"/>
          <w:sz w:val="20"/>
        </w:rPr>
        <w:t>-</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заместитель</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начальника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администрации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Мариинско-Посадского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муниципального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округа,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правового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обеспечения.</w:t>
      </w:r>
    </w:p>
    <w:p w:rsidR="00680524" w:rsidRPr="003D34B8" w:rsidRDefault="00680524" w:rsidP="00172862">
      <w:pPr>
        <w:autoSpaceDE w:val="0"/>
        <w:autoSpaceDN w:val="0"/>
        <w:adjustRightInd w:val="0"/>
        <w:spacing w:after="0" w:line="240" w:lineRule="auto"/>
        <w:ind w:firstLine="709"/>
        <w:jc w:val="both"/>
        <w:rPr>
          <w:rFonts w:ascii="Arial" w:hAnsi="Arial" w:cs="Arial"/>
          <w:color w:val="000000"/>
          <w:sz w:val="20"/>
        </w:rPr>
      </w:pPr>
      <w:r w:rsidRPr="003D34B8">
        <w:rPr>
          <w:rFonts w:ascii="Arial" w:hAnsi="Arial" w:cs="Arial"/>
          <w:color w:val="000000"/>
          <w:sz w:val="20"/>
        </w:rPr>
        <w:t>Уровень</w:t>
      </w:r>
      <w:r w:rsidR="00756B40">
        <w:rPr>
          <w:rFonts w:ascii="Arial" w:hAnsi="Arial" w:cs="Arial"/>
          <w:color w:val="000000"/>
          <w:sz w:val="20"/>
        </w:rPr>
        <w:t xml:space="preserve"> </w:t>
      </w:r>
      <w:r w:rsidRPr="003D34B8">
        <w:rPr>
          <w:rFonts w:ascii="Arial" w:hAnsi="Arial" w:cs="Arial"/>
          <w:color w:val="000000"/>
          <w:sz w:val="20"/>
        </w:rPr>
        <w:t>профессионального</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высшее</w:t>
      </w:r>
      <w:r w:rsidR="00756B40">
        <w:rPr>
          <w:rFonts w:ascii="Arial" w:hAnsi="Arial" w:cs="Arial"/>
          <w:color w:val="000000"/>
          <w:sz w:val="20"/>
        </w:rPr>
        <w:t xml:space="preserve"> </w:t>
      </w:r>
      <w:r w:rsidRPr="003D34B8">
        <w:rPr>
          <w:rFonts w:ascii="Arial" w:hAnsi="Arial" w:cs="Arial"/>
          <w:color w:val="000000"/>
          <w:sz w:val="20"/>
        </w:rPr>
        <w:t>образование.</w:t>
      </w:r>
    </w:p>
    <w:p w:rsidR="00B42A6E" w:rsidRDefault="00680524" w:rsidP="00172862">
      <w:pPr>
        <w:pStyle w:val="style9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Стаж</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службы</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специальности,</w:t>
      </w:r>
      <w:r w:rsidR="00756B40">
        <w:rPr>
          <w:rFonts w:ascii="Arial" w:hAnsi="Arial" w:cs="Arial"/>
          <w:color w:val="000000"/>
          <w:sz w:val="20"/>
        </w:rPr>
        <w:t xml:space="preserve"> </w:t>
      </w:r>
      <w:r w:rsidRPr="003D34B8">
        <w:rPr>
          <w:rFonts w:ascii="Arial" w:hAnsi="Arial" w:cs="Arial"/>
          <w:color w:val="000000"/>
          <w:sz w:val="20"/>
        </w:rPr>
        <w:t>направлению</w:t>
      </w:r>
      <w:r w:rsidR="00756B40">
        <w:rPr>
          <w:rFonts w:ascii="Arial" w:hAnsi="Arial" w:cs="Arial"/>
          <w:color w:val="000000"/>
          <w:sz w:val="20"/>
        </w:rPr>
        <w:t xml:space="preserve"> </w:t>
      </w:r>
      <w:r w:rsidRPr="003D34B8">
        <w:rPr>
          <w:rFonts w:ascii="Arial" w:hAnsi="Arial" w:cs="Arial"/>
          <w:color w:val="000000"/>
          <w:sz w:val="20"/>
        </w:rPr>
        <w:t>подготовки:</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предъявляются</w:t>
      </w:r>
    </w:p>
    <w:p w:rsidR="00B42A6E" w:rsidRDefault="00680524" w:rsidP="00172862">
      <w:pPr>
        <w:pStyle w:val="style90"/>
        <w:spacing w:before="0" w:beforeAutospacing="0" w:after="0" w:afterAutospacing="0"/>
        <w:ind w:firstLine="709"/>
        <w:jc w:val="both"/>
        <w:rPr>
          <w:rStyle w:val="aff2"/>
          <w:rFonts w:ascii="Arial" w:eastAsiaTheme="minorEastAsia" w:hAnsi="Arial" w:cs="Arial"/>
          <w:b w:val="0"/>
          <w:color w:val="000000"/>
          <w:sz w:val="20"/>
        </w:rPr>
      </w:pPr>
      <w:r w:rsidRPr="003D34B8">
        <w:rPr>
          <w:rStyle w:val="aff2"/>
          <w:rFonts w:ascii="Arial" w:eastAsiaTheme="minorEastAsia" w:hAnsi="Arial" w:cs="Arial"/>
          <w:color w:val="000000"/>
          <w:sz w:val="20"/>
        </w:rPr>
        <w:t>Старшая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группа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должности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муниципальной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службы:</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заведующий</w:t>
      </w:r>
      <w:r w:rsidR="00756B40">
        <w:rPr>
          <w:rFonts w:ascii="Arial" w:hAnsi="Arial" w:cs="Arial"/>
          <w:color w:val="000000"/>
          <w:sz w:val="20"/>
        </w:rPr>
        <w:t xml:space="preserve"> </w:t>
      </w:r>
      <w:r w:rsidRPr="003D34B8">
        <w:rPr>
          <w:rFonts w:ascii="Arial" w:hAnsi="Arial" w:cs="Arial"/>
          <w:color w:val="000000"/>
          <w:sz w:val="20"/>
        </w:rPr>
        <w:t>сектором</w:t>
      </w:r>
      <w:r w:rsidR="00756B40">
        <w:rPr>
          <w:rFonts w:ascii="Arial" w:hAnsi="Arial" w:cs="Arial"/>
          <w:color w:val="000000"/>
          <w:sz w:val="20"/>
        </w:rPr>
        <w:t xml:space="preserve"> </w:t>
      </w:r>
      <w:r w:rsidRPr="003D34B8">
        <w:rPr>
          <w:rFonts w:ascii="Arial" w:hAnsi="Arial" w:cs="Arial"/>
          <w:color w:val="000000"/>
          <w:sz w:val="20"/>
        </w:rPr>
        <w:t>экономики,</w:t>
      </w:r>
      <w:r w:rsidR="00756B40">
        <w:rPr>
          <w:rFonts w:ascii="Arial" w:hAnsi="Arial" w:cs="Arial"/>
          <w:color w:val="000000"/>
          <w:sz w:val="20"/>
        </w:rPr>
        <w:t xml:space="preserve"> </w:t>
      </w:r>
      <w:r w:rsidRPr="003D34B8">
        <w:rPr>
          <w:rFonts w:ascii="Arial" w:hAnsi="Arial" w:cs="Arial"/>
          <w:color w:val="000000"/>
          <w:sz w:val="20"/>
        </w:rPr>
        <w:t>промышленности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инвестиционной</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отдела</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имущественных</w:t>
      </w:r>
      <w:r w:rsidR="00756B40">
        <w:rPr>
          <w:rFonts w:ascii="Arial" w:hAnsi="Arial" w:cs="Arial"/>
          <w:color w:val="000000"/>
          <w:sz w:val="20"/>
        </w:rPr>
        <w:t xml:space="preserve"> </w:t>
      </w:r>
      <w:r w:rsidRPr="003D34B8">
        <w:rPr>
          <w:rFonts w:ascii="Arial" w:hAnsi="Arial" w:cs="Arial"/>
          <w:color w:val="000000"/>
          <w:sz w:val="20"/>
        </w:rPr>
        <w:t>отношений;</w:t>
      </w:r>
    </w:p>
    <w:p w:rsidR="00680524" w:rsidRPr="003D34B8" w:rsidRDefault="00680524" w:rsidP="00172862">
      <w:pPr>
        <w:pStyle w:val="style40"/>
        <w:spacing w:before="0" w:beforeAutospacing="0" w:after="0" w:afterAutospacing="0"/>
        <w:ind w:firstLine="709"/>
        <w:jc w:val="both"/>
        <w:rPr>
          <w:rStyle w:val="afff5"/>
          <w:rFonts w:ascii="Arial" w:hAnsi="Arial" w:cs="Arial"/>
          <w:i w:val="0"/>
          <w:iCs w:val="0"/>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заведующий</w:t>
      </w:r>
      <w:r w:rsidR="00756B40">
        <w:rPr>
          <w:rFonts w:ascii="Arial" w:hAnsi="Arial" w:cs="Arial"/>
          <w:color w:val="000000"/>
          <w:sz w:val="20"/>
        </w:rPr>
        <w:t xml:space="preserve"> </w:t>
      </w:r>
      <w:r w:rsidRPr="003D34B8">
        <w:rPr>
          <w:rFonts w:ascii="Arial" w:hAnsi="Arial" w:cs="Arial"/>
          <w:color w:val="000000"/>
          <w:sz w:val="20"/>
        </w:rPr>
        <w:t>сектором</w:t>
      </w:r>
      <w:r w:rsidR="00756B40">
        <w:rPr>
          <w:rFonts w:ascii="Arial" w:hAnsi="Arial" w:cs="Arial"/>
          <w:color w:val="000000"/>
          <w:sz w:val="20"/>
        </w:rPr>
        <w:t xml:space="preserve"> </w:t>
      </w:r>
      <w:r w:rsidRPr="003D34B8">
        <w:rPr>
          <w:rFonts w:ascii="Arial" w:hAnsi="Arial" w:cs="Arial"/>
          <w:color w:val="000000"/>
          <w:sz w:val="20"/>
        </w:rPr>
        <w:t>организации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проведения</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закупок;</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Style w:val="afff5"/>
          <w:rFonts w:ascii="Arial" w:hAnsi="Arial" w:cs="Arial"/>
          <w:color w:val="000000"/>
          <w:sz w:val="20"/>
        </w:rPr>
        <w:t>-</w:t>
      </w:r>
      <w:r w:rsidR="00756B40">
        <w:rPr>
          <w:rStyle w:val="afff5"/>
          <w:rFonts w:ascii="Arial" w:hAnsi="Arial" w:cs="Arial"/>
          <w:color w:val="000000"/>
          <w:sz w:val="20"/>
        </w:rPr>
        <w:t xml:space="preserve"> </w:t>
      </w:r>
      <w:r w:rsidRPr="003D34B8">
        <w:rPr>
          <w:rStyle w:val="afff5"/>
          <w:rFonts w:ascii="Arial" w:hAnsi="Arial" w:cs="Arial"/>
          <w:color w:val="000000"/>
          <w:sz w:val="20"/>
        </w:rPr>
        <w:t>главный</w:t>
      </w:r>
      <w:r w:rsidR="00756B40">
        <w:rPr>
          <w:rStyle w:val="afff5"/>
          <w:rFonts w:ascii="Arial" w:hAnsi="Arial" w:cs="Arial"/>
          <w:color w:val="000000"/>
          <w:sz w:val="20"/>
        </w:rPr>
        <w:t xml:space="preserve"> </w:t>
      </w:r>
      <w:r w:rsidRPr="003D34B8">
        <w:rPr>
          <w:rStyle w:val="afff5"/>
          <w:rFonts w:ascii="Arial" w:hAnsi="Arial" w:cs="Arial"/>
          <w:color w:val="000000"/>
          <w:sz w:val="20"/>
        </w:rPr>
        <w:t>специалист-</w:t>
      </w:r>
      <w:r w:rsidR="00756B40">
        <w:rPr>
          <w:rStyle w:val="afff5"/>
          <w:rFonts w:ascii="Arial" w:hAnsi="Arial" w:cs="Arial"/>
          <w:color w:val="000000"/>
          <w:sz w:val="20"/>
        </w:rPr>
        <w:t xml:space="preserve"> </w:t>
      </w:r>
      <w:r w:rsidRPr="003D34B8">
        <w:rPr>
          <w:rStyle w:val="afff5"/>
          <w:rFonts w:ascii="Arial" w:hAnsi="Arial" w:cs="Arial"/>
          <w:color w:val="000000"/>
          <w:sz w:val="20"/>
        </w:rPr>
        <w:t>эксперт</w:t>
      </w:r>
      <w:r w:rsidR="00756B40">
        <w:rPr>
          <w:rStyle w:val="afff5"/>
          <w:rFonts w:ascii="Arial" w:hAnsi="Arial" w:cs="Arial"/>
          <w:color w:val="000000"/>
          <w:sz w:val="20"/>
        </w:rPr>
        <w:t xml:space="preserve"> </w:t>
      </w:r>
      <w:r w:rsidRPr="003D34B8">
        <w:rPr>
          <w:rStyle w:val="afff5"/>
          <w:rFonts w:ascii="Arial" w:hAnsi="Arial" w:cs="Arial"/>
          <w:color w:val="000000"/>
          <w:sz w:val="20"/>
        </w:rPr>
        <w:t>о</w:t>
      </w:r>
      <w:r w:rsidRPr="003D34B8">
        <w:rPr>
          <w:rFonts w:ascii="Arial" w:hAnsi="Arial" w:cs="Arial"/>
          <w:color w:val="000000"/>
          <w:sz w:val="20"/>
        </w:rPr>
        <w:t>тдела</w:t>
      </w:r>
      <w:r w:rsidR="00756B40">
        <w:rPr>
          <w:rFonts w:ascii="Arial" w:hAnsi="Arial" w:cs="Arial"/>
          <w:color w:val="000000"/>
          <w:sz w:val="20"/>
        </w:rPr>
        <w:t xml:space="preserve"> </w:t>
      </w:r>
      <w:r w:rsidRPr="003D34B8">
        <w:rPr>
          <w:rFonts w:ascii="Arial" w:hAnsi="Arial" w:cs="Arial"/>
          <w:color w:val="000000"/>
          <w:sz w:val="20"/>
        </w:rPr>
        <w:t>сельского</w:t>
      </w:r>
      <w:r w:rsidR="00756B40">
        <w:rPr>
          <w:rFonts w:ascii="Arial" w:hAnsi="Arial" w:cs="Arial"/>
          <w:color w:val="000000"/>
          <w:sz w:val="20"/>
        </w:rPr>
        <w:t xml:space="preserve"> </w:t>
      </w:r>
      <w:r w:rsidRPr="003D34B8">
        <w:rPr>
          <w:rFonts w:ascii="Arial" w:hAnsi="Arial" w:cs="Arial"/>
          <w:color w:val="000000"/>
          <w:sz w:val="20"/>
        </w:rPr>
        <w:t>хозяйства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экологии;</w:t>
      </w:r>
    </w:p>
    <w:p w:rsidR="00680524" w:rsidRPr="003D34B8" w:rsidRDefault="00680524" w:rsidP="00172862">
      <w:pPr>
        <w:pStyle w:val="style90"/>
        <w:spacing w:before="0" w:beforeAutospacing="0" w:after="0" w:afterAutospacing="0"/>
        <w:ind w:firstLine="709"/>
        <w:jc w:val="both"/>
        <w:rPr>
          <w:rFonts w:ascii="Arial" w:hAnsi="Arial" w:cs="Arial"/>
          <w:color w:val="000000"/>
          <w:sz w:val="20"/>
        </w:rPr>
      </w:pPr>
      <w:r w:rsidRPr="003D34B8">
        <w:rPr>
          <w:rStyle w:val="aff2"/>
          <w:rFonts w:ascii="Arial" w:eastAsiaTheme="minorEastAsia" w:hAnsi="Arial" w:cs="Arial"/>
          <w:color w:val="000000"/>
          <w:sz w:val="20"/>
        </w:rPr>
        <w:t>-</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главный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специалист-эксперт</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мобилизационной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подготовки,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специальных</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программ</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ГО</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ЧС</w:t>
      </w:r>
      <w:r w:rsidR="00756B40">
        <w:rPr>
          <w:rStyle w:val="aff2"/>
          <w:rFonts w:ascii="Arial" w:eastAsiaTheme="minorEastAsia" w:hAnsi="Arial" w:cs="Arial"/>
          <w:color w:val="000000"/>
          <w:sz w:val="20"/>
        </w:rPr>
        <w:t xml:space="preserve"> </w:t>
      </w:r>
    </w:p>
    <w:p w:rsidR="00680524" w:rsidRPr="003D34B8" w:rsidRDefault="00680524" w:rsidP="00172862">
      <w:pPr>
        <w:pStyle w:val="style40"/>
        <w:spacing w:before="0" w:beforeAutospacing="0" w:after="0" w:afterAutospacing="0"/>
        <w:ind w:firstLine="709"/>
        <w:jc w:val="both"/>
        <w:rPr>
          <w:rStyle w:val="aff2"/>
          <w:rFonts w:ascii="Arial" w:eastAsiaTheme="minorEastAsia" w:hAnsi="Arial" w:cs="Arial"/>
          <w:b w:val="0"/>
          <w:color w:val="000000"/>
          <w:sz w:val="20"/>
        </w:rPr>
      </w:pPr>
      <w:r w:rsidRPr="003D34B8">
        <w:rPr>
          <w:rStyle w:val="afff5"/>
          <w:rFonts w:ascii="Arial" w:hAnsi="Arial" w:cs="Arial"/>
          <w:color w:val="000000"/>
          <w:sz w:val="20"/>
        </w:rPr>
        <w:t>-</w:t>
      </w:r>
      <w:r w:rsidR="00756B40">
        <w:rPr>
          <w:rStyle w:val="afff5"/>
          <w:rFonts w:ascii="Arial" w:hAnsi="Arial" w:cs="Arial"/>
          <w:color w:val="000000"/>
          <w:sz w:val="20"/>
        </w:rPr>
        <w:t xml:space="preserve"> </w:t>
      </w:r>
      <w:r w:rsidRPr="003D34B8">
        <w:rPr>
          <w:rStyle w:val="afff5"/>
          <w:rFonts w:ascii="Arial" w:hAnsi="Arial" w:cs="Arial"/>
          <w:color w:val="000000"/>
          <w:sz w:val="20"/>
        </w:rPr>
        <w:t>главный</w:t>
      </w:r>
      <w:r w:rsidR="00756B40">
        <w:rPr>
          <w:rStyle w:val="afff5"/>
          <w:rFonts w:ascii="Arial" w:hAnsi="Arial" w:cs="Arial"/>
          <w:color w:val="000000"/>
          <w:sz w:val="20"/>
        </w:rPr>
        <w:t xml:space="preserve"> </w:t>
      </w:r>
      <w:r w:rsidRPr="003D34B8">
        <w:rPr>
          <w:rStyle w:val="afff5"/>
          <w:rFonts w:ascii="Arial" w:hAnsi="Arial" w:cs="Arial"/>
          <w:color w:val="000000"/>
          <w:sz w:val="20"/>
        </w:rPr>
        <w:t>с</w:t>
      </w:r>
      <w:r w:rsidRPr="003D34B8">
        <w:rPr>
          <w:rStyle w:val="aff2"/>
          <w:rFonts w:ascii="Arial" w:eastAsiaTheme="minorEastAsia" w:hAnsi="Arial" w:cs="Arial"/>
          <w:color w:val="000000"/>
          <w:sz w:val="20"/>
        </w:rPr>
        <w:t>пециалист-эксперт</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организационно-контрольной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работы;</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-главный</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отдела</w:t>
      </w:r>
      <w:r w:rsidR="00756B40">
        <w:rPr>
          <w:rFonts w:ascii="Arial" w:hAnsi="Arial" w:cs="Arial"/>
          <w:color w:val="000000"/>
          <w:sz w:val="20"/>
        </w:rPr>
        <w:t xml:space="preserve"> </w:t>
      </w:r>
      <w:r w:rsidRPr="003D34B8">
        <w:rPr>
          <w:rFonts w:ascii="Arial" w:hAnsi="Arial" w:cs="Arial"/>
          <w:color w:val="000000"/>
          <w:sz w:val="20"/>
        </w:rPr>
        <w:t>правового</w:t>
      </w:r>
      <w:r w:rsidR="00756B40">
        <w:rPr>
          <w:rFonts w:ascii="Arial" w:hAnsi="Arial" w:cs="Arial"/>
          <w:color w:val="000000"/>
          <w:sz w:val="20"/>
        </w:rPr>
        <w:t xml:space="preserve"> </w:t>
      </w:r>
      <w:r w:rsidRPr="003D34B8">
        <w:rPr>
          <w:rFonts w:ascii="Arial" w:hAnsi="Arial" w:cs="Arial"/>
          <w:color w:val="000000"/>
          <w:sz w:val="20"/>
        </w:rPr>
        <w:t>обеспечения;</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-главный</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сектора</w:t>
      </w:r>
      <w:r w:rsidR="00756B40">
        <w:rPr>
          <w:rFonts w:ascii="Arial" w:hAnsi="Arial" w:cs="Arial"/>
          <w:color w:val="000000"/>
          <w:sz w:val="20"/>
        </w:rPr>
        <w:t xml:space="preserve"> </w:t>
      </w:r>
      <w:r w:rsidRPr="003D34B8">
        <w:rPr>
          <w:rFonts w:ascii="Arial" w:hAnsi="Arial" w:cs="Arial"/>
          <w:color w:val="000000"/>
          <w:sz w:val="20"/>
        </w:rPr>
        <w:t>организации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проведения</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закупок;</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главный</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отдела</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имущественных</w:t>
      </w:r>
      <w:r w:rsidR="00756B40">
        <w:rPr>
          <w:rFonts w:ascii="Arial" w:hAnsi="Arial" w:cs="Arial"/>
          <w:color w:val="000000"/>
          <w:sz w:val="20"/>
        </w:rPr>
        <w:t xml:space="preserve"> </w:t>
      </w:r>
      <w:r w:rsidRPr="003D34B8">
        <w:rPr>
          <w:rFonts w:ascii="Arial" w:hAnsi="Arial" w:cs="Arial"/>
          <w:color w:val="000000"/>
          <w:sz w:val="20"/>
        </w:rPr>
        <w:t>отношений;</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главный</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сектора</w:t>
      </w:r>
      <w:r w:rsidR="00756B40">
        <w:rPr>
          <w:rFonts w:ascii="Arial" w:hAnsi="Arial" w:cs="Arial"/>
          <w:color w:val="000000"/>
          <w:sz w:val="20"/>
        </w:rPr>
        <w:t xml:space="preserve"> </w:t>
      </w:r>
      <w:r w:rsidRPr="003D34B8">
        <w:rPr>
          <w:rFonts w:ascii="Arial" w:hAnsi="Arial" w:cs="Arial"/>
          <w:color w:val="000000"/>
          <w:sz w:val="20"/>
        </w:rPr>
        <w:t>экономики,</w:t>
      </w:r>
      <w:r w:rsidR="00756B40">
        <w:rPr>
          <w:rFonts w:ascii="Arial" w:hAnsi="Arial" w:cs="Arial"/>
          <w:color w:val="000000"/>
          <w:sz w:val="20"/>
        </w:rPr>
        <w:t xml:space="preserve"> </w:t>
      </w:r>
      <w:r w:rsidRPr="003D34B8">
        <w:rPr>
          <w:rFonts w:ascii="Arial" w:hAnsi="Arial" w:cs="Arial"/>
          <w:color w:val="000000"/>
          <w:sz w:val="20"/>
        </w:rPr>
        <w:t>промышленности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инвестиционной</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отдела</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имущественных</w:t>
      </w:r>
      <w:r w:rsidR="00756B40">
        <w:rPr>
          <w:rFonts w:ascii="Arial" w:hAnsi="Arial" w:cs="Arial"/>
          <w:color w:val="000000"/>
          <w:sz w:val="20"/>
        </w:rPr>
        <w:t xml:space="preserve"> </w:t>
      </w:r>
      <w:r w:rsidRPr="003D34B8">
        <w:rPr>
          <w:rFonts w:ascii="Arial" w:hAnsi="Arial" w:cs="Arial"/>
          <w:color w:val="000000"/>
          <w:sz w:val="20"/>
        </w:rPr>
        <w:t>отношений.</w:t>
      </w:r>
    </w:p>
    <w:p w:rsidR="00680524" w:rsidRPr="003D34B8" w:rsidRDefault="00680524" w:rsidP="00172862">
      <w:pPr>
        <w:autoSpaceDE w:val="0"/>
        <w:autoSpaceDN w:val="0"/>
        <w:adjustRightInd w:val="0"/>
        <w:spacing w:after="0" w:line="240" w:lineRule="auto"/>
        <w:ind w:firstLine="709"/>
        <w:jc w:val="both"/>
        <w:rPr>
          <w:rFonts w:ascii="Arial" w:hAnsi="Arial" w:cs="Arial"/>
          <w:color w:val="000000"/>
          <w:sz w:val="20"/>
        </w:rPr>
      </w:pPr>
      <w:r w:rsidRPr="003D34B8">
        <w:rPr>
          <w:rFonts w:ascii="Arial" w:hAnsi="Arial" w:cs="Arial"/>
          <w:color w:val="000000"/>
          <w:sz w:val="20"/>
        </w:rPr>
        <w:t>Уровень</w:t>
      </w:r>
      <w:r w:rsidR="00756B40">
        <w:rPr>
          <w:rFonts w:ascii="Arial" w:hAnsi="Arial" w:cs="Arial"/>
          <w:color w:val="000000"/>
          <w:sz w:val="20"/>
        </w:rPr>
        <w:t xml:space="preserve"> </w:t>
      </w:r>
      <w:r w:rsidRPr="003D34B8">
        <w:rPr>
          <w:rFonts w:ascii="Arial" w:hAnsi="Arial" w:cs="Arial"/>
          <w:color w:val="000000"/>
          <w:sz w:val="20"/>
        </w:rPr>
        <w:t>профессионального</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высшее</w:t>
      </w:r>
      <w:r w:rsidR="00756B40">
        <w:rPr>
          <w:rFonts w:ascii="Arial" w:hAnsi="Arial" w:cs="Arial"/>
          <w:color w:val="000000"/>
          <w:sz w:val="20"/>
        </w:rPr>
        <w:t xml:space="preserve"> </w:t>
      </w:r>
      <w:r w:rsidRPr="003D34B8">
        <w:rPr>
          <w:rFonts w:ascii="Arial" w:hAnsi="Arial" w:cs="Arial"/>
          <w:color w:val="000000"/>
          <w:sz w:val="20"/>
        </w:rPr>
        <w:t>образование.</w:t>
      </w:r>
    </w:p>
    <w:p w:rsidR="00B42A6E" w:rsidRDefault="00680524" w:rsidP="00172862">
      <w:pPr>
        <w:pStyle w:val="style9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Стаж</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службы</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специальности,</w:t>
      </w:r>
      <w:r w:rsidR="00756B40">
        <w:rPr>
          <w:rFonts w:ascii="Arial" w:hAnsi="Arial" w:cs="Arial"/>
          <w:color w:val="000000"/>
          <w:sz w:val="20"/>
        </w:rPr>
        <w:t xml:space="preserve"> </w:t>
      </w:r>
      <w:r w:rsidRPr="003D34B8">
        <w:rPr>
          <w:rFonts w:ascii="Arial" w:hAnsi="Arial" w:cs="Arial"/>
          <w:color w:val="000000"/>
          <w:sz w:val="20"/>
        </w:rPr>
        <w:t>направлению</w:t>
      </w:r>
      <w:r w:rsidR="00756B40">
        <w:rPr>
          <w:rFonts w:ascii="Arial" w:hAnsi="Arial" w:cs="Arial"/>
          <w:color w:val="000000"/>
          <w:sz w:val="20"/>
        </w:rPr>
        <w:t xml:space="preserve"> </w:t>
      </w:r>
      <w:r w:rsidRPr="003D34B8">
        <w:rPr>
          <w:rFonts w:ascii="Arial" w:hAnsi="Arial" w:cs="Arial"/>
          <w:color w:val="000000"/>
          <w:sz w:val="20"/>
        </w:rPr>
        <w:t>подготовки:</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предъявляются</w:t>
      </w:r>
    </w:p>
    <w:p w:rsidR="00B42A6E" w:rsidRDefault="00680524" w:rsidP="00172862">
      <w:pPr>
        <w:pStyle w:val="style90"/>
        <w:spacing w:before="0" w:beforeAutospacing="0" w:after="0" w:afterAutospacing="0"/>
        <w:ind w:firstLine="709"/>
        <w:jc w:val="center"/>
        <w:rPr>
          <w:rStyle w:val="aff2"/>
          <w:rFonts w:ascii="Arial" w:eastAsiaTheme="minorEastAsia" w:hAnsi="Arial" w:cs="Arial"/>
          <w:b w:val="0"/>
          <w:color w:val="000000"/>
          <w:sz w:val="20"/>
        </w:rPr>
      </w:pPr>
      <w:r w:rsidRPr="003D34B8">
        <w:rPr>
          <w:rStyle w:val="aff2"/>
          <w:rFonts w:ascii="Arial" w:eastAsiaTheme="minorEastAsia" w:hAnsi="Arial" w:cs="Arial"/>
          <w:color w:val="000000"/>
          <w:sz w:val="20"/>
        </w:rPr>
        <w:t>Младшая</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группа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должности</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муниципальной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службы:</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ведущий</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сектора</w:t>
      </w:r>
      <w:r w:rsidR="00756B40">
        <w:rPr>
          <w:rFonts w:ascii="Arial" w:hAnsi="Arial" w:cs="Arial"/>
          <w:color w:val="000000"/>
          <w:sz w:val="20"/>
        </w:rPr>
        <w:t xml:space="preserve"> </w:t>
      </w:r>
      <w:r w:rsidRPr="003D34B8">
        <w:rPr>
          <w:rFonts w:ascii="Arial" w:hAnsi="Arial" w:cs="Arial"/>
          <w:color w:val="000000"/>
          <w:sz w:val="20"/>
        </w:rPr>
        <w:t>организации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проведения</w:t>
      </w:r>
      <w:r w:rsidR="00756B40">
        <w:rPr>
          <w:rFonts w:ascii="Arial" w:hAnsi="Arial" w:cs="Arial"/>
          <w:color w:val="000000"/>
          <w:sz w:val="20"/>
        </w:rPr>
        <w:t xml:space="preserve"> </w:t>
      </w:r>
      <w:r w:rsidRPr="003D34B8">
        <w:rPr>
          <w:rFonts w:ascii="Arial" w:hAnsi="Arial" w:cs="Arial"/>
          <w:color w:val="000000"/>
          <w:sz w:val="20"/>
        </w:rPr>
        <w:t>муниципальных</w:t>
      </w:r>
      <w:r w:rsidR="00756B40">
        <w:rPr>
          <w:rFonts w:ascii="Arial" w:hAnsi="Arial" w:cs="Arial"/>
          <w:color w:val="000000"/>
          <w:sz w:val="20"/>
        </w:rPr>
        <w:t xml:space="preserve"> </w:t>
      </w:r>
      <w:r w:rsidRPr="003D34B8">
        <w:rPr>
          <w:rFonts w:ascii="Arial" w:hAnsi="Arial" w:cs="Arial"/>
          <w:color w:val="000000"/>
          <w:sz w:val="20"/>
        </w:rPr>
        <w:t>закупок;</w:t>
      </w:r>
    </w:p>
    <w:p w:rsidR="00680524" w:rsidRPr="003D34B8" w:rsidRDefault="00680524" w:rsidP="00172862">
      <w:pPr>
        <w:pStyle w:val="style40"/>
        <w:spacing w:before="0" w:beforeAutospacing="0" w:after="0" w:afterAutospacing="0"/>
        <w:ind w:firstLine="709"/>
        <w:jc w:val="both"/>
        <w:rPr>
          <w:rStyle w:val="aff2"/>
          <w:rFonts w:ascii="Arial" w:eastAsiaTheme="minorEastAsia" w:hAnsi="Arial" w:cs="Arial"/>
          <w:b w:val="0"/>
          <w:color w:val="000000"/>
          <w:sz w:val="20"/>
        </w:rPr>
      </w:pPr>
      <w:r w:rsidRPr="003D34B8">
        <w:rPr>
          <w:rStyle w:val="afff5"/>
          <w:rFonts w:ascii="Arial" w:hAnsi="Arial" w:cs="Arial"/>
          <w:color w:val="000000"/>
          <w:sz w:val="20"/>
        </w:rPr>
        <w:t>-</w:t>
      </w:r>
      <w:r w:rsidR="00756B40">
        <w:rPr>
          <w:rStyle w:val="afff5"/>
          <w:rFonts w:ascii="Arial" w:hAnsi="Arial" w:cs="Arial"/>
          <w:color w:val="000000"/>
          <w:sz w:val="20"/>
        </w:rPr>
        <w:t xml:space="preserve"> </w:t>
      </w:r>
      <w:r w:rsidRPr="003D34B8">
        <w:rPr>
          <w:rStyle w:val="afff5"/>
          <w:rFonts w:ascii="Arial" w:hAnsi="Arial" w:cs="Arial"/>
          <w:color w:val="000000"/>
          <w:sz w:val="20"/>
        </w:rPr>
        <w:t>ведущий</w:t>
      </w:r>
      <w:r w:rsidR="00756B40">
        <w:rPr>
          <w:rStyle w:val="afff5"/>
          <w:rFonts w:ascii="Arial" w:hAnsi="Arial" w:cs="Arial"/>
          <w:color w:val="000000"/>
          <w:sz w:val="20"/>
        </w:rPr>
        <w:t xml:space="preserve"> </w:t>
      </w:r>
      <w:r w:rsidRPr="003D34B8">
        <w:rPr>
          <w:rStyle w:val="afff5"/>
          <w:rFonts w:ascii="Arial" w:hAnsi="Arial" w:cs="Arial"/>
          <w:color w:val="000000"/>
          <w:sz w:val="20"/>
        </w:rPr>
        <w:t>с</w:t>
      </w:r>
      <w:r w:rsidRPr="003D34B8">
        <w:rPr>
          <w:rStyle w:val="aff2"/>
          <w:rFonts w:ascii="Arial" w:eastAsiaTheme="minorEastAsia" w:hAnsi="Arial" w:cs="Arial"/>
          <w:color w:val="000000"/>
          <w:sz w:val="20"/>
        </w:rPr>
        <w:t>пециалист-эксперт</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отдела</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организационно-контрольной</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работы;</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ведущий</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отдела</w:t>
      </w:r>
      <w:r w:rsidR="00756B40">
        <w:rPr>
          <w:rFonts w:ascii="Arial" w:hAnsi="Arial" w:cs="Arial"/>
          <w:color w:val="000000"/>
          <w:sz w:val="20"/>
        </w:rPr>
        <w:t xml:space="preserve"> </w:t>
      </w:r>
      <w:r w:rsidRPr="003D34B8">
        <w:rPr>
          <w:rFonts w:ascii="Arial" w:hAnsi="Arial" w:cs="Arial"/>
          <w:color w:val="000000"/>
          <w:sz w:val="20"/>
        </w:rPr>
        <w:t>земельных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имущественных</w:t>
      </w:r>
      <w:r w:rsidR="00756B40">
        <w:rPr>
          <w:rFonts w:ascii="Arial" w:hAnsi="Arial" w:cs="Arial"/>
          <w:color w:val="000000"/>
          <w:sz w:val="20"/>
        </w:rPr>
        <w:t xml:space="preserve"> </w:t>
      </w:r>
      <w:r w:rsidRPr="003D34B8">
        <w:rPr>
          <w:rFonts w:ascii="Arial" w:hAnsi="Arial" w:cs="Arial"/>
          <w:color w:val="000000"/>
          <w:sz w:val="20"/>
        </w:rPr>
        <w:t>отношений;</w:t>
      </w:r>
    </w:p>
    <w:p w:rsidR="00680524" w:rsidRPr="003D34B8" w:rsidRDefault="00680524" w:rsidP="00172862">
      <w:pPr>
        <w:pStyle w:val="12"/>
        <w:spacing w:line="240" w:lineRule="auto"/>
        <w:ind w:firstLine="709"/>
        <w:jc w:val="both"/>
        <w:rPr>
          <w:rFonts w:ascii="Arial" w:hAnsi="Arial" w:cs="Arial"/>
          <w:b w:val="0"/>
          <w:color w:val="000000"/>
          <w:sz w:val="20"/>
          <w:szCs w:val="24"/>
        </w:rPr>
      </w:pPr>
      <w:r w:rsidRPr="003D34B8">
        <w:rPr>
          <w:rFonts w:ascii="Arial" w:hAnsi="Arial" w:cs="Arial"/>
          <w:b w:val="0"/>
          <w:color w:val="000000"/>
          <w:sz w:val="20"/>
          <w:szCs w:val="24"/>
        </w:rPr>
        <w:t>-</w:t>
      </w:r>
      <w:r w:rsidR="00756B40">
        <w:rPr>
          <w:rFonts w:ascii="Arial" w:hAnsi="Arial" w:cs="Arial"/>
          <w:b w:val="0"/>
          <w:color w:val="000000"/>
          <w:sz w:val="20"/>
          <w:szCs w:val="24"/>
        </w:rPr>
        <w:t xml:space="preserve"> </w:t>
      </w:r>
      <w:r w:rsidRPr="003D34B8">
        <w:rPr>
          <w:rFonts w:ascii="Arial" w:hAnsi="Arial" w:cs="Arial"/>
          <w:b w:val="0"/>
          <w:color w:val="000000"/>
          <w:sz w:val="20"/>
          <w:szCs w:val="24"/>
        </w:rPr>
        <w:t>ведущий</w:t>
      </w:r>
      <w:r w:rsidR="00756B40">
        <w:rPr>
          <w:rFonts w:ascii="Arial" w:hAnsi="Arial" w:cs="Arial"/>
          <w:b w:val="0"/>
          <w:color w:val="000000"/>
          <w:sz w:val="20"/>
          <w:szCs w:val="24"/>
        </w:rPr>
        <w:t xml:space="preserve"> </w:t>
      </w:r>
      <w:r w:rsidRPr="003D34B8">
        <w:rPr>
          <w:rFonts w:ascii="Arial" w:hAnsi="Arial" w:cs="Arial"/>
          <w:b w:val="0"/>
          <w:color w:val="000000"/>
          <w:sz w:val="20"/>
          <w:szCs w:val="24"/>
        </w:rPr>
        <w:t>специалист-эксперт</w:t>
      </w:r>
      <w:r w:rsidR="00756B40">
        <w:rPr>
          <w:rFonts w:ascii="Arial" w:hAnsi="Arial" w:cs="Arial"/>
          <w:b w:val="0"/>
          <w:color w:val="000000"/>
          <w:sz w:val="20"/>
          <w:szCs w:val="24"/>
        </w:rPr>
        <w:t xml:space="preserve"> </w:t>
      </w:r>
      <w:r w:rsidRPr="003D34B8">
        <w:rPr>
          <w:rFonts w:ascii="Arial" w:hAnsi="Arial" w:cs="Arial"/>
          <w:b w:val="0"/>
          <w:color w:val="000000"/>
          <w:sz w:val="20"/>
          <w:szCs w:val="24"/>
        </w:rPr>
        <w:t>сектора</w:t>
      </w:r>
      <w:r w:rsidR="00756B40">
        <w:rPr>
          <w:rFonts w:ascii="Arial" w:hAnsi="Arial" w:cs="Arial"/>
          <w:b w:val="0"/>
          <w:color w:val="000000"/>
          <w:sz w:val="20"/>
          <w:szCs w:val="24"/>
        </w:rPr>
        <w:t xml:space="preserve"> </w:t>
      </w:r>
      <w:r w:rsidRPr="003D34B8">
        <w:rPr>
          <w:rFonts w:ascii="Arial" w:hAnsi="Arial" w:cs="Arial"/>
          <w:b w:val="0"/>
          <w:color w:val="000000"/>
          <w:sz w:val="20"/>
          <w:szCs w:val="24"/>
        </w:rPr>
        <w:t>экономики,</w:t>
      </w:r>
      <w:r w:rsidR="00756B40">
        <w:rPr>
          <w:rFonts w:ascii="Arial" w:hAnsi="Arial" w:cs="Arial"/>
          <w:b w:val="0"/>
          <w:color w:val="000000"/>
          <w:sz w:val="20"/>
          <w:szCs w:val="24"/>
        </w:rPr>
        <w:t xml:space="preserve"> </w:t>
      </w:r>
      <w:r w:rsidRPr="003D34B8">
        <w:rPr>
          <w:rFonts w:ascii="Arial" w:hAnsi="Arial" w:cs="Arial"/>
          <w:b w:val="0"/>
          <w:color w:val="000000"/>
          <w:sz w:val="20"/>
          <w:szCs w:val="24"/>
        </w:rPr>
        <w:t>промышленности</w:t>
      </w:r>
      <w:r w:rsidR="00756B40">
        <w:rPr>
          <w:rFonts w:ascii="Arial" w:hAnsi="Arial" w:cs="Arial"/>
          <w:b w:val="0"/>
          <w:color w:val="000000"/>
          <w:sz w:val="20"/>
          <w:szCs w:val="24"/>
        </w:rPr>
        <w:t xml:space="preserve"> </w:t>
      </w:r>
      <w:r w:rsidRPr="003D34B8">
        <w:rPr>
          <w:rFonts w:ascii="Arial" w:hAnsi="Arial" w:cs="Arial"/>
          <w:b w:val="0"/>
          <w:color w:val="000000"/>
          <w:sz w:val="20"/>
          <w:szCs w:val="24"/>
        </w:rPr>
        <w:t>и</w:t>
      </w:r>
      <w:r w:rsidR="00756B40">
        <w:rPr>
          <w:rFonts w:ascii="Arial" w:hAnsi="Arial" w:cs="Arial"/>
          <w:b w:val="0"/>
          <w:color w:val="000000"/>
          <w:sz w:val="20"/>
          <w:szCs w:val="24"/>
        </w:rPr>
        <w:t xml:space="preserve"> </w:t>
      </w:r>
      <w:r w:rsidRPr="003D34B8">
        <w:rPr>
          <w:rFonts w:ascii="Arial" w:hAnsi="Arial" w:cs="Arial"/>
          <w:b w:val="0"/>
          <w:color w:val="000000"/>
          <w:sz w:val="20"/>
          <w:szCs w:val="24"/>
        </w:rPr>
        <w:t>инвестиционной</w:t>
      </w:r>
      <w:r w:rsidR="00756B40">
        <w:rPr>
          <w:rFonts w:ascii="Arial" w:hAnsi="Arial" w:cs="Arial"/>
          <w:b w:val="0"/>
          <w:color w:val="000000"/>
          <w:sz w:val="20"/>
          <w:szCs w:val="24"/>
        </w:rPr>
        <w:t xml:space="preserve"> </w:t>
      </w:r>
      <w:r w:rsidRPr="003D34B8">
        <w:rPr>
          <w:rFonts w:ascii="Arial" w:hAnsi="Arial" w:cs="Arial"/>
          <w:b w:val="0"/>
          <w:color w:val="000000"/>
          <w:sz w:val="20"/>
          <w:szCs w:val="24"/>
        </w:rPr>
        <w:t>деятельности</w:t>
      </w:r>
      <w:r w:rsidR="00756B40">
        <w:rPr>
          <w:rFonts w:ascii="Arial" w:hAnsi="Arial" w:cs="Arial"/>
          <w:b w:val="0"/>
          <w:color w:val="000000"/>
          <w:sz w:val="20"/>
          <w:szCs w:val="24"/>
        </w:rPr>
        <w:t xml:space="preserve"> </w:t>
      </w:r>
      <w:r w:rsidRPr="003D34B8">
        <w:rPr>
          <w:rFonts w:ascii="Arial" w:hAnsi="Arial" w:cs="Arial"/>
          <w:b w:val="0"/>
          <w:color w:val="000000"/>
          <w:sz w:val="20"/>
          <w:szCs w:val="24"/>
        </w:rPr>
        <w:t>отдела</w:t>
      </w:r>
      <w:r w:rsidR="00756B40">
        <w:rPr>
          <w:rFonts w:ascii="Arial" w:hAnsi="Arial" w:cs="Arial"/>
          <w:b w:val="0"/>
          <w:color w:val="000000"/>
          <w:sz w:val="20"/>
          <w:szCs w:val="24"/>
        </w:rPr>
        <w:t xml:space="preserve"> </w:t>
      </w:r>
      <w:r w:rsidRPr="003D34B8">
        <w:rPr>
          <w:rFonts w:ascii="Arial" w:hAnsi="Arial" w:cs="Arial"/>
          <w:b w:val="0"/>
          <w:color w:val="000000"/>
          <w:sz w:val="20"/>
          <w:szCs w:val="24"/>
        </w:rPr>
        <w:t>земельных</w:t>
      </w:r>
      <w:r w:rsidR="00756B40">
        <w:rPr>
          <w:rFonts w:ascii="Arial" w:hAnsi="Arial" w:cs="Arial"/>
          <w:b w:val="0"/>
          <w:color w:val="000000"/>
          <w:sz w:val="20"/>
          <w:szCs w:val="24"/>
        </w:rPr>
        <w:t xml:space="preserve"> </w:t>
      </w:r>
      <w:r w:rsidRPr="003D34B8">
        <w:rPr>
          <w:rFonts w:ascii="Arial" w:hAnsi="Arial" w:cs="Arial"/>
          <w:b w:val="0"/>
          <w:color w:val="000000"/>
          <w:sz w:val="20"/>
          <w:szCs w:val="24"/>
        </w:rPr>
        <w:t>и</w:t>
      </w:r>
      <w:r w:rsidR="00756B40">
        <w:rPr>
          <w:rFonts w:ascii="Arial" w:hAnsi="Arial" w:cs="Arial"/>
          <w:b w:val="0"/>
          <w:color w:val="000000"/>
          <w:sz w:val="20"/>
          <w:szCs w:val="24"/>
        </w:rPr>
        <w:t xml:space="preserve"> </w:t>
      </w:r>
      <w:r w:rsidRPr="003D34B8">
        <w:rPr>
          <w:rFonts w:ascii="Arial" w:hAnsi="Arial" w:cs="Arial"/>
          <w:b w:val="0"/>
          <w:color w:val="000000"/>
          <w:sz w:val="20"/>
          <w:szCs w:val="24"/>
        </w:rPr>
        <w:t>имущественных</w:t>
      </w:r>
      <w:r w:rsidR="00756B40">
        <w:rPr>
          <w:rFonts w:ascii="Arial" w:hAnsi="Arial" w:cs="Arial"/>
          <w:b w:val="0"/>
          <w:color w:val="000000"/>
          <w:sz w:val="20"/>
          <w:szCs w:val="24"/>
        </w:rPr>
        <w:t xml:space="preserve"> </w:t>
      </w:r>
      <w:r w:rsidRPr="003D34B8">
        <w:rPr>
          <w:rFonts w:ascii="Arial" w:hAnsi="Arial" w:cs="Arial"/>
          <w:b w:val="0"/>
          <w:color w:val="000000"/>
          <w:sz w:val="20"/>
          <w:szCs w:val="24"/>
        </w:rPr>
        <w:t>отношений;</w:t>
      </w:r>
    </w:p>
    <w:p w:rsidR="00680524" w:rsidRPr="003D34B8" w:rsidRDefault="00680524" w:rsidP="00172862">
      <w:pPr>
        <w:pStyle w:val="style4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сектора</w:t>
      </w:r>
      <w:r w:rsidR="00756B40">
        <w:rPr>
          <w:rFonts w:ascii="Arial" w:hAnsi="Arial" w:cs="Arial"/>
          <w:color w:val="000000"/>
          <w:sz w:val="20"/>
        </w:rPr>
        <w:t xml:space="preserve"> </w:t>
      </w:r>
      <w:r w:rsidRPr="003D34B8">
        <w:rPr>
          <w:rFonts w:ascii="Arial" w:hAnsi="Arial" w:cs="Arial"/>
          <w:color w:val="000000"/>
          <w:sz w:val="20"/>
        </w:rPr>
        <w:t>экономики,</w:t>
      </w:r>
      <w:r w:rsidR="00756B40">
        <w:rPr>
          <w:rFonts w:ascii="Arial" w:hAnsi="Arial" w:cs="Arial"/>
          <w:color w:val="000000"/>
          <w:sz w:val="20"/>
        </w:rPr>
        <w:t xml:space="preserve"> </w:t>
      </w:r>
      <w:r w:rsidRPr="003D34B8">
        <w:rPr>
          <w:rFonts w:ascii="Arial" w:hAnsi="Arial" w:cs="Arial"/>
          <w:color w:val="000000"/>
          <w:sz w:val="20"/>
        </w:rPr>
        <w:t>промышленности</w:t>
      </w:r>
      <w:r w:rsidR="00756B40">
        <w:rPr>
          <w:rFonts w:ascii="Arial" w:hAnsi="Arial" w:cs="Arial"/>
          <w:color w:val="000000"/>
          <w:sz w:val="20"/>
        </w:rPr>
        <w:t xml:space="preserve"> </w:t>
      </w:r>
      <w:r w:rsidRPr="003D34B8">
        <w:rPr>
          <w:rFonts w:ascii="Arial" w:hAnsi="Arial" w:cs="Arial"/>
          <w:color w:val="000000"/>
          <w:sz w:val="20"/>
        </w:rPr>
        <w:t>инвестиционной</w:t>
      </w:r>
      <w:r w:rsidR="00756B40">
        <w:rPr>
          <w:rFonts w:ascii="Arial" w:hAnsi="Arial" w:cs="Arial"/>
          <w:color w:val="000000"/>
          <w:sz w:val="20"/>
        </w:rPr>
        <w:t xml:space="preserve"> </w:t>
      </w:r>
      <w:r w:rsidRPr="003D34B8">
        <w:rPr>
          <w:rFonts w:ascii="Arial" w:hAnsi="Arial" w:cs="Arial"/>
          <w:color w:val="000000"/>
          <w:sz w:val="20"/>
        </w:rPr>
        <w:t>деятельности;</w:t>
      </w:r>
    </w:p>
    <w:p w:rsidR="00680524" w:rsidRPr="003D34B8" w:rsidRDefault="00680524" w:rsidP="00172862">
      <w:pPr>
        <w:pStyle w:val="style9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ведущий</w:t>
      </w:r>
      <w:r w:rsidR="00756B40">
        <w:rPr>
          <w:rFonts w:ascii="Arial" w:hAnsi="Arial" w:cs="Arial"/>
          <w:color w:val="000000"/>
          <w:sz w:val="20"/>
        </w:rPr>
        <w:t xml:space="preserve"> </w:t>
      </w:r>
      <w:r w:rsidRPr="003D34B8">
        <w:rPr>
          <w:rFonts w:ascii="Arial" w:hAnsi="Arial" w:cs="Arial"/>
          <w:color w:val="000000"/>
          <w:sz w:val="20"/>
        </w:rPr>
        <w:t>специалист-эксперт</w:t>
      </w:r>
      <w:r w:rsidR="00756B40">
        <w:rPr>
          <w:rFonts w:ascii="Arial" w:hAnsi="Arial" w:cs="Arial"/>
          <w:color w:val="000000"/>
          <w:sz w:val="20"/>
        </w:rPr>
        <w:t xml:space="preserve"> </w:t>
      </w:r>
      <w:r w:rsidRPr="003D34B8">
        <w:rPr>
          <w:rFonts w:ascii="Arial" w:hAnsi="Arial" w:cs="Arial"/>
          <w:color w:val="000000"/>
          <w:sz w:val="20"/>
        </w:rPr>
        <w:t>отдела</w:t>
      </w:r>
      <w:r w:rsidR="00756B40">
        <w:rPr>
          <w:rFonts w:ascii="Arial" w:hAnsi="Arial" w:cs="Arial"/>
          <w:color w:val="000000"/>
          <w:sz w:val="20"/>
        </w:rPr>
        <w:t xml:space="preserve"> </w:t>
      </w:r>
      <w:r w:rsidRPr="003D34B8">
        <w:rPr>
          <w:rFonts w:ascii="Arial" w:hAnsi="Arial" w:cs="Arial"/>
          <w:color w:val="000000"/>
          <w:sz w:val="20"/>
        </w:rPr>
        <w:t>правового</w:t>
      </w:r>
      <w:r w:rsidR="00756B40">
        <w:rPr>
          <w:rFonts w:ascii="Arial" w:hAnsi="Arial" w:cs="Arial"/>
          <w:color w:val="000000"/>
          <w:sz w:val="20"/>
        </w:rPr>
        <w:t xml:space="preserve"> </w:t>
      </w:r>
      <w:r w:rsidRPr="003D34B8">
        <w:rPr>
          <w:rFonts w:ascii="Arial" w:hAnsi="Arial" w:cs="Arial"/>
          <w:color w:val="000000"/>
          <w:sz w:val="20"/>
        </w:rPr>
        <w:t>обеспечения.</w:t>
      </w:r>
    </w:p>
    <w:p w:rsidR="00680524" w:rsidRPr="003D34B8" w:rsidRDefault="00680524" w:rsidP="00172862">
      <w:pPr>
        <w:autoSpaceDE w:val="0"/>
        <w:autoSpaceDN w:val="0"/>
        <w:adjustRightInd w:val="0"/>
        <w:spacing w:after="0" w:line="240" w:lineRule="auto"/>
        <w:ind w:firstLine="709"/>
        <w:jc w:val="both"/>
        <w:rPr>
          <w:rFonts w:ascii="Arial" w:hAnsi="Arial" w:cs="Arial"/>
          <w:color w:val="000000"/>
          <w:sz w:val="20"/>
        </w:rPr>
      </w:pPr>
      <w:r w:rsidRPr="003D34B8">
        <w:rPr>
          <w:rFonts w:ascii="Arial" w:hAnsi="Arial" w:cs="Arial"/>
          <w:color w:val="000000"/>
          <w:sz w:val="20"/>
        </w:rPr>
        <w:t>Уровень</w:t>
      </w:r>
      <w:r w:rsidR="00756B40">
        <w:rPr>
          <w:rFonts w:ascii="Arial" w:hAnsi="Arial" w:cs="Arial"/>
          <w:color w:val="000000"/>
          <w:sz w:val="20"/>
        </w:rPr>
        <w:t xml:space="preserve"> </w:t>
      </w:r>
      <w:r w:rsidRPr="003D34B8">
        <w:rPr>
          <w:rFonts w:ascii="Arial" w:hAnsi="Arial" w:cs="Arial"/>
          <w:color w:val="000000"/>
          <w:sz w:val="20"/>
        </w:rPr>
        <w:t>профессионального</w:t>
      </w:r>
      <w:r w:rsidR="00756B40">
        <w:rPr>
          <w:rFonts w:ascii="Arial" w:hAnsi="Arial" w:cs="Arial"/>
          <w:color w:val="000000"/>
          <w:sz w:val="20"/>
        </w:rPr>
        <w:t xml:space="preserve"> </w:t>
      </w:r>
      <w:r w:rsidRPr="003D34B8">
        <w:rPr>
          <w:rFonts w:ascii="Arial" w:hAnsi="Arial" w:cs="Arial"/>
          <w:color w:val="000000"/>
          <w:sz w:val="20"/>
        </w:rPr>
        <w:t>образования:</w:t>
      </w:r>
      <w:r w:rsidR="00756B40">
        <w:rPr>
          <w:rFonts w:ascii="Arial" w:hAnsi="Arial" w:cs="Arial"/>
          <w:color w:val="000000"/>
          <w:sz w:val="20"/>
        </w:rPr>
        <w:t xml:space="preserve"> </w:t>
      </w:r>
      <w:r w:rsidRPr="003D34B8">
        <w:rPr>
          <w:rFonts w:ascii="Arial" w:hAnsi="Arial" w:cs="Arial"/>
          <w:color w:val="000000"/>
          <w:sz w:val="20"/>
        </w:rPr>
        <w:t>профессиональное</w:t>
      </w:r>
      <w:r w:rsidR="00756B40">
        <w:rPr>
          <w:rFonts w:ascii="Arial" w:hAnsi="Arial" w:cs="Arial"/>
          <w:color w:val="000000"/>
          <w:sz w:val="20"/>
        </w:rPr>
        <w:t xml:space="preserve"> </w:t>
      </w:r>
      <w:r w:rsidRPr="003D34B8">
        <w:rPr>
          <w:rFonts w:ascii="Arial" w:hAnsi="Arial" w:cs="Arial"/>
          <w:color w:val="000000"/>
          <w:sz w:val="20"/>
        </w:rPr>
        <w:t>образование.</w:t>
      </w:r>
    </w:p>
    <w:p w:rsidR="00680524" w:rsidRPr="003D34B8" w:rsidRDefault="00680524" w:rsidP="00172862">
      <w:pPr>
        <w:pStyle w:val="style90"/>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Стаж</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службы</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специальности,</w:t>
      </w:r>
      <w:r w:rsidR="00756B40">
        <w:rPr>
          <w:rFonts w:ascii="Arial" w:hAnsi="Arial" w:cs="Arial"/>
          <w:color w:val="000000"/>
          <w:sz w:val="20"/>
        </w:rPr>
        <w:t xml:space="preserve"> </w:t>
      </w:r>
      <w:r w:rsidRPr="003D34B8">
        <w:rPr>
          <w:rFonts w:ascii="Arial" w:hAnsi="Arial" w:cs="Arial"/>
          <w:color w:val="000000"/>
          <w:sz w:val="20"/>
        </w:rPr>
        <w:t>направлению</w:t>
      </w:r>
      <w:r w:rsidR="00756B40">
        <w:rPr>
          <w:rFonts w:ascii="Arial" w:hAnsi="Arial" w:cs="Arial"/>
          <w:color w:val="000000"/>
          <w:sz w:val="20"/>
        </w:rPr>
        <w:t xml:space="preserve"> </w:t>
      </w:r>
      <w:r w:rsidRPr="003D34B8">
        <w:rPr>
          <w:rFonts w:ascii="Arial" w:hAnsi="Arial" w:cs="Arial"/>
          <w:color w:val="000000"/>
          <w:sz w:val="20"/>
        </w:rPr>
        <w:t>подготовки:</w:t>
      </w:r>
      <w:r w:rsidR="00756B40">
        <w:rPr>
          <w:rFonts w:ascii="Arial" w:hAnsi="Arial" w:cs="Arial"/>
          <w:color w:val="000000"/>
          <w:sz w:val="20"/>
        </w:rPr>
        <w:t xml:space="preserve"> </w:t>
      </w:r>
      <w:r w:rsidRPr="003D34B8">
        <w:rPr>
          <w:rFonts w:ascii="Arial" w:hAnsi="Arial" w:cs="Arial"/>
          <w:color w:val="000000"/>
          <w:sz w:val="20"/>
        </w:rPr>
        <w:t>требования</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предъявляются</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lang w:val="en-US"/>
        </w:rPr>
        <w:t>II</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участия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конкурсе</w:t>
      </w:r>
      <w:r w:rsidR="00756B40">
        <w:rPr>
          <w:rFonts w:ascii="Arial" w:hAnsi="Arial" w:cs="Arial"/>
          <w:color w:val="000000"/>
          <w:sz w:val="20"/>
        </w:rPr>
        <w:t xml:space="preserve"> </w:t>
      </w:r>
      <w:r w:rsidRPr="003D34B8">
        <w:rPr>
          <w:rFonts w:ascii="Arial" w:hAnsi="Arial" w:cs="Arial"/>
          <w:color w:val="000000"/>
          <w:sz w:val="20"/>
        </w:rPr>
        <w:t>претендент</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включение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кадровый</w:t>
      </w:r>
      <w:r w:rsidR="00756B40">
        <w:rPr>
          <w:rFonts w:ascii="Arial" w:hAnsi="Arial" w:cs="Arial"/>
          <w:color w:val="000000"/>
          <w:sz w:val="20"/>
        </w:rPr>
        <w:t xml:space="preserve"> </w:t>
      </w:r>
      <w:r w:rsidRPr="003D34B8">
        <w:rPr>
          <w:rFonts w:ascii="Arial" w:hAnsi="Arial" w:cs="Arial"/>
          <w:color w:val="000000"/>
          <w:sz w:val="20"/>
        </w:rPr>
        <w:t>резерв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установленные</w:t>
      </w:r>
      <w:r w:rsidR="00756B40">
        <w:rPr>
          <w:rFonts w:ascii="Arial" w:hAnsi="Arial" w:cs="Arial"/>
          <w:color w:val="000000"/>
          <w:sz w:val="20"/>
        </w:rPr>
        <w:t xml:space="preserve"> </w:t>
      </w:r>
      <w:r w:rsidRPr="003D34B8">
        <w:rPr>
          <w:rFonts w:ascii="Arial" w:hAnsi="Arial" w:cs="Arial"/>
          <w:color w:val="000000"/>
          <w:sz w:val="20"/>
        </w:rPr>
        <w:t>сроки</w:t>
      </w:r>
      <w:r w:rsidR="00756B40">
        <w:rPr>
          <w:rFonts w:ascii="Arial" w:hAnsi="Arial" w:cs="Arial"/>
          <w:color w:val="000000"/>
          <w:sz w:val="20"/>
        </w:rPr>
        <w:t xml:space="preserve"> </w:t>
      </w:r>
      <w:r w:rsidRPr="003D34B8">
        <w:rPr>
          <w:rFonts w:ascii="Arial" w:hAnsi="Arial" w:cs="Arial"/>
          <w:color w:val="000000"/>
          <w:sz w:val="20"/>
        </w:rPr>
        <w:t>представляет:</w:t>
      </w:r>
    </w:p>
    <w:bookmarkEnd w:id="116"/>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личное</w:t>
      </w:r>
      <w:r w:rsidR="00756B40">
        <w:rPr>
          <w:rFonts w:ascii="Arial" w:hAnsi="Arial" w:cs="Arial"/>
          <w:color w:val="000000"/>
          <w:sz w:val="20"/>
        </w:rPr>
        <w:t xml:space="preserve"> </w:t>
      </w:r>
      <w:r w:rsidRPr="003D34B8">
        <w:rPr>
          <w:rFonts w:ascii="Arial" w:hAnsi="Arial" w:cs="Arial"/>
          <w:color w:val="000000"/>
          <w:sz w:val="20"/>
        </w:rPr>
        <w:t>заявление;</w:t>
      </w:r>
    </w:p>
    <w:p w:rsidR="00680524" w:rsidRPr="003D34B8" w:rsidRDefault="00680524" w:rsidP="00172862">
      <w:pPr>
        <w:spacing w:after="0" w:line="240" w:lineRule="auto"/>
        <w:ind w:firstLine="709"/>
        <w:jc w:val="both"/>
        <w:rPr>
          <w:rFonts w:ascii="Arial" w:hAnsi="Arial" w:cs="Arial"/>
          <w:color w:val="000000"/>
          <w:sz w:val="20"/>
        </w:rPr>
      </w:pPr>
      <w:bookmarkStart w:id="117" w:name="sub_561"/>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собственноручно</w:t>
      </w:r>
      <w:r w:rsidR="00756B40">
        <w:rPr>
          <w:rFonts w:ascii="Arial" w:hAnsi="Arial" w:cs="Arial"/>
          <w:color w:val="000000"/>
          <w:sz w:val="20"/>
        </w:rPr>
        <w:t xml:space="preserve"> </w:t>
      </w:r>
      <w:r w:rsidRPr="003D34B8">
        <w:rPr>
          <w:rFonts w:ascii="Arial" w:hAnsi="Arial" w:cs="Arial"/>
          <w:color w:val="000000"/>
          <w:sz w:val="20"/>
        </w:rPr>
        <w:t>заполненную</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подписанную</w:t>
      </w:r>
      <w:r w:rsidR="00756B40">
        <w:rPr>
          <w:rFonts w:ascii="Arial" w:hAnsi="Arial" w:cs="Arial"/>
          <w:color w:val="000000"/>
          <w:sz w:val="20"/>
        </w:rPr>
        <w:t xml:space="preserve"> </w:t>
      </w:r>
      <w:r w:rsidRPr="003D34B8">
        <w:rPr>
          <w:rFonts w:ascii="Arial" w:hAnsi="Arial" w:cs="Arial"/>
          <w:color w:val="000000"/>
          <w:sz w:val="20"/>
        </w:rPr>
        <w:t>анкету</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Style w:val="af1"/>
          <w:rFonts w:ascii="Arial" w:hAnsi="Arial" w:cs="Arial"/>
          <w:color w:val="000000"/>
        </w:rPr>
        <w:t>форме</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утвержденной</w:t>
      </w:r>
      <w:r w:rsidR="00756B40">
        <w:rPr>
          <w:rFonts w:ascii="Arial" w:hAnsi="Arial" w:cs="Arial"/>
          <w:color w:val="000000"/>
          <w:sz w:val="20"/>
        </w:rPr>
        <w:t xml:space="preserve"> </w:t>
      </w:r>
      <w:r w:rsidRPr="003D34B8">
        <w:rPr>
          <w:rStyle w:val="af1"/>
          <w:rFonts w:ascii="Arial" w:hAnsi="Arial" w:cs="Arial"/>
          <w:color w:val="000000"/>
        </w:rPr>
        <w:t>распоряжением</w:t>
      </w:r>
      <w:r w:rsidR="00756B40">
        <w:rPr>
          <w:rFonts w:ascii="Arial" w:hAnsi="Arial" w:cs="Arial"/>
          <w:color w:val="000000"/>
          <w:sz w:val="20"/>
        </w:rPr>
        <w:t xml:space="preserve"> </w:t>
      </w:r>
      <w:r w:rsidRPr="003D34B8">
        <w:rPr>
          <w:rFonts w:ascii="Arial" w:hAnsi="Arial" w:cs="Arial"/>
          <w:color w:val="000000"/>
          <w:sz w:val="20"/>
        </w:rPr>
        <w:t>Правительства</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26.05.2005</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667-р,</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фотографией;</w:t>
      </w:r>
    </w:p>
    <w:p w:rsidR="00680524" w:rsidRPr="003D34B8" w:rsidRDefault="00680524" w:rsidP="00172862">
      <w:pPr>
        <w:spacing w:after="0" w:line="240" w:lineRule="auto"/>
        <w:ind w:firstLine="709"/>
        <w:jc w:val="both"/>
        <w:rPr>
          <w:rFonts w:ascii="Arial" w:hAnsi="Arial" w:cs="Arial"/>
          <w:color w:val="000000"/>
          <w:sz w:val="20"/>
        </w:rPr>
      </w:pPr>
      <w:bookmarkStart w:id="118" w:name="sub_562"/>
      <w:bookmarkEnd w:id="117"/>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копию</w:t>
      </w:r>
      <w:r w:rsidR="00756B40">
        <w:rPr>
          <w:rFonts w:ascii="Arial" w:hAnsi="Arial" w:cs="Arial"/>
          <w:color w:val="000000"/>
          <w:sz w:val="20"/>
        </w:rPr>
        <w:t xml:space="preserve"> </w:t>
      </w:r>
      <w:r w:rsidRPr="003D34B8">
        <w:rPr>
          <w:rFonts w:ascii="Arial" w:hAnsi="Arial" w:cs="Arial"/>
          <w:color w:val="000000"/>
          <w:sz w:val="20"/>
        </w:rPr>
        <w:t>паспорта</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заменяющего</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r w:rsidRPr="003D34B8">
        <w:rPr>
          <w:rFonts w:ascii="Arial" w:hAnsi="Arial" w:cs="Arial"/>
          <w:color w:val="000000"/>
          <w:sz w:val="20"/>
        </w:rPr>
        <w:t>документа</w:t>
      </w:r>
      <w:r w:rsidR="00756B40">
        <w:rPr>
          <w:rFonts w:ascii="Arial" w:hAnsi="Arial" w:cs="Arial"/>
          <w:color w:val="000000"/>
          <w:sz w:val="20"/>
        </w:rPr>
        <w:t xml:space="preserve"> </w:t>
      </w:r>
      <w:r w:rsidRPr="003D34B8">
        <w:rPr>
          <w:rFonts w:ascii="Arial" w:hAnsi="Arial" w:cs="Arial"/>
          <w:color w:val="000000"/>
          <w:sz w:val="20"/>
        </w:rPr>
        <w:t>(соответствующий</w:t>
      </w:r>
      <w:r w:rsidR="00756B40">
        <w:rPr>
          <w:rFonts w:ascii="Arial" w:hAnsi="Arial" w:cs="Arial"/>
          <w:color w:val="000000"/>
          <w:sz w:val="20"/>
        </w:rPr>
        <w:t xml:space="preserve"> </w:t>
      </w:r>
      <w:r w:rsidRPr="003D34B8">
        <w:rPr>
          <w:rFonts w:ascii="Arial" w:hAnsi="Arial" w:cs="Arial"/>
          <w:color w:val="000000"/>
          <w:sz w:val="20"/>
        </w:rPr>
        <w:t>документ</w:t>
      </w:r>
      <w:r w:rsidR="00756B40">
        <w:rPr>
          <w:rFonts w:ascii="Arial" w:hAnsi="Arial" w:cs="Arial"/>
          <w:color w:val="000000"/>
          <w:sz w:val="20"/>
        </w:rPr>
        <w:t xml:space="preserve"> </w:t>
      </w:r>
      <w:r w:rsidRPr="003D34B8">
        <w:rPr>
          <w:rFonts w:ascii="Arial" w:hAnsi="Arial" w:cs="Arial"/>
          <w:color w:val="000000"/>
          <w:sz w:val="20"/>
        </w:rPr>
        <w:t>предъявляется</w:t>
      </w:r>
      <w:r w:rsidR="00756B40">
        <w:rPr>
          <w:rFonts w:ascii="Arial" w:hAnsi="Arial" w:cs="Arial"/>
          <w:color w:val="000000"/>
          <w:sz w:val="20"/>
        </w:rPr>
        <w:t xml:space="preserve"> </w:t>
      </w:r>
      <w:r w:rsidRPr="003D34B8">
        <w:rPr>
          <w:rFonts w:ascii="Arial" w:hAnsi="Arial" w:cs="Arial"/>
          <w:color w:val="000000"/>
          <w:sz w:val="20"/>
        </w:rPr>
        <w:t>лично</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прибытии</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конкурс);</w:t>
      </w:r>
    </w:p>
    <w:p w:rsidR="00680524" w:rsidRPr="003D34B8" w:rsidRDefault="00680524" w:rsidP="00172862">
      <w:pPr>
        <w:spacing w:after="0" w:line="240" w:lineRule="auto"/>
        <w:ind w:firstLine="709"/>
        <w:jc w:val="both"/>
        <w:rPr>
          <w:rFonts w:ascii="Arial" w:hAnsi="Arial" w:cs="Arial"/>
          <w:color w:val="000000"/>
          <w:sz w:val="20"/>
        </w:rPr>
      </w:pPr>
      <w:bookmarkStart w:id="119" w:name="sub_563"/>
      <w:bookmarkEnd w:id="118"/>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документы,</w:t>
      </w:r>
      <w:r w:rsidR="00756B40">
        <w:rPr>
          <w:rFonts w:ascii="Arial" w:hAnsi="Arial" w:cs="Arial"/>
          <w:color w:val="000000"/>
          <w:sz w:val="20"/>
        </w:rPr>
        <w:t xml:space="preserve"> </w:t>
      </w:r>
      <w:r w:rsidRPr="003D34B8">
        <w:rPr>
          <w:rFonts w:ascii="Arial" w:hAnsi="Arial" w:cs="Arial"/>
          <w:color w:val="000000"/>
          <w:sz w:val="20"/>
        </w:rPr>
        <w:t>подтверждающие</w:t>
      </w:r>
      <w:r w:rsidR="00756B40">
        <w:rPr>
          <w:rFonts w:ascii="Arial" w:hAnsi="Arial" w:cs="Arial"/>
          <w:color w:val="000000"/>
          <w:sz w:val="20"/>
        </w:rPr>
        <w:t xml:space="preserve"> </w:t>
      </w:r>
      <w:r w:rsidRPr="003D34B8">
        <w:rPr>
          <w:rFonts w:ascii="Arial" w:hAnsi="Arial" w:cs="Arial"/>
          <w:color w:val="000000"/>
          <w:sz w:val="20"/>
        </w:rPr>
        <w:t>необходимое</w:t>
      </w:r>
      <w:r w:rsidR="00756B40">
        <w:rPr>
          <w:rFonts w:ascii="Arial" w:hAnsi="Arial" w:cs="Arial"/>
          <w:color w:val="000000"/>
          <w:sz w:val="20"/>
        </w:rPr>
        <w:t xml:space="preserve"> </w:t>
      </w:r>
      <w:r w:rsidRPr="003D34B8">
        <w:rPr>
          <w:rFonts w:ascii="Arial" w:hAnsi="Arial" w:cs="Arial"/>
          <w:color w:val="000000"/>
          <w:sz w:val="20"/>
        </w:rPr>
        <w:t>профессиональное</w:t>
      </w:r>
      <w:r w:rsidR="00756B40">
        <w:rPr>
          <w:rFonts w:ascii="Arial" w:hAnsi="Arial" w:cs="Arial"/>
          <w:color w:val="000000"/>
          <w:sz w:val="20"/>
        </w:rPr>
        <w:t xml:space="preserve"> </w:t>
      </w:r>
      <w:r w:rsidRPr="003D34B8">
        <w:rPr>
          <w:rFonts w:ascii="Arial" w:hAnsi="Arial" w:cs="Arial"/>
          <w:color w:val="000000"/>
          <w:sz w:val="20"/>
        </w:rPr>
        <w:t>образование,</w:t>
      </w:r>
      <w:r w:rsidR="00756B40">
        <w:rPr>
          <w:rFonts w:ascii="Arial" w:hAnsi="Arial" w:cs="Arial"/>
          <w:color w:val="000000"/>
          <w:sz w:val="20"/>
        </w:rPr>
        <w:t xml:space="preserve"> </w:t>
      </w:r>
      <w:r w:rsidRPr="003D34B8">
        <w:rPr>
          <w:rFonts w:ascii="Arial" w:hAnsi="Arial" w:cs="Arial"/>
          <w:color w:val="000000"/>
          <w:sz w:val="20"/>
        </w:rPr>
        <w:t>стаж</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квалификацию:</w:t>
      </w:r>
    </w:p>
    <w:bookmarkEnd w:id="119"/>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копию</w:t>
      </w:r>
      <w:r w:rsidR="00756B40">
        <w:rPr>
          <w:rFonts w:ascii="Arial" w:hAnsi="Arial" w:cs="Arial"/>
          <w:color w:val="000000"/>
          <w:sz w:val="20"/>
        </w:rPr>
        <w:t xml:space="preserve"> </w:t>
      </w:r>
      <w:r w:rsidRPr="003D34B8">
        <w:rPr>
          <w:rFonts w:ascii="Arial" w:hAnsi="Arial" w:cs="Arial"/>
          <w:color w:val="000000"/>
          <w:sz w:val="20"/>
        </w:rPr>
        <w:t>трудовой</w:t>
      </w:r>
      <w:r w:rsidR="00756B40">
        <w:rPr>
          <w:rFonts w:ascii="Arial" w:hAnsi="Arial" w:cs="Arial"/>
          <w:color w:val="000000"/>
          <w:sz w:val="20"/>
        </w:rPr>
        <w:t xml:space="preserve"> </w:t>
      </w:r>
      <w:r w:rsidRPr="003D34B8">
        <w:rPr>
          <w:rFonts w:ascii="Arial" w:hAnsi="Arial" w:cs="Arial"/>
          <w:color w:val="000000"/>
          <w:sz w:val="20"/>
        </w:rPr>
        <w:t>книжки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сведения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трудовой</w:t>
      </w:r>
      <w:r w:rsidR="00756B40">
        <w:rPr>
          <w:rFonts w:ascii="Arial" w:hAnsi="Arial" w:cs="Arial"/>
          <w:color w:val="000000"/>
          <w:sz w:val="20"/>
        </w:rPr>
        <w:t xml:space="preserve"> </w:t>
      </w:r>
      <w:r w:rsidRPr="003D34B8">
        <w:rPr>
          <w:rFonts w:ascii="Arial" w:hAnsi="Arial" w:cs="Arial"/>
          <w:color w:val="000000"/>
          <w:sz w:val="20"/>
        </w:rPr>
        <w:t>деятельности,</w:t>
      </w:r>
      <w:r w:rsidR="00756B40">
        <w:rPr>
          <w:rFonts w:ascii="Arial" w:hAnsi="Arial" w:cs="Arial"/>
          <w:color w:val="000000"/>
          <w:sz w:val="20"/>
        </w:rPr>
        <w:t xml:space="preserve"> </w:t>
      </w:r>
      <w:r w:rsidRPr="003D34B8">
        <w:rPr>
          <w:rFonts w:ascii="Arial" w:hAnsi="Arial" w:cs="Arial"/>
          <w:color w:val="000000"/>
          <w:sz w:val="20"/>
        </w:rPr>
        <w:t>оформленные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установленном</w:t>
      </w:r>
      <w:r w:rsidR="00756B40">
        <w:rPr>
          <w:rFonts w:ascii="Arial" w:hAnsi="Arial" w:cs="Arial"/>
          <w:color w:val="000000"/>
          <w:sz w:val="20"/>
        </w:rPr>
        <w:t xml:space="preserve"> </w:t>
      </w:r>
      <w:r w:rsidRPr="003D34B8">
        <w:rPr>
          <w:rFonts w:ascii="Arial" w:hAnsi="Arial" w:cs="Arial"/>
          <w:color w:val="000000"/>
          <w:sz w:val="20"/>
        </w:rPr>
        <w:t>законодательством</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порядке,</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иные</w:t>
      </w:r>
      <w:r w:rsidR="00756B40">
        <w:rPr>
          <w:rFonts w:ascii="Arial" w:hAnsi="Arial" w:cs="Arial"/>
          <w:color w:val="000000"/>
          <w:sz w:val="20"/>
        </w:rPr>
        <w:t xml:space="preserve"> </w:t>
      </w:r>
      <w:r w:rsidRPr="003D34B8">
        <w:rPr>
          <w:rFonts w:ascii="Arial" w:hAnsi="Arial" w:cs="Arial"/>
          <w:color w:val="000000"/>
          <w:sz w:val="20"/>
        </w:rPr>
        <w:t>документы,</w:t>
      </w:r>
      <w:r w:rsidR="00756B40">
        <w:rPr>
          <w:rFonts w:ascii="Arial" w:hAnsi="Arial" w:cs="Arial"/>
          <w:color w:val="000000"/>
          <w:sz w:val="20"/>
        </w:rPr>
        <w:t xml:space="preserve"> </w:t>
      </w:r>
      <w:r w:rsidRPr="003D34B8">
        <w:rPr>
          <w:rFonts w:ascii="Arial" w:hAnsi="Arial" w:cs="Arial"/>
          <w:color w:val="000000"/>
          <w:sz w:val="20"/>
        </w:rPr>
        <w:t>подтверждающие</w:t>
      </w:r>
      <w:r w:rsidR="00756B40">
        <w:rPr>
          <w:rFonts w:ascii="Arial" w:hAnsi="Arial" w:cs="Arial"/>
          <w:color w:val="000000"/>
          <w:sz w:val="20"/>
        </w:rPr>
        <w:t xml:space="preserve"> </w:t>
      </w:r>
      <w:r w:rsidRPr="003D34B8">
        <w:rPr>
          <w:rFonts w:ascii="Arial" w:hAnsi="Arial" w:cs="Arial"/>
          <w:color w:val="000000"/>
          <w:sz w:val="20"/>
        </w:rPr>
        <w:t>трудовую</w:t>
      </w:r>
      <w:r w:rsidR="00756B40">
        <w:rPr>
          <w:rFonts w:ascii="Arial" w:hAnsi="Arial" w:cs="Arial"/>
          <w:color w:val="000000"/>
          <w:sz w:val="20"/>
        </w:rPr>
        <w:t xml:space="preserve"> </w:t>
      </w:r>
      <w:r w:rsidRPr="003D34B8">
        <w:rPr>
          <w:rFonts w:ascii="Arial" w:hAnsi="Arial" w:cs="Arial"/>
          <w:color w:val="000000"/>
          <w:sz w:val="20"/>
        </w:rPr>
        <w:t>(служебную)</w:t>
      </w:r>
      <w:r w:rsidR="00756B40">
        <w:rPr>
          <w:rFonts w:ascii="Arial" w:hAnsi="Arial" w:cs="Arial"/>
          <w:color w:val="000000"/>
          <w:sz w:val="20"/>
        </w:rPr>
        <w:t xml:space="preserve"> </w:t>
      </w:r>
      <w:r w:rsidRPr="003D34B8">
        <w:rPr>
          <w:rFonts w:ascii="Arial" w:hAnsi="Arial" w:cs="Arial"/>
          <w:color w:val="000000"/>
          <w:sz w:val="20"/>
        </w:rPr>
        <w:t>деятельность</w:t>
      </w:r>
      <w:r w:rsidR="00756B40">
        <w:rPr>
          <w:rFonts w:ascii="Arial" w:hAnsi="Arial" w:cs="Arial"/>
          <w:color w:val="000000"/>
          <w:sz w:val="20"/>
        </w:rPr>
        <w:t xml:space="preserve"> </w:t>
      </w:r>
      <w:r w:rsidRPr="003D34B8">
        <w:rPr>
          <w:rFonts w:ascii="Arial" w:hAnsi="Arial" w:cs="Arial"/>
          <w:color w:val="000000"/>
          <w:sz w:val="20"/>
        </w:rPr>
        <w:t>гражданина</w:t>
      </w:r>
      <w:r w:rsidR="00756B40">
        <w:rPr>
          <w:rFonts w:ascii="Arial" w:hAnsi="Arial" w:cs="Arial"/>
          <w:color w:val="000000"/>
          <w:sz w:val="20"/>
        </w:rPr>
        <w:t xml:space="preserve"> </w:t>
      </w:r>
      <w:r w:rsidRPr="003D34B8">
        <w:rPr>
          <w:rFonts w:ascii="Arial" w:hAnsi="Arial" w:cs="Arial"/>
          <w:color w:val="000000"/>
          <w:sz w:val="20"/>
        </w:rPr>
        <w:t>(за</w:t>
      </w:r>
      <w:r w:rsidR="00756B40">
        <w:rPr>
          <w:rFonts w:ascii="Arial" w:hAnsi="Arial" w:cs="Arial"/>
          <w:color w:val="000000"/>
          <w:sz w:val="20"/>
        </w:rPr>
        <w:t xml:space="preserve"> </w:t>
      </w:r>
      <w:r w:rsidRPr="003D34B8">
        <w:rPr>
          <w:rFonts w:ascii="Arial" w:hAnsi="Arial" w:cs="Arial"/>
          <w:color w:val="000000"/>
          <w:sz w:val="20"/>
        </w:rPr>
        <w:t>исключением</w:t>
      </w:r>
      <w:r w:rsidR="00756B40">
        <w:rPr>
          <w:rFonts w:ascii="Arial" w:hAnsi="Arial" w:cs="Arial"/>
          <w:color w:val="000000"/>
          <w:sz w:val="20"/>
        </w:rPr>
        <w:t xml:space="preserve"> </w:t>
      </w:r>
      <w:r w:rsidRPr="003D34B8">
        <w:rPr>
          <w:rFonts w:ascii="Arial" w:hAnsi="Arial" w:cs="Arial"/>
          <w:color w:val="000000"/>
          <w:sz w:val="20"/>
        </w:rPr>
        <w:t>случаев,</w:t>
      </w:r>
      <w:r w:rsidR="00756B40">
        <w:rPr>
          <w:rFonts w:ascii="Arial" w:hAnsi="Arial" w:cs="Arial"/>
          <w:color w:val="000000"/>
          <w:sz w:val="20"/>
        </w:rPr>
        <w:t xml:space="preserve"> </w:t>
      </w:r>
      <w:r w:rsidRPr="003D34B8">
        <w:rPr>
          <w:rFonts w:ascii="Arial" w:hAnsi="Arial" w:cs="Arial"/>
          <w:color w:val="000000"/>
          <w:sz w:val="20"/>
        </w:rPr>
        <w:t>когда</w:t>
      </w:r>
      <w:r w:rsidR="00756B40">
        <w:rPr>
          <w:rFonts w:ascii="Arial" w:hAnsi="Arial" w:cs="Arial"/>
          <w:color w:val="000000"/>
          <w:sz w:val="20"/>
        </w:rPr>
        <w:t xml:space="preserve"> </w:t>
      </w:r>
      <w:r w:rsidRPr="003D34B8">
        <w:rPr>
          <w:rFonts w:ascii="Arial" w:hAnsi="Arial" w:cs="Arial"/>
          <w:color w:val="000000"/>
          <w:sz w:val="20"/>
        </w:rPr>
        <w:t>трудовая</w:t>
      </w:r>
      <w:r w:rsidR="00756B40">
        <w:rPr>
          <w:rFonts w:ascii="Arial" w:hAnsi="Arial" w:cs="Arial"/>
          <w:color w:val="000000"/>
          <w:sz w:val="20"/>
        </w:rPr>
        <w:t xml:space="preserve"> </w:t>
      </w:r>
      <w:r w:rsidRPr="003D34B8">
        <w:rPr>
          <w:rFonts w:ascii="Arial" w:hAnsi="Arial" w:cs="Arial"/>
          <w:color w:val="000000"/>
          <w:sz w:val="20"/>
        </w:rPr>
        <w:t>(служебная)</w:t>
      </w:r>
      <w:r w:rsidR="00756B40">
        <w:rPr>
          <w:rFonts w:ascii="Arial" w:hAnsi="Arial" w:cs="Arial"/>
          <w:color w:val="000000"/>
          <w:sz w:val="20"/>
        </w:rPr>
        <w:t xml:space="preserve"> </w:t>
      </w:r>
      <w:r w:rsidRPr="003D34B8">
        <w:rPr>
          <w:rFonts w:ascii="Arial" w:hAnsi="Arial" w:cs="Arial"/>
          <w:color w:val="000000"/>
          <w:sz w:val="20"/>
        </w:rPr>
        <w:t>деятельность</w:t>
      </w:r>
      <w:r w:rsidR="00756B40">
        <w:rPr>
          <w:rFonts w:ascii="Arial" w:hAnsi="Arial" w:cs="Arial"/>
          <w:color w:val="000000"/>
          <w:sz w:val="20"/>
        </w:rPr>
        <w:t xml:space="preserve"> </w:t>
      </w:r>
      <w:r w:rsidRPr="003D34B8">
        <w:rPr>
          <w:rFonts w:ascii="Arial" w:hAnsi="Arial" w:cs="Arial"/>
          <w:color w:val="000000"/>
          <w:sz w:val="20"/>
        </w:rPr>
        <w:t>ранее</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осуществлялась);</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копии</w:t>
      </w:r>
      <w:r w:rsidR="00756B40">
        <w:rPr>
          <w:rFonts w:ascii="Arial" w:hAnsi="Arial" w:cs="Arial"/>
          <w:color w:val="000000"/>
          <w:sz w:val="20"/>
        </w:rPr>
        <w:t xml:space="preserve"> </w:t>
      </w:r>
      <w:r w:rsidRPr="003D34B8">
        <w:rPr>
          <w:rFonts w:ascii="Arial" w:hAnsi="Arial" w:cs="Arial"/>
          <w:color w:val="000000"/>
          <w:sz w:val="20"/>
        </w:rPr>
        <w:t>документов</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профессиональном</w:t>
      </w:r>
      <w:r w:rsidR="00756B40">
        <w:rPr>
          <w:rFonts w:ascii="Arial" w:hAnsi="Arial" w:cs="Arial"/>
          <w:color w:val="000000"/>
          <w:sz w:val="20"/>
        </w:rPr>
        <w:t xml:space="preserve"> </w:t>
      </w:r>
      <w:r w:rsidRPr="003D34B8">
        <w:rPr>
          <w:rFonts w:ascii="Arial" w:hAnsi="Arial" w:cs="Arial"/>
          <w:color w:val="000000"/>
          <w:sz w:val="20"/>
        </w:rPr>
        <w:t>образовании,</w:t>
      </w:r>
      <w:r w:rsidR="00756B40">
        <w:rPr>
          <w:rFonts w:ascii="Arial" w:hAnsi="Arial" w:cs="Arial"/>
          <w:color w:val="000000"/>
          <w:sz w:val="20"/>
        </w:rPr>
        <w:t xml:space="preserve"> </w:t>
      </w:r>
      <w:r w:rsidRPr="003D34B8">
        <w:rPr>
          <w:rFonts w:ascii="Arial" w:hAnsi="Arial" w:cs="Arial"/>
          <w:color w:val="000000"/>
          <w:sz w:val="20"/>
        </w:rPr>
        <w:t>а</w:t>
      </w:r>
      <w:r w:rsidR="00756B40">
        <w:rPr>
          <w:rFonts w:ascii="Arial" w:hAnsi="Arial" w:cs="Arial"/>
          <w:color w:val="000000"/>
          <w:sz w:val="20"/>
        </w:rPr>
        <w:t xml:space="preserve"> </w:t>
      </w:r>
      <w:r w:rsidRPr="003D34B8">
        <w:rPr>
          <w:rFonts w:ascii="Arial" w:hAnsi="Arial" w:cs="Arial"/>
          <w:color w:val="000000"/>
          <w:sz w:val="20"/>
        </w:rPr>
        <w:t>также</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желанию</w:t>
      </w:r>
      <w:r w:rsidR="00756B40">
        <w:rPr>
          <w:rFonts w:ascii="Arial" w:hAnsi="Arial" w:cs="Arial"/>
          <w:color w:val="000000"/>
          <w:sz w:val="20"/>
        </w:rPr>
        <w:t xml:space="preserve"> </w:t>
      </w:r>
      <w:r w:rsidRPr="003D34B8">
        <w:rPr>
          <w:rFonts w:ascii="Arial" w:hAnsi="Arial" w:cs="Arial"/>
          <w:color w:val="000000"/>
          <w:sz w:val="20"/>
        </w:rPr>
        <w:t>гражданина</w:t>
      </w:r>
      <w:r w:rsidR="00756B40">
        <w:rPr>
          <w:rFonts w:ascii="Arial" w:hAnsi="Arial" w:cs="Arial"/>
          <w:color w:val="000000"/>
          <w:sz w:val="20"/>
        </w:rPr>
        <w:t xml:space="preserve"> </w:t>
      </w:r>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дополнительном</w:t>
      </w:r>
      <w:r w:rsidR="00756B40">
        <w:rPr>
          <w:rFonts w:ascii="Arial" w:hAnsi="Arial" w:cs="Arial"/>
          <w:color w:val="000000"/>
          <w:sz w:val="20"/>
        </w:rPr>
        <w:t xml:space="preserve"> </w:t>
      </w:r>
      <w:r w:rsidRPr="003D34B8">
        <w:rPr>
          <w:rFonts w:ascii="Arial" w:hAnsi="Arial" w:cs="Arial"/>
          <w:color w:val="000000"/>
          <w:sz w:val="20"/>
        </w:rPr>
        <w:t>профессиональном</w:t>
      </w:r>
      <w:r w:rsidR="00756B40">
        <w:rPr>
          <w:rFonts w:ascii="Arial" w:hAnsi="Arial" w:cs="Arial"/>
          <w:color w:val="000000"/>
          <w:sz w:val="20"/>
        </w:rPr>
        <w:t xml:space="preserve"> </w:t>
      </w:r>
      <w:r w:rsidRPr="003D34B8">
        <w:rPr>
          <w:rFonts w:ascii="Arial" w:hAnsi="Arial" w:cs="Arial"/>
          <w:color w:val="000000"/>
          <w:sz w:val="20"/>
        </w:rPr>
        <w:t>образовании,</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присвоении</w:t>
      </w:r>
      <w:r w:rsidR="00756B40">
        <w:rPr>
          <w:rFonts w:ascii="Arial" w:hAnsi="Arial" w:cs="Arial"/>
          <w:color w:val="000000"/>
          <w:sz w:val="20"/>
        </w:rPr>
        <w:t xml:space="preserve"> </w:t>
      </w:r>
      <w:r w:rsidRPr="003D34B8">
        <w:rPr>
          <w:rFonts w:ascii="Arial" w:hAnsi="Arial" w:cs="Arial"/>
          <w:color w:val="000000"/>
          <w:sz w:val="20"/>
        </w:rPr>
        <w:t>ученой</w:t>
      </w:r>
      <w:r w:rsidR="00756B40">
        <w:rPr>
          <w:rFonts w:ascii="Arial" w:hAnsi="Arial" w:cs="Arial"/>
          <w:color w:val="000000"/>
          <w:sz w:val="20"/>
        </w:rPr>
        <w:t xml:space="preserve"> </w:t>
      </w:r>
      <w:r w:rsidRPr="003D34B8">
        <w:rPr>
          <w:rFonts w:ascii="Arial" w:hAnsi="Arial" w:cs="Arial"/>
          <w:color w:val="000000"/>
          <w:sz w:val="20"/>
        </w:rPr>
        <w:t>степени,</w:t>
      </w:r>
      <w:r w:rsidR="00756B40">
        <w:rPr>
          <w:rFonts w:ascii="Arial" w:hAnsi="Arial" w:cs="Arial"/>
          <w:color w:val="000000"/>
          <w:sz w:val="20"/>
        </w:rPr>
        <w:t xml:space="preserve"> </w:t>
      </w:r>
      <w:r w:rsidRPr="003D34B8">
        <w:rPr>
          <w:rFonts w:ascii="Arial" w:hAnsi="Arial" w:cs="Arial"/>
          <w:color w:val="000000"/>
          <w:sz w:val="20"/>
        </w:rPr>
        <w:t>ученого</w:t>
      </w:r>
      <w:r w:rsidR="00756B40">
        <w:rPr>
          <w:rFonts w:ascii="Arial" w:hAnsi="Arial" w:cs="Arial"/>
          <w:color w:val="000000"/>
          <w:sz w:val="20"/>
        </w:rPr>
        <w:t xml:space="preserve"> </w:t>
      </w:r>
      <w:r w:rsidRPr="003D34B8">
        <w:rPr>
          <w:rFonts w:ascii="Arial" w:hAnsi="Arial" w:cs="Arial"/>
          <w:color w:val="000000"/>
          <w:sz w:val="20"/>
        </w:rPr>
        <w:t>звания,</w:t>
      </w:r>
      <w:r w:rsidR="00756B40">
        <w:rPr>
          <w:rFonts w:ascii="Arial" w:hAnsi="Arial" w:cs="Arial"/>
          <w:color w:val="000000"/>
          <w:sz w:val="20"/>
        </w:rPr>
        <w:t xml:space="preserve"> </w:t>
      </w:r>
      <w:r w:rsidRPr="003D34B8">
        <w:rPr>
          <w:rFonts w:ascii="Arial" w:hAnsi="Arial" w:cs="Arial"/>
          <w:color w:val="000000"/>
          <w:sz w:val="20"/>
        </w:rPr>
        <w:t>заверенные</w:t>
      </w:r>
      <w:r w:rsidR="00756B40">
        <w:rPr>
          <w:rFonts w:ascii="Arial" w:hAnsi="Arial" w:cs="Arial"/>
          <w:color w:val="000000"/>
          <w:sz w:val="20"/>
        </w:rPr>
        <w:t xml:space="preserve"> </w:t>
      </w:r>
      <w:r w:rsidRPr="003D34B8">
        <w:rPr>
          <w:rFonts w:ascii="Arial" w:hAnsi="Arial" w:cs="Arial"/>
          <w:color w:val="000000"/>
          <w:sz w:val="20"/>
        </w:rPr>
        <w:t>нотариально</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кадровыми</w:t>
      </w:r>
      <w:r w:rsidR="00756B40">
        <w:rPr>
          <w:rFonts w:ascii="Arial" w:hAnsi="Arial" w:cs="Arial"/>
          <w:color w:val="000000"/>
          <w:sz w:val="20"/>
        </w:rPr>
        <w:t xml:space="preserve"> </w:t>
      </w:r>
      <w:r w:rsidRPr="003D34B8">
        <w:rPr>
          <w:rFonts w:ascii="Arial" w:hAnsi="Arial" w:cs="Arial"/>
          <w:color w:val="000000"/>
          <w:sz w:val="20"/>
        </w:rPr>
        <w:t>службами</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месту</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(службы);</w:t>
      </w:r>
    </w:p>
    <w:p w:rsidR="00680524" w:rsidRPr="003D34B8" w:rsidRDefault="00680524" w:rsidP="00172862">
      <w:pPr>
        <w:spacing w:after="0" w:line="240" w:lineRule="auto"/>
        <w:ind w:firstLine="709"/>
        <w:jc w:val="both"/>
        <w:rPr>
          <w:rFonts w:ascii="Arial" w:hAnsi="Arial" w:cs="Arial"/>
          <w:color w:val="000000"/>
          <w:sz w:val="20"/>
        </w:rPr>
      </w:pPr>
      <w:bookmarkStart w:id="120" w:name="sub_564"/>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заключение</w:t>
      </w:r>
      <w:r w:rsidR="00756B40">
        <w:rPr>
          <w:rFonts w:ascii="Arial" w:hAnsi="Arial" w:cs="Arial"/>
          <w:color w:val="000000"/>
          <w:sz w:val="20"/>
        </w:rPr>
        <w:t xml:space="preserve"> </w:t>
      </w:r>
      <w:r w:rsidRPr="003D34B8">
        <w:rPr>
          <w:rFonts w:ascii="Arial" w:hAnsi="Arial" w:cs="Arial"/>
          <w:color w:val="000000"/>
          <w:sz w:val="20"/>
        </w:rPr>
        <w:t>медицинского</w:t>
      </w:r>
      <w:r w:rsidR="00756B40">
        <w:rPr>
          <w:rFonts w:ascii="Arial" w:hAnsi="Arial" w:cs="Arial"/>
          <w:color w:val="000000"/>
          <w:sz w:val="20"/>
        </w:rPr>
        <w:t xml:space="preserve"> </w:t>
      </w:r>
      <w:r w:rsidRPr="003D34B8">
        <w:rPr>
          <w:rFonts w:ascii="Arial" w:hAnsi="Arial" w:cs="Arial"/>
          <w:color w:val="000000"/>
          <w:sz w:val="20"/>
        </w:rPr>
        <w:t>учреждения</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наличии</w:t>
      </w:r>
      <w:r w:rsidR="00756B40">
        <w:rPr>
          <w:rFonts w:ascii="Arial" w:hAnsi="Arial" w:cs="Arial"/>
          <w:color w:val="000000"/>
          <w:sz w:val="20"/>
        </w:rPr>
        <w:t xml:space="preserve"> </w:t>
      </w:r>
      <w:r w:rsidRPr="003D34B8">
        <w:rPr>
          <w:rFonts w:ascii="Arial" w:hAnsi="Arial" w:cs="Arial"/>
          <w:color w:val="000000"/>
          <w:sz w:val="20"/>
        </w:rPr>
        <w:t>(отсутствии)</w:t>
      </w:r>
      <w:r w:rsidR="00756B40">
        <w:rPr>
          <w:rFonts w:ascii="Arial" w:hAnsi="Arial" w:cs="Arial"/>
          <w:color w:val="000000"/>
          <w:sz w:val="20"/>
        </w:rPr>
        <w:t xml:space="preserve"> </w:t>
      </w:r>
      <w:r w:rsidRPr="003D34B8">
        <w:rPr>
          <w:rFonts w:ascii="Arial" w:hAnsi="Arial" w:cs="Arial"/>
          <w:color w:val="000000"/>
          <w:sz w:val="20"/>
        </w:rPr>
        <w:t>заболевания,</w:t>
      </w:r>
      <w:r w:rsidR="00756B40">
        <w:rPr>
          <w:rFonts w:ascii="Arial" w:hAnsi="Arial" w:cs="Arial"/>
          <w:color w:val="000000"/>
          <w:sz w:val="20"/>
        </w:rPr>
        <w:t xml:space="preserve"> </w:t>
      </w:r>
      <w:r w:rsidRPr="003D34B8">
        <w:rPr>
          <w:rFonts w:ascii="Arial" w:hAnsi="Arial" w:cs="Arial"/>
          <w:color w:val="000000"/>
          <w:sz w:val="20"/>
        </w:rPr>
        <w:t>препятствующего</w:t>
      </w:r>
      <w:r w:rsidR="00756B40">
        <w:rPr>
          <w:rFonts w:ascii="Arial" w:hAnsi="Arial" w:cs="Arial"/>
          <w:color w:val="000000"/>
          <w:sz w:val="20"/>
        </w:rPr>
        <w:t xml:space="preserve"> </w:t>
      </w:r>
      <w:r w:rsidRPr="003D34B8">
        <w:rPr>
          <w:rFonts w:ascii="Arial" w:hAnsi="Arial" w:cs="Arial"/>
          <w:color w:val="000000"/>
          <w:sz w:val="20"/>
        </w:rPr>
        <w:t>поступлению</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государственную</w:t>
      </w:r>
      <w:r w:rsidR="00756B40">
        <w:rPr>
          <w:rFonts w:ascii="Arial" w:hAnsi="Arial" w:cs="Arial"/>
          <w:color w:val="000000"/>
          <w:sz w:val="20"/>
        </w:rPr>
        <w:t xml:space="preserve"> </w:t>
      </w:r>
      <w:r w:rsidRPr="003D34B8">
        <w:rPr>
          <w:rFonts w:ascii="Arial" w:hAnsi="Arial" w:cs="Arial"/>
          <w:color w:val="000000"/>
          <w:sz w:val="20"/>
        </w:rPr>
        <w:t>гражданскую</w:t>
      </w:r>
      <w:r w:rsidR="00756B40">
        <w:rPr>
          <w:rFonts w:ascii="Arial" w:hAnsi="Arial" w:cs="Arial"/>
          <w:color w:val="000000"/>
          <w:sz w:val="20"/>
        </w:rPr>
        <w:t xml:space="preserve"> </w:t>
      </w:r>
      <w:r w:rsidRPr="003D34B8">
        <w:rPr>
          <w:rFonts w:ascii="Arial" w:hAnsi="Arial" w:cs="Arial"/>
          <w:color w:val="000000"/>
          <w:sz w:val="20"/>
        </w:rPr>
        <w:t>службу</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муниципальную</w:t>
      </w:r>
      <w:r w:rsidR="00756B40">
        <w:rPr>
          <w:rFonts w:ascii="Arial" w:hAnsi="Arial" w:cs="Arial"/>
          <w:color w:val="000000"/>
          <w:sz w:val="20"/>
        </w:rPr>
        <w:t xml:space="preserve"> </w:t>
      </w:r>
      <w:r w:rsidRPr="003D34B8">
        <w:rPr>
          <w:rFonts w:ascii="Arial" w:hAnsi="Arial" w:cs="Arial"/>
          <w:color w:val="000000"/>
          <w:sz w:val="20"/>
        </w:rPr>
        <w:t>службу</w:t>
      </w:r>
      <w:r w:rsidR="00756B40">
        <w:rPr>
          <w:rFonts w:ascii="Arial" w:hAnsi="Arial" w:cs="Arial"/>
          <w:color w:val="000000"/>
          <w:sz w:val="20"/>
        </w:rPr>
        <w:t xml:space="preserve"> </w:t>
      </w:r>
      <w:r w:rsidRPr="003D34B8">
        <w:rPr>
          <w:rFonts w:ascii="Arial" w:hAnsi="Arial" w:cs="Arial"/>
          <w:color w:val="000000"/>
          <w:sz w:val="20"/>
        </w:rPr>
        <w:t>или</w:t>
      </w:r>
      <w:r w:rsidR="00756B40">
        <w:rPr>
          <w:rFonts w:ascii="Arial" w:hAnsi="Arial" w:cs="Arial"/>
          <w:color w:val="000000"/>
          <w:sz w:val="20"/>
        </w:rPr>
        <w:t xml:space="preserve"> </w:t>
      </w:r>
      <w:r w:rsidRPr="003D34B8">
        <w:rPr>
          <w:rFonts w:ascii="Arial" w:hAnsi="Arial" w:cs="Arial"/>
          <w:color w:val="000000"/>
          <w:sz w:val="20"/>
        </w:rPr>
        <w:t>ее</w:t>
      </w:r>
      <w:r w:rsidR="00756B40">
        <w:rPr>
          <w:rFonts w:ascii="Arial" w:hAnsi="Arial" w:cs="Arial"/>
          <w:color w:val="000000"/>
          <w:sz w:val="20"/>
        </w:rPr>
        <w:t xml:space="preserve"> </w:t>
      </w:r>
      <w:r w:rsidRPr="003D34B8">
        <w:rPr>
          <w:rFonts w:ascii="Arial" w:hAnsi="Arial" w:cs="Arial"/>
          <w:color w:val="000000"/>
          <w:sz w:val="20"/>
        </w:rPr>
        <w:t>прохождению,</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hyperlink r:id="rId46" w:history="1">
        <w:r w:rsidRPr="003D34B8">
          <w:rPr>
            <w:rStyle w:val="af1"/>
            <w:rFonts w:ascii="Arial" w:hAnsi="Arial" w:cs="Arial"/>
            <w:color w:val="000000"/>
          </w:rPr>
          <w:t>учетной</w:t>
        </w:r>
        <w:r w:rsidR="00756B40">
          <w:rPr>
            <w:rStyle w:val="af1"/>
            <w:rFonts w:ascii="Arial" w:hAnsi="Arial" w:cs="Arial"/>
            <w:color w:val="000000"/>
          </w:rPr>
          <w:t xml:space="preserve"> </w:t>
        </w:r>
        <w:r w:rsidRPr="003D34B8">
          <w:rPr>
            <w:rStyle w:val="af1"/>
            <w:rFonts w:ascii="Arial" w:hAnsi="Arial" w:cs="Arial"/>
            <w:color w:val="000000"/>
          </w:rPr>
          <w:t>форме</w:t>
        </w:r>
      </w:hyperlink>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001-ГС/У,</w:t>
      </w:r>
      <w:r w:rsidR="00756B40">
        <w:rPr>
          <w:rFonts w:ascii="Arial" w:hAnsi="Arial" w:cs="Arial"/>
          <w:color w:val="000000"/>
          <w:sz w:val="20"/>
        </w:rPr>
        <w:t xml:space="preserve"> </w:t>
      </w:r>
      <w:r w:rsidRPr="003D34B8">
        <w:rPr>
          <w:rFonts w:ascii="Arial" w:hAnsi="Arial" w:cs="Arial"/>
          <w:color w:val="000000"/>
          <w:sz w:val="20"/>
        </w:rPr>
        <w:t>утвержденной</w:t>
      </w:r>
      <w:r w:rsidR="00756B40">
        <w:rPr>
          <w:rFonts w:ascii="Arial" w:hAnsi="Arial" w:cs="Arial"/>
          <w:color w:val="000000"/>
          <w:sz w:val="20"/>
        </w:rPr>
        <w:t xml:space="preserve"> </w:t>
      </w:r>
      <w:hyperlink r:id="rId47" w:history="1">
        <w:r w:rsidRPr="003D34B8">
          <w:rPr>
            <w:rStyle w:val="af1"/>
            <w:rFonts w:ascii="Arial" w:hAnsi="Arial" w:cs="Arial"/>
            <w:color w:val="000000"/>
          </w:rPr>
          <w:t>приказом</w:t>
        </w:r>
      </w:hyperlink>
      <w:r w:rsidR="00756B40">
        <w:rPr>
          <w:rFonts w:ascii="Arial" w:hAnsi="Arial" w:cs="Arial"/>
          <w:color w:val="000000"/>
          <w:sz w:val="20"/>
        </w:rPr>
        <w:t xml:space="preserve"> </w:t>
      </w:r>
      <w:r w:rsidRPr="003D34B8">
        <w:rPr>
          <w:rFonts w:ascii="Arial" w:hAnsi="Arial" w:cs="Arial"/>
          <w:color w:val="000000"/>
          <w:sz w:val="20"/>
        </w:rPr>
        <w:t>Министерства</w:t>
      </w:r>
      <w:r w:rsidR="00756B40">
        <w:rPr>
          <w:rFonts w:ascii="Arial" w:hAnsi="Arial" w:cs="Arial"/>
          <w:color w:val="000000"/>
          <w:sz w:val="20"/>
        </w:rPr>
        <w:t xml:space="preserve"> </w:t>
      </w:r>
      <w:r w:rsidRPr="003D34B8">
        <w:rPr>
          <w:rFonts w:ascii="Arial" w:hAnsi="Arial" w:cs="Arial"/>
          <w:color w:val="000000"/>
          <w:sz w:val="20"/>
        </w:rPr>
        <w:t>здравоохранения</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социального</w:t>
      </w:r>
      <w:r w:rsidR="00756B40">
        <w:rPr>
          <w:rFonts w:ascii="Arial" w:hAnsi="Arial" w:cs="Arial"/>
          <w:color w:val="000000"/>
          <w:sz w:val="20"/>
        </w:rPr>
        <w:t xml:space="preserve"> </w:t>
      </w:r>
      <w:r w:rsidRPr="003D34B8">
        <w:rPr>
          <w:rFonts w:ascii="Arial" w:hAnsi="Arial" w:cs="Arial"/>
          <w:color w:val="000000"/>
          <w:sz w:val="20"/>
        </w:rPr>
        <w:t>развития</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от</w:t>
      </w:r>
      <w:r w:rsidR="00756B40">
        <w:rPr>
          <w:rFonts w:ascii="Arial" w:hAnsi="Arial" w:cs="Arial"/>
          <w:color w:val="000000"/>
          <w:sz w:val="20"/>
        </w:rPr>
        <w:t xml:space="preserve"> </w:t>
      </w:r>
      <w:r w:rsidRPr="003D34B8">
        <w:rPr>
          <w:rFonts w:ascii="Arial" w:hAnsi="Arial" w:cs="Arial"/>
          <w:color w:val="000000"/>
          <w:sz w:val="20"/>
        </w:rPr>
        <w:t>14</w:t>
      </w:r>
      <w:r w:rsidR="00756B40">
        <w:rPr>
          <w:rFonts w:ascii="Arial" w:hAnsi="Arial" w:cs="Arial"/>
          <w:color w:val="000000"/>
          <w:sz w:val="20"/>
        </w:rPr>
        <w:t xml:space="preserve"> </w:t>
      </w:r>
      <w:r w:rsidRPr="003D34B8">
        <w:rPr>
          <w:rFonts w:ascii="Arial" w:hAnsi="Arial" w:cs="Arial"/>
          <w:color w:val="000000"/>
          <w:sz w:val="20"/>
        </w:rPr>
        <w:t>декабря</w:t>
      </w:r>
      <w:r w:rsidR="00756B40">
        <w:rPr>
          <w:rFonts w:ascii="Arial" w:hAnsi="Arial" w:cs="Arial"/>
          <w:color w:val="000000"/>
          <w:sz w:val="20"/>
        </w:rPr>
        <w:t xml:space="preserve"> </w:t>
      </w:r>
      <w:r w:rsidRPr="003D34B8">
        <w:rPr>
          <w:rFonts w:ascii="Arial" w:hAnsi="Arial" w:cs="Arial"/>
          <w:color w:val="000000"/>
          <w:sz w:val="20"/>
        </w:rPr>
        <w:t>2009</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N</w:t>
      </w:r>
      <w:r w:rsidR="00756B40">
        <w:rPr>
          <w:rFonts w:ascii="Arial" w:hAnsi="Arial" w:cs="Arial"/>
          <w:color w:val="000000"/>
          <w:sz w:val="20"/>
        </w:rPr>
        <w:t xml:space="preserve"> </w:t>
      </w:r>
      <w:r w:rsidRPr="003D34B8">
        <w:rPr>
          <w:rFonts w:ascii="Arial" w:hAnsi="Arial" w:cs="Arial"/>
          <w:color w:val="000000"/>
          <w:sz w:val="20"/>
        </w:rPr>
        <w:t>984н;</w:t>
      </w:r>
    </w:p>
    <w:p w:rsidR="00680524" w:rsidRPr="003D34B8" w:rsidRDefault="00680524" w:rsidP="00172862">
      <w:pPr>
        <w:spacing w:after="0" w:line="240" w:lineRule="auto"/>
        <w:ind w:firstLine="709"/>
        <w:jc w:val="both"/>
        <w:rPr>
          <w:rFonts w:ascii="Arial" w:hAnsi="Arial" w:cs="Arial"/>
          <w:color w:val="000000"/>
          <w:sz w:val="20"/>
        </w:rPr>
      </w:pPr>
      <w:bookmarkStart w:id="121" w:name="sub_565"/>
      <w:bookmarkEnd w:id="120"/>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согласие</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обработку</w:t>
      </w:r>
      <w:r w:rsidR="00756B40">
        <w:rPr>
          <w:rFonts w:ascii="Arial" w:hAnsi="Arial" w:cs="Arial"/>
          <w:color w:val="000000"/>
          <w:sz w:val="20"/>
        </w:rPr>
        <w:t xml:space="preserve"> </w:t>
      </w:r>
      <w:r w:rsidRPr="003D34B8">
        <w:rPr>
          <w:rFonts w:ascii="Arial" w:hAnsi="Arial" w:cs="Arial"/>
          <w:color w:val="000000"/>
          <w:sz w:val="20"/>
        </w:rPr>
        <w:t>персональных</w:t>
      </w:r>
      <w:r w:rsidR="00756B40">
        <w:rPr>
          <w:rFonts w:ascii="Arial" w:hAnsi="Arial" w:cs="Arial"/>
          <w:color w:val="000000"/>
          <w:sz w:val="20"/>
        </w:rPr>
        <w:t xml:space="preserve"> </w:t>
      </w:r>
      <w:r w:rsidRPr="003D34B8">
        <w:rPr>
          <w:rFonts w:ascii="Arial" w:hAnsi="Arial" w:cs="Arial"/>
          <w:color w:val="000000"/>
          <w:sz w:val="20"/>
        </w:rPr>
        <w:t>данных;</w:t>
      </w:r>
    </w:p>
    <w:p w:rsidR="00680524" w:rsidRPr="003D34B8" w:rsidRDefault="00680524" w:rsidP="00172862">
      <w:pPr>
        <w:spacing w:after="0" w:line="240" w:lineRule="auto"/>
        <w:ind w:firstLine="709"/>
        <w:jc w:val="both"/>
        <w:rPr>
          <w:rFonts w:ascii="Arial" w:hAnsi="Arial" w:cs="Arial"/>
          <w:color w:val="000000"/>
          <w:sz w:val="20"/>
        </w:rPr>
      </w:pPr>
      <w:bookmarkStart w:id="122" w:name="sub_566"/>
      <w:bookmarkEnd w:id="121"/>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иные</w:t>
      </w:r>
      <w:r w:rsidR="00756B40">
        <w:rPr>
          <w:rFonts w:ascii="Arial" w:hAnsi="Arial" w:cs="Arial"/>
          <w:color w:val="000000"/>
          <w:sz w:val="20"/>
        </w:rPr>
        <w:t xml:space="preserve"> </w:t>
      </w:r>
      <w:r w:rsidRPr="003D34B8">
        <w:rPr>
          <w:rFonts w:ascii="Arial" w:hAnsi="Arial" w:cs="Arial"/>
          <w:color w:val="000000"/>
          <w:sz w:val="20"/>
        </w:rPr>
        <w:t>документы,</w:t>
      </w:r>
      <w:r w:rsidR="00756B40">
        <w:rPr>
          <w:rFonts w:ascii="Arial" w:hAnsi="Arial" w:cs="Arial"/>
          <w:color w:val="000000"/>
          <w:sz w:val="20"/>
        </w:rPr>
        <w:t xml:space="preserve"> </w:t>
      </w:r>
      <w:r w:rsidRPr="003D34B8">
        <w:rPr>
          <w:rFonts w:ascii="Arial" w:hAnsi="Arial" w:cs="Arial"/>
          <w:color w:val="000000"/>
          <w:sz w:val="20"/>
        </w:rPr>
        <w:t>предусмотренные</w:t>
      </w:r>
      <w:r w:rsidR="00756B40">
        <w:rPr>
          <w:rFonts w:ascii="Arial" w:hAnsi="Arial" w:cs="Arial"/>
          <w:color w:val="000000"/>
          <w:sz w:val="20"/>
        </w:rPr>
        <w:t xml:space="preserve"> </w:t>
      </w:r>
      <w:r w:rsidRPr="003D34B8">
        <w:rPr>
          <w:rStyle w:val="af1"/>
          <w:rFonts w:ascii="Arial" w:hAnsi="Arial" w:cs="Arial"/>
          <w:color w:val="000000"/>
        </w:rPr>
        <w:t>Федеральным</w:t>
      </w:r>
      <w:r w:rsidR="00756B40">
        <w:rPr>
          <w:rStyle w:val="af1"/>
          <w:rFonts w:ascii="Arial" w:hAnsi="Arial" w:cs="Arial"/>
          <w:color w:val="000000"/>
        </w:rPr>
        <w:t xml:space="preserve"> </w:t>
      </w:r>
      <w:r w:rsidRPr="003D34B8">
        <w:rPr>
          <w:rStyle w:val="af1"/>
          <w:rFonts w:ascii="Arial" w:hAnsi="Arial" w:cs="Arial"/>
          <w:color w:val="000000"/>
        </w:rPr>
        <w:t>законом</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другими</w:t>
      </w:r>
      <w:r w:rsidR="00756B40">
        <w:rPr>
          <w:rFonts w:ascii="Arial" w:hAnsi="Arial" w:cs="Arial"/>
          <w:color w:val="000000"/>
          <w:sz w:val="20"/>
        </w:rPr>
        <w:t xml:space="preserve"> </w:t>
      </w:r>
      <w:r w:rsidRPr="003D34B8">
        <w:rPr>
          <w:rFonts w:ascii="Arial" w:hAnsi="Arial" w:cs="Arial"/>
          <w:color w:val="000000"/>
          <w:sz w:val="20"/>
        </w:rPr>
        <w:t>федеральными</w:t>
      </w:r>
      <w:r w:rsidR="00756B40">
        <w:rPr>
          <w:rFonts w:ascii="Arial" w:hAnsi="Arial" w:cs="Arial"/>
          <w:color w:val="000000"/>
          <w:sz w:val="20"/>
        </w:rPr>
        <w:t xml:space="preserve"> </w:t>
      </w:r>
      <w:r w:rsidRPr="003D34B8">
        <w:rPr>
          <w:rFonts w:ascii="Arial" w:hAnsi="Arial" w:cs="Arial"/>
          <w:color w:val="000000"/>
          <w:sz w:val="20"/>
        </w:rPr>
        <w:t>законами,</w:t>
      </w:r>
      <w:r w:rsidR="00756B40">
        <w:rPr>
          <w:rFonts w:ascii="Arial" w:hAnsi="Arial" w:cs="Arial"/>
          <w:color w:val="000000"/>
          <w:sz w:val="20"/>
        </w:rPr>
        <w:t xml:space="preserve"> </w:t>
      </w:r>
      <w:r w:rsidRPr="003D34B8">
        <w:rPr>
          <w:rFonts w:ascii="Arial" w:hAnsi="Arial" w:cs="Arial"/>
          <w:color w:val="000000"/>
          <w:sz w:val="20"/>
        </w:rPr>
        <w:t>указами</w:t>
      </w:r>
      <w:r w:rsidR="00756B40">
        <w:rPr>
          <w:rFonts w:ascii="Arial" w:hAnsi="Arial" w:cs="Arial"/>
          <w:color w:val="000000"/>
          <w:sz w:val="20"/>
        </w:rPr>
        <w:t xml:space="preserve"> </w:t>
      </w:r>
      <w:r w:rsidRPr="003D34B8">
        <w:rPr>
          <w:rFonts w:ascii="Arial" w:hAnsi="Arial" w:cs="Arial"/>
          <w:color w:val="000000"/>
          <w:sz w:val="20"/>
        </w:rPr>
        <w:t>Президента</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постановлениями</w:t>
      </w:r>
      <w:r w:rsidR="00756B40">
        <w:rPr>
          <w:rFonts w:ascii="Arial" w:hAnsi="Arial" w:cs="Arial"/>
          <w:color w:val="000000"/>
          <w:sz w:val="20"/>
        </w:rPr>
        <w:t xml:space="preserve"> </w:t>
      </w:r>
      <w:r w:rsidRPr="003D34B8">
        <w:rPr>
          <w:rFonts w:ascii="Arial" w:hAnsi="Arial" w:cs="Arial"/>
          <w:color w:val="000000"/>
          <w:sz w:val="20"/>
        </w:rPr>
        <w:t>Правительства</w:t>
      </w:r>
      <w:r w:rsidR="00756B40">
        <w:rPr>
          <w:rFonts w:ascii="Arial" w:hAnsi="Arial" w:cs="Arial"/>
          <w:color w:val="000000"/>
          <w:sz w:val="20"/>
        </w:rPr>
        <w:t xml:space="preserve"> </w:t>
      </w:r>
      <w:r w:rsidRPr="003D34B8">
        <w:rPr>
          <w:rFonts w:ascii="Arial" w:hAnsi="Arial" w:cs="Arial"/>
          <w:color w:val="000000"/>
          <w:sz w:val="20"/>
        </w:rPr>
        <w:t>Российской</w:t>
      </w:r>
      <w:r w:rsidR="00756B40">
        <w:rPr>
          <w:rFonts w:ascii="Arial" w:hAnsi="Arial" w:cs="Arial"/>
          <w:color w:val="000000"/>
          <w:sz w:val="20"/>
        </w:rPr>
        <w:t xml:space="preserve"> </w:t>
      </w:r>
      <w:r w:rsidRPr="003D34B8">
        <w:rPr>
          <w:rFonts w:ascii="Arial" w:hAnsi="Arial" w:cs="Arial"/>
          <w:color w:val="000000"/>
          <w:sz w:val="20"/>
        </w:rPr>
        <w:t>Федерации.</w:t>
      </w:r>
    </w:p>
    <w:bookmarkEnd w:id="122"/>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желанию</w:t>
      </w:r>
      <w:r w:rsidR="00756B40">
        <w:rPr>
          <w:rFonts w:ascii="Arial" w:hAnsi="Arial" w:cs="Arial"/>
          <w:color w:val="000000"/>
          <w:sz w:val="20"/>
        </w:rPr>
        <w:t xml:space="preserve"> </w:t>
      </w:r>
      <w:r w:rsidRPr="003D34B8">
        <w:rPr>
          <w:rFonts w:ascii="Arial" w:hAnsi="Arial" w:cs="Arial"/>
          <w:color w:val="000000"/>
          <w:sz w:val="20"/>
        </w:rPr>
        <w:t>претендента</w:t>
      </w:r>
      <w:r w:rsidR="00756B40">
        <w:rPr>
          <w:rFonts w:ascii="Arial" w:hAnsi="Arial" w:cs="Arial"/>
          <w:color w:val="000000"/>
          <w:sz w:val="20"/>
        </w:rPr>
        <w:t xml:space="preserve"> </w:t>
      </w:r>
      <w:r w:rsidRPr="003D34B8">
        <w:rPr>
          <w:rFonts w:ascii="Arial" w:hAnsi="Arial" w:cs="Arial"/>
          <w:color w:val="000000"/>
          <w:sz w:val="20"/>
        </w:rPr>
        <w:t>дополнительно</w:t>
      </w:r>
      <w:r w:rsidR="00756B40">
        <w:rPr>
          <w:rFonts w:ascii="Arial" w:hAnsi="Arial" w:cs="Arial"/>
          <w:color w:val="000000"/>
          <w:sz w:val="20"/>
        </w:rPr>
        <w:t xml:space="preserve"> </w:t>
      </w:r>
      <w:r w:rsidRPr="003D34B8">
        <w:rPr>
          <w:rFonts w:ascii="Arial" w:hAnsi="Arial" w:cs="Arial"/>
          <w:color w:val="000000"/>
          <w:sz w:val="20"/>
        </w:rPr>
        <w:t>могут</w:t>
      </w:r>
      <w:r w:rsidR="00756B40">
        <w:rPr>
          <w:rFonts w:ascii="Arial" w:hAnsi="Arial" w:cs="Arial"/>
          <w:color w:val="000000"/>
          <w:sz w:val="20"/>
        </w:rPr>
        <w:t xml:space="preserve"> </w:t>
      </w:r>
      <w:r w:rsidRPr="003D34B8">
        <w:rPr>
          <w:rFonts w:ascii="Arial" w:hAnsi="Arial" w:cs="Arial"/>
          <w:color w:val="000000"/>
          <w:sz w:val="20"/>
        </w:rPr>
        <w:t>быть</w:t>
      </w:r>
      <w:r w:rsidR="00756B40">
        <w:rPr>
          <w:rFonts w:ascii="Arial" w:hAnsi="Arial" w:cs="Arial"/>
          <w:color w:val="000000"/>
          <w:sz w:val="20"/>
        </w:rPr>
        <w:t xml:space="preserve"> </w:t>
      </w:r>
      <w:r w:rsidRPr="003D34B8">
        <w:rPr>
          <w:rFonts w:ascii="Arial" w:hAnsi="Arial" w:cs="Arial"/>
          <w:color w:val="000000"/>
          <w:sz w:val="20"/>
        </w:rPr>
        <w:t>представлены</w:t>
      </w:r>
      <w:r w:rsidR="00756B40">
        <w:rPr>
          <w:rFonts w:ascii="Arial" w:hAnsi="Arial" w:cs="Arial"/>
          <w:color w:val="000000"/>
          <w:sz w:val="20"/>
        </w:rPr>
        <w:t xml:space="preserve"> </w:t>
      </w:r>
      <w:r w:rsidRPr="003D34B8">
        <w:rPr>
          <w:rFonts w:ascii="Arial" w:hAnsi="Arial" w:cs="Arial"/>
          <w:color w:val="000000"/>
          <w:sz w:val="20"/>
        </w:rPr>
        <w:t>другие</w:t>
      </w:r>
      <w:r w:rsidR="00756B40">
        <w:rPr>
          <w:rFonts w:ascii="Arial" w:hAnsi="Arial" w:cs="Arial"/>
          <w:color w:val="000000"/>
          <w:sz w:val="20"/>
        </w:rPr>
        <w:t xml:space="preserve"> </w:t>
      </w:r>
      <w:r w:rsidRPr="003D34B8">
        <w:rPr>
          <w:rFonts w:ascii="Arial" w:hAnsi="Arial" w:cs="Arial"/>
          <w:color w:val="000000"/>
          <w:sz w:val="20"/>
        </w:rPr>
        <w:t>документы</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материалы,</w:t>
      </w:r>
      <w:r w:rsidR="00756B40">
        <w:rPr>
          <w:rFonts w:ascii="Arial" w:hAnsi="Arial" w:cs="Arial"/>
          <w:color w:val="000000"/>
          <w:sz w:val="20"/>
        </w:rPr>
        <w:t xml:space="preserve"> </w:t>
      </w:r>
      <w:r w:rsidRPr="003D34B8">
        <w:rPr>
          <w:rFonts w:ascii="Arial" w:hAnsi="Arial" w:cs="Arial"/>
          <w:color w:val="000000"/>
          <w:sz w:val="20"/>
        </w:rPr>
        <w:t>которые,</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мнению</w:t>
      </w:r>
      <w:r w:rsidR="00756B40">
        <w:rPr>
          <w:rFonts w:ascii="Arial" w:hAnsi="Arial" w:cs="Arial"/>
          <w:color w:val="000000"/>
          <w:sz w:val="20"/>
        </w:rPr>
        <w:t xml:space="preserve"> </w:t>
      </w:r>
      <w:r w:rsidRPr="003D34B8">
        <w:rPr>
          <w:rFonts w:ascii="Arial" w:hAnsi="Arial" w:cs="Arial"/>
          <w:color w:val="000000"/>
          <w:sz w:val="20"/>
        </w:rPr>
        <w:t>претендента,</w:t>
      </w:r>
      <w:r w:rsidR="00756B40">
        <w:rPr>
          <w:rFonts w:ascii="Arial" w:hAnsi="Arial" w:cs="Arial"/>
          <w:color w:val="000000"/>
          <w:sz w:val="20"/>
        </w:rPr>
        <w:t xml:space="preserve"> </w:t>
      </w:r>
      <w:r w:rsidRPr="003D34B8">
        <w:rPr>
          <w:rFonts w:ascii="Arial" w:hAnsi="Arial" w:cs="Arial"/>
          <w:color w:val="000000"/>
          <w:sz w:val="20"/>
        </w:rPr>
        <w:t>подтверждают</w:t>
      </w:r>
      <w:r w:rsidR="00756B40">
        <w:rPr>
          <w:rFonts w:ascii="Arial" w:hAnsi="Arial" w:cs="Arial"/>
          <w:color w:val="000000"/>
          <w:sz w:val="20"/>
        </w:rPr>
        <w:t xml:space="preserve"> </w:t>
      </w:r>
      <w:r w:rsidRPr="003D34B8">
        <w:rPr>
          <w:rFonts w:ascii="Arial" w:hAnsi="Arial" w:cs="Arial"/>
          <w:color w:val="000000"/>
          <w:sz w:val="20"/>
        </w:rPr>
        <w:t>его</w:t>
      </w:r>
      <w:r w:rsidR="00756B40">
        <w:rPr>
          <w:rFonts w:ascii="Arial" w:hAnsi="Arial" w:cs="Arial"/>
          <w:color w:val="000000"/>
          <w:sz w:val="20"/>
        </w:rPr>
        <w:t xml:space="preserve"> </w:t>
      </w:r>
      <w:r w:rsidRPr="003D34B8">
        <w:rPr>
          <w:rFonts w:ascii="Arial" w:hAnsi="Arial" w:cs="Arial"/>
          <w:color w:val="000000"/>
          <w:sz w:val="20"/>
        </w:rPr>
        <w:t>профессиональные</w:t>
      </w:r>
      <w:r w:rsidR="00756B40">
        <w:rPr>
          <w:rFonts w:ascii="Arial" w:hAnsi="Arial" w:cs="Arial"/>
          <w:color w:val="000000"/>
          <w:sz w:val="20"/>
        </w:rPr>
        <w:t xml:space="preserve"> </w:t>
      </w:r>
      <w:r w:rsidRPr="003D34B8">
        <w:rPr>
          <w:rFonts w:ascii="Arial" w:hAnsi="Arial" w:cs="Arial"/>
          <w:color w:val="000000"/>
          <w:sz w:val="20"/>
        </w:rPr>
        <w:t>заслуги</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свидетельствуют</w:t>
      </w:r>
      <w:r w:rsidR="00756B40">
        <w:rPr>
          <w:rFonts w:ascii="Arial" w:hAnsi="Arial" w:cs="Arial"/>
          <w:color w:val="000000"/>
          <w:sz w:val="20"/>
        </w:rPr>
        <w:t xml:space="preserve"> </w:t>
      </w:r>
      <w:r w:rsidRPr="003D34B8">
        <w:rPr>
          <w:rFonts w:ascii="Arial" w:hAnsi="Arial" w:cs="Arial"/>
          <w:color w:val="000000"/>
          <w:sz w:val="20"/>
        </w:rPr>
        <w:t>о</w:t>
      </w:r>
      <w:r w:rsidR="00756B40">
        <w:rPr>
          <w:rFonts w:ascii="Arial" w:hAnsi="Arial" w:cs="Arial"/>
          <w:color w:val="000000"/>
          <w:sz w:val="20"/>
        </w:rPr>
        <w:t xml:space="preserve"> </w:t>
      </w:r>
      <w:r w:rsidRPr="003D34B8">
        <w:rPr>
          <w:rFonts w:ascii="Arial" w:hAnsi="Arial" w:cs="Arial"/>
          <w:color w:val="000000"/>
          <w:sz w:val="20"/>
        </w:rPr>
        <w:t>деловых</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личностных</w:t>
      </w:r>
      <w:r w:rsidR="00756B40">
        <w:rPr>
          <w:rFonts w:ascii="Arial" w:hAnsi="Arial" w:cs="Arial"/>
          <w:color w:val="000000"/>
          <w:sz w:val="20"/>
        </w:rPr>
        <w:t xml:space="preserve"> </w:t>
      </w:r>
      <w:r w:rsidRPr="003D34B8">
        <w:rPr>
          <w:rFonts w:ascii="Arial" w:hAnsi="Arial" w:cs="Arial"/>
          <w:color w:val="000000"/>
          <w:sz w:val="20"/>
        </w:rPr>
        <w:t>качествах</w:t>
      </w:r>
      <w:r w:rsidR="00756B40">
        <w:rPr>
          <w:rFonts w:ascii="Arial" w:hAnsi="Arial" w:cs="Arial"/>
          <w:color w:val="000000"/>
          <w:sz w:val="20"/>
        </w:rPr>
        <w:t xml:space="preserve"> </w:t>
      </w:r>
      <w:r w:rsidRPr="003D34B8">
        <w:rPr>
          <w:rFonts w:ascii="Arial" w:hAnsi="Arial" w:cs="Arial"/>
          <w:color w:val="000000"/>
          <w:sz w:val="20"/>
        </w:rPr>
        <w:t>(например,</w:t>
      </w:r>
      <w:r w:rsidR="00756B40">
        <w:rPr>
          <w:rFonts w:ascii="Arial" w:hAnsi="Arial" w:cs="Arial"/>
          <w:color w:val="000000"/>
          <w:sz w:val="20"/>
        </w:rPr>
        <w:t xml:space="preserve"> </w:t>
      </w:r>
      <w:r w:rsidRPr="003D34B8">
        <w:rPr>
          <w:rFonts w:ascii="Arial" w:hAnsi="Arial" w:cs="Arial"/>
          <w:color w:val="000000"/>
          <w:sz w:val="20"/>
        </w:rPr>
        <w:t>отзыв-характеристика</w:t>
      </w:r>
      <w:r w:rsidR="00756B40">
        <w:rPr>
          <w:rFonts w:ascii="Arial" w:hAnsi="Arial" w:cs="Arial"/>
          <w:color w:val="000000"/>
          <w:sz w:val="20"/>
        </w:rPr>
        <w:t xml:space="preserve"> </w:t>
      </w:r>
      <w:r w:rsidRPr="003D34B8">
        <w:rPr>
          <w:rFonts w:ascii="Arial" w:hAnsi="Arial" w:cs="Arial"/>
          <w:color w:val="000000"/>
          <w:sz w:val="20"/>
        </w:rPr>
        <w:t>непосредственного</w:t>
      </w:r>
      <w:r w:rsidR="00756B40">
        <w:rPr>
          <w:rFonts w:ascii="Arial" w:hAnsi="Arial" w:cs="Arial"/>
          <w:color w:val="000000"/>
          <w:sz w:val="20"/>
        </w:rPr>
        <w:t xml:space="preserve"> </w:t>
      </w:r>
      <w:r w:rsidRPr="003D34B8">
        <w:rPr>
          <w:rFonts w:ascii="Arial" w:hAnsi="Arial" w:cs="Arial"/>
          <w:color w:val="000000"/>
          <w:sz w:val="20"/>
        </w:rPr>
        <w:t>руководителя,</w:t>
      </w:r>
      <w:r w:rsidR="00756B40">
        <w:rPr>
          <w:rFonts w:ascii="Arial" w:hAnsi="Arial" w:cs="Arial"/>
          <w:color w:val="000000"/>
          <w:sz w:val="20"/>
        </w:rPr>
        <w:t xml:space="preserve"> </w:t>
      </w:r>
      <w:r w:rsidRPr="003D34B8">
        <w:rPr>
          <w:rFonts w:ascii="Arial" w:hAnsi="Arial" w:cs="Arial"/>
          <w:color w:val="000000"/>
          <w:sz w:val="20"/>
        </w:rPr>
        <w:t>публикации,</w:t>
      </w:r>
      <w:r w:rsidR="00756B40">
        <w:rPr>
          <w:rFonts w:ascii="Arial" w:hAnsi="Arial" w:cs="Arial"/>
          <w:color w:val="000000"/>
          <w:sz w:val="20"/>
        </w:rPr>
        <w:t xml:space="preserve"> </w:t>
      </w:r>
      <w:r w:rsidRPr="003D34B8">
        <w:rPr>
          <w:rFonts w:ascii="Arial" w:hAnsi="Arial" w:cs="Arial"/>
          <w:color w:val="000000"/>
          <w:sz w:val="20"/>
        </w:rPr>
        <w:t>дипломы,</w:t>
      </w:r>
      <w:r w:rsidR="00756B40">
        <w:rPr>
          <w:rFonts w:ascii="Arial" w:hAnsi="Arial" w:cs="Arial"/>
          <w:color w:val="000000"/>
          <w:sz w:val="20"/>
        </w:rPr>
        <w:t xml:space="preserve"> </w:t>
      </w:r>
      <w:r w:rsidRPr="003D34B8">
        <w:rPr>
          <w:rFonts w:ascii="Arial" w:hAnsi="Arial" w:cs="Arial"/>
          <w:color w:val="000000"/>
          <w:sz w:val="20"/>
        </w:rPr>
        <w:t>рекомендации,</w:t>
      </w:r>
      <w:r w:rsidR="00756B40">
        <w:rPr>
          <w:rFonts w:ascii="Arial" w:hAnsi="Arial" w:cs="Arial"/>
          <w:color w:val="000000"/>
          <w:sz w:val="20"/>
        </w:rPr>
        <w:t xml:space="preserve"> </w:t>
      </w:r>
      <w:r w:rsidRPr="003D34B8">
        <w:rPr>
          <w:rFonts w:ascii="Arial" w:hAnsi="Arial" w:cs="Arial"/>
          <w:color w:val="000000"/>
          <w:sz w:val="20"/>
        </w:rPr>
        <w:t>книги,</w:t>
      </w:r>
      <w:r w:rsidR="00756B40">
        <w:rPr>
          <w:rFonts w:ascii="Arial" w:hAnsi="Arial" w:cs="Arial"/>
          <w:color w:val="000000"/>
          <w:sz w:val="20"/>
        </w:rPr>
        <w:t xml:space="preserve"> </w:t>
      </w:r>
      <w:r w:rsidRPr="003D34B8">
        <w:rPr>
          <w:rFonts w:ascii="Arial" w:hAnsi="Arial" w:cs="Arial"/>
          <w:color w:val="000000"/>
          <w:sz w:val="20"/>
        </w:rPr>
        <w:t>брошюры,</w:t>
      </w:r>
      <w:r w:rsidR="00756B40">
        <w:rPr>
          <w:rFonts w:ascii="Arial" w:hAnsi="Arial" w:cs="Arial"/>
          <w:color w:val="000000"/>
          <w:sz w:val="20"/>
        </w:rPr>
        <w:t xml:space="preserve"> </w:t>
      </w:r>
      <w:r w:rsidRPr="003D34B8">
        <w:rPr>
          <w:rFonts w:ascii="Arial" w:hAnsi="Arial" w:cs="Arial"/>
          <w:color w:val="000000"/>
          <w:sz w:val="20"/>
        </w:rPr>
        <w:t>рефераты).</w:t>
      </w:r>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представлении</w:t>
      </w:r>
      <w:r w:rsidR="00756B40">
        <w:rPr>
          <w:rFonts w:ascii="Arial" w:hAnsi="Arial" w:cs="Arial"/>
          <w:color w:val="000000"/>
          <w:sz w:val="20"/>
        </w:rPr>
        <w:t xml:space="preserve"> </w:t>
      </w:r>
      <w:r w:rsidRPr="003D34B8">
        <w:rPr>
          <w:rFonts w:ascii="Arial" w:hAnsi="Arial" w:cs="Arial"/>
          <w:color w:val="000000"/>
          <w:sz w:val="20"/>
        </w:rPr>
        <w:t>копий</w:t>
      </w:r>
      <w:r w:rsidR="00756B40">
        <w:rPr>
          <w:rFonts w:ascii="Arial" w:hAnsi="Arial" w:cs="Arial"/>
          <w:color w:val="000000"/>
          <w:sz w:val="20"/>
        </w:rPr>
        <w:t xml:space="preserve"> </w:t>
      </w:r>
      <w:r w:rsidRPr="003D34B8">
        <w:rPr>
          <w:rFonts w:ascii="Arial" w:hAnsi="Arial" w:cs="Arial"/>
          <w:color w:val="000000"/>
          <w:sz w:val="20"/>
        </w:rPr>
        <w:t>документов</w:t>
      </w:r>
      <w:r w:rsidR="00756B40">
        <w:rPr>
          <w:rFonts w:ascii="Arial" w:hAnsi="Arial" w:cs="Arial"/>
          <w:color w:val="000000"/>
          <w:sz w:val="20"/>
        </w:rPr>
        <w:t xml:space="preserve"> </w:t>
      </w:r>
      <w:r w:rsidRPr="003D34B8">
        <w:rPr>
          <w:rFonts w:ascii="Arial" w:hAnsi="Arial" w:cs="Arial"/>
          <w:color w:val="000000"/>
          <w:sz w:val="20"/>
        </w:rPr>
        <w:t>претенденту</w:t>
      </w:r>
      <w:r w:rsidR="00756B40">
        <w:rPr>
          <w:rFonts w:ascii="Arial" w:hAnsi="Arial" w:cs="Arial"/>
          <w:color w:val="000000"/>
          <w:sz w:val="20"/>
        </w:rPr>
        <w:t xml:space="preserve"> </w:t>
      </w:r>
      <w:r w:rsidRPr="003D34B8">
        <w:rPr>
          <w:rFonts w:ascii="Arial" w:hAnsi="Arial" w:cs="Arial"/>
          <w:color w:val="000000"/>
          <w:sz w:val="20"/>
        </w:rPr>
        <w:t>необходимо</w:t>
      </w:r>
      <w:r w:rsidR="00756B40">
        <w:rPr>
          <w:rFonts w:ascii="Arial" w:hAnsi="Arial" w:cs="Arial"/>
          <w:color w:val="000000"/>
          <w:sz w:val="20"/>
        </w:rPr>
        <w:t xml:space="preserve"> </w:t>
      </w:r>
      <w:r w:rsidRPr="003D34B8">
        <w:rPr>
          <w:rFonts w:ascii="Arial" w:hAnsi="Arial" w:cs="Arial"/>
          <w:color w:val="000000"/>
          <w:sz w:val="20"/>
        </w:rPr>
        <w:t>при</w:t>
      </w:r>
      <w:r w:rsidR="00756B40">
        <w:rPr>
          <w:rFonts w:ascii="Arial" w:hAnsi="Arial" w:cs="Arial"/>
          <w:color w:val="000000"/>
          <w:sz w:val="20"/>
        </w:rPr>
        <w:t xml:space="preserve"> </w:t>
      </w:r>
      <w:r w:rsidRPr="003D34B8">
        <w:rPr>
          <w:rFonts w:ascii="Arial" w:hAnsi="Arial" w:cs="Arial"/>
          <w:color w:val="000000"/>
          <w:sz w:val="20"/>
        </w:rPr>
        <w:t>себе</w:t>
      </w:r>
      <w:r w:rsidR="00756B40">
        <w:rPr>
          <w:rFonts w:ascii="Arial" w:hAnsi="Arial" w:cs="Arial"/>
          <w:color w:val="000000"/>
          <w:sz w:val="20"/>
        </w:rPr>
        <w:t xml:space="preserve"> </w:t>
      </w:r>
      <w:r w:rsidRPr="003D34B8">
        <w:rPr>
          <w:rFonts w:ascii="Arial" w:hAnsi="Arial" w:cs="Arial"/>
          <w:color w:val="000000"/>
          <w:sz w:val="20"/>
        </w:rPr>
        <w:t>иметь</w:t>
      </w:r>
      <w:r w:rsidR="00756B40">
        <w:rPr>
          <w:rFonts w:ascii="Arial" w:hAnsi="Arial" w:cs="Arial"/>
          <w:color w:val="000000"/>
          <w:sz w:val="20"/>
        </w:rPr>
        <w:t xml:space="preserve"> </w:t>
      </w:r>
      <w:r w:rsidRPr="003D34B8">
        <w:rPr>
          <w:rFonts w:ascii="Arial" w:hAnsi="Arial" w:cs="Arial"/>
          <w:color w:val="000000"/>
          <w:sz w:val="20"/>
        </w:rPr>
        <w:t>оригиналы</w:t>
      </w:r>
      <w:r w:rsidR="00756B40">
        <w:rPr>
          <w:rFonts w:ascii="Arial" w:hAnsi="Arial" w:cs="Arial"/>
          <w:color w:val="000000"/>
          <w:sz w:val="20"/>
        </w:rPr>
        <w:t xml:space="preserve"> </w:t>
      </w:r>
      <w:r w:rsidRPr="003D34B8">
        <w:rPr>
          <w:rFonts w:ascii="Arial" w:hAnsi="Arial" w:cs="Arial"/>
          <w:color w:val="000000"/>
          <w:sz w:val="20"/>
        </w:rPr>
        <w:t>вышеперечисленных</w:t>
      </w:r>
      <w:r w:rsidR="00756B40">
        <w:rPr>
          <w:rFonts w:ascii="Arial" w:hAnsi="Arial" w:cs="Arial"/>
          <w:color w:val="000000"/>
          <w:sz w:val="20"/>
        </w:rPr>
        <w:t xml:space="preserve"> </w:t>
      </w:r>
      <w:r w:rsidRPr="003D34B8">
        <w:rPr>
          <w:rFonts w:ascii="Arial" w:hAnsi="Arial" w:cs="Arial"/>
          <w:color w:val="000000"/>
          <w:sz w:val="20"/>
        </w:rPr>
        <w:t>документов,</w:t>
      </w:r>
      <w:r w:rsidR="00756B40">
        <w:rPr>
          <w:rFonts w:ascii="Arial" w:hAnsi="Arial" w:cs="Arial"/>
          <w:color w:val="000000"/>
          <w:sz w:val="20"/>
        </w:rPr>
        <w:t xml:space="preserve"> </w:t>
      </w:r>
      <w:r w:rsidRPr="003D34B8">
        <w:rPr>
          <w:rFonts w:ascii="Arial" w:hAnsi="Arial" w:cs="Arial"/>
          <w:color w:val="000000"/>
          <w:sz w:val="20"/>
        </w:rPr>
        <w:t>если</w:t>
      </w:r>
      <w:r w:rsidR="00756B40">
        <w:rPr>
          <w:rFonts w:ascii="Arial" w:hAnsi="Arial" w:cs="Arial"/>
          <w:color w:val="000000"/>
          <w:sz w:val="20"/>
        </w:rPr>
        <w:t xml:space="preserve"> </w:t>
      </w:r>
      <w:r w:rsidRPr="003D34B8">
        <w:rPr>
          <w:rFonts w:ascii="Arial" w:hAnsi="Arial" w:cs="Arial"/>
          <w:color w:val="000000"/>
          <w:sz w:val="20"/>
        </w:rPr>
        <w:t>копии</w:t>
      </w:r>
      <w:r w:rsidR="00756B40">
        <w:rPr>
          <w:rFonts w:ascii="Arial" w:hAnsi="Arial" w:cs="Arial"/>
          <w:color w:val="000000"/>
          <w:sz w:val="20"/>
        </w:rPr>
        <w:t xml:space="preserve"> </w:t>
      </w:r>
      <w:r w:rsidRPr="003D34B8">
        <w:rPr>
          <w:rFonts w:ascii="Arial" w:hAnsi="Arial" w:cs="Arial"/>
          <w:color w:val="000000"/>
          <w:sz w:val="20"/>
        </w:rPr>
        <w:t>нотариально</w:t>
      </w:r>
      <w:r w:rsidR="00756B40">
        <w:rPr>
          <w:rFonts w:ascii="Arial" w:hAnsi="Arial" w:cs="Arial"/>
          <w:color w:val="000000"/>
          <w:sz w:val="20"/>
        </w:rPr>
        <w:t xml:space="preserve"> </w:t>
      </w:r>
      <w:r w:rsidRPr="003D34B8">
        <w:rPr>
          <w:rFonts w:ascii="Arial" w:hAnsi="Arial" w:cs="Arial"/>
          <w:color w:val="000000"/>
          <w:sz w:val="20"/>
        </w:rPr>
        <w:t>не</w:t>
      </w:r>
      <w:r w:rsidR="00756B40">
        <w:rPr>
          <w:rFonts w:ascii="Arial" w:hAnsi="Arial" w:cs="Arial"/>
          <w:color w:val="000000"/>
          <w:sz w:val="20"/>
        </w:rPr>
        <w:t xml:space="preserve"> </w:t>
      </w:r>
      <w:r w:rsidRPr="003D34B8">
        <w:rPr>
          <w:rFonts w:ascii="Arial" w:hAnsi="Arial" w:cs="Arial"/>
          <w:color w:val="000000"/>
          <w:sz w:val="20"/>
        </w:rPr>
        <w:t>заверены.</w:t>
      </w:r>
    </w:p>
    <w:p w:rsidR="00680524" w:rsidRPr="003D34B8" w:rsidRDefault="00756B40" w:rsidP="00172862">
      <w:pPr>
        <w:spacing w:after="0" w:line="240" w:lineRule="auto"/>
        <w:ind w:firstLine="709"/>
        <w:jc w:val="both"/>
        <w:rPr>
          <w:rFonts w:ascii="Arial" w:hAnsi="Arial" w:cs="Arial"/>
          <w:color w:val="000000"/>
          <w:sz w:val="20"/>
        </w:rPr>
      </w:pPr>
      <w:bookmarkStart w:id="123" w:name="sub_57"/>
      <w:r>
        <w:rPr>
          <w:rFonts w:ascii="Arial" w:hAnsi="Arial" w:cs="Arial"/>
          <w:color w:val="000000"/>
          <w:sz w:val="20"/>
        </w:rPr>
        <w:t xml:space="preserve"> </w:t>
      </w:r>
      <w:r w:rsidR="00680524" w:rsidRPr="003D34B8">
        <w:rPr>
          <w:rFonts w:ascii="Arial" w:hAnsi="Arial" w:cs="Arial"/>
          <w:color w:val="000000"/>
          <w:sz w:val="20"/>
        </w:rPr>
        <w:t>Муниципальный</w:t>
      </w:r>
      <w:r>
        <w:rPr>
          <w:rFonts w:ascii="Arial" w:hAnsi="Arial" w:cs="Arial"/>
          <w:color w:val="000000"/>
          <w:sz w:val="20"/>
        </w:rPr>
        <w:t xml:space="preserve"> </w:t>
      </w:r>
      <w:r w:rsidR="00680524" w:rsidRPr="003D34B8">
        <w:rPr>
          <w:rFonts w:ascii="Arial" w:hAnsi="Arial" w:cs="Arial"/>
          <w:color w:val="000000"/>
          <w:sz w:val="20"/>
        </w:rPr>
        <w:t>служащий,</w:t>
      </w:r>
      <w:r>
        <w:rPr>
          <w:rFonts w:ascii="Arial" w:hAnsi="Arial" w:cs="Arial"/>
          <w:color w:val="000000"/>
          <w:sz w:val="20"/>
        </w:rPr>
        <w:t xml:space="preserve"> </w:t>
      </w:r>
      <w:r w:rsidR="00680524" w:rsidRPr="003D34B8">
        <w:rPr>
          <w:rFonts w:ascii="Arial" w:hAnsi="Arial" w:cs="Arial"/>
          <w:color w:val="000000"/>
          <w:sz w:val="20"/>
        </w:rPr>
        <w:t>замещающий</w:t>
      </w:r>
      <w:r>
        <w:rPr>
          <w:rFonts w:ascii="Arial" w:hAnsi="Arial" w:cs="Arial"/>
          <w:color w:val="000000"/>
          <w:sz w:val="20"/>
        </w:rPr>
        <w:t xml:space="preserve"> </w:t>
      </w:r>
      <w:r w:rsidR="00680524" w:rsidRPr="003D34B8">
        <w:rPr>
          <w:rFonts w:ascii="Arial" w:hAnsi="Arial" w:cs="Arial"/>
          <w:color w:val="000000"/>
          <w:sz w:val="20"/>
        </w:rPr>
        <w:t>должность</w:t>
      </w:r>
      <w:r>
        <w:rPr>
          <w:rFonts w:ascii="Arial" w:hAnsi="Arial" w:cs="Arial"/>
          <w:color w:val="000000"/>
          <w:sz w:val="20"/>
        </w:rPr>
        <w:t xml:space="preserve"> </w:t>
      </w:r>
      <w:r w:rsidR="00680524" w:rsidRPr="003D34B8">
        <w:rPr>
          <w:rFonts w:ascii="Arial" w:hAnsi="Arial" w:cs="Arial"/>
          <w:color w:val="000000"/>
          <w:sz w:val="20"/>
        </w:rPr>
        <w:t>муниципальной</w:t>
      </w:r>
      <w:r>
        <w:rPr>
          <w:rFonts w:ascii="Arial" w:hAnsi="Arial" w:cs="Arial"/>
          <w:color w:val="000000"/>
          <w:sz w:val="20"/>
        </w:rPr>
        <w:t xml:space="preserve"> </w:t>
      </w:r>
      <w:r w:rsidR="00680524" w:rsidRPr="003D34B8">
        <w:rPr>
          <w:rFonts w:ascii="Arial" w:hAnsi="Arial" w:cs="Arial"/>
          <w:color w:val="000000"/>
          <w:sz w:val="20"/>
        </w:rPr>
        <w:t>службы</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администрации</w:t>
      </w:r>
      <w:r>
        <w:rPr>
          <w:rFonts w:ascii="Arial" w:hAnsi="Arial" w:cs="Arial"/>
          <w:color w:val="000000"/>
          <w:sz w:val="20"/>
        </w:rPr>
        <w:t xml:space="preserve"> </w:t>
      </w:r>
      <w:r w:rsidR="00680524" w:rsidRPr="003D34B8">
        <w:rPr>
          <w:rFonts w:ascii="Arial" w:hAnsi="Arial" w:cs="Arial"/>
          <w:color w:val="000000"/>
          <w:sz w:val="20"/>
        </w:rPr>
        <w:t>Мариинско-Посадского</w:t>
      </w:r>
      <w:r>
        <w:rPr>
          <w:rFonts w:ascii="Arial" w:hAnsi="Arial" w:cs="Arial"/>
          <w:color w:val="000000"/>
          <w:sz w:val="20"/>
        </w:rPr>
        <w:t xml:space="preserve"> </w:t>
      </w:r>
      <w:r w:rsidR="00680524" w:rsidRPr="003D34B8">
        <w:rPr>
          <w:rFonts w:ascii="Arial" w:hAnsi="Arial" w:cs="Arial"/>
          <w:color w:val="000000"/>
          <w:sz w:val="20"/>
        </w:rPr>
        <w:t>муниципального</w:t>
      </w:r>
      <w:r>
        <w:rPr>
          <w:rFonts w:ascii="Arial" w:hAnsi="Arial" w:cs="Arial"/>
          <w:color w:val="000000"/>
          <w:sz w:val="20"/>
        </w:rPr>
        <w:t xml:space="preserve"> </w:t>
      </w:r>
      <w:r w:rsidR="00680524" w:rsidRPr="003D34B8">
        <w:rPr>
          <w:rFonts w:ascii="Arial" w:hAnsi="Arial" w:cs="Arial"/>
          <w:color w:val="000000"/>
          <w:sz w:val="20"/>
        </w:rPr>
        <w:t>округа</w:t>
      </w:r>
      <w:r>
        <w:rPr>
          <w:rFonts w:ascii="Arial" w:hAnsi="Arial" w:cs="Arial"/>
          <w:color w:val="000000"/>
          <w:sz w:val="20"/>
        </w:rPr>
        <w:t xml:space="preserve"> </w:t>
      </w:r>
      <w:r w:rsidR="00680524" w:rsidRPr="003D34B8">
        <w:rPr>
          <w:rFonts w:ascii="Arial" w:hAnsi="Arial" w:cs="Arial"/>
          <w:color w:val="000000"/>
          <w:sz w:val="20"/>
        </w:rPr>
        <w:t>Чувашской</w:t>
      </w:r>
      <w:r>
        <w:rPr>
          <w:rFonts w:ascii="Arial" w:hAnsi="Arial" w:cs="Arial"/>
          <w:color w:val="000000"/>
          <w:sz w:val="20"/>
        </w:rPr>
        <w:t xml:space="preserve"> </w:t>
      </w:r>
      <w:r w:rsidR="00680524" w:rsidRPr="003D34B8">
        <w:rPr>
          <w:rFonts w:ascii="Arial" w:hAnsi="Arial" w:cs="Arial"/>
          <w:color w:val="000000"/>
          <w:sz w:val="20"/>
        </w:rPr>
        <w:t>Республики,</w:t>
      </w:r>
      <w:r>
        <w:rPr>
          <w:rFonts w:ascii="Arial" w:hAnsi="Arial" w:cs="Arial"/>
          <w:color w:val="000000"/>
          <w:sz w:val="20"/>
        </w:rPr>
        <w:t xml:space="preserve"> </w:t>
      </w:r>
      <w:r w:rsidR="00680524" w:rsidRPr="003D34B8">
        <w:rPr>
          <w:rFonts w:ascii="Arial" w:hAnsi="Arial" w:cs="Arial"/>
          <w:color w:val="000000"/>
          <w:sz w:val="20"/>
        </w:rPr>
        <w:t>изъявивший</w:t>
      </w:r>
      <w:r>
        <w:rPr>
          <w:rFonts w:ascii="Arial" w:hAnsi="Arial" w:cs="Arial"/>
          <w:color w:val="000000"/>
          <w:sz w:val="20"/>
        </w:rPr>
        <w:t xml:space="preserve"> </w:t>
      </w:r>
      <w:r w:rsidR="00680524" w:rsidRPr="003D34B8">
        <w:rPr>
          <w:rFonts w:ascii="Arial" w:hAnsi="Arial" w:cs="Arial"/>
          <w:color w:val="000000"/>
          <w:sz w:val="20"/>
        </w:rPr>
        <w:t>желание</w:t>
      </w:r>
      <w:r>
        <w:rPr>
          <w:rFonts w:ascii="Arial" w:hAnsi="Arial" w:cs="Arial"/>
          <w:color w:val="000000"/>
          <w:sz w:val="20"/>
        </w:rPr>
        <w:t xml:space="preserve"> </w:t>
      </w:r>
      <w:r w:rsidR="00680524" w:rsidRPr="003D34B8">
        <w:rPr>
          <w:rFonts w:ascii="Arial" w:hAnsi="Arial" w:cs="Arial"/>
          <w:color w:val="000000"/>
          <w:sz w:val="20"/>
        </w:rPr>
        <w:t>участвовать</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конкурсе,</w:t>
      </w:r>
      <w:r>
        <w:rPr>
          <w:rFonts w:ascii="Arial" w:hAnsi="Arial" w:cs="Arial"/>
          <w:color w:val="000000"/>
          <w:sz w:val="20"/>
        </w:rPr>
        <w:t xml:space="preserve"> </w:t>
      </w:r>
      <w:r w:rsidR="00680524" w:rsidRPr="003D34B8">
        <w:rPr>
          <w:rFonts w:ascii="Arial" w:hAnsi="Arial" w:cs="Arial"/>
          <w:color w:val="000000"/>
          <w:sz w:val="20"/>
        </w:rPr>
        <w:t>проводимом</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администрации,</w:t>
      </w:r>
      <w:r>
        <w:rPr>
          <w:rFonts w:ascii="Arial" w:hAnsi="Arial" w:cs="Arial"/>
          <w:color w:val="000000"/>
          <w:sz w:val="20"/>
        </w:rPr>
        <w:t xml:space="preserve"> </w:t>
      </w:r>
      <w:r w:rsidR="00680524" w:rsidRPr="003D34B8">
        <w:rPr>
          <w:rFonts w:ascii="Arial" w:hAnsi="Arial" w:cs="Arial"/>
          <w:color w:val="000000"/>
          <w:sz w:val="20"/>
        </w:rPr>
        <w:t>подает</w:t>
      </w:r>
      <w:r>
        <w:rPr>
          <w:rFonts w:ascii="Arial" w:hAnsi="Arial" w:cs="Arial"/>
          <w:color w:val="000000"/>
          <w:sz w:val="20"/>
        </w:rPr>
        <w:t xml:space="preserve"> </w:t>
      </w:r>
      <w:r w:rsidR="00680524" w:rsidRPr="003D34B8">
        <w:rPr>
          <w:rFonts w:ascii="Arial" w:hAnsi="Arial" w:cs="Arial"/>
          <w:color w:val="000000"/>
          <w:sz w:val="20"/>
        </w:rPr>
        <w:t>заявление</w:t>
      </w:r>
      <w:r>
        <w:rPr>
          <w:rFonts w:ascii="Arial" w:hAnsi="Arial" w:cs="Arial"/>
          <w:color w:val="000000"/>
          <w:sz w:val="20"/>
        </w:rPr>
        <w:t xml:space="preserve"> </w:t>
      </w:r>
      <w:r w:rsidR="00680524" w:rsidRPr="003D34B8">
        <w:rPr>
          <w:rFonts w:ascii="Arial" w:hAnsi="Arial" w:cs="Arial"/>
          <w:color w:val="000000"/>
          <w:sz w:val="20"/>
        </w:rPr>
        <w:t>на</w:t>
      </w:r>
      <w:r>
        <w:rPr>
          <w:rFonts w:ascii="Arial" w:hAnsi="Arial" w:cs="Arial"/>
          <w:color w:val="000000"/>
          <w:sz w:val="20"/>
        </w:rPr>
        <w:t xml:space="preserve"> </w:t>
      </w:r>
      <w:r w:rsidR="00680524" w:rsidRPr="003D34B8">
        <w:rPr>
          <w:rFonts w:ascii="Arial" w:hAnsi="Arial" w:cs="Arial"/>
          <w:color w:val="000000"/>
          <w:sz w:val="20"/>
        </w:rPr>
        <w:t>имя</w:t>
      </w:r>
      <w:r>
        <w:rPr>
          <w:rFonts w:ascii="Arial" w:hAnsi="Arial" w:cs="Arial"/>
          <w:color w:val="000000"/>
          <w:sz w:val="20"/>
        </w:rPr>
        <w:t xml:space="preserve"> </w:t>
      </w:r>
      <w:r w:rsidR="00680524" w:rsidRPr="003D34B8">
        <w:rPr>
          <w:rFonts w:ascii="Arial" w:hAnsi="Arial" w:cs="Arial"/>
          <w:color w:val="000000"/>
          <w:sz w:val="20"/>
        </w:rPr>
        <w:t>представителя</w:t>
      </w:r>
      <w:r>
        <w:rPr>
          <w:rFonts w:ascii="Arial" w:hAnsi="Arial" w:cs="Arial"/>
          <w:color w:val="000000"/>
          <w:sz w:val="20"/>
        </w:rPr>
        <w:t xml:space="preserve"> </w:t>
      </w:r>
      <w:r w:rsidR="00680524" w:rsidRPr="003D34B8">
        <w:rPr>
          <w:rFonts w:ascii="Arial" w:hAnsi="Arial" w:cs="Arial"/>
          <w:color w:val="000000"/>
          <w:sz w:val="20"/>
        </w:rPr>
        <w:t>нанимателя.</w:t>
      </w:r>
    </w:p>
    <w:p w:rsidR="00B42A6E" w:rsidRDefault="00756B40" w:rsidP="00172862">
      <w:pPr>
        <w:spacing w:after="0" w:line="240" w:lineRule="auto"/>
        <w:ind w:firstLine="709"/>
        <w:jc w:val="both"/>
        <w:rPr>
          <w:rFonts w:ascii="Arial" w:hAnsi="Arial" w:cs="Arial"/>
          <w:color w:val="000000"/>
          <w:sz w:val="20"/>
        </w:rPr>
      </w:pPr>
      <w:bookmarkStart w:id="124" w:name="sub_58"/>
      <w:bookmarkEnd w:id="123"/>
      <w:r>
        <w:rPr>
          <w:rFonts w:ascii="Arial" w:hAnsi="Arial" w:cs="Arial"/>
          <w:color w:val="000000"/>
          <w:sz w:val="20"/>
        </w:rPr>
        <w:t xml:space="preserve"> </w:t>
      </w:r>
      <w:r w:rsidR="00680524" w:rsidRPr="003D34B8">
        <w:rPr>
          <w:rFonts w:ascii="Arial" w:hAnsi="Arial" w:cs="Arial"/>
          <w:color w:val="000000"/>
          <w:sz w:val="20"/>
        </w:rPr>
        <w:t>Муниципальный</w:t>
      </w:r>
      <w:r>
        <w:rPr>
          <w:rFonts w:ascii="Arial" w:hAnsi="Arial" w:cs="Arial"/>
          <w:color w:val="000000"/>
          <w:sz w:val="20"/>
        </w:rPr>
        <w:t xml:space="preserve"> </w:t>
      </w:r>
      <w:r w:rsidR="00680524" w:rsidRPr="003D34B8">
        <w:rPr>
          <w:rFonts w:ascii="Arial" w:hAnsi="Arial" w:cs="Arial"/>
          <w:color w:val="000000"/>
          <w:sz w:val="20"/>
        </w:rPr>
        <w:t>служащий</w:t>
      </w:r>
      <w:r>
        <w:rPr>
          <w:rFonts w:ascii="Arial" w:hAnsi="Arial" w:cs="Arial"/>
          <w:color w:val="000000"/>
          <w:sz w:val="20"/>
        </w:rPr>
        <w:t xml:space="preserve"> </w:t>
      </w:r>
      <w:r w:rsidR="00680524" w:rsidRPr="003D34B8">
        <w:rPr>
          <w:rFonts w:ascii="Arial" w:hAnsi="Arial" w:cs="Arial"/>
          <w:color w:val="000000"/>
          <w:sz w:val="20"/>
        </w:rPr>
        <w:t>иного</w:t>
      </w:r>
      <w:r>
        <w:rPr>
          <w:rFonts w:ascii="Arial" w:hAnsi="Arial" w:cs="Arial"/>
          <w:color w:val="000000"/>
          <w:sz w:val="20"/>
        </w:rPr>
        <w:t xml:space="preserve"> </w:t>
      </w:r>
      <w:r w:rsidR="00680524" w:rsidRPr="003D34B8">
        <w:rPr>
          <w:rFonts w:ascii="Arial" w:hAnsi="Arial" w:cs="Arial"/>
          <w:color w:val="000000"/>
          <w:sz w:val="20"/>
        </w:rPr>
        <w:t>органа</w:t>
      </w:r>
      <w:r>
        <w:rPr>
          <w:rFonts w:ascii="Arial" w:hAnsi="Arial" w:cs="Arial"/>
          <w:color w:val="000000"/>
          <w:sz w:val="20"/>
        </w:rPr>
        <w:t xml:space="preserve"> </w:t>
      </w:r>
      <w:r w:rsidR="00680524" w:rsidRPr="003D34B8">
        <w:rPr>
          <w:rFonts w:ascii="Arial" w:hAnsi="Arial" w:cs="Arial"/>
          <w:color w:val="000000"/>
          <w:sz w:val="20"/>
        </w:rPr>
        <w:t>местного</w:t>
      </w:r>
      <w:r>
        <w:rPr>
          <w:rFonts w:ascii="Arial" w:hAnsi="Arial" w:cs="Arial"/>
          <w:color w:val="000000"/>
          <w:sz w:val="20"/>
        </w:rPr>
        <w:t xml:space="preserve"> </w:t>
      </w:r>
      <w:r w:rsidR="00680524" w:rsidRPr="003D34B8">
        <w:rPr>
          <w:rFonts w:ascii="Arial" w:hAnsi="Arial" w:cs="Arial"/>
          <w:color w:val="000000"/>
          <w:sz w:val="20"/>
        </w:rPr>
        <w:t>самоуправления,</w:t>
      </w:r>
      <w:r>
        <w:rPr>
          <w:rFonts w:ascii="Arial" w:hAnsi="Arial" w:cs="Arial"/>
          <w:color w:val="000000"/>
          <w:sz w:val="20"/>
        </w:rPr>
        <w:t xml:space="preserve"> </w:t>
      </w:r>
      <w:r w:rsidR="00680524" w:rsidRPr="003D34B8">
        <w:rPr>
          <w:rFonts w:ascii="Arial" w:hAnsi="Arial" w:cs="Arial"/>
          <w:color w:val="000000"/>
          <w:sz w:val="20"/>
        </w:rPr>
        <w:t>изъявивший</w:t>
      </w:r>
      <w:r>
        <w:rPr>
          <w:rFonts w:ascii="Arial" w:hAnsi="Arial" w:cs="Arial"/>
          <w:color w:val="000000"/>
          <w:sz w:val="20"/>
        </w:rPr>
        <w:t xml:space="preserve"> </w:t>
      </w:r>
      <w:r w:rsidR="00680524" w:rsidRPr="003D34B8">
        <w:rPr>
          <w:rFonts w:ascii="Arial" w:hAnsi="Arial" w:cs="Arial"/>
          <w:color w:val="000000"/>
          <w:sz w:val="20"/>
        </w:rPr>
        <w:t>желание</w:t>
      </w:r>
      <w:r>
        <w:rPr>
          <w:rFonts w:ascii="Arial" w:hAnsi="Arial" w:cs="Arial"/>
          <w:color w:val="000000"/>
          <w:sz w:val="20"/>
        </w:rPr>
        <w:t xml:space="preserve"> </w:t>
      </w:r>
      <w:r w:rsidR="00680524" w:rsidRPr="003D34B8">
        <w:rPr>
          <w:rFonts w:ascii="Arial" w:hAnsi="Arial" w:cs="Arial"/>
          <w:color w:val="000000"/>
          <w:sz w:val="20"/>
        </w:rPr>
        <w:t>участвовать</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конкурсе,</w:t>
      </w:r>
      <w:r>
        <w:rPr>
          <w:rFonts w:ascii="Arial" w:hAnsi="Arial" w:cs="Arial"/>
          <w:color w:val="000000"/>
          <w:sz w:val="20"/>
        </w:rPr>
        <w:t xml:space="preserve"> </w:t>
      </w:r>
      <w:r w:rsidR="00680524" w:rsidRPr="003D34B8">
        <w:rPr>
          <w:rFonts w:ascii="Arial" w:hAnsi="Arial" w:cs="Arial"/>
          <w:color w:val="000000"/>
          <w:sz w:val="20"/>
        </w:rPr>
        <w:t>проводимом</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администрации,</w:t>
      </w:r>
      <w:r>
        <w:rPr>
          <w:rFonts w:ascii="Arial" w:hAnsi="Arial" w:cs="Arial"/>
          <w:color w:val="000000"/>
          <w:sz w:val="20"/>
        </w:rPr>
        <w:t xml:space="preserve"> </w:t>
      </w:r>
      <w:r w:rsidR="00680524" w:rsidRPr="003D34B8">
        <w:rPr>
          <w:rFonts w:ascii="Arial" w:hAnsi="Arial" w:cs="Arial"/>
          <w:color w:val="000000"/>
          <w:sz w:val="20"/>
        </w:rPr>
        <w:t>представляет</w:t>
      </w:r>
      <w:r>
        <w:rPr>
          <w:rFonts w:ascii="Arial" w:hAnsi="Arial" w:cs="Arial"/>
          <w:color w:val="000000"/>
          <w:sz w:val="20"/>
        </w:rPr>
        <w:t xml:space="preserve"> </w:t>
      </w:r>
      <w:r w:rsidR="00680524" w:rsidRPr="003D34B8">
        <w:rPr>
          <w:rFonts w:ascii="Arial" w:hAnsi="Arial" w:cs="Arial"/>
          <w:color w:val="000000"/>
          <w:sz w:val="20"/>
        </w:rPr>
        <w:t>заявление</w:t>
      </w:r>
      <w:r>
        <w:rPr>
          <w:rFonts w:ascii="Arial" w:hAnsi="Arial" w:cs="Arial"/>
          <w:color w:val="000000"/>
          <w:sz w:val="20"/>
        </w:rPr>
        <w:t xml:space="preserve"> </w:t>
      </w:r>
      <w:r w:rsidR="00680524" w:rsidRPr="003D34B8">
        <w:rPr>
          <w:rFonts w:ascii="Arial" w:hAnsi="Arial" w:cs="Arial"/>
          <w:color w:val="000000"/>
          <w:sz w:val="20"/>
        </w:rPr>
        <w:t>на</w:t>
      </w:r>
      <w:r>
        <w:rPr>
          <w:rFonts w:ascii="Arial" w:hAnsi="Arial" w:cs="Arial"/>
          <w:color w:val="000000"/>
          <w:sz w:val="20"/>
        </w:rPr>
        <w:t xml:space="preserve"> </w:t>
      </w:r>
      <w:r w:rsidR="00680524" w:rsidRPr="003D34B8">
        <w:rPr>
          <w:rFonts w:ascii="Arial" w:hAnsi="Arial" w:cs="Arial"/>
          <w:color w:val="000000"/>
          <w:sz w:val="20"/>
        </w:rPr>
        <w:t>имя</w:t>
      </w:r>
      <w:r>
        <w:rPr>
          <w:rFonts w:ascii="Arial" w:hAnsi="Arial" w:cs="Arial"/>
          <w:color w:val="000000"/>
          <w:sz w:val="20"/>
        </w:rPr>
        <w:t xml:space="preserve"> </w:t>
      </w:r>
      <w:r w:rsidR="00680524" w:rsidRPr="003D34B8">
        <w:rPr>
          <w:rFonts w:ascii="Arial" w:hAnsi="Arial" w:cs="Arial"/>
          <w:color w:val="000000"/>
          <w:sz w:val="20"/>
        </w:rPr>
        <w:t>представителя</w:t>
      </w:r>
      <w:r>
        <w:rPr>
          <w:rFonts w:ascii="Arial" w:hAnsi="Arial" w:cs="Arial"/>
          <w:color w:val="000000"/>
          <w:sz w:val="20"/>
        </w:rPr>
        <w:t xml:space="preserve"> </w:t>
      </w:r>
      <w:r w:rsidR="00680524" w:rsidRPr="003D34B8">
        <w:rPr>
          <w:rFonts w:ascii="Arial" w:hAnsi="Arial" w:cs="Arial"/>
          <w:color w:val="000000"/>
          <w:sz w:val="20"/>
        </w:rPr>
        <w:t>нанимателя</w:t>
      </w:r>
      <w:r>
        <w:rPr>
          <w:rFonts w:ascii="Arial" w:hAnsi="Arial" w:cs="Arial"/>
          <w:color w:val="000000"/>
          <w:sz w:val="20"/>
        </w:rPr>
        <w:t xml:space="preserve"> </w:t>
      </w:r>
      <w:r w:rsidR="00680524" w:rsidRPr="003D34B8">
        <w:rPr>
          <w:rFonts w:ascii="Arial" w:hAnsi="Arial" w:cs="Arial"/>
          <w:color w:val="000000"/>
          <w:sz w:val="20"/>
        </w:rPr>
        <w:t>и</w:t>
      </w:r>
      <w:r>
        <w:rPr>
          <w:rFonts w:ascii="Arial" w:hAnsi="Arial" w:cs="Arial"/>
          <w:color w:val="000000"/>
          <w:sz w:val="20"/>
        </w:rPr>
        <w:t xml:space="preserve"> </w:t>
      </w:r>
      <w:r w:rsidR="00680524" w:rsidRPr="003D34B8">
        <w:rPr>
          <w:rFonts w:ascii="Arial" w:hAnsi="Arial" w:cs="Arial"/>
          <w:color w:val="000000"/>
          <w:sz w:val="20"/>
        </w:rPr>
        <w:t>заполненную,</w:t>
      </w:r>
      <w:r>
        <w:rPr>
          <w:rFonts w:ascii="Arial" w:hAnsi="Arial" w:cs="Arial"/>
          <w:color w:val="000000"/>
          <w:sz w:val="20"/>
        </w:rPr>
        <w:t xml:space="preserve"> </w:t>
      </w:r>
      <w:r w:rsidR="00680524" w:rsidRPr="003D34B8">
        <w:rPr>
          <w:rFonts w:ascii="Arial" w:hAnsi="Arial" w:cs="Arial"/>
          <w:color w:val="000000"/>
          <w:sz w:val="20"/>
        </w:rPr>
        <w:t>подписанную</w:t>
      </w:r>
      <w:r>
        <w:rPr>
          <w:rFonts w:ascii="Arial" w:hAnsi="Arial" w:cs="Arial"/>
          <w:color w:val="000000"/>
          <w:sz w:val="20"/>
        </w:rPr>
        <w:t xml:space="preserve"> </w:t>
      </w:r>
      <w:r w:rsidR="00680524" w:rsidRPr="003D34B8">
        <w:rPr>
          <w:rFonts w:ascii="Arial" w:hAnsi="Arial" w:cs="Arial"/>
          <w:color w:val="000000"/>
          <w:sz w:val="20"/>
        </w:rPr>
        <w:t>и</w:t>
      </w:r>
      <w:r>
        <w:rPr>
          <w:rFonts w:ascii="Arial" w:hAnsi="Arial" w:cs="Arial"/>
          <w:color w:val="000000"/>
          <w:sz w:val="20"/>
        </w:rPr>
        <w:t xml:space="preserve"> </w:t>
      </w:r>
      <w:r w:rsidR="00680524" w:rsidRPr="003D34B8">
        <w:rPr>
          <w:rFonts w:ascii="Arial" w:hAnsi="Arial" w:cs="Arial"/>
          <w:color w:val="000000"/>
          <w:sz w:val="20"/>
        </w:rPr>
        <w:t>заверенную</w:t>
      </w:r>
      <w:r>
        <w:rPr>
          <w:rFonts w:ascii="Arial" w:hAnsi="Arial" w:cs="Arial"/>
          <w:color w:val="000000"/>
          <w:sz w:val="20"/>
        </w:rPr>
        <w:t xml:space="preserve"> </w:t>
      </w:r>
      <w:r w:rsidR="00680524" w:rsidRPr="003D34B8">
        <w:rPr>
          <w:rFonts w:ascii="Arial" w:hAnsi="Arial" w:cs="Arial"/>
          <w:color w:val="000000"/>
          <w:sz w:val="20"/>
        </w:rPr>
        <w:t>кадровой</w:t>
      </w:r>
      <w:r>
        <w:rPr>
          <w:rFonts w:ascii="Arial" w:hAnsi="Arial" w:cs="Arial"/>
          <w:color w:val="000000"/>
          <w:sz w:val="20"/>
        </w:rPr>
        <w:t xml:space="preserve"> </w:t>
      </w:r>
      <w:r w:rsidR="00680524" w:rsidRPr="003D34B8">
        <w:rPr>
          <w:rFonts w:ascii="Arial" w:hAnsi="Arial" w:cs="Arial"/>
          <w:color w:val="000000"/>
          <w:sz w:val="20"/>
        </w:rPr>
        <w:t>службой</w:t>
      </w:r>
      <w:r>
        <w:rPr>
          <w:rFonts w:ascii="Arial" w:hAnsi="Arial" w:cs="Arial"/>
          <w:color w:val="000000"/>
          <w:sz w:val="20"/>
        </w:rPr>
        <w:t xml:space="preserve"> </w:t>
      </w:r>
      <w:r w:rsidR="00680524" w:rsidRPr="003D34B8">
        <w:rPr>
          <w:rFonts w:ascii="Arial" w:hAnsi="Arial" w:cs="Arial"/>
          <w:color w:val="000000"/>
          <w:sz w:val="20"/>
        </w:rPr>
        <w:t>органа,</w:t>
      </w:r>
      <w:r>
        <w:rPr>
          <w:rFonts w:ascii="Arial" w:hAnsi="Arial" w:cs="Arial"/>
          <w:color w:val="000000"/>
          <w:sz w:val="20"/>
        </w:rPr>
        <w:t xml:space="preserve"> </w:t>
      </w:r>
      <w:r w:rsidR="00680524" w:rsidRPr="003D34B8">
        <w:rPr>
          <w:rFonts w:ascii="Arial" w:hAnsi="Arial" w:cs="Arial"/>
          <w:color w:val="000000"/>
          <w:sz w:val="20"/>
        </w:rPr>
        <w:t>в</w:t>
      </w:r>
      <w:r>
        <w:rPr>
          <w:rFonts w:ascii="Arial" w:hAnsi="Arial" w:cs="Arial"/>
          <w:color w:val="000000"/>
          <w:sz w:val="20"/>
        </w:rPr>
        <w:t xml:space="preserve"> </w:t>
      </w:r>
      <w:r w:rsidR="00680524" w:rsidRPr="003D34B8">
        <w:rPr>
          <w:rFonts w:ascii="Arial" w:hAnsi="Arial" w:cs="Arial"/>
          <w:color w:val="000000"/>
          <w:sz w:val="20"/>
        </w:rPr>
        <w:t>котором</w:t>
      </w:r>
      <w:r>
        <w:rPr>
          <w:rFonts w:ascii="Arial" w:hAnsi="Arial" w:cs="Arial"/>
          <w:color w:val="000000"/>
          <w:sz w:val="20"/>
        </w:rPr>
        <w:t xml:space="preserve"> </w:t>
      </w:r>
      <w:r w:rsidR="00680524" w:rsidRPr="003D34B8">
        <w:rPr>
          <w:rFonts w:ascii="Arial" w:hAnsi="Arial" w:cs="Arial"/>
          <w:color w:val="000000"/>
          <w:sz w:val="20"/>
        </w:rPr>
        <w:t>он</w:t>
      </w:r>
      <w:r>
        <w:rPr>
          <w:rFonts w:ascii="Arial" w:hAnsi="Arial" w:cs="Arial"/>
          <w:color w:val="000000"/>
          <w:sz w:val="20"/>
        </w:rPr>
        <w:t xml:space="preserve"> </w:t>
      </w:r>
      <w:r w:rsidR="00680524" w:rsidRPr="003D34B8">
        <w:rPr>
          <w:rFonts w:ascii="Arial" w:hAnsi="Arial" w:cs="Arial"/>
          <w:color w:val="000000"/>
          <w:sz w:val="20"/>
        </w:rPr>
        <w:t>замещает</w:t>
      </w:r>
      <w:r>
        <w:rPr>
          <w:rFonts w:ascii="Arial" w:hAnsi="Arial" w:cs="Arial"/>
          <w:color w:val="000000"/>
          <w:sz w:val="20"/>
        </w:rPr>
        <w:t xml:space="preserve"> </w:t>
      </w:r>
      <w:r w:rsidR="00680524" w:rsidRPr="003D34B8">
        <w:rPr>
          <w:rFonts w:ascii="Arial" w:hAnsi="Arial" w:cs="Arial"/>
          <w:color w:val="000000"/>
          <w:sz w:val="20"/>
        </w:rPr>
        <w:t>должность</w:t>
      </w:r>
      <w:r>
        <w:rPr>
          <w:rFonts w:ascii="Arial" w:hAnsi="Arial" w:cs="Arial"/>
          <w:color w:val="000000"/>
          <w:sz w:val="20"/>
        </w:rPr>
        <w:t xml:space="preserve"> </w:t>
      </w:r>
      <w:r w:rsidR="00680524" w:rsidRPr="003D34B8">
        <w:rPr>
          <w:rFonts w:ascii="Arial" w:hAnsi="Arial" w:cs="Arial"/>
          <w:color w:val="000000"/>
          <w:sz w:val="20"/>
        </w:rPr>
        <w:t>муниципальной</w:t>
      </w:r>
      <w:r>
        <w:rPr>
          <w:rFonts w:ascii="Arial" w:hAnsi="Arial" w:cs="Arial"/>
          <w:color w:val="000000"/>
          <w:sz w:val="20"/>
        </w:rPr>
        <w:t xml:space="preserve"> </w:t>
      </w:r>
      <w:r w:rsidR="00680524" w:rsidRPr="003D34B8">
        <w:rPr>
          <w:rFonts w:ascii="Arial" w:hAnsi="Arial" w:cs="Arial"/>
          <w:color w:val="000000"/>
          <w:sz w:val="20"/>
        </w:rPr>
        <w:t>службы,</w:t>
      </w:r>
      <w:r>
        <w:rPr>
          <w:rFonts w:ascii="Arial" w:hAnsi="Arial" w:cs="Arial"/>
          <w:color w:val="000000"/>
          <w:sz w:val="20"/>
        </w:rPr>
        <w:t xml:space="preserve"> </w:t>
      </w:r>
      <w:r w:rsidR="00680524" w:rsidRPr="003D34B8">
        <w:rPr>
          <w:rFonts w:ascii="Arial" w:hAnsi="Arial" w:cs="Arial"/>
          <w:color w:val="000000"/>
          <w:sz w:val="20"/>
        </w:rPr>
        <w:t>анкету</w:t>
      </w:r>
      <w:r>
        <w:rPr>
          <w:rFonts w:ascii="Arial" w:hAnsi="Arial" w:cs="Arial"/>
          <w:color w:val="000000"/>
          <w:sz w:val="20"/>
        </w:rPr>
        <w:t xml:space="preserve"> </w:t>
      </w:r>
      <w:r w:rsidR="00680524" w:rsidRPr="003D34B8">
        <w:rPr>
          <w:rFonts w:ascii="Arial" w:hAnsi="Arial" w:cs="Arial"/>
          <w:color w:val="000000"/>
          <w:sz w:val="20"/>
        </w:rPr>
        <w:t>с</w:t>
      </w:r>
      <w:r>
        <w:rPr>
          <w:rFonts w:ascii="Arial" w:hAnsi="Arial" w:cs="Arial"/>
          <w:color w:val="000000"/>
          <w:sz w:val="20"/>
        </w:rPr>
        <w:t xml:space="preserve"> </w:t>
      </w:r>
      <w:r w:rsidR="00680524" w:rsidRPr="003D34B8">
        <w:rPr>
          <w:rFonts w:ascii="Arial" w:hAnsi="Arial" w:cs="Arial"/>
          <w:color w:val="000000"/>
          <w:sz w:val="20"/>
        </w:rPr>
        <w:t>фотографией.</w:t>
      </w:r>
      <w:bookmarkEnd w:id="124"/>
    </w:p>
    <w:p w:rsidR="00680524" w:rsidRPr="003D34B8"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Место</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срок</w:t>
      </w:r>
      <w:r w:rsidR="00756B40">
        <w:rPr>
          <w:rFonts w:ascii="Arial" w:hAnsi="Arial" w:cs="Arial"/>
          <w:color w:val="000000"/>
          <w:sz w:val="20"/>
        </w:rPr>
        <w:t xml:space="preserve"> </w:t>
      </w:r>
      <w:r w:rsidRPr="003D34B8">
        <w:rPr>
          <w:rFonts w:ascii="Arial" w:hAnsi="Arial" w:cs="Arial"/>
          <w:color w:val="000000"/>
          <w:sz w:val="20"/>
        </w:rPr>
        <w:t>подачи,</w:t>
      </w:r>
      <w:r w:rsidR="00756B40">
        <w:rPr>
          <w:rFonts w:ascii="Arial" w:hAnsi="Arial" w:cs="Arial"/>
          <w:color w:val="000000"/>
          <w:sz w:val="20"/>
        </w:rPr>
        <w:t xml:space="preserve"> </w:t>
      </w:r>
      <w:r w:rsidRPr="003D34B8">
        <w:rPr>
          <w:rFonts w:ascii="Arial" w:hAnsi="Arial" w:cs="Arial"/>
          <w:color w:val="000000"/>
          <w:sz w:val="20"/>
        </w:rPr>
        <w:t>дата</w:t>
      </w:r>
      <w:r w:rsidR="00756B40">
        <w:rPr>
          <w:rFonts w:ascii="Arial" w:hAnsi="Arial" w:cs="Arial"/>
          <w:color w:val="000000"/>
          <w:sz w:val="20"/>
        </w:rPr>
        <w:t xml:space="preserve"> </w:t>
      </w:r>
      <w:r w:rsidRPr="003D34B8">
        <w:rPr>
          <w:rFonts w:ascii="Arial" w:hAnsi="Arial" w:cs="Arial"/>
          <w:color w:val="000000"/>
          <w:sz w:val="20"/>
        </w:rPr>
        <w:t>и</w:t>
      </w:r>
      <w:r w:rsidR="00756B40">
        <w:rPr>
          <w:rFonts w:ascii="Arial" w:hAnsi="Arial" w:cs="Arial"/>
          <w:color w:val="000000"/>
          <w:sz w:val="20"/>
        </w:rPr>
        <w:t xml:space="preserve"> </w:t>
      </w:r>
      <w:r w:rsidRPr="003D34B8">
        <w:rPr>
          <w:rFonts w:ascii="Arial" w:hAnsi="Arial" w:cs="Arial"/>
          <w:color w:val="000000"/>
          <w:sz w:val="20"/>
        </w:rPr>
        <w:t>время</w:t>
      </w:r>
      <w:r w:rsidR="00756B40">
        <w:rPr>
          <w:rFonts w:ascii="Arial" w:hAnsi="Arial" w:cs="Arial"/>
          <w:color w:val="000000"/>
          <w:sz w:val="20"/>
        </w:rPr>
        <w:t xml:space="preserve"> </w:t>
      </w:r>
      <w:r w:rsidRPr="003D34B8">
        <w:rPr>
          <w:rFonts w:ascii="Arial" w:hAnsi="Arial" w:cs="Arial"/>
          <w:color w:val="000000"/>
          <w:sz w:val="20"/>
        </w:rPr>
        <w:t>окончания</w:t>
      </w:r>
      <w:r w:rsidR="00756B40">
        <w:rPr>
          <w:rFonts w:ascii="Arial" w:hAnsi="Arial" w:cs="Arial"/>
          <w:color w:val="000000"/>
          <w:sz w:val="20"/>
        </w:rPr>
        <w:t xml:space="preserve"> </w:t>
      </w:r>
      <w:r w:rsidRPr="003D34B8">
        <w:rPr>
          <w:rFonts w:ascii="Arial" w:hAnsi="Arial" w:cs="Arial"/>
          <w:color w:val="000000"/>
          <w:sz w:val="20"/>
        </w:rPr>
        <w:t>срока</w:t>
      </w:r>
      <w:r w:rsidR="00756B40">
        <w:rPr>
          <w:rFonts w:ascii="Arial" w:hAnsi="Arial" w:cs="Arial"/>
          <w:color w:val="000000"/>
          <w:sz w:val="20"/>
        </w:rPr>
        <w:t xml:space="preserve"> </w:t>
      </w:r>
      <w:r w:rsidRPr="003D34B8">
        <w:rPr>
          <w:rFonts w:ascii="Arial" w:hAnsi="Arial" w:cs="Arial"/>
          <w:color w:val="000000"/>
          <w:sz w:val="20"/>
        </w:rPr>
        <w:t>подачи</w:t>
      </w:r>
      <w:r w:rsidR="00756B40">
        <w:rPr>
          <w:rFonts w:ascii="Arial" w:hAnsi="Arial" w:cs="Arial"/>
          <w:color w:val="000000"/>
          <w:sz w:val="20"/>
        </w:rPr>
        <w:t xml:space="preserve"> </w:t>
      </w:r>
      <w:r w:rsidRPr="003D34B8">
        <w:rPr>
          <w:rFonts w:ascii="Arial" w:hAnsi="Arial" w:cs="Arial"/>
          <w:color w:val="000000"/>
          <w:sz w:val="20"/>
        </w:rPr>
        <w:t>документов</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конкурсе:</w:t>
      </w:r>
    </w:p>
    <w:p w:rsidR="00680524" w:rsidRPr="003D34B8" w:rsidRDefault="00680524" w:rsidP="00172862">
      <w:pPr>
        <w:widowControl w:val="0"/>
        <w:autoSpaceDE w:val="0"/>
        <w:autoSpaceDN w:val="0"/>
        <w:adjustRightInd w:val="0"/>
        <w:spacing w:after="0" w:line="240" w:lineRule="auto"/>
        <w:ind w:firstLine="709"/>
        <w:jc w:val="both"/>
        <w:rPr>
          <w:rFonts w:ascii="Arial" w:hAnsi="Arial" w:cs="Arial"/>
          <w:color w:val="000000"/>
          <w:sz w:val="20"/>
        </w:rPr>
      </w:pPr>
      <w:r w:rsidRPr="003D34B8">
        <w:rPr>
          <w:rFonts w:ascii="Arial" w:hAnsi="Arial" w:cs="Arial"/>
          <w:color w:val="000000"/>
          <w:sz w:val="20"/>
        </w:rPr>
        <w:t>Документы</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участие</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конкурсе</w:t>
      </w:r>
      <w:r w:rsidR="00756B40">
        <w:rPr>
          <w:rFonts w:ascii="Arial" w:hAnsi="Arial" w:cs="Arial"/>
          <w:color w:val="000000"/>
          <w:sz w:val="20"/>
        </w:rPr>
        <w:t xml:space="preserve"> </w:t>
      </w:r>
      <w:r w:rsidRPr="003D34B8">
        <w:rPr>
          <w:rFonts w:ascii="Arial" w:hAnsi="Arial" w:cs="Arial"/>
          <w:color w:val="000000"/>
          <w:sz w:val="20"/>
        </w:rPr>
        <w:t>принимаются</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w:t>
      </w:r>
      <w:proofErr w:type="gramStart"/>
      <w:r w:rsidRPr="003D34B8">
        <w:rPr>
          <w:rFonts w:ascii="Arial" w:hAnsi="Arial" w:cs="Arial"/>
          <w:color w:val="000000"/>
          <w:sz w:val="20"/>
        </w:rPr>
        <w:t>08»апреля</w:t>
      </w:r>
      <w:proofErr w:type="gramEnd"/>
      <w:r w:rsidR="00756B40">
        <w:rPr>
          <w:rFonts w:ascii="Arial" w:hAnsi="Arial" w:cs="Arial"/>
          <w:color w:val="000000"/>
          <w:sz w:val="20"/>
        </w:rPr>
        <w:t xml:space="preserve"> </w:t>
      </w:r>
      <w:r w:rsidRPr="003D34B8">
        <w:rPr>
          <w:rFonts w:ascii="Arial" w:hAnsi="Arial" w:cs="Arial"/>
          <w:color w:val="000000"/>
          <w:sz w:val="20"/>
        </w:rPr>
        <w:t>2024</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рабочим</w:t>
      </w:r>
      <w:r w:rsidR="00756B40">
        <w:rPr>
          <w:rFonts w:ascii="Arial" w:hAnsi="Arial" w:cs="Arial"/>
          <w:color w:val="000000"/>
          <w:sz w:val="20"/>
        </w:rPr>
        <w:t xml:space="preserve"> </w:t>
      </w:r>
      <w:r w:rsidRPr="003D34B8">
        <w:rPr>
          <w:rFonts w:ascii="Arial" w:hAnsi="Arial" w:cs="Arial"/>
          <w:color w:val="000000"/>
          <w:sz w:val="20"/>
        </w:rPr>
        <w:t>дням</w:t>
      </w:r>
      <w:r w:rsidR="00756B40">
        <w:rPr>
          <w:rFonts w:ascii="Arial" w:hAnsi="Arial" w:cs="Arial"/>
          <w:color w:val="000000"/>
          <w:sz w:val="20"/>
        </w:rPr>
        <w:t xml:space="preserve"> </w:t>
      </w:r>
      <w:r w:rsidRPr="003D34B8">
        <w:rPr>
          <w:rFonts w:ascii="Arial" w:hAnsi="Arial" w:cs="Arial"/>
          <w:color w:val="000000"/>
          <w:sz w:val="20"/>
        </w:rPr>
        <w:t>с</w:t>
      </w:r>
      <w:r w:rsidR="00756B40">
        <w:rPr>
          <w:rFonts w:ascii="Arial" w:hAnsi="Arial" w:cs="Arial"/>
          <w:color w:val="000000"/>
          <w:sz w:val="20"/>
        </w:rPr>
        <w:t xml:space="preserve"> </w:t>
      </w:r>
      <w:r w:rsidRPr="003D34B8">
        <w:rPr>
          <w:rFonts w:ascii="Arial" w:hAnsi="Arial" w:cs="Arial"/>
          <w:color w:val="000000"/>
          <w:sz w:val="20"/>
        </w:rPr>
        <w:t>8</w:t>
      </w:r>
      <w:r w:rsidR="00756B40">
        <w:rPr>
          <w:rFonts w:ascii="Arial" w:hAnsi="Arial" w:cs="Arial"/>
          <w:color w:val="000000"/>
          <w:sz w:val="20"/>
        </w:rPr>
        <w:t xml:space="preserve"> </w:t>
      </w:r>
      <w:r w:rsidRPr="003D34B8">
        <w:rPr>
          <w:rFonts w:ascii="Arial" w:hAnsi="Arial" w:cs="Arial"/>
          <w:color w:val="000000"/>
          <w:sz w:val="20"/>
        </w:rPr>
        <w:t>до</w:t>
      </w:r>
      <w:r w:rsidR="00756B40">
        <w:rPr>
          <w:rFonts w:ascii="Arial" w:hAnsi="Arial" w:cs="Arial"/>
          <w:color w:val="000000"/>
          <w:sz w:val="20"/>
        </w:rPr>
        <w:t xml:space="preserve"> </w:t>
      </w:r>
      <w:r w:rsidRPr="003D34B8">
        <w:rPr>
          <w:rFonts w:ascii="Arial" w:hAnsi="Arial" w:cs="Arial"/>
          <w:color w:val="000000"/>
          <w:sz w:val="20"/>
        </w:rPr>
        <w:t>17</w:t>
      </w:r>
      <w:r w:rsidR="00756B40">
        <w:rPr>
          <w:rFonts w:ascii="Arial" w:hAnsi="Arial" w:cs="Arial"/>
          <w:color w:val="000000"/>
          <w:sz w:val="20"/>
        </w:rPr>
        <w:t xml:space="preserve"> </w:t>
      </w:r>
      <w:r w:rsidRPr="003D34B8">
        <w:rPr>
          <w:rFonts w:ascii="Arial" w:hAnsi="Arial" w:cs="Arial"/>
          <w:color w:val="000000"/>
          <w:sz w:val="20"/>
        </w:rPr>
        <w:t>часов</w:t>
      </w:r>
      <w:r w:rsidR="00756B40">
        <w:rPr>
          <w:rFonts w:ascii="Arial" w:hAnsi="Arial" w:cs="Arial"/>
          <w:color w:val="000000"/>
          <w:sz w:val="20"/>
        </w:rPr>
        <w:t xml:space="preserve"> </w:t>
      </w:r>
      <w:r w:rsidRPr="003D34B8">
        <w:rPr>
          <w:rFonts w:ascii="Arial" w:hAnsi="Arial" w:cs="Arial"/>
          <w:color w:val="000000"/>
          <w:sz w:val="20"/>
        </w:rPr>
        <w:t>по</w:t>
      </w:r>
      <w:r w:rsidR="00756B40">
        <w:rPr>
          <w:rFonts w:ascii="Arial" w:hAnsi="Arial" w:cs="Arial"/>
          <w:color w:val="000000"/>
          <w:sz w:val="20"/>
        </w:rPr>
        <w:t xml:space="preserve"> </w:t>
      </w:r>
      <w:r w:rsidRPr="003D34B8">
        <w:rPr>
          <w:rFonts w:ascii="Arial" w:hAnsi="Arial" w:cs="Arial"/>
          <w:color w:val="000000"/>
          <w:sz w:val="20"/>
        </w:rPr>
        <w:t>адресу:</w:t>
      </w:r>
      <w:r w:rsidR="00756B40">
        <w:rPr>
          <w:rFonts w:ascii="Arial" w:hAnsi="Arial" w:cs="Arial"/>
          <w:color w:val="000000"/>
          <w:sz w:val="20"/>
        </w:rPr>
        <w:t xml:space="preserve"> </w:t>
      </w:r>
      <w:r w:rsidRPr="003D34B8">
        <w:rPr>
          <w:rFonts w:ascii="Arial" w:hAnsi="Arial" w:cs="Arial"/>
          <w:color w:val="000000"/>
          <w:sz w:val="20"/>
        </w:rPr>
        <w:t>Чувашская</w:t>
      </w:r>
      <w:r w:rsidR="00756B40">
        <w:rPr>
          <w:rFonts w:ascii="Arial" w:hAnsi="Arial" w:cs="Arial"/>
          <w:color w:val="000000"/>
          <w:sz w:val="20"/>
        </w:rPr>
        <w:t xml:space="preserve"> </w:t>
      </w:r>
      <w:r w:rsidRPr="003D34B8">
        <w:rPr>
          <w:rFonts w:ascii="Arial" w:hAnsi="Arial" w:cs="Arial"/>
          <w:color w:val="000000"/>
          <w:sz w:val="20"/>
        </w:rPr>
        <w:t>Республика,</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Мариинский</w:t>
      </w:r>
      <w:r w:rsidR="00756B40">
        <w:rPr>
          <w:rFonts w:ascii="Arial" w:hAnsi="Arial" w:cs="Arial"/>
          <w:color w:val="000000"/>
          <w:sz w:val="20"/>
        </w:rPr>
        <w:t xml:space="preserve"> </w:t>
      </w:r>
      <w:r w:rsidRPr="003D34B8">
        <w:rPr>
          <w:rFonts w:ascii="Arial" w:hAnsi="Arial" w:cs="Arial"/>
          <w:color w:val="000000"/>
          <w:sz w:val="20"/>
        </w:rPr>
        <w:t>Посад,</w:t>
      </w:r>
      <w:r w:rsidR="00756B40">
        <w:rPr>
          <w:rFonts w:ascii="Arial" w:hAnsi="Arial" w:cs="Arial"/>
          <w:color w:val="000000"/>
          <w:sz w:val="20"/>
        </w:rPr>
        <w:t xml:space="preserve"> </w:t>
      </w:r>
      <w:r w:rsidRPr="003D34B8">
        <w:rPr>
          <w:rFonts w:ascii="Arial" w:hAnsi="Arial" w:cs="Arial"/>
          <w:color w:val="000000"/>
          <w:sz w:val="20"/>
        </w:rPr>
        <w:t>ул.</w:t>
      </w:r>
      <w:r w:rsidR="00756B40">
        <w:rPr>
          <w:rFonts w:ascii="Arial" w:hAnsi="Arial" w:cs="Arial"/>
          <w:color w:val="000000"/>
          <w:sz w:val="20"/>
        </w:rPr>
        <w:t xml:space="preserve"> </w:t>
      </w:r>
      <w:r w:rsidRPr="003D34B8">
        <w:rPr>
          <w:rFonts w:ascii="Arial" w:hAnsi="Arial" w:cs="Arial"/>
          <w:color w:val="000000"/>
          <w:sz w:val="20"/>
        </w:rPr>
        <w:t>Николаева,</w:t>
      </w:r>
      <w:r w:rsidR="00756B40">
        <w:rPr>
          <w:rFonts w:ascii="Arial" w:hAnsi="Arial" w:cs="Arial"/>
          <w:color w:val="000000"/>
          <w:sz w:val="20"/>
        </w:rPr>
        <w:t xml:space="preserve"> </w:t>
      </w:r>
      <w:r w:rsidRPr="003D34B8">
        <w:rPr>
          <w:rFonts w:ascii="Arial" w:hAnsi="Arial" w:cs="Arial"/>
          <w:color w:val="000000"/>
          <w:sz w:val="20"/>
        </w:rPr>
        <w:t>д.47</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кабинет</w:t>
      </w:r>
      <w:r w:rsidR="00756B40">
        <w:rPr>
          <w:rFonts w:ascii="Arial" w:hAnsi="Arial" w:cs="Arial"/>
          <w:color w:val="000000"/>
          <w:sz w:val="20"/>
        </w:rPr>
        <w:t xml:space="preserve"> </w:t>
      </w:r>
      <w:r w:rsidRPr="003D34B8">
        <w:rPr>
          <w:rFonts w:ascii="Arial" w:hAnsi="Arial" w:cs="Arial"/>
          <w:color w:val="000000"/>
          <w:sz w:val="20"/>
        </w:rPr>
        <w:t>305</w:t>
      </w:r>
      <w:r w:rsidR="00756B40">
        <w:rPr>
          <w:rFonts w:ascii="Arial" w:hAnsi="Arial" w:cs="Arial"/>
          <w:color w:val="000000"/>
          <w:sz w:val="20"/>
        </w:rPr>
        <w:t xml:space="preserve"> </w:t>
      </w:r>
      <w:r w:rsidRPr="003D34B8">
        <w:rPr>
          <w:rFonts w:ascii="Arial" w:hAnsi="Arial" w:cs="Arial"/>
          <w:color w:val="000000"/>
          <w:sz w:val="20"/>
        </w:rPr>
        <w:t>сектор</w:t>
      </w:r>
      <w:r w:rsidR="00756B40">
        <w:rPr>
          <w:rFonts w:ascii="Arial" w:hAnsi="Arial" w:cs="Arial"/>
          <w:color w:val="000000"/>
          <w:sz w:val="20"/>
        </w:rPr>
        <w:t xml:space="preserve"> </w:t>
      </w:r>
      <w:r w:rsidRPr="003D34B8">
        <w:rPr>
          <w:rFonts w:ascii="Arial" w:hAnsi="Arial" w:cs="Arial"/>
          <w:color w:val="000000"/>
          <w:sz w:val="20"/>
        </w:rPr>
        <w:t>кадровой</w:t>
      </w:r>
      <w:r w:rsidR="00756B40">
        <w:rPr>
          <w:rFonts w:ascii="Arial" w:hAnsi="Arial" w:cs="Arial"/>
          <w:color w:val="000000"/>
          <w:sz w:val="20"/>
        </w:rPr>
        <w:t xml:space="preserve"> </w:t>
      </w:r>
      <w:r w:rsidRPr="003D34B8">
        <w:rPr>
          <w:rFonts w:ascii="Arial" w:hAnsi="Arial" w:cs="Arial"/>
          <w:color w:val="000000"/>
          <w:sz w:val="20"/>
        </w:rPr>
        <w:t>работы.</w:t>
      </w:r>
      <w:r w:rsidR="00756B40">
        <w:rPr>
          <w:rFonts w:ascii="Arial" w:hAnsi="Arial" w:cs="Arial"/>
          <w:color w:val="000000"/>
          <w:sz w:val="20"/>
        </w:rPr>
        <w:t xml:space="preserve"> </w:t>
      </w:r>
      <w:r w:rsidRPr="003D34B8">
        <w:rPr>
          <w:rFonts w:ascii="Arial" w:hAnsi="Arial" w:cs="Arial"/>
          <w:color w:val="000000"/>
          <w:sz w:val="20"/>
        </w:rPr>
        <w:t>Прием</w:t>
      </w:r>
      <w:r w:rsidR="00756B40">
        <w:rPr>
          <w:rFonts w:ascii="Arial" w:hAnsi="Arial" w:cs="Arial"/>
          <w:color w:val="000000"/>
          <w:sz w:val="20"/>
        </w:rPr>
        <w:t xml:space="preserve"> </w:t>
      </w:r>
      <w:r w:rsidRPr="003D34B8">
        <w:rPr>
          <w:rFonts w:ascii="Arial" w:hAnsi="Arial" w:cs="Arial"/>
          <w:color w:val="000000"/>
          <w:sz w:val="20"/>
        </w:rPr>
        <w:t>документов</w:t>
      </w:r>
      <w:r w:rsidR="00756B40">
        <w:rPr>
          <w:rFonts w:ascii="Arial" w:hAnsi="Arial" w:cs="Arial"/>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участия</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конкурсе</w:t>
      </w:r>
      <w:r w:rsidR="00756B40">
        <w:rPr>
          <w:rFonts w:ascii="Arial" w:hAnsi="Arial" w:cs="Arial"/>
          <w:color w:val="000000"/>
          <w:sz w:val="20"/>
        </w:rPr>
        <w:t xml:space="preserve"> </w:t>
      </w:r>
      <w:r w:rsidRPr="003D34B8">
        <w:rPr>
          <w:rFonts w:ascii="Arial" w:hAnsi="Arial" w:cs="Arial"/>
          <w:color w:val="000000"/>
          <w:sz w:val="20"/>
        </w:rPr>
        <w:t>прекращается</w:t>
      </w:r>
      <w:r w:rsidR="00756B40">
        <w:rPr>
          <w:rFonts w:ascii="Arial" w:hAnsi="Arial" w:cs="Arial"/>
          <w:color w:val="000000"/>
          <w:sz w:val="20"/>
        </w:rPr>
        <w:t xml:space="preserve"> </w:t>
      </w:r>
      <w:r w:rsidRPr="003D34B8">
        <w:rPr>
          <w:rFonts w:ascii="Arial" w:hAnsi="Arial" w:cs="Arial"/>
          <w:color w:val="000000"/>
          <w:sz w:val="20"/>
        </w:rPr>
        <w:t>02</w:t>
      </w:r>
      <w:r w:rsidR="00756B40">
        <w:rPr>
          <w:rFonts w:ascii="Arial" w:hAnsi="Arial" w:cs="Arial"/>
          <w:color w:val="000000"/>
          <w:sz w:val="20"/>
        </w:rPr>
        <w:t xml:space="preserve"> </w:t>
      </w:r>
      <w:r w:rsidRPr="003D34B8">
        <w:rPr>
          <w:rFonts w:ascii="Arial" w:hAnsi="Arial" w:cs="Arial"/>
          <w:color w:val="000000"/>
          <w:sz w:val="20"/>
        </w:rPr>
        <w:t>мая</w:t>
      </w:r>
      <w:r w:rsidR="00756B40">
        <w:rPr>
          <w:rFonts w:ascii="Arial" w:hAnsi="Arial" w:cs="Arial"/>
          <w:color w:val="000000"/>
          <w:sz w:val="20"/>
        </w:rPr>
        <w:t xml:space="preserve"> </w:t>
      </w:r>
      <w:r w:rsidRPr="003D34B8">
        <w:rPr>
          <w:rFonts w:ascii="Arial" w:hAnsi="Arial" w:cs="Arial"/>
          <w:color w:val="000000"/>
          <w:sz w:val="20"/>
        </w:rPr>
        <w:t>2024</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17</w:t>
      </w:r>
      <w:r w:rsidR="00756B40">
        <w:rPr>
          <w:rFonts w:ascii="Arial" w:hAnsi="Arial" w:cs="Arial"/>
          <w:color w:val="000000"/>
          <w:sz w:val="20"/>
        </w:rPr>
        <w:t xml:space="preserve"> </w:t>
      </w:r>
      <w:r w:rsidRPr="003D34B8">
        <w:rPr>
          <w:rFonts w:ascii="Arial" w:hAnsi="Arial" w:cs="Arial"/>
          <w:color w:val="000000"/>
          <w:sz w:val="20"/>
        </w:rPr>
        <w:t>часов.00</w:t>
      </w:r>
      <w:r w:rsidR="00756B40">
        <w:rPr>
          <w:rFonts w:ascii="Arial" w:hAnsi="Arial" w:cs="Arial"/>
          <w:color w:val="000000"/>
          <w:sz w:val="20"/>
        </w:rPr>
        <w:t xml:space="preserve"> </w:t>
      </w:r>
      <w:r w:rsidRPr="003D34B8">
        <w:rPr>
          <w:rFonts w:ascii="Arial" w:hAnsi="Arial" w:cs="Arial"/>
          <w:color w:val="000000"/>
          <w:sz w:val="20"/>
        </w:rPr>
        <w:t>мин.</w:t>
      </w:r>
      <w:r w:rsidR="00756B40">
        <w:rPr>
          <w:rFonts w:ascii="Arial" w:hAnsi="Arial" w:cs="Arial"/>
          <w:color w:val="000000"/>
          <w:sz w:val="20"/>
        </w:rPr>
        <w:t xml:space="preserve"> </w:t>
      </w:r>
    </w:p>
    <w:p w:rsidR="00680524" w:rsidRPr="003D34B8" w:rsidRDefault="00756B40" w:rsidP="00172862">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680524" w:rsidRPr="003D34B8">
        <w:rPr>
          <w:rFonts w:ascii="Arial" w:hAnsi="Arial" w:cs="Arial"/>
          <w:color w:val="000000"/>
          <w:sz w:val="20"/>
        </w:rPr>
        <w:t>Предполагаемая</w:t>
      </w:r>
      <w:r>
        <w:rPr>
          <w:rFonts w:ascii="Arial" w:hAnsi="Arial" w:cs="Arial"/>
          <w:color w:val="000000"/>
          <w:sz w:val="20"/>
        </w:rPr>
        <w:t xml:space="preserve"> </w:t>
      </w:r>
      <w:r w:rsidR="00680524" w:rsidRPr="003D34B8">
        <w:rPr>
          <w:rFonts w:ascii="Arial" w:hAnsi="Arial" w:cs="Arial"/>
          <w:color w:val="000000"/>
          <w:sz w:val="20"/>
        </w:rPr>
        <w:t>дата</w:t>
      </w:r>
      <w:r>
        <w:rPr>
          <w:rFonts w:ascii="Arial" w:hAnsi="Arial" w:cs="Arial"/>
          <w:color w:val="000000"/>
          <w:sz w:val="20"/>
        </w:rPr>
        <w:t xml:space="preserve"> </w:t>
      </w:r>
      <w:r w:rsidR="00680524" w:rsidRPr="003D34B8">
        <w:rPr>
          <w:rFonts w:ascii="Arial" w:hAnsi="Arial" w:cs="Arial"/>
          <w:color w:val="000000"/>
          <w:sz w:val="20"/>
        </w:rPr>
        <w:t>и</w:t>
      </w:r>
      <w:r>
        <w:rPr>
          <w:rFonts w:ascii="Arial" w:hAnsi="Arial" w:cs="Arial"/>
          <w:color w:val="000000"/>
          <w:sz w:val="20"/>
        </w:rPr>
        <w:t xml:space="preserve"> </w:t>
      </w:r>
      <w:r w:rsidR="00680524" w:rsidRPr="003D34B8">
        <w:rPr>
          <w:rFonts w:ascii="Arial" w:hAnsi="Arial" w:cs="Arial"/>
          <w:color w:val="000000"/>
          <w:sz w:val="20"/>
        </w:rPr>
        <w:t>место</w:t>
      </w:r>
      <w:r>
        <w:rPr>
          <w:rFonts w:ascii="Arial" w:hAnsi="Arial" w:cs="Arial"/>
          <w:color w:val="000000"/>
          <w:sz w:val="20"/>
        </w:rPr>
        <w:t xml:space="preserve"> </w:t>
      </w:r>
      <w:r w:rsidR="00680524" w:rsidRPr="003D34B8">
        <w:rPr>
          <w:rFonts w:ascii="Arial" w:hAnsi="Arial" w:cs="Arial"/>
          <w:color w:val="000000"/>
          <w:sz w:val="20"/>
        </w:rPr>
        <w:t>проведения</w:t>
      </w:r>
      <w:r>
        <w:rPr>
          <w:rFonts w:ascii="Arial" w:hAnsi="Arial" w:cs="Arial"/>
          <w:color w:val="000000"/>
          <w:sz w:val="20"/>
        </w:rPr>
        <w:t xml:space="preserve"> </w:t>
      </w:r>
      <w:r w:rsidR="00680524" w:rsidRPr="003D34B8">
        <w:rPr>
          <w:rFonts w:ascii="Arial" w:hAnsi="Arial" w:cs="Arial"/>
          <w:color w:val="000000"/>
          <w:sz w:val="20"/>
        </w:rPr>
        <w:t>конкурса:</w:t>
      </w:r>
    </w:p>
    <w:p w:rsidR="00B42A6E" w:rsidRDefault="00680524" w:rsidP="00172862">
      <w:pPr>
        <w:spacing w:after="0" w:line="240" w:lineRule="auto"/>
        <w:ind w:firstLine="709"/>
        <w:jc w:val="both"/>
        <w:rPr>
          <w:rFonts w:ascii="Arial" w:hAnsi="Arial" w:cs="Arial"/>
          <w:color w:val="000000"/>
          <w:sz w:val="20"/>
        </w:rPr>
      </w:pPr>
      <w:r w:rsidRPr="003D34B8">
        <w:rPr>
          <w:rFonts w:ascii="Arial" w:hAnsi="Arial" w:cs="Arial"/>
          <w:color w:val="000000"/>
          <w:sz w:val="20"/>
        </w:rPr>
        <w:t>Конкурс</w:t>
      </w:r>
      <w:r w:rsidR="00756B40">
        <w:rPr>
          <w:rFonts w:ascii="Arial" w:hAnsi="Arial" w:cs="Arial"/>
          <w:b/>
          <w:color w:val="000000"/>
          <w:sz w:val="20"/>
        </w:rPr>
        <w:t xml:space="preserve"> </w:t>
      </w:r>
      <w:r w:rsidRPr="003D34B8">
        <w:rPr>
          <w:rFonts w:ascii="Arial" w:hAnsi="Arial" w:cs="Arial"/>
          <w:color w:val="000000"/>
          <w:sz w:val="20"/>
        </w:rPr>
        <w:t>для</w:t>
      </w:r>
      <w:r w:rsidR="00756B40">
        <w:rPr>
          <w:rFonts w:ascii="Arial" w:hAnsi="Arial" w:cs="Arial"/>
          <w:color w:val="000000"/>
          <w:sz w:val="20"/>
        </w:rPr>
        <w:t xml:space="preserve"> </w:t>
      </w:r>
      <w:r w:rsidRPr="003D34B8">
        <w:rPr>
          <w:rFonts w:ascii="Arial" w:hAnsi="Arial" w:cs="Arial"/>
          <w:color w:val="000000"/>
          <w:sz w:val="20"/>
        </w:rPr>
        <w:t>включения</w:t>
      </w:r>
      <w:r w:rsidR="00756B40">
        <w:rPr>
          <w:rFonts w:ascii="Arial" w:hAnsi="Arial" w:cs="Arial"/>
          <w:color w:val="000000"/>
          <w:sz w:val="20"/>
        </w:rPr>
        <w:t xml:space="preserve"> </w:t>
      </w:r>
      <w:r w:rsidRPr="003D34B8">
        <w:rPr>
          <w:rFonts w:ascii="Arial" w:hAnsi="Arial" w:cs="Arial"/>
          <w:color w:val="000000"/>
          <w:sz w:val="20"/>
        </w:rPr>
        <w:t>гражданина</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служащего)</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кадровый</w:t>
      </w:r>
      <w:r w:rsidR="00756B40">
        <w:rPr>
          <w:rFonts w:ascii="Arial" w:hAnsi="Arial" w:cs="Arial"/>
          <w:color w:val="000000"/>
          <w:sz w:val="20"/>
        </w:rPr>
        <w:t xml:space="preserve"> </w:t>
      </w:r>
      <w:r w:rsidRPr="003D34B8">
        <w:rPr>
          <w:rFonts w:ascii="Arial" w:hAnsi="Arial" w:cs="Arial"/>
          <w:color w:val="000000"/>
          <w:sz w:val="20"/>
        </w:rPr>
        <w:t>резерв</w:t>
      </w:r>
      <w:r w:rsidR="00756B40">
        <w:rPr>
          <w:rFonts w:ascii="Arial" w:hAnsi="Arial" w:cs="Arial"/>
          <w:color w:val="000000"/>
          <w:sz w:val="20"/>
        </w:rPr>
        <w:t xml:space="preserve"> </w:t>
      </w:r>
      <w:r w:rsidRPr="003D34B8">
        <w:rPr>
          <w:rFonts w:ascii="Arial" w:hAnsi="Arial" w:cs="Arial"/>
          <w:color w:val="000000"/>
          <w:sz w:val="20"/>
        </w:rPr>
        <w:t>на</w:t>
      </w:r>
      <w:r w:rsidR="00756B40">
        <w:rPr>
          <w:rFonts w:ascii="Arial" w:hAnsi="Arial" w:cs="Arial"/>
          <w:color w:val="000000"/>
          <w:sz w:val="20"/>
        </w:rPr>
        <w:t xml:space="preserve"> </w:t>
      </w:r>
      <w:r w:rsidRPr="003D34B8">
        <w:rPr>
          <w:rFonts w:ascii="Arial" w:hAnsi="Arial" w:cs="Arial"/>
          <w:color w:val="000000"/>
          <w:sz w:val="20"/>
        </w:rPr>
        <w:t>замещение</w:t>
      </w:r>
      <w:r w:rsidR="00756B40">
        <w:rPr>
          <w:rFonts w:ascii="Arial" w:hAnsi="Arial" w:cs="Arial"/>
          <w:color w:val="000000"/>
          <w:sz w:val="20"/>
        </w:rPr>
        <w:t xml:space="preserve"> </w:t>
      </w:r>
      <w:r w:rsidRPr="003D34B8">
        <w:rPr>
          <w:rFonts w:ascii="Arial" w:hAnsi="Arial" w:cs="Arial"/>
          <w:color w:val="000000"/>
          <w:sz w:val="20"/>
        </w:rPr>
        <w:t>должности</w:t>
      </w:r>
      <w:r w:rsidR="00756B40">
        <w:rPr>
          <w:rFonts w:ascii="Arial" w:hAnsi="Arial" w:cs="Arial"/>
          <w:color w:val="000000"/>
          <w:sz w:val="20"/>
        </w:rPr>
        <w:t xml:space="preserve"> </w:t>
      </w:r>
      <w:r w:rsidRPr="003D34B8">
        <w:rPr>
          <w:rFonts w:ascii="Arial" w:hAnsi="Arial" w:cs="Arial"/>
          <w:color w:val="000000"/>
          <w:sz w:val="20"/>
        </w:rPr>
        <w:t>муниципальной</w:t>
      </w:r>
      <w:r w:rsidR="00756B40">
        <w:rPr>
          <w:rFonts w:ascii="Arial" w:hAnsi="Arial" w:cs="Arial"/>
          <w:color w:val="000000"/>
          <w:sz w:val="20"/>
        </w:rPr>
        <w:t xml:space="preserve"> </w:t>
      </w:r>
      <w:r w:rsidRPr="003D34B8">
        <w:rPr>
          <w:rFonts w:ascii="Arial" w:hAnsi="Arial" w:cs="Arial"/>
          <w:color w:val="000000"/>
          <w:sz w:val="20"/>
        </w:rPr>
        <w:t>службы</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r w:rsidRPr="003D34B8">
        <w:rPr>
          <w:rFonts w:ascii="Arial" w:hAnsi="Arial" w:cs="Arial"/>
          <w:color w:val="000000"/>
          <w:sz w:val="20"/>
        </w:rPr>
        <w:t>Чувашской</w:t>
      </w:r>
      <w:r w:rsidR="00756B40">
        <w:rPr>
          <w:rFonts w:ascii="Arial" w:hAnsi="Arial" w:cs="Arial"/>
          <w:color w:val="000000"/>
          <w:sz w:val="20"/>
        </w:rPr>
        <w:t xml:space="preserve"> </w:t>
      </w:r>
      <w:r w:rsidRPr="003D34B8">
        <w:rPr>
          <w:rFonts w:ascii="Arial" w:hAnsi="Arial" w:cs="Arial"/>
          <w:color w:val="000000"/>
          <w:sz w:val="20"/>
        </w:rPr>
        <w:t>Республики</w:t>
      </w:r>
      <w:r w:rsidR="00756B40">
        <w:rPr>
          <w:rFonts w:ascii="Arial" w:hAnsi="Arial" w:cs="Arial"/>
          <w:color w:val="000000"/>
          <w:sz w:val="20"/>
        </w:rPr>
        <w:t xml:space="preserve"> </w:t>
      </w:r>
      <w:r w:rsidRPr="003D34B8">
        <w:rPr>
          <w:rFonts w:ascii="Arial" w:hAnsi="Arial" w:cs="Arial"/>
          <w:color w:val="000000"/>
          <w:sz w:val="20"/>
        </w:rPr>
        <w:t>состоится</w:t>
      </w:r>
      <w:r w:rsidR="00756B40">
        <w:rPr>
          <w:rFonts w:ascii="Arial" w:hAnsi="Arial" w:cs="Arial"/>
          <w:color w:val="000000"/>
          <w:sz w:val="20"/>
        </w:rPr>
        <w:t xml:space="preserve"> </w:t>
      </w:r>
      <w:r w:rsidRPr="003D34B8">
        <w:rPr>
          <w:rFonts w:ascii="Arial" w:hAnsi="Arial" w:cs="Arial"/>
          <w:color w:val="000000"/>
          <w:sz w:val="20"/>
        </w:rPr>
        <w:t>08</w:t>
      </w:r>
      <w:r w:rsidR="00756B40">
        <w:rPr>
          <w:rFonts w:ascii="Arial" w:hAnsi="Arial" w:cs="Arial"/>
          <w:color w:val="000000"/>
          <w:sz w:val="20"/>
        </w:rPr>
        <w:t xml:space="preserve"> </w:t>
      </w:r>
      <w:r w:rsidRPr="003D34B8">
        <w:rPr>
          <w:rFonts w:ascii="Arial" w:hAnsi="Arial" w:cs="Arial"/>
          <w:color w:val="000000"/>
          <w:sz w:val="20"/>
        </w:rPr>
        <w:t>мая</w:t>
      </w:r>
      <w:r w:rsidR="00756B40">
        <w:rPr>
          <w:rFonts w:ascii="Arial" w:hAnsi="Arial" w:cs="Arial"/>
          <w:color w:val="000000"/>
          <w:sz w:val="20"/>
        </w:rPr>
        <w:t xml:space="preserve"> </w:t>
      </w:r>
      <w:r w:rsidRPr="003D34B8">
        <w:rPr>
          <w:rFonts w:ascii="Arial" w:hAnsi="Arial" w:cs="Arial"/>
          <w:color w:val="000000"/>
          <w:sz w:val="20"/>
        </w:rPr>
        <w:t>2024</w:t>
      </w:r>
      <w:r w:rsidR="00756B40">
        <w:rPr>
          <w:rFonts w:ascii="Arial" w:hAnsi="Arial" w:cs="Arial"/>
          <w:color w:val="000000"/>
          <w:sz w:val="20"/>
        </w:rPr>
        <w:t xml:space="preserve"> </w:t>
      </w:r>
      <w:r w:rsidRPr="003D34B8">
        <w:rPr>
          <w:rFonts w:ascii="Arial" w:hAnsi="Arial" w:cs="Arial"/>
          <w:color w:val="000000"/>
          <w:sz w:val="20"/>
        </w:rPr>
        <w:t>года</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10</w:t>
      </w:r>
      <w:r w:rsidR="00756B40">
        <w:rPr>
          <w:rFonts w:ascii="Arial" w:hAnsi="Arial" w:cs="Arial"/>
          <w:color w:val="000000"/>
          <w:sz w:val="20"/>
        </w:rPr>
        <w:t xml:space="preserve"> </w:t>
      </w:r>
      <w:r w:rsidRPr="003D34B8">
        <w:rPr>
          <w:rFonts w:ascii="Arial" w:hAnsi="Arial" w:cs="Arial"/>
          <w:color w:val="000000"/>
          <w:sz w:val="20"/>
        </w:rPr>
        <w:t>часов</w:t>
      </w:r>
      <w:r w:rsidR="00756B40">
        <w:rPr>
          <w:rFonts w:ascii="Arial" w:hAnsi="Arial" w:cs="Arial"/>
          <w:color w:val="000000"/>
          <w:sz w:val="20"/>
        </w:rPr>
        <w:t xml:space="preserve"> </w:t>
      </w:r>
      <w:r w:rsidRPr="003D34B8">
        <w:rPr>
          <w:rFonts w:ascii="Arial" w:hAnsi="Arial" w:cs="Arial"/>
          <w:color w:val="000000"/>
          <w:sz w:val="20"/>
        </w:rPr>
        <w:t>в</w:t>
      </w:r>
      <w:r w:rsidR="00756B40">
        <w:rPr>
          <w:rFonts w:ascii="Arial" w:hAnsi="Arial" w:cs="Arial"/>
          <w:color w:val="000000"/>
          <w:sz w:val="20"/>
        </w:rPr>
        <w:t xml:space="preserve"> </w:t>
      </w:r>
      <w:r w:rsidRPr="003D34B8">
        <w:rPr>
          <w:rFonts w:ascii="Arial" w:hAnsi="Arial" w:cs="Arial"/>
          <w:color w:val="000000"/>
          <w:sz w:val="20"/>
        </w:rPr>
        <w:t>актовом</w:t>
      </w:r>
      <w:r w:rsidR="00756B40">
        <w:rPr>
          <w:rFonts w:ascii="Arial" w:hAnsi="Arial" w:cs="Arial"/>
          <w:color w:val="000000"/>
          <w:sz w:val="20"/>
        </w:rPr>
        <w:t xml:space="preserve"> </w:t>
      </w:r>
      <w:r w:rsidRPr="003D34B8">
        <w:rPr>
          <w:rFonts w:ascii="Arial" w:hAnsi="Arial" w:cs="Arial"/>
          <w:color w:val="000000"/>
          <w:sz w:val="20"/>
        </w:rPr>
        <w:t>зале</w:t>
      </w:r>
      <w:r w:rsidR="00756B40">
        <w:rPr>
          <w:rFonts w:ascii="Arial" w:hAnsi="Arial" w:cs="Arial"/>
          <w:color w:val="000000"/>
          <w:sz w:val="20"/>
        </w:rPr>
        <w:t xml:space="preserve"> </w:t>
      </w:r>
      <w:r w:rsidRPr="003D34B8">
        <w:rPr>
          <w:rFonts w:ascii="Arial" w:hAnsi="Arial" w:cs="Arial"/>
          <w:color w:val="000000"/>
          <w:sz w:val="20"/>
        </w:rPr>
        <w:t>администрации</w:t>
      </w:r>
      <w:r w:rsidR="00756B40">
        <w:rPr>
          <w:rFonts w:ascii="Arial" w:hAnsi="Arial" w:cs="Arial"/>
          <w:color w:val="000000"/>
          <w:sz w:val="20"/>
        </w:rPr>
        <w:t xml:space="preserve"> </w:t>
      </w:r>
      <w:r w:rsidRPr="003D34B8">
        <w:rPr>
          <w:rFonts w:ascii="Arial" w:hAnsi="Arial" w:cs="Arial"/>
          <w:color w:val="000000"/>
          <w:sz w:val="20"/>
        </w:rPr>
        <w:t>Мариинско-Посадского</w:t>
      </w:r>
      <w:r w:rsidR="00756B40">
        <w:rPr>
          <w:rFonts w:ascii="Arial" w:hAnsi="Arial" w:cs="Arial"/>
          <w:color w:val="000000"/>
          <w:sz w:val="20"/>
        </w:rPr>
        <w:t xml:space="preserve"> </w:t>
      </w:r>
      <w:r w:rsidRPr="003D34B8">
        <w:rPr>
          <w:rFonts w:ascii="Arial" w:hAnsi="Arial" w:cs="Arial"/>
          <w:color w:val="000000"/>
          <w:sz w:val="20"/>
        </w:rPr>
        <w:t>муниципального</w:t>
      </w:r>
      <w:r w:rsidR="00756B40">
        <w:rPr>
          <w:rFonts w:ascii="Arial" w:hAnsi="Arial" w:cs="Arial"/>
          <w:color w:val="000000"/>
          <w:sz w:val="20"/>
        </w:rPr>
        <w:t xml:space="preserve"> </w:t>
      </w:r>
      <w:r w:rsidRPr="003D34B8">
        <w:rPr>
          <w:rFonts w:ascii="Arial" w:hAnsi="Arial" w:cs="Arial"/>
          <w:color w:val="000000"/>
          <w:sz w:val="20"/>
        </w:rPr>
        <w:t>округа.</w:t>
      </w:r>
      <w:r w:rsidR="00756B40">
        <w:rPr>
          <w:rFonts w:ascii="Arial" w:hAnsi="Arial" w:cs="Arial"/>
          <w:color w:val="000000"/>
          <w:sz w:val="20"/>
        </w:rPr>
        <w:t xml:space="preserve"> </w:t>
      </w:r>
    </w:p>
    <w:p w:rsidR="00680524" w:rsidRPr="003D34B8" w:rsidRDefault="00680524" w:rsidP="00172862">
      <w:pPr>
        <w:pStyle w:val="p3"/>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Место</w:t>
      </w:r>
      <w:r w:rsidR="00756B40">
        <w:rPr>
          <w:rFonts w:ascii="Arial" w:hAnsi="Arial" w:cs="Arial"/>
          <w:color w:val="000000"/>
          <w:sz w:val="20"/>
        </w:rPr>
        <w:t xml:space="preserve"> </w:t>
      </w:r>
      <w:r w:rsidRPr="003D34B8">
        <w:rPr>
          <w:rFonts w:ascii="Arial" w:hAnsi="Arial" w:cs="Arial"/>
          <w:color w:val="000000"/>
          <w:sz w:val="20"/>
        </w:rPr>
        <w:t>нахождения:</w:t>
      </w:r>
      <w:r w:rsidR="00756B40">
        <w:rPr>
          <w:rFonts w:ascii="Arial" w:hAnsi="Arial" w:cs="Arial"/>
          <w:color w:val="000000"/>
          <w:sz w:val="20"/>
        </w:rPr>
        <w:t xml:space="preserve"> </w:t>
      </w:r>
      <w:r w:rsidRPr="003D34B8">
        <w:rPr>
          <w:rFonts w:ascii="Arial" w:hAnsi="Arial" w:cs="Arial"/>
          <w:color w:val="000000"/>
          <w:sz w:val="20"/>
        </w:rPr>
        <w:t>Чувашская</w:t>
      </w:r>
      <w:r w:rsidR="00756B40">
        <w:rPr>
          <w:rFonts w:ascii="Arial" w:hAnsi="Arial" w:cs="Arial"/>
          <w:color w:val="000000"/>
          <w:sz w:val="20"/>
        </w:rPr>
        <w:t xml:space="preserve"> </w:t>
      </w:r>
      <w:r w:rsidRPr="003D34B8">
        <w:rPr>
          <w:rFonts w:ascii="Arial" w:hAnsi="Arial" w:cs="Arial"/>
          <w:color w:val="000000"/>
          <w:sz w:val="20"/>
        </w:rPr>
        <w:t>Республика,</w:t>
      </w:r>
      <w:r w:rsidR="00756B40">
        <w:rPr>
          <w:rFonts w:ascii="Arial" w:hAnsi="Arial" w:cs="Arial"/>
          <w:color w:val="000000"/>
          <w:sz w:val="20"/>
        </w:rPr>
        <w:t xml:space="preserve"> </w:t>
      </w:r>
      <w:r w:rsidRPr="003D34B8">
        <w:rPr>
          <w:rFonts w:ascii="Arial" w:hAnsi="Arial" w:cs="Arial"/>
          <w:color w:val="000000"/>
          <w:sz w:val="20"/>
        </w:rPr>
        <w:t>г.</w:t>
      </w:r>
      <w:r w:rsidR="00756B40">
        <w:rPr>
          <w:rFonts w:ascii="Arial" w:hAnsi="Arial" w:cs="Arial"/>
          <w:color w:val="000000"/>
          <w:sz w:val="20"/>
        </w:rPr>
        <w:t xml:space="preserve"> </w:t>
      </w:r>
      <w:r w:rsidRPr="003D34B8">
        <w:rPr>
          <w:rFonts w:ascii="Arial" w:hAnsi="Arial" w:cs="Arial"/>
          <w:color w:val="000000"/>
          <w:sz w:val="20"/>
        </w:rPr>
        <w:t>Мариинский</w:t>
      </w:r>
      <w:r w:rsidR="00756B40">
        <w:rPr>
          <w:rFonts w:ascii="Arial" w:hAnsi="Arial" w:cs="Arial"/>
          <w:color w:val="000000"/>
          <w:sz w:val="20"/>
        </w:rPr>
        <w:t xml:space="preserve"> </w:t>
      </w:r>
      <w:r w:rsidRPr="003D34B8">
        <w:rPr>
          <w:rFonts w:ascii="Arial" w:hAnsi="Arial" w:cs="Arial"/>
          <w:color w:val="000000"/>
          <w:sz w:val="20"/>
        </w:rPr>
        <w:t>Посад,</w:t>
      </w:r>
      <w:r w:rsidR="00756B40">
        <w:rPr>
          <w:rFonts w:ascii="Arial" w:hAnsi="Arial" w:cs="Arial"/>
          <w:color w:val="000000"/>
          <w:sz w:val="20"/>
        </w:rPr>
        <w:t xml:space="preserve"> </w:t>
      </w:r>
      <w:proofErr w:type="spellStart"/>
      <w:r w:rsidRPr="003D34B8">
        <w:rPr>
          <w:rFonts w:ascii="Arial" w:hAnsi="Arial" w:cs="Arial"/>
          <w:color w:val="000000"/>
          <w:sz w:val="20"/>
        </w:rPr>
        <w:t>ул.Николаева</w:t>
      </w:r>
      <w:proofErr w:type="spellEnd"/>
      <w:r w:rsidRPr="003D34B8">
        <w:rPr>
          <w:rFonts w:ascii="Arial" w:hAnsi="Arial" w:cs="Arial"/>
          <w:color w:val="000000"/>
          <w:sz w:val="20"/>
        </w:rPr>
        <w:t>,</w:t>
      </w:r>
      <w:r w:rsidR="00756B40">
        <w:rPr>
          <w:rFonts w:ascii="Arial" w:hAnsi="Arial" w:cs="Arial"/>
          <w:color w:val="000000"/>
          <w:sz w:val="20"/>
        </w:rPr>
        <w:t xml:space="preserve"> </w:t>
      </w:r>
      <w:r w:rsidRPr="003D34B8">
        <w:rPr>
          <w:rFonts w:ascii="Arial" w:hAnsi="Arial" w:cs="Arial"/>
          <w:color w:val="000000"/>
          <w:sz w:val="20"/>
        </w:rPr>
        <w:t>д.47</w:t>
      </w:r>
    </w:p>
    <w:p w:rsidR="00680524" w:rsidRPr="003D34B8" w:rsidRDefault="00680524" w:rsidP="00172862">
      <w:pPr>
        <w:pStyle w:val="p2"/>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Адрес</w:t>
      </w:r>
      <w:r w:rsidR="00756B40">
        <w:rPr>
          <w:rFonts w:ascii="Arial" w:hAnsi="Arial" w:cs="Arial"/>
          <w:color w:val="000000"/>
          <w:sz w:val="20"/>
        </w:rPr>
        <w:t xml:space="preserve"> </w:t>
      </w:r>
      <w:r w:rsidRPr="003D34B8">
        <w:rPr>
          <w:rFonts w:ascii="Arial" w:hAnsi="Arial" w:cs="Arial"/>
          <w:color w:val="000000"/>
          <w:sz w:val="20"/>
        </w:rPr>
        <w:t>электронной</w:t>
      </w:r>
      <w:r w:rsidR="00756B40">
        <w:rPr>
          <w:rFonts w:ascii="Arial" w:hAnsi="Arial" w:cs="Arial"/>
          <w:color w:val="000000"/>
          <w:sz w:val="20"/>
        </w:rPr>
        <w:t xml:space="preserve"> </w:t>
      </w:r>
      <w:r w:rsidRPr="003D34B8">
        <w:rPr>
          <w:rFonts w:ascii="Arial" w:hAnsi="Arial" w:cs="Arial"/>
          <w:color w:val="000000"/>
          <w:sz w:val="20"/>
        </w:rPr>
        <w:t>почты:</w:t>
      </w:r>
      <w:r w:rsidR="00756B40">
        <w:rPr>
          <w:rFonts w:ascii="Arial" w:hAnsi="Arial" w:cs="Arial"/>
          <w:color w:val="000000"/>
          <w:sz w:val="20"/>
        </w:rPr>
        <w:t xml:space="preserve"> </w:t>
      </w:r>
      <w:proofErr w:type="spellStart"/>
      <w:r w:rsidRPr="003D34B8">
        <w:rPr>
          <w:rFonts w:ascii="Arial" w:hAnsi="Arial" w:cs="Arial"/>
          <w:color w:val="000000"/>
          <w:sz w:val="20"/>
        </w:rPr>
        <w:t>marpos</w:t>
      </w:r>
      <w:proofErr w:type="spellEnd"/>
      <w:r w:rsidRPr="003D34B8">
        <w:rPr>
          <w:rFonts w:ascii="Arial" w:hAnsi="Arial" w:cs="Arial"/>
          <w:color w:val="000000"/>
          <w:sz w:val="20"/>
        </w:rPr>
        <w:t>_</w:t>
      </w:r>
      <w:r w:rsidRPr="003D34B8">
        <w:rPr>
          <w:rFonts w:ascii="Arial" w:hAnsi="Arial" w:cs="Arial"/>
          <w:color w:val="000000"/>
          <w:sz w:val="20"/>
          <w:lang w:val="en-US"/>
        </w:rPr>
        <w:t>org</w:t>
      </w:r>
      <w:r w:rsidRPr="003D34B8">
        <w:rPr>
          <w:rFonts w:ascii="Arial" w:hAnsi="Arial" w:cs="Arial"/>
          <w:color w:val="000000"/>
          <w:sz w:val="20"/>
        </w:rPr>
        <w:t>1@cap.ru</w:t>
      </w:r>
    </w:p>
    <w:p w:rsidR="00680524" w:rsidRPr="003D34B8" w:rsidRDefault="00680524" w:rsidP="00172862">
      <w:pPr>
        <w:pStyle w:val="p2"/>
        <w:spacing w:before="0" w:beforeAutospacing="0" w:after="0" w:afterAutospacing="0"/>
        <w:ind w:firstLine="709"/>
        <w:jc w:val="both"/>
        <w:rPr>
          <w:rFonts w:ascii="Arial" w:hAnsi="Arial" w:cs="Arial"/>
          <w:color w:val="000000"/>
          <w:sz w:val="20"/>
        </w:rPr>
      </w:pPr>
      <w:r w:rsidRPr="003D34B8">
        <w:rPr>
          <w:rFonts w:ascii="Arial" w:hAnsi="Arial" w:cs="Arial"/>
          <w:color w:val="000000"/>
          <w:sz w:val="20"/>
        </w:rPr>
        <w:t>Контактное</w:t>
      </w:r>
      <w:r w:rsidR="00756B40">
        <w:rPr>
          <w:rFonts w:ascii="Arial" w:hAnsi="Arial" w:cs="Arial"/>
          <w:color w:val="000000"/>
          <w:sz w:val="20"/>
        </w:rPr>
        <w:t xml:space="preserve"> </w:t>
      </w:r>
      <w:r w:rsidRPr="003D34B8">
        <w:rPr>
          <w:rFonts w:ascii="Arial" w:hAnsi="Arial" w:cs="Arial"/>
          <w:color w:val="000000"/>
          <w:sz w:val="20"/>
        </w:rPr>
        <w:t>лицо:</w:t>
      </w:r>
      <w:r w:rsidR="00756B40">
        <w:rPr>
          <w:rFonts w:ascii="Arial" w:hAnsi="Arial" w:cs="Arial"/>
          <w:color w:val="000000"/>
          <w:sz w:val="20"/>
        </w:rPr>
        <w:t xml:space="preserve"> </w:t>
      </w:r>
      <w:r w:rsidRPr="003D34B8">
        <w:rPr>
          <w:rFonts w:ascii="Arial" w:hAnsi="Arial" w:cs="Arial"/>
          <w:color w:val="000000"/>
          <w:sz w:val="20"/>
        </w:rPr>
        <w:t>Сапожникова</w:t>
      </w:r>
      <w:r w:rsidR="00756B40">
        <w:rPr>
          <w:rFonts w:ascii="Arial" w:hAnsi="Arial" w:cs="Arial"/>
          <w:color w:val="000000"/>
          <w:sz w:val="20"/>
        </w:rPr>
        <w:t xml:space="preserve"> </w:t>
      </w:r>
      <w:r w:rsidRPr="003D34B8">
        <w:rPr>
          <w:rFonts w:ascii="Arial" w:hAnsi="Arial" w:cs="Arial"/>
          <w:color w:val="000000"/>
          <w:sz w:val="20"/>
        </w:rPr>
        <w:t>Светлана</w:t>
      </w:r>
      <w:r w:rsidR="00756B40">
        <w:rPr>
          <w:rFonts w:ascii="Arial" w:hAnsi="Arial" w:cs="Arial"/>
          <w:color w:val="000000"/>
          <w:sz w:val="20"/>
        </w:rPr>
        <w:t xml:space="preserve"> </w:t>
      </w:r>
      <w:r w:rsidRPr="003D34B8">
        <w:rPr>
          <w:rFonts w:ascii="Arial" w:hAnsi="Arial" w:cs="Arial"/>
          <w:color w:val="000000"/>
          <w:sz w:val="20"/>
        </w:rPr>
        <w:t>Владимировна</w:t>
      </w:r>
      <w:r w:rsidR="00756B40">
        <w:rPr>
          <w:rFonts w:ascii="Arial" w:hAnsi="Arial" w:cs="Arial"/>
          <w:color w:val="000000"/>
          <w:sz w:val="20"/>
        </w:rPr>
        <w:t xml:space="preserve"> </w:t>
      </w:r>
    </w:p>
    <w:p w:rsidR="00B42A6E" w:rsidRDefault="00680524" w:rsidP="00172862">
      <w:pPr>
        <w:pStyle w:val="p2"/>
        <w:spacing w:before="0" w:beforeAutospacing="0" w:after="0" w:afterAutospacing="0"/>
        <w:ind w:firstLine="709"/>
        <w:jc w:val="both"/>
        <w:rPr>
          <w:rStyle w:val="aff2"/>
          <w:rFonts w:ascii="Arial" w:eastAsiaTheme="minorEastAsia" w:hAnsi="Arial" w:cs="Arial"/>
          <w:color w:val="000000"/>
          <w:sz w:val="20"/>
        </w:rPr>
      </w:pPr>
      <w:r w:rsidRPr="003D34B8">
        <w:rPr>
          <w:rFonts w:ascii="Arial" w:hAnsi="Arial" w:cs="Arial"/>
          <w:color w:val="000000"/>
          <w:sz w:val="20"/>
        </w:rPr>
        <w:t>Номер</w:t>
      </w:r>
      <w:r w:rsidR="00756B40">
        <w:rPr>
          <w:rFonts w:ascii="Arial" w:hAnsi="Arial" w:cs="Arial"/>
          <w:color w:val="000000"/>
          <w:sz w:val="20"/>
        </w:rPr>
        <w:t xml:space="preserve"> </w:t>
      </w:r>
      <w:r w:rsidRPr="003D34B8">
        <w:rPr>
          <w:rFonts w:ascii="Arial" w:hAnsi="Arial" w:cs="Arial"/>
          <w:color w:val="000000"/>
          <w:sz w:val="20"/>
        </w:rPr>
        <w:t>контактного</w:t>
      </w:r>
      <w:r w:rsidR="00756B40">
        <w:rPr>
          <w:rFonts w:ascii="Arial" w:hAnsi="Arial" w:cs="Arial"/>
          <w:color w:val="000000"/>
          <w:sz w:val="20"/>
        </w:rPr>
        <w:t xml:space="preserve"> </w:t>
      </w:r>
      <w:r w:rsidRPr="003D34B8">
        <w:rPr>
          <w:rFonts w:ascii="Arial" w:hAnsi="Arial" w:cs="Arial"/>
          <w:color w:val="000000"/>
          <w:sz w:val="20"/>
        </w:rPr>
        <w:t>телефона:</w:t>
      </w:r>
      <w:r w:rsidR="00756B40">
        <w:rPr>
          <w:rFonts w:ascii="Arial" w:hAnsi="Arial" w:cs="Arial"/>
          <w:color w:val="000000"/>
          <w:sz w:val="20"/>
        </w:rPr>
        <w:t xml:space="preserve"> </w:t>
      </w:r>
      <w:r w:rsidRPr="003D34B8">
        <w:rPr>
          <w:rStyle w:val="aff2"/>
          <w:rFonts w:ascii="Arial" w:eastAsiaTheme="minorEastAsia" w:hAnsi="Arial" w:cs="Arial"/>
          <w:color w:val="000000"/>
          <w:sz w:val="20"/>
        </w:rPr>
        <w:t>8(83542)</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2-15-65,</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8(83542)</w:t>
      </w:r>
      <w:r w:rsidR="00756B40">
        <w:rPr>
          <w:rStyle w:val="aff2"/>
          <w:rFonts w:ascii="Arial" w:eastAsiaTheme="minorEastAsia" w:hAnsi="Arial" w:cs="Arial"/>
          <w:color w:val="000000"/>
          <w:sz w:val="20"/>
        </w:rPr>
        <w:t xml:space="preserve"> </w:t>
      </w:r>
      <w:r w:rsidRPr="003D34B8">
        <w:rPr>
          <w:rStyle w:val="aff2"/>
          <w:rFonts w:ascii="Arial" w:eastAsiaTheme="minorEastAsia" w:hAnsi="Arial" w:cs="Arial"/>
          <w:color w:val="000000"/>
          <w:sz w:val="20"/>
        </w:rPr>
        <w:t>2-19-35</w:t>
      </w:r>
    </w:p>
    <w:p w:rsidR="007B6698" w:rsidRDefault="007B6698" w:rsidP="00172862">
      <w:pPr>
        <w:pStyle w:val="p2"/>
        <w:spacing w:before="0" w:beforeAutospacing="0" w:after="0" w:afterAutospacing="0"/>
        <w:ind w:firstLine="709"/>
        <w:jc w:val="both"/>
        <w:rPr>
          <w:rStyle w:val="aff2"/>
          <w:rFonts w:ascii="Arial" w:eastAsiaTheme="minorEastAsia" w:hAnsi="Arial" w:cs="Arial"/>
          <w:color w:val="000000"/>
          <w:sz w:val="20"/>
        </w:rPr>
      </w:pPr>
    </w:p>
    <w:p w:rsidR="007B6698" w:rsidRDefault="007B6698" w:rsidP="00172862">
      <w:pPr>
        <w:pStyle w:val="p2"/>
        <w:spacing w:before="0" w:beforeAutospacing="0" w:after="0" w:afterAutospacing="0"/>
        <w:ind w:firstLine="709"/>
        <w:jc w:val="both"/>
        <w:rPr>
          <w:rStyle w:val="aff2"/>
          <w:rFonts w:ascii="Arial" w:eastAsiaTheme="minorEastAsia" w:hAnsi="Arial" w:cs="Arial"/>
          <w:color w:val="000000"/>
          <w:sz w:val="20"/>
        </w:rPr>
      </w:pPr>
    </w:p>
    <w:p w:rsidR="007B6698" w:rsidRDefault="007B6698" w:rsidP="00172862">
      <w:pPr>
        <w:pStyle w:val="p2"/>
        <w:spacing w:before="0" w:beforeAutospacing="0" w:after="0" w:afterAutospacing="0"/>
        <w:ind w:firstLine="709"/>
        <w:jc w:val="both"/>
        <w:rPr>
          <w:rStyle w:val="aff2"/>
          <w:rFonts w:ascii="Arial" w:eastAsiaTheme="minorEastAsia" w:hAnsi="Arial" w:cs="Arial"/>
          <w:color w:val="000000"/>
          <w:sz w:val="20"/>
        </w:rPr>
      </w:pPr>
    </w:p>
    <w:p w:rsidR="007B6698" w:rsidRDefault="007B6698" w:rsidP="00172862">
      <w:pPr>
        <w:pStyle w:val="p2"/>
        <w:spacing w:before="0" w:beforeAutospacing="0" w:after="0" w:afterAutospacing="0"/>
        <w:ind w:firstLine="709"/>
        <w:jc w:val="both"/>
        <w:rPr>
          <w:rStyle w:val="aff2"/>
          <w:rFonts w:ascii="Arial" w:eastAsiaTheme="minorEastAsia" w:hAnsi="Arial" w:cs="Arial"/>
          <w:color w:val="000000"/>
          <w:sz w:val="20"/>
        </w:rPr>
      </w:pPr>
    </w:p>
    <w:p w:rsidR="007B6698" w:rsidRDefault="007B6698" w:rsidP="00172862">
      <w:pPr>
        <w:pStyle w:val="p2"/>
        <w:spacing w:before="0" w:beforeAutospacing="0" w:after="0" w:afterAutospacing="0"/>
        <w:ind w:firstLine="709"/>
        <w:jc w:val="both"/>
        <w:rPr>
          <w:rStyle w:val="aff2"/>
          <w:rFonts w:ascii="Arial" w:eastAsiaTheme="minorEastAsia" w:hAnsi="Arial" w:cs="Arial"/>
          <w:color w:val="000000"/>
          <w:sz w:val="20"/>
        </w:rPr>
      </w:pPr>
    </w:p>
    <w:p w:rsidR="007B6698" w:rsidRDefault="007B6698" w:rsidP="00172862">
      <w:pPr>
        <w:pStyle w:val="p2"/>
        <w:spacing w:before="0" w:beforeAutospacing="0" w:after="0" w:afterAutospacing="0"/>
        <w:ind w:firstLine="709"/>
        <w:jc w:val="both"/>
        <w:rPr>
          <w:rStyle w:val="aff2"/>
          <w:rFonts w:ascii="Arial" w:eastAsiaTheme="minorEastAsia" w:hAnsi="Arial" w:cs="Arial"/>
          <w:b w:val="0"/>
          <w:color w:val="000000"/>
          <w:sz w:val="20"/>
        </w:rPr>
      </w:pPr>
      <w:bookmarkStart w:id="125" w:name="_GoBack"/>
      <w:bookmarkEnd w:id="125"/>
    </w:p>
    <w:p w:rsidR="00F42C94" w:rsidRPr="003D34B8" w:rsidRDefault="00F42C94" w:rsidP="00172862">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3D34B8" w:rsidTr="00192EAB">
        <w:trPr>
          <w:cantSplit/>
        </w:trPr>
        <w:tc>
          <w:tcPr>
            <w:tcW w:w="1962" w:type="pct"/>
            <w:shd w:val="solid" w:color="FFFF00" w:fill="FFFFFF"/>
            <w:vAlign w:val="center"/>
            <w:hideMark/>
          </w:tcPr>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Периодическое</w:t>
            </w:r>
            <w:r w:rsidR="00756B40">
              <w:rPr>
                <w:rFonts w:ascii="Arial" w:hAnsi="Arial" w:cs="Arial"/>
                <w:b/>
                <w:i/>
                <w:color w:val="000000"/>
                <w:sz w:val="20"/>
              </w:rPr>
              <w:t xml:space="preserve"> </w:t>
            </w:r>
            <w:r w:rsidRPr="003D34B8">
              <w:rPr>
                <w:rFonts w:ascii="Arial" w:hAnsi="Arial" w:cs="Arial"/>
                <w:b/>
                <w:i/>
                <w:color w:val="000000"/>
                <w:sz w:val="20"/>
              </w:rPr>
              <w:t>печатное</w:t>
            </w:r>
            <w:r w:rsidR="00756B40">
              <w:rPr>
                <w:rFonts w:ascii="Arial" w:hAnsi="Arial" w:cs="Arial"/>
                <w:b/>
                <w:i/>
                <w:color w:val="000000"/>
                <w:sz w:val="20"/>
              </w:rPr>
              <w:t xml:space="preserve"> </w:t>
            </w:r>
            <w:r w:rsidRPr="003D34B8">
              <w:rPr>
                <w:rFonts w:ascii="Arial" w:hAnsi="Arial" w:cs="Arial"/>
                <w:b/>
                <w:i/>
                <w:color w:val="000000"/>
                <w:sz w:val="20"/>
              </w:rPr>
              <w:t>издание</w:t>
            </w:r>
            <w:r w:rsidR="00756B40">
              <w:rPr>
                <w:rFonts w:ascii="Arial" w:hAnsi="Arial" w:cs="Arial"/>
                <w:b/>
                <w:i/>
                <w:color w:val="000000"/>
                <w:sz w:val="20"/>
              </w:rPr>
              <w:t xml:space="preserve"> </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«Посадский</w:t>
            </w:r>
            <w:r w:rsidR="00756B40">
              <w:rPr>
                <w:rFonts w:ascii="Arial" w:hAnsi="Arial" w:cs="Arial"/>
                <w:b/>
                <w:i/>
                <w:color w:val="000000"/>
                <w:sz w:val="20"/>
              </w:rPr>
              <w:t xml:space="preserve"> </w:t>
            </w:r>
            <w:r w:rsidRPr="003D34B8">
              <w:rPr>
                <w:rFonts w:ascii="Arial" w:hAnsi="Arial" w:cs="Arial"/>
                <w:b/>
                <w:i/>
                <w:color w:val="000000"/>
                <w:sz w:val="20"/>
              </w:rPr>
              <w:t>вестник»</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Адрес</w:t>
            </w:r>
            <w:r w:rsidR="00756B40">
              <w:rPr>
                <w:rFonts w:ascii="Arial" w:hAnsi="Arial" w:cs="Arial"/>
                <w:b/>
                <w:i/>
                <w:color w:val="000000"/>
                <w:sz w:val="20"/>
              </w:rPr>
              <w:t xml:space="preserve"> </w:t>
            </w:r>
            <w:r w:rsidRPr="003D34B8">
              <w:rPr>
                <w:rFonts w:ascii="Arial" w:hAnsi="Arial" w:cs="Arial"/>
                <w:b/>
                <w:i/>
                <w:color w:val="000000"/>
                <w:sz w:val="20"/>
              </w:rPr>
              <w:t>редакции</w:t>
            </w:r>
            <w:r w:rsidR="00756B40">
              <w:rPr>
                <w:rFonts w:ascii="Arial" w:hAnsi="Arial" w:cs="Arial"/>
                <w:b/>
                <w:i/>
                <w:color w:val="000000"/>
                <w:sz w:val="20"/>
              </w:rPr>
              <w:t xml:space="preserve"> </w:t>
            </w:r>
            <w:r w:rsidRPr="003D34B8">
              <w:rPr>
                <w:rFonts w:ascii="Arial" w:hAnsi="Arial" w:cs="Arial"/>
                <w:b/>
                <w:i/>
                <w:color w:val="000000"/>
                <w:sz w:val="20"/>
              </w:rPr>
              <w:t>и</w:t>
            </w:r>
            <w:r w:rsidR="00756B40">
              <w:rPr>
                <w:rFonts w:ascii="Arial" w:hAnsi="Arial" w:cs="Arial"/>
                <w:b/>
                <w:i/>
                <w:color w:val="000000"/>
                <w:sz w:val="20"/>
              </w:rPr>
              <w:t xml:space="preserve"> </w:t>
            </w:r>
            <w:r w:rsidRPr="003D34B8">
              <w:rPr>
                <w:rFonts w:ascii="Arial" w:hAnsi="Arial" w:cs="Arial"/>
                <w:b/>
                <w:i/>
                <w:color w:val="000000"/>
                <w:sz w:val="20"/>
              </w:rPr>
              <w:t>издателя:</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429570,</w:t>
            </w:r>
            <w:r w:rsidR="00756B40">
              <w:rPr>
                <w:rFonts w:ascii="Arial" w:hAnsi="Arial" w:cs="Arial"/>
                <w:b/>
                <w:i/>
                <w:color w:val="000000"/>
                <w:sz w:val="20"/>
              </w:rPr>
              <w:t xml:space="preserve"> </w:t>
            </w:r>
            <w:r w:rsidRPr="003D34B8">
              <w:rPr>
                <w:rFonts w:ascii="Arial" w:hAnsi="Arial" w:cs="Arial"/>
                <w:b/>
                <w:i/>
                <w:color w:val="000000"/>
                <w:sz w:val="20"/>
              </w:rPr>
              <w:t>г.</w:t>
            </w:r>
            <w:r w:rsidR="00756B40">
              <w:rPr>
                <w:rFonts w:ascii="Arial" w:hAnsi="Arial" w:cs="Arial"/>
                <w:b/>
                <w:i/>
                <w:color w:val="000000"/>
                <w:sz w:val="20"/>
              </w:rPr>
              <w:t xml:space="preserve"> </w:t>
            </w:r>
            <w:r w:rsidRPr="003D34B8">
              <w:rPr>
                <w:rFonts w:ascii="Arial" w:hAnsi="Arial" w:cs="Arial"/>
                <w:b/>
                <w:i/>
                <w:color w:val="000000"/>
                <w:sz w:val="20"/>
              </w:rPr>
              <w:t>Мариинский</w:t>
            </w:r>
            <w:r w:rsidR="00756B40">
              <w:rPr>
                <w:rFonts w:ascii="Arial" w:hAnsi="Arial" w:cs="Arial"/>
                <w:b/>
                <w:i/>
                <w:color w:val="000000"/>
                <w:sz w:val="20"/>
              </w:rPr>
              <w:t xml:space="preserve"> </w:t>
            </w:r>
            <w:r w:rsidRPr="003D34B8">
              <w:rPr>
                <w:rFonts w:ascii="Arial" w:hAnsi="Arial" w:cs="Arial"/>
                <w:b/>
                <w:i/>
                <w:color w:val="000000"/>
                <w:sz w:val="20"/>
              </w:rPr>
              <w:t>Посад,</w:t>
            </w:r>
            <w:r w:rsidR="00756B40">
              <w:rPr>
                <w:rFonts w:ascii="Arial" w:hAnsi="Arial" w:cs="Arial"/>
                <w:b/>
                <w:i/>
                <w:color w:val="000000"/>
                <w:sz w:val="20"/>
              </w:rPr>
              <w:t xml:space="preserve"> </w:t>
            </w:r>
            <w:r w:rsidRPr="003D34B8">
              <w:rPr>
                <w:rFonts w:ascii="Arial" w:hAnsi="Arial" w:cs="Arial"/>
                <w:b/>
                <w:i/>
                <w:color w:val="000000"/>
                <w:sz w:val="20"/>
              </w:rPr>
              <w:t>ул.</w:t>
            </w:r>
            <w:r w:rsidR="00756B40">
              <w:rPr>
                <w:rFonts w:ascii="Arial" w:hAnsi="Arial" w:cs="Arial"/>
                <w:b/>
                <w:i/>
                <w:color w:val="000000"/>
                <w:sz w:val="20"/>
              </w:rPr>
              <w:t xml:space="preserve"> </w:t>
            </w:r>
            <w:r w:rsidRPr="003D34B8">
              <w:rPr>
                <w:rFonts w:ascii="Arial" w:hAnsi="Arial" w:cs="Arial"/>
                <w:b/>
                <w:i/>
                <w:color w:val="000000"/>
                <w:sz w:val="20"/>
              </w:rPr>
              <w:t>Николаева,</w:t>
            </w:r>
            <w:r w:rsidR="00756B40">
              <w:rPr>
                <w:rFonts w:ascii="Arial" w:hAnsi="Arial" w:cs="Arial"/>
                <w:b/>
                <w:i/>
                <w:color w:val="000000"/>
                <w:sz w:val="20"/>
              </w:rPr>
              <w:t xml:space="preserve"> </w:t>
            </w:r>
            <w:r w:rsidRPr="003D34B8">
              <w:rPr>
                <w:rFonts w:ascii="Arial" w:hAnsi="Arial" w:cs="Arial"/>
                <w:b/>
                <w:i/>
                <w:color w:val="000000"/>
                <w:sz w:val="20"/>
              </w:rPr>
              <w:t>47</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lang w:val="en-US"/>
              </w:rPr>
              <w:t>E</w:t>
            </w:r>
            <w:r w:rsidRPr="003D34B8">
              <w:rPr>
                <w:rFonts w:ascii="Arial" w:hAnsi="Arial" w:cs="Arial"/>
                <w:b/>
                <w:i/>
                <w:color w:val="000000"/>
                <w:sz w:val="20"/>
              </w:rPr>
              <w:t>-</w:t>
            </w:r>
            <w:r w:rsidRPr="003D34B8">
              <w:rPr>
                <w:rFonts w:ascii="Arial" w:hAnsi="Arial" w:cs="Arial"/>
                <w:b/>
                <w:i/>
                <w:color w:val="000000"/>
                <w:sz w:val="20"/>
                <w:lang w:val="en-US"/>
              </w:rPr>
              <w:t>mail</w:t>
            </w:r>
            <w:r w:rsidRPr="003D34B8">
              <w:rPr>
                <w:rFonts w:ascii="Arial" w:hAnsi="Arial" w:cs="Arial"/>
                <w:b/>
                <w:i/>
                <w:color w:val="000000"/>
                <w:sz w:val="20"/>
              </w:rPr>
              <w:t>:</w:t>
            </w:r>
            <w:r w:rsidR="00756B40">
              <w:rPr>
                <w:rFonts w:ascii="Arial" w:hAnsi="Arial" w:cs="Arial"/>
                <w:b/>
                <w:i/>
                <w:color w:val="000000"/>
                <w:sz w:val="20"/>
              </w:rPr>
              <w:t xml:space="preserve"> </w:t>
            </w:r>
            <w:hyperlink r:id="rId48" w:history="1">
              <w:r w:rsidRPr="003D34B8">
                <w:rPr>
                  <w:rStyle w:val="af0"/>
                  <w:rFonts w:ascii="Arial" w:hAnsi="Arial" w:cs="Arial"/>
                  <w:b/>
                  <w:i/>
                  <w:color w:val="000000"/>
                  <w:sz w:val="20"/>
                  <w:lang w:val="en-US"/>
                </w:rPr>
                <w:t>marpos</w:t>
              </w:r>
              <w:r w:rsidRPr="003D34B8">
                <w:rPr>
                  <w:rStyle w:val="af0"/>
                  <w:rFonts w:ascii="Arial" w:hAnsi="Arial" w:cs="Arial"/>
                  <w:b/>
                  <w:i/>
                  <w:color w:val="000000"/>
                  <w:sz w:val="20"/>
                </w:rPr>
                <w:t>@</w:t>
              </w:r>
              <w:r w:rsidRPr="003D34B8">
                <w:rPr>
                  <w:rStyle w:val="af0"/>
                  <w:rFonts w:ascii="Arial" w:hAnsi="Arial" w:cs="Arial"/>
                  <w:b/>
                  <w:i/>
                  <w:color w:val="000000"/>
                  <w:sz w:val="20"/>
                  <w:lang w:val="en-US"/>
                </w:rPr>
                <w:t>cap</w:t>
              </w:r>
              <w:r w:rsidRPr="003D34B8">
                <w:rPr>
                  <w:rStyle w:val="af0"/>
                  <w:rFonts w:ascii="Arial" w:hAnsi="Arial" w:cs="Arial"/>
                  <w:b/>
                  <w:i/>
                  <w:color w:val="000000"/>
                  <w:sz w:val="20"/>
                </w:rPr>
                <w:t>.</w:t>
              </w:r>
              <w:r w:rsidRPr="003D34B8">
                <w:rPr>
                  <w:rStyle w:val="af0"/>
                  <w:rFonts w:ascii="Arial" w:hAnsi="Arial" w:cs="Arial"/>
                  <w:b/>
                  <w:i/>
                  <w:color w:val="000000"/>
                  <w:sz w:val="20"/>
                  <w:lang w:val="en-US"/>
                </w:rPr>
                <w:t>ru</w:t>
              </w:r>
            </w:hyperlink>
          </w:p>
        </w:tc>
        <w:tc>
          <w:tcPr>
            <w:tcW w:w="1311" w:type="pct"/>
            <w:shd w:val="solid" w:color="FFFF00" w:fill="FFFFFF"/>
            <w:vAlign w:val="center"/>
            <w:hideMark/>
          </w:tcPr>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Учредители</w:t>
            </w:r>
            <w:r w:rsidR="00756B40">
              <w:rPr>
                <w:rFonts w:ascii="Arial" w:hAnsi="Arial" w:cs="Arial"/>
                <w:b/>
                <w:i/>
                <w:color w:val="000000"/>
                <w:sz w:val="20"/>
              </w:rPr>
              <w:t xml:space="preserve"> </w:t>
            </w:r>
            <w:r w:rsidRPr="003D34B8">
              <w:rPr>
                <w:rFonts w:ascii="Arial" w:hAnsi="Arial" w:cs="Arial"/>
                <w:b/>
                <w:i/>
                <w:color w:val="000000"/>
                <w:sz w:val="20"/>
              </w:rPr>
              <w:t>–</w:t>
            </w:r>
            <w:r w:rsidR="00756B40">
              <w:rPr>
                <w:rFonts w:ascii="Arial" w:hAnsi="Arial" w:cs="Arial"/>
                <w:b/>
                <w:i/>
                <w:color w:val="000000"/>
                <w:sz w:val="20"/>
              </w:rPr>
              <w:t xml:space="preserve"> </w:t>
            </w:r>
            <w:r w:rsidRPr="003D34B8">
              <w:rPr>
                <w:rFonts w:ascii="Arial" w:hAnsi="Arial" w:cs="Arial"/>
                <w:b/>
                <w:i/>
                <w:color w:val="000000"/>
                <w:sz w:val="20"/>
              </w:rPr>
              <w:t>муниципальные</w:t>
            </w:r>
            <w:r w:rsidR="00756B40">
              <w:rPr>
                <w:rFonts w:ascii="Arial" w:hAnsi="Arial" w:cs="Arial"/>
                <w:b/>
                <w:i/>
                <w:color w:val="000000"/>
                <w:sz w:val="20"/>
              </w:rPr>
              <w:t xml:space="preserve"> </w:t>
            </w:r>
            <w:r w:rsidRPr="003D34B8">
              <w:rPr>
                <w:rFonts w:ascii="Arial" w:hAnsi="Arial" w:cs="Arial"/>
                <w:b/>
                <w:i/>
                <w:color w:val="000000"/>
                <w:sz w:val="20"/>
              </w:rPr>
              <w:t>образования</w:t>
            </w:r>
            <w:r w:rsidR="00756B40">
              <w:rPr>
                <w:rFonts w:ascii="Arial" w:hAnsi="Arial" w:cs="Arial"/>
                <w:b/>
                <w:i/>
                <w:color w:val="000000"/>
                <w:sz w:val="20"/>
              </w:rPr>
              <w:t xml:space="preserve"> </w:t>
            </w:r>
            <w:r w:rsidRPr="003D34B8">
              <w:rPr>
                <w:rFonts w:ascii="Arial" w:hAnsi="Arial" w:cs="Arial"/>
                <w:b/>
                <w:i/>
                <w:color w:val="000000"/>
                <w:sz w:val="20"/>
              </w:rPr>
              <w:t>Мариинско-Посадского</w:t>
            </w:r>
            <w:r w:rsidR="00756B40">
              <w:rPr>
                <w:rFonts w:ascii="Arial" w:hAnsi="Arial" w:cs="Arial"/>
                <w:b/>
                <w:i/>
                <w:color w:val="000000"/>
                <w:sz w:val="20"/>
              </w:rPr>
              <w:t xml:space="preserve"> </w:t>
            </w:r>
            <w:r w:rsidRPr="003D34B8">
              <w:rPr>
                <w:rFonts w:ascii="Arial" w:hAnsi="Arial" w:cs="Arial"/>
                <w:b/>
                <w:i/>
                <w:color w:val="000000"/>
                <w:sz w:val="20"/>
              </w:rPr>
              <w:t>района</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Стоимость-</w:t>
            </w:r>
            <w:r w:rsidR="00756B40">
              <w:rPr>
                <w:rFonts w:ascii="Arial" w:hAnsi="Arial" w:cs="Arial"/>
                <w:b/>
                <w:i/>
                <w:color w:val="000000"/>
                <w:sz w:val="20"/>
              </w:rPr>
              <w:t xml:space="preserve"> </w:t>
            </w:r>
            <w:r w:rsidRPr="003D34B8">
              <w:rPr>
                <w:rFonts w:ascii="Arial" w:hAnsi="Arial" w:cs="Arial"/>
                <w:b/>
                <w:i/>
                <w:color w:val="000000"/>
                <w:sz w:val="20"/>
              </w:rPr>
              <w:t>бесплатно</w:t>
            </w:r>
          </w:p>
        </w:tc>
        <w:tc>
          <w:tcPr>
            <w:tcW w:w="1727" w:type="pct"/>
            <w:shd w:val="solid" w:color="FFFF00" w:fill="FFFFFF"/>
            <w:vAlign w:val="center"/>
            <w:hideMark/>
          </w:tcPr>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Главный</w:t>
            </w:r>
            <w:r w:rsidR="00756B40">
              <w:rPr>
                <w:rFonts w:ascii="Arial" w:hAnsi="Arial" w:cs="Arial"/>
                <w:b/>
                <w:i/>
                <w:color w:val="000000"/>
                <w:sz w:val="20"/>
              </w:rPr>
              <w:t xml:space="preserve"> </w:t>
            </w:r>
            <w:r w:rsidRPr="003D34B8">
              <w:rPr>
                <w:rFonts w:ascii="Arial" w:hAnsi="Arial" w:cs="Arial"/>
                <w:b/>
                <w:i/>
                <w:color w:val="000000"/>
                <w:sz w:val="20"/>
              </w:rPr>
              <w:t>редактор:</w:t>
            </w:r>
            <w:r w:rsidR="00756B40">
              <w:rPr>
                <w:rFonts w:ascii="Arial" w:hAnsi="Arial" w:cs="Arial"/>
                <w:b/>
                <w:i/>
                <w:color w:val="000000"/>
                <w:sz w:val="20"/>
              </w:rPr>
              <w:t xml:space="preserve"> </w:t>
            </w:r>
            <w:r w:rsidR="00C37785" w:rsidRPr="003D34B8">
              <w:rPr>
                <w:rFonts w:ascii="Arial" w:hAnsi="Arial" w:cs="Arial"/>
                <w:b/>
                <w:i/>
                <w:color w:val="000000"/>
                <w:sz w:val="20"/>
              </w:rPr>
              <w:t>А.П.</w:t>
            </w:r>
            <w:r w:rsidR="00756B40">
              <w:rPr>
                <w:rFonts w:ascii="Arial" w:hAnsi="Arial" w:cs="Arial"/>
                <w:b/>
                <w:i/>
                <w:color w:val="000000"/>
                <w:sz w:val="20"/>
              </w:rPr>
              <w:t xml:space="preserve"> </w:t>
            </w:r>
            <w:r w:rsidR="00C37785" w:rsidRPr="003D34B8">
              <w:rPr>
                <w:rFonts w:ascii="Arial" w:hAnsi="Arial" w:cs="Arial"/>
                <w:b/>
                <w:i/>
                <w:color w:val="000000"/>
                <w:sz w:val="20"/>
              </w:rPr>
              <w:t>Иванов</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Верстка:</w:t>
            </w:r>
            <w:r w:rsidR="00756B40">
              <w:rPr>
                <w:rFonts w:ascii="Arial" w:hAnsi="Arial" w:cs="Arial"/>
                <w:b/>
                <w:i/>
                <w:color w:val="000000"/>
                <w:sz w:val="20"/>
              </w:rPr>
              <w:t xml:space="preserve"> </w:t>
            </w:r>
            <w:r w:rsidRPr="003D34B8">
              <w:rPr>
                <w:rFonts w:ascii="Arial" w:hAnsi="Arial" w:cs="Arial"/>
                <w:b/>
                <w:i/>
                <w:color w:val="000000"/>
                <w:sz w:val="20"/>
              </w:rPr>
              <w:t>И.А.</w:t>
            </w:r>
            <w:r w:rsidR="00756B40">
              <w:rPr>
                <w:rFonts w:ascii="Arial" w:hAnsi="Arial" w:cs="Arial"/>
                <w:b/>
                <w:i/>
                <w:color w:val="000000"/>
                <w:sz w:val="20"/>
              </w:rPr>
              <w:t xml:space="preserve"> </w:t>
            </w:r>
            <w:r w:rsidRPr="003D34B8">
              <w:rPr>
                <w:rFonts w:ascii="Arial" w:hAnsi="Arial" w:cs="Arial"/>
                <w:b/>
                <w:i/>
                <w:color w:val="000000"/>
                <w:sz w:val="20"/>
              </w:rPr>
              <w:t>Львова</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Тираж</w:t>
            </w:r>
            <w:r w:rsidR="00756B40">
              <w:rPr>
                <w:rFonts w:ascii="Arial" w:hAnsi="Arial" w:cs="Arial"/>
                <w:b/>
                <w:i/>
                <w:color w:val="000000"/>
                <w:sz w:val="20"/>
              </w:rPr>
              <w:t xml:space="preserve"> </w:t>
            </w:r>
            <w:r w:rsidRPr="003D34B8">
              <w:rPr>
                <w:rFonts w:ascii="Arial" w:hAnsi="Arial" w:cs="Arial"/>
                <w:b/>
                <w:i/>
                <w:color w:val="000000"/>
                <w:sz w:val="20"/>
              </w:rPr>
              <w:t>30</w:t>
            </w:r>
            <w:r w:rsidR="00756B40">
              <w:rPr>
                <w:rFonts w:ascii="Arial" w:hAnsi="Arial" w:cs="Arial"/>
                <w:b/>
                <w:i/>
                <w:color w:val="000000"/>
                <w:sz w:val="20"/>
              </w:rPr>
              <w:t xml:space="preserve"> </w:t>
            </w:r>
            <w:r w:rsidRPr="003D34B8">
              <w:rPr>
                <w:rFonts w:ascii="Arial" w:hAnsi="Arial" w:cs="Arial"/>
                <w:b/>
                <w:i/>
                <w:color w:val="000000"/>
                <w:sz w:val="20"/>
              </w:rPr>
              <w:t>экз.</w:t>
            </w:r>
            <w:r w:rsidR="00756B40">
              <w:rPr>
                <w:rFonts w:ascii="Arial" w:hAnsi="Arial" w:cs="Arial"/>
                <w:b/>
                <w:i/>
                <w:color w:val="000000"/>
                <w:sz w:val="20"/>
              </w:rPr>
              <w:t xml:space="preserve"> </w:t>
            </w:r>
          </w:p>
          <w:p w:rsidR="00371914" w:rsidRPr="003D34B8" w:rsidRDefault="00371914" w:rsidP="00192EAB">
            <w:pPr>
              <w:spacing w:after="0" w:line="240" w:lineRule="auto"/>
              <w:jc w:val="center"/>
              <w:rPr>
                <w:rFonts w:ascii="Arial" w:hAnsi="Arial" w:cs="Arial"/>
                <w:b/>
                <w:i/>
                <w:color w:val="000000"/>
                <w:sz w:val="20"/>
              </w:rPr>
            </w:pPr>
            <w:r w:rsidRPr="003D34B8">
              <w:rPr>
                <w:rFonts w:ascii="Arial" w:hAnsi="Arial" w:cs="Arial"/>
                <w:b/>
                <w:i/>
                <w:color w:val="000000"/>
                <w:sz w:val="20"/>
              </w:rPr>
              <w:t>Формат</w:t>
            </w:r>
            <w:r w:rsidR="00756B40">
              <w:rPr>
                <w:rFonts w:ascii="Arial" w:hAnsi="Arial" w:cs="Arial"/>
                <w:b/>
                <w:i/>
                <w:color w:val="000000"/>
                <w:sz w:val="20"/>
              </w:rPr>
              <w:t xml:space="preserve"> </w:t>
            </w:r>
            <w:r w:rsidRPr="003D34B8">
              <w:rPr>
                <w:rFonts w:ascii="Arial" w:hAnsi="Arial" w:cs="Arial"/>
                <w:b/>
                <w:i/>
                <w:color w:val="000000"/>
                <w:sz w:val="20"/>
              </w:rPr>
              <w:t>А3</w:t>
            </w:r>
          </w:p>
        </w:tc>
      </w:tr>
    </w:tbl>
    <w:p w:rsidR="0065702F" w:rsidRPr="003D34B8" w:rsidRDefault="0065702F" w:rsidP="003D34B8">
      <w:pPr>
        <w:spacing w:after="0" w:line="240" w:lineRule="auto"/>
        <w:rPr>
          <w:rFonts w:ascii="Arial" w:hAnsi="Arial" w:cs="Arial"/>
          <w:color w:val="000000"/>
          <w:sz w:val="20"/>
        </w:rPr>
      </w:pPr>
    </w:p>
    <w:sectPr w:rsidR="0065702F" w:rsidRPr="003D34B8" w:rsidSect="00AA4933">
      <w:headerReference w:type="default" r:id="rId49"/>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500E" w:rsidRDefault="0054500E" w:rsidP="00D845B2">
      <w:pPr>
        <w:spacing w:after="0" w:line="240" w:lineRule="auto"/>
      </w:pPr>
      <w:r>
        <w:separator/>
      </w:r>
    </w:p>
  </w:endnote>
  <w:endnote w:type="continuationSeparator" w:id="0">
    <w:p w:rsidR="0054500E" w:rsidRDefault="0054500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500E" w:rsidRDefault="0054500E" w:rsidP="00D845B2">
      <w:pPr>
        <w:spacing w:after="0" w:line="240" w:lineRule="auto"/>
      </w:pPr>
      <w:r>
        <w:separator/>
      </w:r>
    </w:p>
  </w:footnote>
  <w:footnote w:type="continuationSeparator" w:id="0">
    <w:p w:rsidR="0054500E" w:rsidRDefault="0054500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B42A6E" w:rsidTr="000E73C8">
      <w:trPr>
        <w:trHeight w:val="426"/>
      </w:trPr>
      <w:tc>
        <w:tcPr>
          <w:tcW w:w="1885" w:type="pct"/>
        </w:tcPr>
        <w:p w:rsidR="00B42A6E" w:rsidRPr="00BB7FAF" w:rsidRDefault="00B42A6E"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B42A6E" w:rsidRPr="000E5535" w:rsidRDefault="00B42A6E" w:rsidP="00567123">
          <w:pPr>
            <w:pStyle w:val="a4"/>
            <w:jc w:val="center"/>
            <w:rPr>
              <w:i/>
            </w:rPr>
          </w:pPr>
          <w:r>
            <w:rPr>
              <w:i/>
            </w:rPr>
            <w:t>Посадский вестник № 1</w:t>
          </w:r>
          <w:r w:rsidR="00542EB3">
            <w:rPr>
              <w:i/>
            </w:rPr>
            <w:t>4</w:t>
          </w:r>
          <w:r>
            <w:rPr>
              <w:i/>
            </w:rPr>
            <w:t xml:space="preserve">, </w:t>
          </w:r>
          <w:r w:rsidR="00542EB3">
            <w:rPr>
              <w:i/>
            </w:rPr>
            <w:t>08.04</w:t>
          </w:r>
          <w:r>
            <w:rPr>
              <w:i/>
            </w:rPr>
            <w:t>.2024</w:t>
          </w:r>
          <w:r w:rsidRPr="00D845B2">
            <w:rPr>
              <w:i/>
            </w:rPr>
            <w:t xml:space="preserve"> г</w:t>
          </w:r>
        </w:p>
      </w:tc>
      <w:tc>
        <w:tcPr>
          <w:tcW w:w="1627" w:type="pct"/>
        </w:tcPr>
        <w:p w:rsidR="00B42A6E" w:rsidRPr="00BB7FAF" w:rsidRDefault="00B42A6E">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B42A6E" w:rsidRDefault="00B42A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E96DB9"/>
    <w:multiLevelType w:val="hybridMultilevel"/>
    <w:tmpl w:val="D4B0DB6C"/>
    <w:lvl w:ilvl="0" w:tplc="00504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5" w15:restartNumberingAfterBreak="0">
    <w:nsid w:val="17B23662"/>
    <w:multiLevelType w:val="hybridMultilevel"/>
    <w:tmpl w:val="FA8EB180"/>
    <w:lvl w:ilvl="0" w:tplc="759EB374">
      <w:start w:val="3"/>
      <w:numFmt w:val="decimal"/>
      <w:lvlText w:val="%1."/>
      <w:lvlJc w:val="left"/>
      <w:pPr>
        <w:ind w:left="2040" w:hanging="360"/>
      </w:pPr>
      <w:rPr>
        <w:rFonts w:cs="Times New Roman" w:hint="default"/>
      </w:rPr>
    </w:lvl>
    <w:lvl w:ilvl="1" w:tplc="04190019" w:tentative="1">
      <w:start w:val="1"/>
      <w:numFmt w:val="lowerLetter"/>
      <w:lvlText w:val="%2."/>
      <w:lvlJc w:val="left"/>
      <w:pPr>
        <w:ind w:left="2760" w:hanging="360"/>
      </w:pPr>
      <w:rPr>
        <w:rFonts w:cs="Times New Roman"/>
      </w:rPr>
    </w:lvl>
    <w:lvl w:ilvl="2" w:tplc="0419001B" w:tentative="1">
      <w:start w:val="1"/>
      <w:numFmt w:val="lowerRoman"/>
      <w:lvlText w:val="%3."/>
      <w:lvlJc w:val="right"/>
      <w:pPr>
        <w:ind w:left="3480" w:hanging="180"/>
      </w:pPr>
      <w:rPr>
        <w:rFonts w:cs="Times New Roman"/>
      </w:rPr>
    </w:lvl>
    <w:lvl w:ilvl="3" w:tplc="0419000F" w:tentative="1">
      <w:start w:val="1"/>
      <w:numFmt w:val="decimal"/>
      <w:lvlText w:val="%4."/>
      <w:lvlJc w:val="left"/>
      <w:pPr>
        <w:ind w:left="4200" w:hanging="360"/>
      </w:pPr>
      <w:rPr>
        <w:rFonts w:cs="Times New Roman"/>
      </w:rPr>
    </w:lvl>
    <w:lvl w:ilvl="4" w:tplc="04190019" w:tentative="1">
      <w:start w:val="1"/>
      <w:numFmt w:val="lowerLetter"/>
      <w:lvlText w:val="%5."/>
      <w:lvlJc w:val="left"/>
      <w:pPr>
        <w:ind w:left="4920" w:hanging="360"/>
      </w:pPr>
      <w:rPr>
        <w:rFonts w:cs="Times New Roman"/>
      </w:rPr>
    </w:lvl>
    <w:lvl w:ilvl="5" w:tplc="0419001B" w:tentative="1">
      <w:start w:val="1"/>
      <w:numFmt w:val="lowerRoman"/>
      <w:lvlText w:val="%6."/>
      <w:lvlJc w:val="right"/>
      <w:pPr>
        <w:ind w:left="5640" w:hanging="180"/>
      </w:pPr>
      <w:rPr>
        <w:rFonts w:cs="Times New Roman"/>
      </w:rPr>
    </w:lvl>
    <w:lvl w:ilvl="6" w:tplc="0419000F" w:tentative="1">
      <w:start w:val="1"/>
      <w:numFmt w:val="decimal"/>
      <w:lvlText w:val="%7."/>
      <w:lvlJc w:val="left"/>
      <w:pPr>
        <w:ind w:left="6360" w:hanging="360"/>
      </w:pPr>
      <w:rPr>
        <w:rFonts w:cs="Times New Roman"/>
      </w:rPr>
    </w:lvl>
    <w:lvl w:ilvl="7" w:tplc="04190019" w:tentative="1">
      <w:start w:val="1"/>
      <w:numFmt w:val="lowerLetter"/>
      <w:lvlText w:val="%8."/>
      <w:lvlJc w:val="left"/>
      <w:pPr>
        <w:ind w:left="7080" w:hanging="360"/>
      </w:pPr>
      <w:rPr>
        <w:rFonts w:cs="Times New Roman"/>
      </w:rPr>
    </w:lvl>
    <w:lvl w:ilvl="8" w:tplc="0419001B" w:tentative="1">
      <w:start w:val="1"/>
      <w:numFmt w:val="lowerRoman"/>
      <w:lvlText w:val="%9."/>
      <w:lvlJc w:val="right"/>
      <w:pPr>
        <w:ind w:left="7800" w:hanging="180"/>
      </w:pPr>
      <w:rPr>
        <w:rFonts w:cs="Times New Roman"/>
      </w:rPr>
    </w:lvl>
  </w:abstractNum>
  <w:abstractNum w:abstractNumId="6" w15:restartNumberingAfterBreak="0">
    <w:nsid w:val="24697F83"/>
    <w:multiLevelType w:val="hybridMultilevel"/>
    <w:tmpl w:val="817296EC"/>
    <w:lvl w:ilvl="0" w:tplc="441EAA2A">
      <w:start w:val="1"/>
      <w:numFmt w:val="decimal"/>
      <w:lvlText w:val="%1."/>
      <w:lvlJc w:val="left"/>
      <w:pPr>
        <w:ind w:left="1680" w:hanging="9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9"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0"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6"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8"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DC41759"/>
    <w:multiLevelType w:val="hybridMultilevel"/>
    <w:tmpl w:val="D4B0DB6C"/>
    <w:lvl w:ilvl="0" w:tplc="00504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15"/>
  </w:num>
  <w:num w:numId="4">
    <w:abstractNumId w:val="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16"/>
  </w:num>
  <w:num w:numId="9">
    <w:abstractNumId w:val="13"/>
  </w:num>
  <w:num w:numId="10">
    <w:abstractNumId w:val="22"/>
  </w:num>
  <w:num w:numId="11">
    <w:abstractNumId w:val="11"/>
  </w:num>
  <w:num w:numId="12">
    <w:abstractNumId w:val="3"/>
  </w:num>
  <w:num w:numId="13">
    <w:abstractNumId w:val="14"/>
  </w:num>
  <w:num w:numId="14">
    <w:abstractNumId w:val="17"/>
  </w:num>
  <w:num w:numId="15">
    <w:abstractNumId w:val="12"/>
  </w:num>
  <w:num w:numId="16">
    <w:abstractNumId w:val="7"/>
  </w:num>
  <w:num w:numId="17">
    <w:abstractNumId w:val="24"/>
  </w:num>
  <w:num w:numId="18">
    <w:abstractNumId w:val="18"/>
  </w:num>
  <w:num w:numId="19">
    <w:abstractNumId w:val="23"/>
  </w:num>
  <w:num w:numId="20">
    <w:abstractNumId w:val="6"/>
  </w:num>
  <w:num w:numId="21">
    <w:abstractNumId w:val="5"/>
  </w:num>
  <w:num w:numId="22">
    <w:abstractNumId w:val="10"/>
  </w:num>
  <w:num w:numId="23">
    <w:abstractNumId w:val="20"/>
  </w:num>
  <w:num w:numId="24">
    <w:abstractNumId w:val="25"/>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2862"/>
    <w:rsid w:val="001734FC"/>
    <w:rsid w:val="0017544E"/>
    <w:rsid w:val="00177641"/>
    <w:rsid w:val="001832E0"/>
    <w:rsid w:val="001841D4"/>
    <w:rsid w:val="00190D5E"/>
    <w:rsid w:val="00192EAB"/>
    <w:rsid w:val="00193515"/>
    <w:rsid w:val="00193F0C"/>
    <w:rsid w:val="001A05B0"/>
    <w:rsid w:val="001B221C"/>
    <w:rsid w:val="001B4C41"/>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08CA"/>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34B8"/>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4F56"/>
    <w:rsid w:val="004E7E6A"/>
    <w:rsid w:val="004F2D32"/>
    <w:rsid w:val="00506036"/>
    <w:rsid w:val="00506535"/>
    <w:rsid w:val="00520B01"/>
    <w:rsid w:val="0052321F"/>
    <w:rsid w:val="00524906"/>
    <w:rsid w:val="00525EAF"/>
    <w:rsid w:val="00542EB3"/>
    <w:rsid w:val="00544A99"/>
    <w:rsid w:val="0054500E"/>
    <w:rsid w:val="00545E60"/>
    <w:rsid w:val="00546468"/>
    <w:rsid w:val="00552C4A"/>
    <w:rsid w:val="005571BE"/>
    <w:rsid w:val="00561A1B"/>
    <w:rsid w:val="005644B6"/>
    <w:rsid w:val="00567123"/>
    <w:rsid w:val="00573023"/>
    <w:rsid w:val="00575BFE"/>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524"/>
    <w:rsid w:val="00680965"/>
    <w:rsid w:val="00683B33"/>
    <w:rsid w:val="00683D58"/>
    <w:rsid w:val="00695BCA"/>
    <w:rsid w:val="006A55FB"/>
    <w:rsid w:val="006B02D0"/>
    <w:rsid w:val="006B339E"/>
    <w:rsid w:val="006B3786"/>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C8"/>
    <w:rsid w:val="0074202E"/>
    <w:rsid w:val="00743DD7"/>
    <w:rsid w:val="00750BC9"/>
    <w:rsid w:val="00751A13"/>
    <w:rsid w:val="0075452A"/>
    <w:rsid w:val="00756B40"/>
    <w:rsid w:val="00757020"/>
    <w:rsid w:val="00765677"/>
    <w:rsid w:val="00765CE3"/>
    <w:rsid w:val="00767C0C"/>
    <w:rsid w:val="007727BE"/>
    <w:rsid w:val="00777588"/>
    <w:rsid w:val="00787B35"/>
    <w:rsid w:val="00797B97"/>
    <w:rsid w:val="007A3DBE"/>
    <w:rsid w:val="007A531A"/>
    <w:rsid w:val="007B2F47"/>
    <w:rsid w:val="007B34C4"/>
    <w:rsid w:val="007B6698"/>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53102"/>
    <w:rsid w:val="00853148"/>
    <w:rsid w:val="0085758E"/>
    <w:rsid w:val="00861160"/>
    <w:rsid w:val="008619EE"/>
    <w:rsid w:val="008722EB"/>
    <w:rsid w:val="00873376"/>
    <w:rsid w:val="00874EE3"/>
    <w:rsid w:val="008854FF"/>
    <w:rsid w:val="0088556D"/>
    <w:rsid w:val="00885B59"/>
    <w:rsid w:val="00887618"/>
    <w:rsid w:val="008A2ED1"/>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5AEA"/>
    <w:rsid w:val="00A05D26"/>
    <w:rsid w:val="00A078D1"/>
    <w:rsid w:val="00A10E8E"/>
    <w:rsid w:val="00A173E1"/>
    <w:rsid w:val="00A35F56"/>
    <w:rsid w:val="00A41C55"/>
    <w:rsid w:val="00A50288"/>
    <w:rsid w:val="00A53EBD"/>
    <w:rsid w:val="00A8006A"/>
    <w:rsid w:val="00A83AA3"/>
    <w:rsid w:val="00A90E43"/>
    <w:rsid w:val="00A97A19"/>
    <w:rsid w:val="00AA2DEA"/>
    <w:rsid w:val="00AA4933"/>
    <w:rsid w:val="00AA592F"/>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2A6E"/>
    <w:rsid w:val="00B4384F"/>
    <w:rsid w:val="00B466AA"/>
    <w:rsid w:val="00B50F28"/>
    <w:rsid w:val="00B60D5D"/>
    <w:rsid w:val="00B635DD"/>
    <w:rsid w:val="00B64434"/>
    <w:rsid w:val="00B7582B"/>
    <w:rsid w:val="00B7765C"/>
    <w:rsid w:val="00B82D9A"/>
    <w:rsid w:val="00B85899"/>
    <w:rsid w:val="00B91AEB"/>
    <w:rsid w:val="00B92196"/>
    <w:rsid w:val="00B95685"/>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B30DE"/>
    <w:rsid w:val="00CB342E"/>
    <w:rsid w:val="00CB4659"/>
    <w:rsid w:val="00CD45F0"/>
    <w:rsid w:val="00CD73CA"/>
    <w:rsid w:val="00CE7975"/>
    <w:rsid w:val="00CF001F"/>
    <w:rsid w:val="00D03C02"/>
    <w:rsid w:val="00D04210"/>
    <w:rsid w:val="00D1693D"/>
    <w:rsid w:val="00D34C42"/>
    <w:rsid w:val="00D40861"/>
    <w:rsid w:val="00D42950"/>
    <w:rsid w:val="00D43E3A"/>
    <w:rsid w:val="00D47675"/>
    <w:rsid w:val="00D660EA"/>
    <w:rsid w:val="00D6751F"/>
    <w:rsid w:val="00D67B93"/>
    <w:rsid w:val="00D76675"/>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451A3"/>
    <w:rsid w:val="00E46922"/>
    <w:rsid w:val="00E61116"/>
    <w:rsid w:val="00E67686"/>
    <w:rsid w:val="00E75D83"/>
    <w:rsid w:val="00E9027D"/>
    <w:rsid w:val="00E97E9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5B6C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99"/>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9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paragraph" w:styleId="afffffffffff5">
    <w:basedOn w:val="a0"/>
    <w:next w:val="aff7"/>
    <w:uiPriority w:val="99"/>
    <w:unhideWhenUsed/>
    <w:rsid w:val="006805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internet.garant.ru/document/redirect/179222/0" TargetMode="External"/><Relationship Id="rId39" Type="http://schemas.openxmlformats.org/officeDocument/2006/relationships/hyperlink" Target="https://internet.garant.ru/document/redirect/406020849/0" TargetMode="External"/><Relationship Id="rId21" Type="http://schemas.openxmlformats.org/officeDocument/2006/relationships/hyperlink" Target="https://internet.garant.ru/document/redirect/179139/0" TargetMode="External"/><Relationship Id="rId34" Type="http://schemas.openxmlformats.org/officeDocument/2006/relationships/hyperlink" Target="https://internet.garant.ru/document/redirect/179222/0" TargetMode="External"/><Relationship Id="rId42" Type="http://schemas.openxmlformats.org/officeDocument/2006/relationships/hyperlink" Target="https://internet.garant.ru/document/redirect/17604682/10132" TargetMode="External"/><Relationship Id="rId47" Type="http://schemas.openxmlformats.org/officeDocument/2006/relationships/hyperlink" Target="http://internet.garant.ru/document/redirect/12172413/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hyperlink" Target="https://internet.garant.ru/document/redirect/179139/0" TargetMode="External"/><Relationship Id="rId11" Type="http://schemas.openxmlformats.org/officeDocument/2006/relationships/hyperlink" Target="http://internet.garant.ru/document/redirect/403487326/0" TargetMode="External"/><Relationship Id="rId24" Type="http://schemas.openxmlformats.org/officeDocument/2006/relationships/hyperlink" Target="https://internet.garant.ru/document/redirect/70650726/0" TargetMode="External"/><Relationship Id="rId32" Type="http://schemas.openxmlformats.org/officeDocument/2006/relationships/hyperlink" Target="https://internet.garant.ru/document/redirect/70650726/0" TargetMode="External"/><Relationship Id="rId37" Type="http://schemas.openxmlformats.org/officeDocument/2006/relationships/hyperlink" Target="https://internet.garant.ru/document/redirect/179146/13" TargetMode="External"/><Relationship Id="rId40" Type="http://schemas.openxmlformats.org/officeDocument/2006/relationships/hyperlink" Target="https://internet.garant.ru/document/redirect/408413988/0" TargetMode="External"/><Relationship Id="rId45" Type="http://schemas.openxmlformats.org/officeDocument/2006/relationships/hyperlink" Target="garantf1://12052272.0/"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internet.garant.ru/document/redirect/70650726/0" TargetMode="External"/><Relationship Id="rId28" Type="http://schemas.openxmlformats.org/officeDocument/2006/relationships/hyperlink" Target="https://internet.garant.ru/document/redirect/179222/0" TargetMode="External"/><Relationship Id="rId36" Type="http://schemas.openxmlformats.org/officeDocument/2006/relationships/hyperlink" Target="https://internet.garant.ru/document/redirect/179222/0" TargetMode="External"/><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hyperlink" Target="https://internet.garant.ru/document/redirect/70650726/0" TargetMode="External"/><Relationship Id="rId44" Type="http://schemas.openxmlformats.org/officeDocument/2006/relationships/hyperlink" Target="https://internet.garant.ru/document/redirect/406020849/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emf"/><Relationship Id="rId22" Type="http://schemas.openxmlformats.org/officeDocument/2006/relationships/hyperlink" Target="https://internet.garant.ru/document/redirect/70650726/0"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70650726/0" TargetMode="External"/><Relationship Id="rId35" Type="http://schemas.openxmlformats.org/officeDocument/2006/relationships/hyperlink" Target="https://internet.garant.ru/document/redirect/179222/0" TargetMode="External"/><Relationship Id="rId43" Type="http://schemas.openxmlformats.org/officeDocument/2006/relationships/hyperlink" Target="https://internet.garant.ru/document/redirect/407452727/0" TargetMode="External"/><Relationship Id="rId48" Type="http://schemas.openxmlformats.org/officeDocument/2006/relationships/hyperlink" Target="mailto:marpos@cap.ru"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us.gov.ru" TargetMode="External"/><Relationship Id="rId17" Type="http://schemas.openxmlformats.org/officeDocument/2006/relationships/image" Target="media/image7.emf"/><Relationship Id="rId25" Type="http://schemas.openxmlformats.org/officeDocument/2006/relationships/hyperlink" Target="https://internet.garant.ru/document/redirect/179222/0"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604682/1010" TargetMode="External"/><Relationship Id="rId46" Type="http://schemas.openxmlformats.org/officeDocument/2006/relationships/hyperlink" Target="http://internet.garant.ru/document/redirect/12172413/3000" TargetMode="External"/><Relationship Id="rId20" Type="http://schemas.openxmlformats.org/officeDocument/2006/relationships/hyperlink" Target="https://internet.garant.ru/document/redirect/17520999/1304" TargetMode="External"/><Relationship Id="rId41" Type="http://schemas.openxmlformats.org/officeDocument/2006/relationships/hyperlink" Target="https://internet.garant.ru/document/redirect/179146/133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841FC-14A0-48D6-BCA3-10F6FFA8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12781</Words>
  <Characters>72853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2024-04-08T13:06:00Z</dcterms:created>
  <dcterms:modified xsi:type="dcterms:W3CDTF">2024-04-08T13:06:00Z</dcterms:modified>
</cp:coreProperties>
</file>