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533E0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9C01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51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33E0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3B5283" w:rsidRDefault="003B5283" w:rsidP="003B528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533E07" w:rsidRPr="00533E07" w:rsidTr="00533E07">
        <w:tc>
          <w:tcPr>
            <w:tcW w:w="4856" w:type="dxa"/>
          </w:tcPr>
          <w:p w:rsidR="00533E07" w:rsidRPr="00533E07" w:rsidRDefault="00533E07" w:rsidP="00533E07">
            <w:pPr>
              <w:tabs>
                <w:tab w:val="left" w:pos="1560"/>
                <w:tab w:val="left" w:pos="4253"/>
              </w:tabs>
              <w:ind w:right="5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генерального плана Урмарского муниципального округа Чувашской Республики</w:t>
            </w:r>
          </w:p>
          <w:p w:rsidR="00533E07" w:rsidRPr="00533E07" w:rsidRDefault="00533E07" w:rsidP="00533E07">
            <w:pPr>
              <w:tabs>
                <w:tab w:val="left" w:pos="4253"/>
              </w:tabs>
              <w:ind w:right="5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hideMark/>
          </w:tcPr>
          <w:p w:rsidR="00533E07" w:rsidRPr="00533E07" w:rsidRDefault="00533E07" w:rsidP="00533E07">
            <w:pPr>
              <w:tabs>
                <w:tab w:val="left" w:pos="42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E07" w:rsidRP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E07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Урмарского муниципального округа Чувашской Республики, принятым решением Собрания депутатов Урмарского муниципального округа Чувашской Республики от 09.11.2022 № С-2/2, в целях соблюдения прав человека на благоприятные условия жизнедеятельности, прав и законных интересов правообладателей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3E07">
        <w:rPr>
          <w:rFonts w:ascii="Times New Roman" w:hAnsi="Times New Roman"/>
          <w:sz w:val="24"/>
          <w:szCs w:val="24"/>
        </w:rPr>
        <w:t xml:space="preserve">земельных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3E07">
        <w:rPr>
          <w:rFonts w:ascii="Times New Roman" w:hAnsi="Times New Roman"/>
          <w:sz w:val="24"/>
          <w:szCs w:val="24"/>
        </w:rPr>
        <w:t xml:space="preserve">капитального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3E07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533E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33E07">
        <w:rPr>
          <w:rFonts w:ascii="Times New Roman" w:hAnsi="Times New Roman"/>
          <w:sz w:val="24"/>
          <w:szCs w:val="24"/>
        </w:rPr>
        <w:t>п</w:t>
      </w:r>
      <w:proofErr w:type="gramEnd"/>
      <w:r w:rsidRPr="00533E07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533E07" w:rsidRPr="00533E07" w:rsidRDefault="00533E07" w:rsidP="00533E07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Провести публичные слушания по проекту генерального плана Урмарского муниципального округа Чувашской Республики (далее-Проект) согласно приложениям №№1-10 в соответствии с графиком проведения публичных слушаний по проекту генерального плана Урмарского муниципального округа (Приложение №11).</w:t>
      </w:r>
    </w:p>
    <w:p w:rsidR="00533E07" w:rsidRPr="00533E07" w:rsidRDefault="00533E07" w:rsidP="00533E0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>Управлению строительства и развития территорий администрации Урмарского муниципального округа Чувашской Республики организовать: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проведение экспозиции по Проекту со 02 ноября 2023 года по 16 ноября 2023 г. (время посещения - в будние (рабочие) дни c 12 ч до 16 ч) по адресу: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5;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к</w:t>
      </w:r>
      <w:r w:rsidRPr="00533E07">
        <w:rPr>
          <w:rFonts w:ascii="Times New Roman" w:hAnsi="Times New Roman"/>
          <w:bCs/>
          <w:sz w:val="24"/>
          <w:szCs w:val="24"/>
        </w:rPr>
        <w:t xml:space="preserve">онсультирование посетителей экспозиций по Проекту состоятся с 8.00 до 10.00 часов 9 ноября и 14 ноября 2023 года по адресу: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5,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315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3. </w:t>
      </w:r>
      <w:r w:rsidRPr="00533E07">
        <w:rPr>
          <w:rFonts w:ascii="Times New Roman" w:hAnsi="Times New Roman"/>
          <w:bCs/>
          <w:sz w:val="24"/>
          <w:szCs w:val="24"/>
        </w:rPr>
        <w:t>Председательствующими на публичных слушаниях назначить: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533E07">
        <w:rPr>
          <w:rFonts w:ascii="Times New Roman" w:hAnsi="Times New Roman"/>
          <w:bCs/>
          <w:sz w:val="24"/>
          <w:szCs w:val="24"/>
        </w:rPr>
        <w:t>.п</w:t>
      </w:r>
      <w:proofErr w:type="spellEnd"/>
      <w:proofErr w:type="gramEnd"/>
      <w:r w:rsidRPr="00533E07">
        <w:rPr>
          <w:rFonts w:ascii="Times New Roman" w:hAnsi="Times New Roman"/>
          <w:bCs/>
          <w:sz w:val="24"/>
          <w:szCs w:val="24"/>
        </w:rPr>
        <w:t xml:space="preserve"> 1-11 Графика проведения публичных слушаний -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12-33 Графика проведения публичных слушаний - начальника отдела строительства, дорожного хозяйства управления строительства и развития территорий 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 xml:space="preserve">. 34-52 Графика проведения публичных слушаний - заместителя начальника отдела строительства, дорожного хозяйства </w:t>
      </w:r>
      <w:r w:rsidR="0054112D">
        <w:rPr>
          <w:rFonts w:ascii="Times New Roman" w:hAnsi="Times New Roman"/>
          <w:bCs/>
          <w:sz w:val="24"/>
          <w:szCs w:val="24"/>
        </w:rPr>
        <w:t xml:space="preserve">управления строительства и развития территорий </w:t>
      </w:r>
      <w:bookmarkStart w:id="0" w:name="_GoBack"/>
      <w:bookmarkEnd w:id="0"/>
      <w:r w:rsidRPr="00533E07">
        <w:rPr>
          <w:rFonts w:ascii="Times New Roman" w:hAnsi="Times New Roman"/>
          <w:bCs/>
          <w:sz w:val="24"/>
          <w:szCs w:val="24"/>
        </w:rPr>
        <w:t>администрации Урмарского муниципального округа Чувашской Республики;</w:t>
      </w:r>
    </w:p>
    <w:p w:rsidR="00533E07" w:rsidRPr="00533E07" w:rsidRDefault="00533E07" w:rsidP="00533E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</w:t>
      </w:r>
      <w:r w:rsidRPr="00533E07">
        <w:rPr>
          <w:rFonts w:ascii="Times New Roman" w:hAnsi="Times New Roman"/>
          <w:sz w:val="24"/>
          <w:szCs w:val="24"/>
        </w:rPr>
        <w:lastRenderedPageBreak/>
        <w:t xml:space="preserve">и адрес − для юридических лиц) с приложением документов, подтверждающих такие сведения; </w:t>
      </w:r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E07">
        <w:rPr>
          <w:rFonts w:ascii="Times New Roman" w:hAnsi="Times New Roman"/>
          <w:sz w:val="24"/>
          <w:szCs w:val="24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533E07" w:rsidRPr="00533E07" w:rsidRDefault="00533E07" w:rsidP="00533E07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533E07">
        <w:rPr>
          <w:rFonts w:ascii="Times New Roman" w:hAnsi="Times New Roman"/>
          <w:bCs/>
          <w:sz w:val="24"/>
          <w:szCs w:val="24"/>
        </w:rPr>
        <w:t xml:space="preserve">Чувашская Республика – Чувашия, Урмарский муниципальный округ,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Урмары, улица Мира, здание 5, кабинет 315 (тел.8(83544)2-10-16) до 17 ноября 2023 года включительно.</w:t>
      </w:r>
    </w:p>
    <w:p w:rsidR="00533E07" w:rsidRPr="00533E07" w:rsidRDefault="00533E07" w:rsidP="00533E07">
      <w:pPr>
        <w:tabs>
          <w:tab w:val="num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6. </w:t>
      </w:r>
      <w:r w:rsidRPr="00533E07">
        <w:rPr>
          <w:rFonts w:ascii="Times New Roman" w:hAnsi="Times New Roman"/>
          <w:bCs/>
          <w:sz w:val="24"/>
          <w:szCs w:val="24"/>
        </w:rPr>
        <w:t xml:space="preserve">Управлению строительства и развития территорий администрации Урмарского муниципального округа Чувашской Республики обеспечить опубликование настоящего постановления в периодическом печатном издании «Урмарский вестник» и размещение на официальном сайте администрации Урмарского муниципального округа в информационно-телекоммуникационной сети «Интернет». 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 xml:space="preserve">7. Контроль за исполнением настоящего постановления возложить на </w:t>
      </w:r>
      <w:proofErr w:type="spellStart"/>
      <w:r w:rsidRPr="00533E07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533E07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Республики.</w:t>
      </w:r>
    </w:p>
    <w:p w:rsidR="00533E07" w:rsidRPr="00533E07" w:rsidRDefault="00533E07" w:rsidP="00533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3E07">
        <w:rPr>
          <w:rFonts w:ascii="Times New Roman" w:hAnsi="Times New Roman"/>
          <w:bCs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33E07" w:rsidRPr="00533E07" w:rsidRDefault="00533E07" w:rsidP="00533E0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533E07" w:rsidRPr="00533E07" w:rsidTr="00533E07">
        <w:tc>
          <w:tcPr>
            <w:tcW w:w="5211" w:type="dxa"/>
            <w:hideMark/>
          </w:tcPr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Глава Урмарского</w:t>
            </w:r>
          </w:p>
          <w:p w:rsidR="00533E07" w:rsidRPr="00533E07" w:rsidRDefault="00533E07" w:rsidP="00533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4678" w:type="dxa"/>
          </w:tcPr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3E07" w:rsidRPr="00533E07" w:rsidRDefault="00533E07" w:rsidP="00533E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533E07">
              <w:rPr>
                <w:rFonts w:ascii="Times New Roman" w:hAnsi="Times New Roman"/>
                <w:sz w:val="24"/>
                <w:szCs w:val="24"/>
              </w:rPr>
              <w:t>В. Шигильдеев</w:t>
            </w:r>
          </w:p>
        </w:tc>
      </w:tr>
    </w:tbl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Default="00533E07" w:rsidP="00533E07">
      <w:pPr>
        <w:jc w:val="both"/>
        <w:rPr>
          <w:sz w:val="26"/>
          <w:szCs w:val="26"/>
        </w:rPr>
      </w:pPr>
    </w:p>
    <w:p w:rsidR="00533E07" w:rsidRPr="00533E07" w:rsidRDefault="00533E07" w:rsidP="00533E07">
      <w:pPr>
        <w:jc w:val="both"/>
        <w:rPr>
          <w:rFonts w:ascii="Times New Roman" w:hAnsi="Times New Roman"/>
          <w:sz w:val="20"/>
          <w:szCs w:val="20"/>
        </w:rPr>
      </w:pPr>
      <w:r w:rsidRPr="00533E07">
        <w:rPr>
          <w:rFonts w:ascii="Times New Roman" w:hAnsi="Times New Roman"/>
          <w:sz w:val="20"/>
          <w:szCs w:val="20"/>
        </w:rPr>
        <w:t>Матвеева Татьяна Геннадьевна</w:t>
      </w:r>
    </w:p>
    <w:p w:rsidR="00533E07" w:rsidRPr="00533E07" w:rsidRDefault="00533E07" w:rsidP="00533E07">
      <w:pPr>
        <w:jc w:val="both"/>
        <w:rPr>
          <w:rFonts w:ascii="Times New Roman" w:hAnsi="Times New Roman"/>
        </w:rPr>
      </w:pPr>
      <w:r w:rsidRPr="00533E07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8(835-44) 2-10-02</w:t>
      </w:r>
    </w:p>
    <w:p w:rsidR="00533E07" w:rsidRDefault="00533E07" w:rsidP="00533E07">
      <w:pPr>
        <w:rPr>
          <w:sz w:val="26"/>
          <w:szCs w:val="26"/>
        </w:rPr>
        <w:sectPr w:rsidR="00533E07">
          <w:pgSz w:w="11906" w:h="16838"/>
          <w:pgMar w:top="993" w:right="849" w:bottom="993" w:left="1560" w:header="851" w:footer="709" w:gutter="0"/>
          <w:cols w:space="720"/>
        </w:sectPr>
      </w:pPr>
    </w:p>
    <w:p w:rsidR="00533E07" w:rsidRPr="00923298" w:rsidRDefault="00533E07" w:rsidP="00533E07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11</w:t>
      </w:r>
    </w:p>
    <w:p w:rsidR="00533E07" w:rsidRPr="00923298" w:rsidRDefault="00533E07" w:rsidP="00533E07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33E07" w:rsidRPr="00923298" w:rsidRDefault="00533E07" w:rsidP="00533E07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533E07" w:rsidRPr="00923298" w:rsidRDefault="00533E07" w:rsidP="00533E07">
      <w:pPr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</w:t>
      </w:r>
    </w:p>
    <w:p w:rsidR="00533E07" w:rsidRPr="00923298" w:rsidRDefault="00533E07" w:rsidP="00533E07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533E07" w:rsidRDefault="00533E07" w:rsidP="00533E07">
      <w:pPr>
        <w:spacing w:line="216" w:lineRule="auto"/>
        <w:jc w:val="center"/>
      </w:pP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График</w:t>
      </w: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 xml:space="preserve">проведения публичных слушаний по </w:t>
      </w:r>
    </w:p>
    <w:p w:rsidR="00533E07" w:rsidRPr="00533E07" w:rsidRDefault="00533E07" w:rsidP="00533E07">
      <w:pPr>
        <w:jc w:val="center"/>
        <w:rPr>
          <w:rFonts w:ascii="Times New Roman" w:hAnsi="Times New Roman"/>
          <w:sz w:val="24"/>
          <w:szCs w:val="24"/>
        </w:rPr>
      </w:pPr>
      <w:r w:rsidRPr="00533E07">
        <w:rPr>
          <w:rFonts w:ascii="Times New Roman" w:hAnsi="Times New Roman"/>
          <w:sz w:val="24"/>
          <w:szCs w:val="24"/>
        </w:rPr>
        <w:t>проекту Правил землепользования и застройки Урмарского муниципального округа</w:t>
      </w:r>
    </w:p>
    <w:p w:rsidR="00533E07" w:rsidRPr="00533E07" w:rsidRDefault="00533E07" w:rsidP="00533E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220" w:type="dxa"/>
        <w:tblInd w:w="675" w:type="dxa"/>
        <w:tblLook w:val="04A0" w:firstRow="1" w:lastRow="0" w:firstColumn="1" w:lastColumn="0" w:noHBand="0" w:noVBand="1"/>
      </w:tblPr>
      <w:tblGrid>
        <w:gridCol w:w="612"/>
        <w:gridCol w:w="2189"/>
        <w:gridCol w:w="2835"/>
        <w:gridCol w:w="1344"/>
        <w:gridCol w:w="452"/>
        <w:gridCol w:w="1908"/>
        <w:gridCol w:w="4880"/>
      </w:tblGrid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pStyle w:val="ab"/>
              <w:ind w:left="0" w:right="-12"/>
              <w:jc w:val="center"/>
              <w:rPr>
                <w:sz w:val="24"/>
                <w:szCs w:val="24"/>
              </w:rPr>
            </w:pPr>
            <w:r w:rsidRPr="00533E07">
              <w:rPr>
                <w:sz w:val="24"/>
                <w:szCs w:val="24"/>
              </w:rPr>
              <w:t xml:space="preserve">№ </w:t>
            </w:r>
            <w:proofErr w:type="gramStart"/>
            <w:r w:rsidRPr="00533E07">
              <w:rPr>
                <w:sz w:val="24"/>
                <w:szCs w:val="24"/>
              </w:rPr>
              <w:t>п</w:t>
            </w:r>
            <w:proofErr w:type="gramEnd"/>
            <w:r w:rsidRPr="00533E07">
              <w:rPr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проведенеия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sz w:val="24"/>
                <w:szCs w:val="24"/>
              </w:rPr>
              <w:t>Урмарский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Урмары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3E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Урмары, ул. Мира,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5, актовый зал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Тегешевский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</w:p>
        </w:tc>
      </w:tr>
      <w:tr w:rsidR="00533E07" w:rsidRPr="00533E07" w:rsidTr="00533E07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д. 7</w:t>
            </w:r>
          </w:p>
        </w:tc>
      </w:tr>
      <w:tr w:rsidR="00533E07" w:rsidRPr="00533E07" w:rsidTr="00533E07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выселок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Мусирминский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Мусирмы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Мусирмы</w:t>
            </w:r>
            <w:proofErr w:type="spellEnd"/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ул. Колхозная,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Кудеснерский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Виськил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Крупская улица, д. 34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Новые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Щелканы,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Щелканы, ул. Центральная, д.33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Арабосинский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д.16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Новое Исаково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Исаково,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Ковалинский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Ковали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Ковали, ул. Ленина, д. 43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Новая, д. 4а 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Буинск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Буинск,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Староурмарский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Урмары, ул. Школьная, д.8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Чубаевский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Чубаево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Чубаево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Гоголя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17-45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Челкасинский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59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стр. 23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Кульгешский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22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7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</w:tr>
      <w:tr w:rsidR="00533E07" w:rsidRPr="00533E07" w:rsidTr="00533E07">
        <w:trPr>
          <w:trHeight w:val="2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Бишевский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Энгельса, д. 18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Солнечная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16.11.2023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Свердлова, д. 47</w:t>
            </w:r>
          </w:p>
        </w:tc>
      </w:tr>
      <w:tr w:rsidR="00533E07" w:rsidRPr="00533E07" w:rsidTr="00533E07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Красная Горка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Большеяниковский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Большое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75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12а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Мира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д. 1а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Шихабыловский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Вознесенское, ул. Центральная, д. 15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6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Большечакинский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17.11.2023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3E07" w:rsidRPr="00533E07" w:rsidRDefault="00533E07" w:rsidP="00533E07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Механизаторов.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Озерная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Знамя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Ракета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E07">
              <w:rPr>
                <w:rFonts w:ascii="Times New Roman" w:hAnsi="Times New Roman"/>
                <w:sz w:val="24"/>
                <w:szCs w:val="24"/>
              </w:rPr>
              <w:t>Шоркистринский</w:t>
            </w:r>
            <w:proofErr w:type="spellEnd"/>
            <w:r w:rsidRPr="00533E07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Шоркистры, ул. Центральная, 38б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Шоркистры, ул. Заводская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11</w:t>
            </w:r>
          </w:p>
        </w:tc>
      </w:tr>
      <w:tr w:rsidR="00533E07" w:rsidRPr="00533E07" w:rsidTr="00533E07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7" w:rsidRPr="00533E07" w:rsidRDefault="00533E07" w:rsidP="00533E07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E07" w:rsidRPr="00533E07" w:rsidRDefault="00533E07" w:rsidP="00533E07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  <w:r w:rsidRPr="00533E07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</w:t>
            </w:r>
          </w:p>
        </w:tc>
      </w:tr>
    </w:tbl>
    <w:p w:rsidR="00533E07" w:rsidRPr="00533E07" w:rsidRDefault="00533E07" w:rsidP="00533E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9C01EE" w:rsidRPr="00533E07" w:rsidRDefault="009C01EE" w:rsidP="00533E07">
      <w:pPr>
        <w:rPr>
          <w:rFonts w:ascii="Times New Roman" w:hAnsi="Times New Roman"/>
          <w:sz w:val="24"/>
          <w:szCs w:val="24"/>
          <w:lang w:eastAsia="ar-SA"/>
        </w:rPr>
      </w:pPr>
    </w:p>
    <w:sectPr w:rsidR="009C01EE" w:rsidRPr="00533E07" w:rsidSect="009C01EE">
      <w:headerReference w:type="default" r:id="rId10"/>
      <w:pgSz w:w="16838" w:h="11906" w:orient="landscape"/>
      <w:pgMar w:top="1701" w:right="993" w:bottom="70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68" w:rsidRDefault="00A26168" w:rsidP="005C44BC">
      <w:r>
        <w:separator/>
      </w:r>
    </w:p>
  </w:endnote>
  <w:endnote w:type="continuationSeparator" w:id="0">
    <w:p w:rsidR="00A26168" w:rsidRDefault="00A26168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68" w:rsidRDefault="00A26168" w:rsidP="005C44BC">
      <w:r>
        <w:separator/>
      </w:r>
    </w:p>
  </w:footnote>
  <w:footnote w:type="continuationSeparator" w:id="0">
    <w:p w:rsidR="00A26168" w:rsidRDefault="00A26168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d"/>
      <w:jc w:val="center"/>
    </w:pPr>
  </w:p>
  <w:p w:rsidR="005C44BC" w:rsidRDefault="005C4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A2AAD"/>
    <w:multiLevelType w:val="hybridMultilevel"/>
    <w:tmpl w:val="BFD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158B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B3EBB"/>
    <w:rsid w:val="000C6DFC"/>
    <w:rsid w:val="000D286B"/>
    <w:rsid w:val="000D522E"/>
    <w:rsid w:val="000E1F08"/>
    <w:rsid w:val="000E2E27"/>
    <w:rsid w:val="000E3BF4"/>
    <w:rsid w:val="000F4050"/>
    <w:rsid w:val="000F5F12"/>
    <w:rsid w:val="000F6B01"/>
    <w:rsid w:val="001010F2"/>
    <w:rsid w:val="0010428B"/>
    <w:rsid w:val="00104986"/>
    <w:rsid w:val="00105697"/>
    <w:rsid w:val="001351B8"/>
    <w:rsid w:val="00143B8A"/>
    <w:rsid w:val="00163BEB"/>
    <w:rsid w:val="00164A8C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2019DE"/>
    <w:rsid w:val="002071E4"/>
    <w:rsid w:val="00221D2C"/>
    <w:rsid w:val="00231C5B"/>
    <w:rsid w:val="00232F70"/>
    <w:rsid w:val="0024156A"/>
    <w:rsid w:val="00243A38"/>
    <w:rsid w:val="00244D48"/>
    <w:rsid w:val="00245739"/>
    <w:rsid w:val="00247632"/>
    <w:rsid w:val="002545E3"/>
    <w:rsid w:val="00254F3C"/>
    <w:rsid w:val="0025753D"/>
    <w:rsid w:val="00257E20"/>
    <w:rsid w:val="0026688D"/>
    <w:rsid w:val="002738E6"/>
    <w:rsid w:val="002863BA"/>
    <w:rsid w:val="002B15BE"/>
    <w:rsid w:val="002B3027"/>
    <w:rsid w:val="002B42EA"/>
    <w:rsid w:val="002C2A88"/>
    <w:rsid w:val="002C5C13"/>
    <w:rsid w:val="002C5F26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5321"/>
    <w:rsid w:val="003379C0"/>
    <w:rsid w:val="0034112B"/>
    <w:rsid w:val="003426FB"/>
    <w:rsid w:val="00352977"/>
    <w:rsid w:val="00355DD4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87490"/>
    <w:rsid w:val="00393F52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B5283"/>
    <w:rsid w:val="003B6AAD"/>
    <w:rsid w:val="003C288E"/>
    <w:rsid w:val="003C7515"/>
    <w:rsid w:val="003D054D"/>
    <w:rsid w:val="003D57FF"/>
    <w:rsid w:val="003E49D6"/>
    <w:rsid w:val="003E7069"/>
    <w:rsid w:val="003E756A"/>
    <w:rsid w:val="003F2CF9"/>
    <w:rsid w:val="003F514E"/>
    <w:rsid w:val="00403AB5"/>
    <w:rsid w:val="00403AB7"/>
    <w:rsid w:val="004049D4"/>
    <w:rsid w:val="0041279A"/>
    <w:rsid w:val="0041588F"/>
    <w:rsid w:val="004219B1"/>
    <w:rsid w:val="0042278A"/>
    <w:rsid w:val="00427D70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B3510"/>
    <w:rsid w:val="004C434E"/>
    <w:rsid w:val="004D3C96"/>
    <w:rsid w:val="004D5EAE"/>
    <w:rsid w:val="004D7447"/>
    <w:rsid w:val="004E1517"/>
    <w:rsid w:val="004E383D"/>
    <w:rsid w:val="00501ADC"/>
    <w:rsid w:val="0050592C"/>
    <w:rsid w:val="005233A7"/>
    <w:rsid w:val="00531DB0"/>
    <w:rsid w:val="00533E07"/>
    <w:rsid w:val="00534E3A"/>
    <w:rsid w:val="0053742F"/>
    <w:rsid w:val="0054078E"/>
    <w:rsid w:val="0054112D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B1538"/>
    <w:rsid w:val="005C1999"/>
    <w:rsid w:val="005C44BC"/>
    <w:rsid w:val="005C73E3"/>
    <w:rsid w:val="005D4988"/>
    <w:rsid w:val="005D4CBE"/>
    <w:rsid w:val="005D60C3"/>
    <w:rsid w:val="005D7623"/>
    <w:rsid w:val="005D7B79"/>
    <w:rsid w:val="005E72C8"/>
    <w:rsid w:val="005F0555"/>
    <w:rsid w:val="00600ECE"/>
    <w:rsid w:val="006046BD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D6E49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C9C"/>
    <w:rsid w:val="007E7250"/>
    <w:rsid w:val="007F24E8"/>
    <w:rsid w:val="007F38A8"/>
    <w:rsid w:val="007F6CD3"/>
    <w:rsid w:val="008042FB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1ED9"/>
    <w:rsid w:val="00852C42"/>
    <w:rsid w:val="00860272"/>
    <w:rsid w:val="00861682"/>
    <w:rsid w:val="00872685"/>
    <w:rsid w:val="00877385"/>
    <w:rsid w:val="008837AC"/>
    <w:rsid w:val="00892DD6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912CCD"/>
    <w:rsid w:val="00920FC9"/>
    <w:rsid w:val="0093264E"/>
    <w:rsid w:val="00935092"/>
    <w:rsid w:val="009421E8"/>
    <w:rsid w:val="00953C01"/>
    <w:rsid w:val="00957F10"/>
    <w:rsid w:val="00972C17"/>
    <w:rsid w:val="00973655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01EE"/>
    <w:rsid w:val="009C247A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12243"/>
    <w:rsid w:val="00A1773C"/>
    <w:rsid w:val="00A22224"/>
    <w:rsid w:val="00A2328B"/>
    <w:rsid w:val="00A239A3"/>
    <w:rsid w:val="00A26168"/>
    <w:rsid w:val="00A271DE"/>
    <w:rsid w:val="00A27BC6"/>
    <w:rsid w:val="00A27E81"/>
    <w:rsid w:val="00A42D6A"/>
    <w:rsid w:val="00A445C2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C3DF9"/>
    <w:rsid w:val="00AD4127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5C5A"/>
    <w:rsid w:val="00B7603C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61DC"/>
    <w:rsid w:val="00BF35BA"/>
    <w:rsid w:val="00BF469D"/>
    <w:rsid w:val="00BF76FA"/>
    <w:rsid w:val="00C01F5A"/>
    <w:rsid w:val="00C036AB"/>
    <w:rsid w:val="00C0506E"/>
    <w:rsid w:val="00C2131F"/>
    <w:rsid w:val="00C2142A"/>
    <w:rsid w:val="00C42248"/>
    <w:rsid w:val="00C42810"/>
    <w:rsid w:val="00C47094"/>
    <w:rsid w:val="00C52447"/>
    <w:rsid w:val="00C52B89"/>
    <w:rsid w:val="00C72D8B"/>
    <w:rsid w:val="00C74439"/>
    <w:rsid w:val="00C80A66"/>
    <w:rsid w:val="00C83A3F"/>
    <w:rsid w:val="00C859D8"/>
    <w:rsid w:val="00C86577"/>
    <w:rsid w:val="00C93C7E"/>
    <w:rsid w:val="00CA17D3"/>
    <w:rsid w:val="00CB40F3"/>
    <w:rsid w:val="00CC3D42"/>
    <w:rsid w:val="00CC79CA"/>
    <w:rsid w:val="00CC79F0"/>
    <w:rsid w:val="00CD5100"/>
    <w:rsid w:val="00CE55AD"/>
    <w:rsid w:val="00CE60A3"/>
    <w:rsid w:val="00D01E63"/>
    <w:rsid w:val="00D06660"/>
    <w:rsid w:val="00D07F71"/>
    <w:rsid w:val="00D15485"/>
    <w:rsid w:val="00D22023"/>
    <w:rsid w:val="00D25366"/>
    <w:rsid w:val="00D25D3F"/>
    <w:rsid w:val="00D34B8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70EC"/>
    <w:rsid w:val="00DA10FB"/>
    <w:rsid w:val="00DA5605"/>
    <w:rsid w:val="00DB2CCB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04DC"/>
    <w:rsid w:val="00EA6788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A4"/>
    <w:rsid w:val="00F219C2"/>
    <w:rsid w:val="00F32979"/>
    <w:rsid w:val="00F3609A"/>
    <w:rsid w:val="00F46991"/>
    <w:rsid w:val="00F5310A"/>
    <w:rsid w:val="00F57692"/>
    <w:rsid w:val="00F60652"/>
    <w:rsid w:val="00F72239"/>
    <w:rsid w:val="00F722EC"/>
    <w:rsid w:val="00F73260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BBEC3-EC51-4672-8D82-53390D2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Приемная администрации Урмарского района</cp:lastModifiedBy>
  <cp:revision>8</cp:revision>
  <cp:lastPrinted>2023-11-02T06:56:00Z</cp:lastPrinted>
  <dcterms:created xsi:type="dcterms:W3CDTF">2023-10-16T06:49:00Z</dcterms:created>
  <dcterms:modified xsi:type="dcterms:W3CDTF">2023-11-02T06:56:00Z</dcterms:modified>
</cp:coreProperties>
</file>