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C30B89" w:rsidRPr="00790CA0" w14:paraId="1EDF3719" w14:textId="77777777" w:rsidTr="007758D0">
        <w:trPr>
          <w:gridAfter w:val="2"/>
          <w:wAfter w:w="284" w:type="dxa"/>
        </w:trPr>
        <w:tc>
          <w:tcPr>
            <w:tcW w:w="4678" w:type="dxa"/>
          </w:tcPr>
          <w:p w14:paraId="7E0ADA18" w14:textId="77777777" w:rsidR="00C30B89" w:rsidRPr="00790CA0" w:rsidRDefault="00C30B89" w:rsidP="00C30B8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015DD09F" w14:textId="77777777" w:rsidR="00C30B89" w:rsidRPr="00790CA0" w:rsidRDefault="00C30B89" w:rsidP="00C30B89">
            <w:pPr>
              <w:jc w:val="center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Администрация</w:t>
            </w:r>
          </w:p>
          <w:p w14:paraId="071907A8" w14:textId="77777777" w:rsidR="00C30B89" w:rsidRPr="00790CA0" w:rsidRDefault="00C30B89" w:rsidP="00C30B89">
            <w:pPr>
              <w:jc w:val="center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города Чебоксары</w:t>
            </w:r>
          </w:p>
          <w:p w14:paraId="66476BBB" w14:textId="77777777" w:rsidR="00C30B89" w:rsidRPr="00790CA0" w:rsidRDefault="00C30B89" w:rsidP="00C30B8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CFCD703" w14:textId="77777777" w:rsidR="00C30B89" w:rsidRPr="00790CA0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AD169CD" w14:textId="77777777" w:rsidR="00C30B89" w:rsidRPr="00790CA0" w:rsidRDefault="00C30B89" w:rsidP="00C30B8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left="34"/>
              <w:jc w:val="both"/>
              <w:outlineLvl w:val="1"/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</w:pPr>
            <w:r w:rsidRPr="00790CA0"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  <w:t>УТВЕРЖДАЮ</w:t>
            </w:r>
          </w:p>
          <w:p w14:paraId="7ED4C3E5" w14:textId="77777777" w:rsidR="00C30B89" w:rsidRPr="00790CA0" w:rsidRDefault="00C30B89" w:rsidP="00C30B89">
            <w:pPr>
              <w:ind w:left="34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Глава города Чебоксары</w:t>
            </w:r>
          </w:p>
          <w:p w14:paraId="436C3415" w14:textId="77777777" w:rsidR="00C30B89" w:rsidRPr="00790CA0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 xml:space="preserve"> </w:t>
            </w:r>
          </w:p>
          <w:p w14:paraId="2916E844" w14:textId="77777777" w:rsidR="00C30B89" w:rsidRPr="00790CA0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__________________ /Д.В. Спирин/</w:t>
            </w:r>
          </w:p>
          <w:p w14:paraId="6ED93BFC" w14:textId="77777777" w:rsidR="00C30B89" w:rsidRPr="00790CA0" w:rsidRDefault="00C30B89" w:rsidP="00C30B8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«_____» ___________ 20_____ г.</w:t>
            </w:r>
          </w:p>
        </w:tc>
      </w:tr>
      <w:tr w:rsidR="00C30B89" w:rsidRPr="00790CA0" w14:paraId="460B98B4" w14:textId="77777777" w:rsidTr="007758D0">
        <w:trPr>
          <w:gridAfter w:val="2"/>
          <w:wAfter w:w="284" w:type="dxa"/>
        </w:trPr>
        <w:tc>
          <w:tcPr>
            <w:tcW w:w="4678" w:type="dxa"/>
          </w:tcPr>
          <w:p w14:paraId="745179FE" w14:textId="77777777" w:rsidR="00C30B89" w:rsidRPr="00790CA0" w:rsidRDefault="00C30B89" w:rsidP="00C30B8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4C20326" w14:textId="77777777" w:rsidR="00C30B89" w:rsidRPr="00790CA0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1FFCF00" w14:textId="77777777" w:rsidR="00C30B89" w:rsidRPr="00790CA0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</w:p>
          <w:p w14:paraId="7636A11C" w14:textId="77777777" w:rsidR="00303640" w:rsidRPr="001E0850" w:rsidRDefault="00303640" w:rsidP="00303640">
            <w:pPr>
              <w:keepNext/>
              <w:keepLines/>
              <w:spacing w:before="200"/>
              <w:outlineLvl w:val="5"/>
              <w:rPr>
                <w:bCs/>
                <w:iCs/>
                <w:sz w:val="26"/>
                <w:szCs w:val="26"/>
              </w:rPr>
            </w:pPr>
            <w:r w:rsidRPr="001E0850">
              <w:rPr>
                <w:bCs/>
                <w:iCs/>
                <w:sz w:val="26"/>
                <w:szCs w:val="26"/>
              </w:rPr>
              <w:t>СОГЛАСОВАНО</w:t>
            </w:r>
          </w:p>
          <w:p w14:paraId="28CFA21D" w14:textId="77777777" w:rsidR="00303640" w:rsidRDefault="00303640" w:rsidP="00303640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14:paraId="408AFE96" w14:textId="77777777" w:rsidR="00303640" w:rsidRDefault="00303640" w:rsidP="00303640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экономическим вопросам и</w:t>
            </w:r>
          </w:p>
          <w:p w14:paraId="2F55A858" w14:textId="77777777" w:rsidR="00303640" w:rsidRPr="00277FEB" w:rsidRDefault="00303640" w:rsidP="003036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финансам</w:t>
            </w:r>
          </w:p>
          <w:p w14:paraId="0428085F" w14:textId="77777777" w:rsidR="00303640" w:rsidRPr="00277FEB" w:rsidRDefault="00303640" w:rsidP="00303640">
            <w:pPr>
              <w:rPr>
                <w:sz w:val="26"/>
                <w:szCs w:val="26"/>
              </w:rPr>
            </w:pPr>
          </w:p>
          <w:p w14:paraId="0ED5D42B" w14:textId="77777777" w:rsidR="00303640" w:rsidRPr="00277FEB" w:rsidRDefault="00303640" w:rsidP="00303640">
            <w:pPr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_________________ /</w:t>
            </w:r>
            <w:proofErr w:type="spellStart"/>
            <w:r>
              <w:rPr>
                <w:sz w:val="26"/>
                <w:szCs w:val="26"/>
              </w:rPr>
              <w:t>И.Н.Антонова</w:t>
            </w:r>
            <w:proofErr w:type="spellEnd"/>
            <w:r w:rsidRPr="00277FEB">
              <w:rPr>
                <w:sz w:val="26"/>
                <w:szCs w:val="26"/>
              </w:rPr>
              <w:t>/</w:t>
            </w:r>
          </w:p>
          <w:p w14:paraId="66B843BD" w14:textId="3C393D2E" w:rsidR="00C30B89" w:rsidRPr="000E7BAF" w:rsidRDefault="00303640" w:rsidP="00303640">
            <w:pPr>
              <w:rPr>
                <w:i/>
                <w:color w:val="FF0000"/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«_____» _____________ 20_____ г.</w:t>
            </w:r>
          </w:p>
        </w:tc>
      </w:tr>
      <w:tr w:rsidR="00C30B89" w:rsidRPr="00790CA0" w14:paraId="46B4EA9A" w14:textId="77777777" w:rsidTr="007758D0">
        <w:trPr>
          <w:gridAfter w:val="2"/>
          <w:wAfter w:w="284" w:type="dxa"/>
        </w:trPr>
        <w:tc>
          <w:tcPr>
            <w:tcW w:w="4678" w:type="dxa"/>
          </w:tcPr>
          <w:p w14:paraId="1CFFCC16" w14:textId="77777777" w:rsidR="00790CA0" w:rsidRDefault="00790CA0" w:rsidP="00C30B8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45EE1293" w14:textId="612D2C0D" w:rsidR="00C30B89" w:rsidRPr="00790CA0" w:rsidRDefault="00C30B89" w:rsidP="00C30B8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790CA0">
              <w:rPr>
                <w:b/>
                <w:sz w:val="26"/>
                <w:szCs w:val="26"/>
              </w:rPr>
              <w:t>ДОЛЖНОСТНАЯ ИНСТРУКЦИЯ</w:t>
            </w:r>
          </w:p>
          <w:p w14:paraId="428C41DF" w14:textId="77777777" w:rsidR="00303640" w:rsidRPr="00277FEB" w:rsidRDefault="00FE28FC" w:rsidP="00303640">
            <w:pPr>
              <w:jc w:val="center"/>
              <w:rPr>
                <w:b/>
                <w:sz w:val="26"/>
                <w:szCs w:val="26"/>
              </w:rPr>
            </w:pPr>
            <w:r w:rsidRPr="00790CA0">
              <w:rPr>
                <w:b/>
                <w:sz w:val="26"/>
                <w:szCs w:val="26"/>
              </w:rPr>
              <w:t>главного специалиста-эксперта</w:t>
            </w:r>
            <w:r w:rsidR="00C30B89" w:rsidRPr="00790CA0">
              <w:rPr>
                <w:b/>
                <w:sz w:val="26"/>
                <w:szCs w:val="26"/>
              </w:rPr>
              <w:t xml:space="preserve"> </w:t>
            </w:r>
            <w:r w:rsidRPr="00790CA0">
              <w:rPr>
                <w:b/>
                <w:sz w:val="26"/>
                <w:szCs w:val="26"/>
              </w:rPr>
              <w:t xml:space="preserve">отдела </w:t>
            </w:r>
            <w:r w:rsidR="00303640" w:rsidRPr="00743B6E">
              <w:rPr>
                <w:b/>
                <w:sz w:val="26"/>
                <w:szCs w:val="26"/>
              </w:rPr>
              <w:t>доходов</w:t>
            </w:r>
            <w:r w:rsidR="00303640" w:rsidRPr="00277FEB">
              <w:rPr>
                <w:b/>
                <w:sz w:val="26"/>
                <w:szCs w:val="26"/>
              </w:rPr>
              <w:t xml:space="preserve"> управления </w:t>
            </w:r>
            <w:r w:rsidR="00303640">
              <w:rPr>
                <w:b/>
                <w:sz w:val="26"/>
                <w:szCs w:val="26"/>
              </w:rPr>
              <w:t>финансово-экономического обеспечения деятельности ГРБС</w:t>
            </w:r>
          </w:p>
          <w:p w14:paraId="594B5B6E" w14:textId="2AE58782" w:rsidR="00C30B89" w:rsidRPr="00790CA0" w:rsidRDefault="00C30B89" w:rsidP="00C31B4B">
            <w:pPr>
              <w:jc w:val="center"/>
              <w:rPr>
                <w:b/>
                <w:sz w:val="26"/>
                <w:szCs w:val="26"/>
              </w:rPr>
            </w:pPr>
          </w:p>
          <w:p w14:paraId="3AFF767C" w14:textId="77777777" w:rsidR="00C30B89" w:rsidRPr="00790CA0" w:rsidRDefault="00C30B89" w:rsidP="00C30B8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790CA0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75713F9F" w14:textId="77777777" w:rsidR="00C30B89" w:rsidRPr="00790CA0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4A2A908" w14:textId="77777777" w:rsidR="00C30B89" w:rsidRPr="00790CA0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3F3B4B88" w14:textId="77777777" w:rsidR="00C30B89" w:rsidRPr="00790CA0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60CD8003" w14:textId="77777777" w:rsidR="00C30B89" w:rsidRPr="00790CA0" w:rsidRDefault="00C30B89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30B89" w:rsidRPr="00790CA0" w14:paraId="6FA78765" w14:textId="77777777" w:rsidTr="007758D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598E4EC" w14:textId="77777777" w:rsidR="00C30B89" w:rsidRPr="00790CA0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592F671" w14:textId="77777777" w:rsidR="00C30B89" w:rsidRPr="00790CA0" w:rsidRDefault="00C30B89" w:rsidP="00C30B89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2053C8C" w14:textId="77777777" w:rsidR="00C30B89" w:rsidRPr="00790CA0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  <w:p w14:paraId="5813C675" w14:textId="77777777" w:rsidR="00A55EF9" w:rsidRDefault="00A55EF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75946CE9" w14:textId="77777777" w:rsidR="00A55EF9" w:rsidRDefault="00A55EF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3DF08520" w14:textId="09B165A0" w:rsidR="00C30B89" w:rsidRPr="001E0850" w:rsidRDefault="00C30B89" w:rsidP="00C30B89">
            <w:pPr>
              <w:jc w:val="both"/>
              <w:rPr>
                <w:bCs/>
                <w:sz w:val="26"/>
                <w:szCs w:val="26"/>
              </w:rPr>
            </w:pPr>
            <w:r w:rsidRPr="001E0850">
              <w:rPr>
                <w:bCs/>
                <w:sz w:val="26"/>
                <w:szCs w:val="26"/>
              </w:rPr>
              <w:t>Срок действия продлен:</w:t>
            </w:r>
          </w:p>
          <w:p w14:paraId="4F2FF44A" w14:textId="77777777" w:rsidR="00C30B89" w:rsidRPr="00790CA0" w:rsidRDefault="00C30B89" w:rsidP="00C30B89">
            <w:pPr>
              <w:jc w:val="both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с «_____» _______________ 20____г.</w:t>
            </w:r>
          </w:p>
          <w:p w14:paraId="7DBBA8A6" w14:textId="77777777" w:rsidR="00C30B89" w:rsidRPr="00790CA0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по «_____» ______________ 20____г.</w:t>
            </w:r>
          </w:p>
          <w:p w14:paraId="2341EC7B" w14:textId="77777777" w:rsidR="00C30B89" w:rsidRPr="00790CA0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  <w:p w14:paraId="3319EE0C" w14:textId="77777777" w:rsidR="00C30B89" w:rsidRPr="00790CA0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Глава города Чебоксары</w:t>
            </w:r>
          </w:p>
          <w:p w14:paraId="04CE0127" w14:textId="77777777" w:rsidR="00C30B89" w:rsidRPr="00790CA0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_____________ /______________</w:t>
            </w:r>
          </w:p>
          <w:p w14:paraId="6E0EF0E2" w14:textId="77777777" w:rsidR="00C30B89" w:rsidRPr="00790CA0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«_____» ___________ 20_____ г.</w:t>
            </w:r>
          </w:p>
          <w:p w14:paraId="4E3C0563" w14:textId="77777777" w:rsidR="00C30B89" w:rsidRPr="00790CA0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0B89" w:rsidRPr="00790CA0" w14:paraId="769D4759" w14:textId="77777777" w:rsidTr="007758D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9022521" w14:textId="77777777" w:rsidR="00C30B89" w:rsidRPr="00790CA0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2572B25" w14:textId="77777777" w:rsidR="00C30B89" w:rsidRPr="00790CA0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CC0BBA8" w14:textId="77777777" w:rsidR="00303640" w:rsidRDefault="00303640" w:rsidP="00303640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14:paraId="38EC15CA" w14:textId="77777777" w:rsidR="00303640" w:rsidRDefault="00303640" w:rsidP="00303640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экономическим вопросам и</w:t>
            </w:r>
          </w:p>
          <w:p w14:paraId="217E3522" w14:textId="092E5143" w:rsidR="00C30B89" w:rsidRPr="00790CA0" w:rsidRDefault="00303640" w:rsidP="003036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финансам</w:t>
            </w:r>
            <w:r w:rsidRPr="00790CA0">
              <w:rPr>
                <w:sz w:val="26"/>
                <w:szCs w:val="26"/>
              </w:rPr>
              <w:t xml:space="preserve"> </w:t>
            </w:r>
            <w:r w:rsidR="00C30B89" w:rsidRPr="00790CA0">
              <w:rPr>
                <w:sz w:val="26"/>
                <w:szCs w:val="26"/>
              </w:rPr>
              <w:t>____________ /________________</w:t>
            </w:r>
          </w:p>
          <w:p w14:paraId="01C91BE4" w14:textId="77777777" w:rsidR="00C30B89" w:rsidRPr="00790CA0" w:rsidRDefault="00C30B89" w:rsidP="00C30B89">
            <w:pPr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«_____» _____________ 20_____ г.</w:t>
            </w:r>
            <w:r w:rsidRPr="00790CA0">
              <w:rPr>
                <w:sz w:val="26"/>
                <w:szCs w:val="26"/>
                <w:lang w:val="en-US"/>
              </w:rPr>
              <w:t xml:space="preserve"> </w:t>
            </w:r>
          </w:p>
          <w:p w14:paraId="1B3FB8B2" w14:textId="77777777" w:rsidR="00C30B89" w:rsidRPr="00790CA0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C30B89" w:rsidRPr="00790CA0" w14:paraId="45955F65" w14:textId="77777777" w:rsidTr="007758D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AC72B81" w14:textId="77777777" w:rsidR="00C30B89" w:rsidRPr="00790CA0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5DCA53E" w14:textId="77777777" w:rsidR="00C30B89" w:rsidRPr="00790CA0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5BC85F8" w14:textId="77777777" w:rsidR="00303640" w:rsidRPr="00277FEB" w:rsidRDefault="00303640" w:rsidP="00303640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Начальник управления </w:t>
            </w:r>
            <w:r>
              <w:rPr>
                <w:sz w:val="26"/>
                <w:szCs w:val="26"/>
              </w:rPr>
              <w:t>финансово-экономического обеспечения деятельности ГРБС</w:t>
            </w:r>
          </w:p>
          <w:p w14:paraId="64D4963E" w14:textId="77777777" w:rsidR="00C30B89" w:rsidRPr="00790CA0" w:rsidRDefault="00C30B89" w:rsidP="00C30B89">
            <w:pPr>
              <w:jc w:val="both"/>
              <w:rPr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____________ /________________</w:t>
            </w:r>
          </w:p>
          <w:p w14:paraId="4A94B29F" w14:textId="77777777" w:rsidR="00C30B89" w:rsidRPr="00790CA0" w:rsidRDefault="00C30B89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790CA0">
              <w:rPr>
                <w:sz w:val="26"/>
                <w:szCs w:val="26"/>
              </w:rPr>
              <w:t>«_____» _____________ 20_____ г.</w:t>
            </w:r>
          </w:p>
        </w:tc>
      </w:tr>
      <w:tr w:rsidR="00C30B89" w:rsidRPr="00790CA0" w14:paraId="2176D6B3" w14:textId="77777777" w:rsidTr="007758D0">
        <w:tc>
          <w:tcPr>
            <w:tcW w:w="10206" w:type="dxa"/>
            <w:gridSpan w:val="8"/>
          </w:tcPr>
          <w:p w14:paraId="0E79732C" w14:textId="77777777" w:rsidR="00C30B89" w:rsidRPr="00790CA0" w:rsidRDefault="00C30B89" w:rsidP="00C30B8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</w:p>
          <w:p w14:paraId="4860869A" w14:textId="77777777" w:rsidR="00790CA0" w:rsidRDefault="00790CA0" w:rsidP="00303640">
            <w:pPr>
              <w:rPr>
                <w:sz w:val="26"/>
                <w:szCs w:val="26"/>
              </w:rPr>
            </w:pPr>
          </w:p>
          <w:p w14:paraId="5F61E591" w14:textId="77777777" w:rsidR="00790CA0" w:rsidRDefault="00790CA0" w:rsidP="00C31B4B">
            <w:pPr>
              <w:jc w:val="center"/>
              <w:rPr>
                <w:sz w:val="26"/>
                <w:szCs w:val="26"/>
              </w:rPr>
            </w:pPr>
          </w:p>
          <w:p w14:paraId="64440B6A" w14:textId="3A18AAEC" w:rsidR="00C30B89" w:rsidRPr="00790CA0" w:rsidRDefault="00C30B89" w:rsidP="00C31B4B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790CA0">
              <w:rPr>
                <w:sz w:val="26"/>
                <w:szCs w:val="26"/>
              </w:rPr>
              <w:t>г. Чебоксары, 2024 г.</w:t>
            </w:r>
          </w:p>
        </w:tc>
      </w:tr>
      <w:tr w:rsidR="00C30B89" w:rsidRPr="00790CA0" w14:paraId="0A05C65A" w14:textId="77777777" w:rsidTr="007758D0">
        <w:tc>
          <w:tcPr>
            <w:tcW w:w="5396" w:type="dxa"/>
            <w:gridSpan w:val="5"/>
          </w:tcPr>
          <w:p w14:paraId="671747CC" w14:textId="77777777" w:rsidR="00C30B89" w:rsidRPr="00790CA0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32A54D9" w14:textId="77777777" w:rsidR="00C30B89" w:rsidRPr="00790CA0" w:rsidRDefault="00C30B89" w:rsidP="00C30B89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</w:tr>
    </w:tbl>
    <w:p w14:paraId="1A97230C" w14:textId="77777777" w:rsidR="00C30B89" w:rsidRPr="00790CA0" w:rsidRDefault="00C30B89" w:rsidP="00C31B4B">
      <w:pPr>
        <w:keepNext/>
        <w:keepLines/>
        <w:tabs>
          <w:tab w:val="left" w:pos="540"/>
        </w:tabs>
        <w:suppressAutoHyphens/>
        <w:spacing w:before="180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14:paraId="33283E3F" w14:textId="03B651CB" w:rsidR="00C30B89" w:rsidRPr="00790CA0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Должностная инструкция </w:t>
      </w:r>
      <w:r w:rsidR="00FE28FC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специалиста-эксперта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</w:t>
      </w:r>
      <w:r w:rsidR="003036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управления финансово-экономического обеспечения деятельности ГРБС администрации города Чебоксары</w:t>
      </w:r>
      <w:r w:rsidR="00303640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FE28FC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специалиста-эксперта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3036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C31B4B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Отдел) </w:t>
      </w:r>
      <w:r w:rsidR="0030364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финансово-экономического обеспечения деятельности ГРБС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Управление) администрации города Чебоксары. </w:t>
      </w:r>
    </w:p>
    <w:p w14:paraId="29E8B8A3" w14:textId="384BA6AC" w:rsidR="00C30B89" w:rsidRPr="00790CA0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Настоящую должностную инструкцию должны знать: </w:t>
      </w:r>
      <w:r w:rsidR="001A7337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Отдела, </w:t>
      </w:r>
      <w:r w:rsid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</w:t>
      </w:r>
      <w:r w:rsidR="001A7337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специалист-эксперт Отдела.</w:t>
      </w:r>
    </w:p>
    <w:p w14:paraId="4A137373" w14:textId="77777777" w:rsidR="00790CA0" w:rsidRPr="00277FEB" w:rsidRDefault="00790CA0" w:rsidP="00790CA0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Настоящая должностная инструкция составлена на основании:</w:t>
      </w:r>
    </w:p>
    <w:p w14:paraId="6740EE4C" w14:textId="77777777" w:rsidR="00790CA0" w:rsidRPr="00277FEB" w:rsidRDefault="00790CA0" w:rsidP="00790CA0">
      <w:pPr>
        <w:pStyle w:val="af4"/>
        <w:keepNext/>
        <w:keepLines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 xml:space="preserve">Положения об Управлении; </w:t>
      </w:r>
    </w:p>
    <w:p w14:paraId="4102CC8D" w14:textId="77777777" w:rsidR="00790CA0" w:rsidRPr="00277FEB" w:rsidRDefault="00790CA0" w:rsidP="00790CA0">
      <w:pPr>
        <w:pStyle w:val="af4"/>
        <w:keepNext/>
        <w:keepLines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236E0921" w14:textId="77777777" w:rsidR="00790CA0" w:rsidRPr="00277FEB" w:rsidRDefault="00790CA0" w:rsidP="00790CA0">
      <w:pPr>
        <w:pStyle w:val="af4"/>
        <w:keepNext/>
        <w:keepLines/>
        <w:numPr>
          <w:ilvl w:val="0"/>
          <w:numId w:val="31"/>
        </w:numPr>
        <w:tabs>
          <w:tab w:val="left" w:pos="1276"/>
          <w:tab w:val="num" w:pos="9422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4F60EA8A" w14:textId="77777777" w:rsidR="00790CA0" w:rsidRPr="00277FEB" w:rsidRDefault="00790CA0" w:rsidP="00790CA0">
      <w:pPr>
        <w:pStyle w:val="af4"/>
        <w:keepNext/>
        <w:keepLines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77FEB">
        <w:rPr>
          <w:rFonts w:ascii="Times New Roman" w:hAnsi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14:paraId="419310A7" w14:textId="0194602F" w:rsidR="00C30B89" w:rsidRPr="00790CA0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</w:t>
      </w:r>
      <w:r w:rsidR="00FE28FC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специалиста-эксперта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790C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должностью, которая отнесена к </w:t>
      </w:r>
      <w:r w:rsidR="00686D08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старшей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группе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</w:t>
      </w:r>
      <w:r w:rsid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службы.</w:t>
      </w:r>
    </w:p>
    <w:p w14:paraId="29162D9C" w14:textId="77777777" w:rsidR="002458B7" w:rsidRPr="002C2050" w:rsidRDefault="008F775B" w:rsidP="002458B7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Области профессиональной служебной деятельности, в соответствии с которыми муниципальный служащий исполняет должностные обязанности: «</w:t>
      </w:r>
      <w:r w:rsidR="002458B7" w:rsidRPr="002C20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Бюджетная политика</w:t>
      </w:r>
      <w:r w:rsidR="002458B7" w:rsidRPr="002C2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2458B7" w:rsidRPr="002C2050">
        <w:rPr>
          <w:rFonts w:ascii="Times New Roman" w:hAnsi="Times New Roman" w:cs="Times New Roman"/>
          <w:sz w:val="26"/>
          <w:szCs w:val="26"/>
        </w:rPr>
        <w:t>«Обеспечение деятельности государственного органа»</w:t>
      </w:r>
      <w:r w:rsidR="002458B7" w:rsidRPr="002C20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E08499" w14:textId="77777777" w:rsidR="002458B7" w:rsidRPr="002C2050" w:rsidRDefault="002458B7" w:rsidP="002458B7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2050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2C2050">
        <w:rPr>
          <w:rFonts w:ascii="Times New Roman" w:hAnsi="Times New Roman" w:cs="Times New Roman"/>
          <w:sz w:val="26"/>
          <w:szCs w:val="26"/>
        </w:rPr>
        <w:t>Формирование, исполнение бюджета и контроль за исполнением бюджета</w:t>
      </w:r>
      <w:r w:rsidRPr="002C20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  <w:r w:rsidRPr="002C2050">
        <w:rPr>
          <w:rFonts w:ascii="Times New Roman" w:hAnsi="Times New Roman" w:cs="Times New Roman"/>
          <w:sz w:val="26"/>
          <w:szCs w:val="26"/>
        </w:rPr>
        <w:t>«Организация бюджетного процесса, ведение бухгалтерского и налогового учета, составление бухгалтерской и налоговой отчетности»</w:t>
      </w:r>
      <w:r w:rsidRPr="002C20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8250493" w14:textId="1EA48886" w:rsidR="00C30B89" w:rsidRPr="00A05830" w:rsidRDefault="00C30B89" w:rsidP="002458B7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58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1.7. Основные задачи </w:t>
      </w:r>
      <w:r w:rsidR="00FE28FC" w:rsidRPr="00A058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главного специалиста-эксперта </w:t>
      </w:r>
      <w:r w:rsidRPr="00A058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Отдела:</w:t>
      </w:r>
    </w:p>
    <w:p w14:paraId="4F2D5730" w14:textId="77777777" w:rsidR="00C30B89" w:rsidRPr="00A05830" w:rsidRDefault="00C30B89" w:rsidP="00C30B89">
      <w:pPr>
        <w:keepNext/>
        <w:keepLines/>
        <w:numPr>
          <w:ilvl w:val="0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ru-RU"/>
        </w:rPr>
      </w:pPr>
    </w:p>
    <w:p w14:paraId="1976B9D6" w14:textId="77777777" w:rsidR="00C30B89" w:rsidRPr="00A05830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ru-RU"/>
        </w:rPr>
      </w:pPr>
    </w:p>
    <w:p w14:paraId="7AC401B5" w14:textId="77777777" w:rsidR="00C30B89" w:rsidRPr="00A05830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ru-RU"/>
        </w:rPr>
      </w:pPr>
    </w:p>
    <w:p w14:paraId="55A41A8F" w14:textId="2740B330" w:rsidR="00A55EF9" w:rsidRDefault="00303640" w:rsidP="00A55EF9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  <w:r w:rsidRPr="002F3782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организация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работ по администрированию доходов и источников внутреннего финансирования дефицита бюджета города Чебоксары</w:t>
      </w:r>
      <w:r w:rsidR="00A55EF9" w:rsidRPr="00A05830">
        <w:rPr>
          <w:rFonts w:ascii="Times New Roman" w:hAnsi="Times New Roman"/>
          <w:color w:val="000000" w:themeColor="text1"/>
          <w:spacing w:val="-1"/>
          <w:sz w:val="26"/>
          <w:szCs w:val="26"/>
        </w:rPr>
        <w:t>;</w:t>
      </w:r>
    </w:p>
    <w:p w14:paraId="782703F6" w14:textId="70896723" w:rsidR="001E0850" w:rsidRPr="00A05830" w:rsidRDefault="001E0850" w:rsidP="00A55EF9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  <w:r w:rsidRPr="001E0850">
        <w:rPr>
          <w:rFonts w:ascii="Times New Roman" w:hAnsi="Times New Roman"/>
          <w:color w:val="000000" w:themeColor="text1"/>
          <w:spacing w:val="-1"/>
          <w:sz w:val="26"/>
          <w:szCs w:val="26"/>
        </w:rPr>
        <w:t>организаци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я</w:t>
      </w:r>
      <w:r w:rsidRPr="001E0850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аналитической работы и осуществление финансово-экономического планирования администрируемых доходов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;</w:t>
      </w:r>
    </w:p>
    <w:p w14:paraId="139BC9D3" w14:textId="1DD1FB59" w:rsidR="00A55EF9" w:rsidRPr="00A05830" w:rsidRDefault="00303640" w:rsidP="00A55EF9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организация бюджетного учета имущества казны муниципального образования – столицы Чувашской Республики города Чебоксары</w:t>
      </w:r>
      <w:r w:rsidR="00A55EF9" w:rsidRPr="00A05830">
        <w:rPr>
          <w:rFonts w:ascii="Times New Roman" w:hAnsi="Times New Roman"/>
          <w:color w:val="000000" w:themeColor="text1"/>
          <w:spacing w:val="-1"/>
          <w:sz w:val="26"/>
          <w:szCs w:val="26"/>
        </w:rPr>
        <w:t>;</w:t>
      </w:r>
    </w:p>
    <w:p w14:paraId="09267DFA" w14:textId="77777777" w:rsidR="00C30B89" w:rsidRPr="00790CA0" w:rsidRDefault="00C30B89" w:rsidP="001A7337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8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1.8. </w:t>
      </w:r>
      <w:r w:rsidR="00686D08" w:rsidRPr="00A058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Главный специалист-эксперт </w:t>
      </w:r>
      <w:r w:rsidRPr="00A058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Отдела подчиняется в функциональном и административном отношении начальнику </w:t>
      </w:r>
      <w:r w:rsidR="00686D08" w:rsidRPr="00A058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Отдела</w:t>
      </w:r>
      <w:r w:rsidRPr="00A058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непосредственный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руководитель). </w:t>
      </w:r>
    </w:p>
    <w:p w14:paraId="24BB95C5" w14:textId="77777777" w:rsidR="00C30B89" w:rsidRPr="00A55EF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Гражданин назначается на должность </w:t>
      </w:r>
      <w:r w:rsidR="00686D08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специалиста-эксперта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</w:t>
      </w:r>
      <w:r w:rsidRP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4B6D7803" w14:textId="113E896E" w:rsidR="00C30B89" w:rsidRPr="00790CA0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1.10. </w:t>
      </w:r>
      <w:r w:rsidR="00686D08" w:rsidRP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специалист-эксперт </w:t>
      </w:r>
      <w:r w:rsidRP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05685C" w:rsidRP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начальником </w:t>
      </w:r>
      <w:r w:rsid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5685C" w:rsidRP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bookmarkStart w:id="0" w:name="_Hlk162418528"/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</w:t>
      </w:r>
      <w:r w:rsidR="001E0850" w:rsidRPr="001E0850">
        <w:t xml:space="preserve"> </w:t>
      </w:r>
      <w:r w:rsidR="001E0850" w:rsidRP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 по экономическим вопросам и финансам (далее – курирующий заместитель)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41A1F5F0" w14:textId="563242B2" w:rsidR="00C30B89" w:rsidRPr="00790CA0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1.11. В период временного отсутствия </w:t>
      </w:r>
      <w:r w:rsidR="00686D08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специалиста-эксперта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его обязанности возлагаются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иное лицо по решению представителя нанимателя (работодателя).</w:t>
      </w:r>
    </w:p>
    <w:p w14:paraId="7D64D2C6" w14:textId="684E4564" w:rsidR="00C30B89" w:rsidRPr="00790CA0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1.12. </w:t>
      </w:r>
      <w:r w:rsidR="00686D08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специалист-эксперт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выполняет поручения непосредственного руководителя</w:t>
      </w:r>
      <w:r w:rsidR="000C406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1FF6E6ED" w14:textId="77777777" w:rsidR="00C30B89" w:rsidRPr="00790CA0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1.13. Все подготавливаемые </w:t>
      </w:r>
      <w:r w:rsidR="00686D08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специалистом-экспертом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документы должны быть в обязательном порядке согласованы с непосредственным руководителем. </w:t>
      </w:r>
    </w:p>
    <w:p w14:paraId="5E05C246" w14:textId="77777777" w:rsidR="00C30B89" w:rsidRPr="00790CA0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1.14. Разногласия, возникающие между </w:t>
      </w:r>
      <w:r w:rsidR="00686D08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специалистом-экспертом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и муниципальными служащими администрации города Чебоксары, разрешаются непосредственным руководителем.</w:t>
      </w:r>
    </w:p>
    <w:p w14:paraId="1DFAEFC4" w14:textId="77777777" w:rsidR="00C30B89" w:rsidRPr="00790CA0" w:rsidRDefault="00C30B89" w:rsidP="00C30B89">
      <w:pPr>
        <w:keepNext/>
        <w:keepLine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CD011A" w14:textId="77777777" w:rsidR="00C30B89" w:rsidRPr="00790CA0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Квалификационные требования</w:t>
      </w:r>
    </w:p>
    <w:p w14:paraId="59B0268C" w14:textId="77777777" w:rsidR="00C30B89" w:rsidRPr="00790CA0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88230" w14:textId="73CBBEBB" w:rsidR="008F775B" w:rsidRPr="00277FEB" w:rsidRDefault="008F775B" w:rsidP="008F77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квалификационными требованиями для замещения должности </w:t>
      </w:r>
      <w:r w:rsidR="006A027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A0272" w:rsidRP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</w:t>
      </w:r>
      <w:r w:rsidR="006A027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6A0272" w:rsidRP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6A02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A0272" w:rsidRPr="00A55EF9">
        <w:rPr>
          <w:rFonts w:ascii="Times New Roman" w:eastAsia="Times New Roman" w:hAnsi="Times New Roman" w:cs="Times New Roman"/>
          <w:sz w:val="26"/>
          <w:szCs w:val="26"/>
          <w:lang w:eastAsia="ru-RU"/>
        </w:rPr>
        <w:t>-эксперт</w:t>
      </w:r>
      <w:r w:rsidR="006A02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являются:</w:t>
      </w:r>
    </w:p>
    <w:p w14:paraId="1A10C57D" w14:textId="40252719" w:rsidR="002458B7" w:rsidRPr="00277FEB" w:rsidRDefault="002458B7" w:rsidP="002458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«Государственное и муниципальное управление», </w:t>
      </w:r>
      <w:r w:rsidRPr="002C2050">
        <w:rPr>
          <w:rFonts w:ascii="Times New Roman" w:hAnsi="Times New Roman" w:cs="Times New Roman"/>
          <w:sz w:val="26"/>
          <w:szCs w:val="26"/>
        </w:rPr>
        <w:t>«Экономика и управление», «Экономика, бухгалтерский учет и контроль»,</w:t>
      </w:r>
      <w:r w:rsidRPr="002C20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C2050">
        <w:rPr>
          <w:rFonts w:ascii="Times New Roman" w:hAnsi="Times New Roman" w:cs="Times New Roman"/>
          <w:sz w:val="26"/>
          <w:szCs w:val="26"/>
        </w:rPr>
        <w:t>«Финансы», «Бухгалтерский учет,</w:t>
      </w:r>
      <w:r w:rsidRPr="00802A1C">
        <w:rPr>
          <w:rFonts w:ascii="Times New Roman" w:hAnsi="Times New Roman" w:cs="Times New Roman"/>
          <w:sz w:val="26"/>
          <w:szCs w:val="26"/>
        </w:rPr>
        <w:t xml:space="preserve"> анализ и аудит»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55D887B4" w14:textId="77777777" w:rsidR="008F775B" w:rsidRPr="00277FEB" w:rsidRDefault="008F775B" w:rsidP="008F77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стажу муниципальной службы или стажу (опыту)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6EDAF83A" w14:textId="77777777" w:rsidR="008F775B" w:rsidRPr="00277FEB" w:rsidRDefault="008F775B" w:rsidP="008F77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настоящей должностной инструкции.</w:t>
      </w:r>
    </w:p>
    <w:p w14:paraId="6171C23A" w14:textId="77777777" w:rsidR="008F775B" w:rsidRPr="00277FEB" w:rsidRDefault="008F775B" w:rsidP="008F77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</w:t>
      </w:r>
    </w:p>
    <w:p w14:paraId="64352055" w14:textId="6D2ED42F" w:rsidR="008F775B" w:rsidRPr="00277FEB" w:rsidRDefault="008F775B" w:rsidP="008F77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FEB"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эффективно планировать работу; оперативно реализовывать управленческие решения; соблюдать этику делового общения при взаимодействии с гражданами;</w:t>
      </w:r>
    </w:p>
    <w:p w14:paraId="0797D0CD" w14:textId="77777777" w:rsidR="008F775B" w:rsidRDefault="008F775B" w:rsidP="008F775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277FEB">
        <w:rPr>
          <w:rFonts w:ascii="Times New Roman" w:hAnsi="Times New Roman"/>
          <w:sz w:val="26"/>
          <w:szCs w:val="26"/>
        </w:rPr>
        <w:t>-</w:t>
      </w:r>
      <w:r w:rsidRPr="00277FEB">
        <w:rPr>
          <w:rFonts w:ascii="Times New Roman" w:eastAsia="Calibri" w:hAnsi="Times New Roman"/>
          <w:sz w:val="26"/>
          <w:szCs w:val="26"/>
        </w:rPr>
        <w:t xml:space="preserve"> </w:t>
      </w:r>
      <w:r w:rsidRPr="00277FEB">
        <w:rPr>
          <w:rFonts w:ascii="Times New Roman" w:hAnsi="Times New Roman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>
        <w:rPr>
          <w:rFonts w:ascii="Times New Roman" w:hAnsi="Times New Roman"/>
          <w:sz w:val="26"/>
          <w:szCs w:val="26"/>
        </w:rPr>
        <w:t xml:space="preserve">планирование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lastRenderedPageBreak/>
        <w:t xml:space="preserve">администрируемых доходов </w:t>
      </w:r>
      <w:r w:rsidRPr="00591FE3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и осуществление финансово-экономического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анализа поступления администрируемых доходов, </w:t>
      </w:r>
      <w:r w:rsidRPr="00E25AAB">
        <w:rPr>
          <w:rFonts w:ascii="Times New Roman" w:hAnsi="Times New Roman"/>
          <w:sz w:val="26"/>
          <w:szCs w:val="26"/>
        </w:rPr>
        <w:t>понятие дебиторско</w:t>
      </w:r>
      <w:r>
        <w:rPr>
          <w:rFonts w:ascii="Times New Roman" w:hAnsi="Times New Roman"/>
          <w:sz w:val="26"/>
          <w:szCs w:val="26"/>
        </w:rPr>
        <w:t>й и кредиторской задолженностей,</w:t>
      </w:r>
      <w:r w:rsidRPr="001432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знание бухгалтерского (бюджетного) учета.</w:t>
      </w:r>
    </w:p>
    <w:p w14:paraId="282AF8FA" w14:textId="77777777" w:rsidR="008F775B" w:rsidRDefault="008F775B" w:rsidP="008F775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</w:p>
    <w:p w14:paraId="696AE973" w14:textId="6632065D" w:rsidR="00C30B89" w:rsidRPr="00790CA0" w:rsidRDefault="00C30B89" w:rsidP="008F775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Должностные обязанности</w:t>
      </w:r>
    </w:p>
    <w:p w14:paraId="458AD19F" w14:textId="77777777" w:rsidR="00C30B89" w:rsidRPr="00790CA0" w:rsidRDefault="00C30B89" w:rsidP="00C30B89">
      <w:pPr>
        <w:tabs>
          <w:tab w:val="left" w:pos="851"/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998895D" w14:textId="795F1C08" w:rsidR="00C30B89" w:rsidRPr="00790CA0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решения поставленных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 на </w:t>
      </w:r>
      <w:r w:rsidR="001D211F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специалиста-эксперта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возлагаются следующие должностные обязанности:</w:t>
      </w:r>
    </w:p>
    <w:p w14:paraId="7999E36C" w14:textId="77777777" w:rsidR="000E7BAF" w:rsidRDefault="000C2CF3" w:rsidP="000C2C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="00F16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7BAF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сфере </w:t>
      </w:r>
      <w:r w:rsidR="000E7B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 работы</w:t>
      </w:r>
      <w:r w:rsidR="000E7BAF" w:rsidRPr="00EC18FD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0E7BAF" w:rsidRPr="00EC18FD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по администрированию доходов и источников внутреннего финансирования дефицита бюджета города Чебоксары</w:t>
      </w:r>
      <w:r w:rsidR="000E7BAF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06C7EF0" w14:textId="29102D5B" w:rsidR="000C2CF3" w:rsidRPr="000E7BAF" w:rsidRDefault="000E7BAF" w:rsidP="000E7BAF">
      <w:pPr>
        <w:pStyle w:val="Style13"/>
        <w:widowControl/>
        <w:spacing w:line="257" w:lineRule="exact"/>
        <w:ind w:firstLine="53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  </w:t>
      </w:r>
      <w:r w:rsidR="000C2CF3" w:rsidRPr="00790CA0">
        <w:rPr>
          <w:rFonts w:eastAsia="Times New Roman"/>
          <w:bCs/>
          <w:sz w:val="26"/>
          <w:szCs w:val="26"/>
        </w:rPr>
        <w:t>3.1.1.</w:t>
      </w:r>
      <w:r w:rsidR="00F16828">
        <w:rPr>
          <w:rFonts w:eastAsia="Times New Roman"/>
          <w:bCs/>
          <w:sz w:val="26"/>
          <w:szCs w:val="26"/>
        </w:rPr>
        <w:t> о</w:t>
      </w:r>
      <w:r w:rsidR="00446D81" w:rsidRPr="00790CA0">
        <w:rPr>
          <w:rFonts w:eastAsia="Times New Roman"/>
          <w:bCs/>
          <w:sz w:val="26"/>
          <w:szCs w:val="26"/>
        </w:rPr>
        <w:t>существлять</w:t>
      </w:r>
      <w:r w:rsidR="000C2CF3" w:rsidRPr="00790CA0">
        <w:rPr>
          <w:rFonts w:eastAsia="Times New Roman"/>
          <w:bCs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 w:rsidRPr="000E7BAF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и</w:t>
      </w:r>
      <w:r w:rsidRPr="000E7BAF">
        <w:rPr>
          <w:sz w:val="26"/>
          <w:szCs w:val="26"/>
        </w:rPr>
        <w:t xml:space="preserve"> от Управления Федерального казначейства по Чувашской</w:t>
      </w:r>
      <w:r>
        <w:rPr>
          <w:sz w:val="26"/>
          <w:szCs w:val="26"/>
        </w:rPr>
        <w:t xml:space="preserve"> </w:t>
      </w:r>
      <w:r w:rsidRPr="000E7BAF">
        <w:rPr>
          <w:sz w:val="26"/>
          <w:szCs w:val="26"/>
        </w:rPr>
        <w:t>Республики через с</w:t>
      </w:r>
      <w:r w:rsidRPr="000E7BAF">
        <w:rPr>
          <w:bCs/>
          <w:sz w:val="26"/>
          <w:szCs w:val="26"/>
          <w:shd w:val="clear" w:color="auto" w:fill="FFFFFF"/>
        </w:rPr>
        <w:t>истему удаленного финансового документооборота</w:t>
      </w:r>
      <w:r w:rsidRPr="000E7BAF">
        <w:rPr>
          <w:sz w:val="26"/>
          <w:szCs w:val="26"/>
          <w:shd w:val="clear" w:color="auto" w:fill="FFFFFF"/>
        </w:rPr>
        <w:t> (СУФД)</w:t>
      </w:r>
      <w:r w:rsidR="000C2CF3" w:rsidRPr="00790CA0">
        <w:rPr>
          <w:rFonts w:eastAsia="Times New Roman"/>
          <w:bCs/>
          <w:sz w:val="26"/>
          <w:szCs w:val="26"/>
        </w:rPr>
        <w:t>;</w:t>
      </w:r>
    </w:p>
    <w:p w14:paraId="1D4E820D" w14:textId="38BA354E" w:rsidR="000C2CF3" w:rsidRPr="00790CA0" w:rsidRDefault="000C2CF3" w:rsidP="000C2C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3.1.2.</w:t>
      </w:r>
      <w:r w:rsidR="00F168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446D81"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существлять </w:t>
      </w:r>
      <w:r w:rsidR="000E7BAF" w:rsidRPr="001A2B0D">
        <w:rPr>
          <w:rStyle w:val="FontStyle24"/>
          <w:sz w:val="26"/>
          <w:szCs w:val="26"/>
        </w:rPr>
        <w:t>формир</w:t>
      </w:r>
      <w:r w:rsidR="000E7BAF">
        <w:rPr>
          <w:rStyle w:val="FontStyle24"/>
          <w:sz w:val="26"/>
          <w:szCs w:val="26"/>
        </w:rPr>
        <w:t>ование</w:t>
      </w:r>
      <w:r w:rsidR="000E7BAF" w:rsidRPr="001A2B0D">
        <w:rPr>
          <w:rStyle w:val="FontStyle24"/>
          <w:sz w:val="26"/>
          <w:szCs w:val="26"/>
        </w:rPr>
        <w:t xml:space="preserve"> ведомости поступлений доходов и первичные документы плательщиков за день</w:t>
      </w: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67DFDD6D" w14:textId="70646031" w:rsidR="000C2CF3" w:rsidRPr="00790CA0" w:rsidRDefault="000C2CF3" w:rsidP="000C2C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3.1.3.</w:t>
      </w:r>
      <w:r w:rsidR="00F168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446D81"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существлять </w:t>
      </w: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подготовку </w:t>
      </w:r>
      <w:r w:rsidR="000E7BAF">
        <w:rPr>
          <w:rStyle w:val="FontStyle24"/>
          <w:sz w:val="26"/>
          <w:szCs w:val="26"/>
        </w:rPr>
        <w:t>уведомлений</w:t>
      </w:r>
      <w:r w:rsidR="000E7BAF" w:rsidRPr="001A2B0D">
        <w:rPr>
          <w:rStyle w:val="FontStyle24"/>
          <w:sz w:val="26"/>
          <w:szCs w:val="26"/>
        </w:rPr>
        <w:t xml:space="preserve"> об уточнении платежей в бюджеты бюджетной системы Российской Федерации и представление в орган Федерального казначейства</w:t>
      </w: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23E7AFD" w14:textId="18F566DF" w:rsidR="000C2CF3" w:rsidRPr="00790CA0" w:rsidRDefault="000C2CF3" w:rsidP="000C2C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3.1.4.</w:t>
      </w:r>
      <w:r w:rsidR="00F168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0E7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0E7BAF"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существлять подготовку документов</w:t>
      </w: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7BAF" w:rsidRPr="001A2B0D">
        <w:rPr>
          <w:rStyle w:val="FontStyle24"/>
          <w:sz w:val="26"/>
          <w:szCs w:val="26"/>
        </w:rPr>
        <w:t>о зачете излишне уплаченных платежей в бюджет в счет других закрепленных доходов;</w:t>
      </w:r>
    </w:p>
    <w:p w14:paraId="0200EDF7" w14:textId="292449B8" w:rsidR="000C2CF3" w:rsidRPr="00790CA0" w:rsidRDefault="000C2CF3" w:rsidP="000C2C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3.1.5.</w:t>
      </w:r>
      <w:r w:rsidR="00F168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446D81"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существлять </w:t>
      </w: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подготовку документов </w:t>
      </w:r>
      <w:r w:rsidR="000E7BAF" w:rsidRPr="001A2B0D">
        <w:rPr>
          <w:rStyle w:val="FontStyle24"/>
          <w:sz w:val="26"/>
          <w:szCs w:val="26"/>
        </w:rPr>
        <w:t>о возврате излишне уплаченных платежей в бюджет и предоставление поручения в орган Федерального казначейства для осуществления возврата;</w:t>
      </w:r>
    </w:p>
    <w:p w14:paraId="78B5DD17" w14:textId="6FBA1339" w:rsidR="000C2CF3" w:rsidRPr="000E7BAF" w:rsidRDefault="000C2CF3" w:rsidP="000C2C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3.1.6.</w:t>
      </w:r>
      <w:r w:rsidR="00F168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0E7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0E7BAF"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</w:t>
      </w:r>
      <w:r w:rsidR="00446D81"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7BAF" w:rsidRPr="000E7BAF">
        <w:rPr>
          <w:rFonts w:ascii="Times New Roman" w:hAnsi="Times New Roman" w:cs="Times New Roman"/>
          <w:sz w:val="26"/>
          <w:szCs w:val="26"/>
        </w:rPr>
        <w:t>направление информации, необходимой для уплаты платежей,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</w:t>
      </w:r>
      <w:r w:rsidRPr="000E7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9444576" w14:textId="71C3F99E" w:rsidR="000C2CF3" w:rsidRPr="00657725" w:rsidRDefault="000C2CF3" w:rsidP="00657725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0CA0">
        <w:rPr>
          <w:rFonts w:ascii="Times New Roman" w:eastAsia="Calibri" w:hAnsi="Times New Roman" w:cs="Times New Roman"/>
          <w:sz w:val="26"/>
          <w:szCs w:val="26"/>
        </w:rPr>
        <w:t>3.1.</w:t>
      </w:r>
      <w:r w:rsidR="00657725">
        <w:rPr>
          <w:rFonts w:ascii="Times New Roman" w:eastAsia="Calibri" w:hAnsi="Times New Roman" w:cs="Times New Roman"/>
          <w:sz w:val="26"/>
          <w:szCs w:val="26"/>
        </w:rPr>
        <w:t>7</w:t>
      </w:r>
      <w:r w:rsidRPr="00790CA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57725">
        <w:rPr>
          <w:rFonts w:ascii="Times New Roman" w:eastAsia="Calibri" w:hAnsi="Times New Roman" w:cs="Times New Roman"/>
          <w:sz w:val="26"/>
          <w:szCs w:val="26"/>
        </w:rPr>
        <w:t>и</w:t>
      </w:r>
      <w:r w:rsidR="00657725" w:rsidRPr="00277FEB">
        <w:rPr>
          <w:rFonts w:ascii="Times New Roman" w:eastAsia="Calibri" w:hAnsi="Times New Roman" w:cs="Times New Roman"/>
          <w:sz w:val="26"/>
          <w:szCs w:val="26"/>
        </w:rPr>
        <w:t xml:space="preserve">ные обязанности </w:t>
      </w:r>
      <w:r w:rsidR="00657725" w:rsidRPr="001A2B0D">
        <w:rPr>
          <w:rStyle w:val="FontStyle24"/>
          <w:sz w:val="26"/>
          <w:szCs w:val="26"/>
        </w:rPr>
        <w:t>главного администратора доходов бюджета города Чебоксары</w:t>
      </w:r>
      <w:r w:rsidR="006577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1E8B922" w14:textId="77777777" w:rsidR="00657725" w:rsidRPr="00855191" w:rsidRDefault="000C2CF3" w:rsidP="00657725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 </w:t>
      </w:r>
      <w:r w:rsidR="00657725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сфере </w:t>
      </w:r>
      <w:bookmarkStart w:id="1" w:name="_Hlk162418482"/>
      <w:r w:rsidR="00657725" w:rsidRPr="00885B3D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организаци</w:t>
      </w:r>
      <w:r w:rsidR="00657725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и</w:t>
      </w:r>
      <w:r w:rsidR="00657725" w:rsidRPr="00885B3D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аналитической работы и осуществление финансово-экономического планирования администрируемых доходов</w:t>
      </w:r>
      <w:bookmarkEnd w:id="1"/>
      <w:r w:rsidR="00657725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67A3F349" w14:textId="064C2048" w:rsidR="000C2CF3" w:rsidRPr="00657725" w:rsidRDefault="00657725" w:rsidP="00657725">
      <w:pPr>
        <w:pStyle w:val="Style17"/>
        <w:widowControl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</w:t>
      </w:r>
      <w:r w:rsidR="000C2CF3" w:rsidRPr="00790CA0">
        <w:rPr>
          <w:rFonts w:eastAsia="Times New Roman"/>
          <w:bCs/>
          <w:sz w:val="26"/>
          <w:szCs w:val="26"/>
        </w:rPr>
        <w:t xml:space="preserve">3.2.1. </w:t>
      </w:r>
      <w:r>
        <w:rPr>
          <w:rFonts w:eastAsia="Times New Roman"/>
          <w:bCs/>
          <w:sz w:val="26"/>
          <w:szCs w:val="26"/>
        </w:rPr>
        <w:t>о</w:t>
      </w:r>
      <w:r w:rsidRPr="00790CA0">
        <w:rPr>
          <w:rFonts w:eastAsia="Times New Roman"/>
          <w:bCs/>
          <w:sz w:val="26"/>
          <w:szCs w:val="26"/>
        </w:rPr>
        <w:t xml:space="preserve">беспечивать </w:t>
      </w:r>
      <w:r w:rsidRPr="001A2B0D">
        <w:rPr>
          <w:rStyle w:val="FontStyle24"/>
          <w:sz w:val="26"/>
          <w:szCs w:val="26"/>
        </w:rPr>
        <w:t xml:space="preserve">начисление арендной платы по договорам аренды муниципального имущества, договорам купли-продажи муниципального имущества, договорам </w:t>
      </w:r>
      <w:r>
        <w:rPr>
          <w:rStyle w:val="FontStyle24"/>
          <w:sz w:val="26"/>
          <w:szCs w:val="26"/>
        </w:rPr>
        <w:t>на право размещения нестационарных объектов для оказания услуг по организации досуга, отдыха и спорта,</w:t>
      </w:r>
      <w:r w:rsidRPr="008C4808">
        <w:rPr>
          <w:rStyle w:val="FontStyle24"/>
          <w:sz w:val="26"/>
          <w:szCs w:val="26"/>
        </w:rPr>
        <w:t xml:space="preserve"> </w:t>
      </w:r>
      <w:r w:rsidRPr="001A2B0D">
        <w:rPr>
          <w:rStyle w:val="FontStyle24"/>
          <w:sz w:val="26"/>
          <w:szCs w:val="26"/>
        </w:rPr>
        <w:t xml:space="preserve">договорам </w:t>
      </w:r>
      <w:r>
        <w:rPr>
          <w:rStyle w:val="FontStyle24"/>
          <w:sz w:val="26"/>
          <w:szCs w:val="26"/>
        </w:rPr>
        <w:t>на право размещения</w:t>
      </w:r>
      <w:r w:rsidRPr="001A2B0D">
        <w:rPr>
          <w:rStyle w:val="FontStyle24"/>
          <w:sz w:val="26"/>
          <w:szCs w:val="26"/>
        </w:rPr>
        <w:t xml:space="preserve"> нестационарны</w:t>
      </w:r>
      <w:r>
        <w:rPr>
          <w:rStyle w:val="FontStyle24"/>
          <w:sz w:val="26"/>
          <w:szCs w:val="26"/>
        </w:rPr>
        <w:t>х</w:t>
      </w:r>
      <w:r w:rsidRPr="001A2B0D">
        <w:rPr>
          <w:rStyle w:val="FontStyle24"/>
          <w:sz w:val="26"/>
          <w:szCs w:val="26"/>
        </w:rPr>
        <w:t xml:space="preserve"> торговы</w:t>
      </w:r>
      <w:r>
        <w:rPr>
          <w:rStyle w:val="FontStyle24"/>
          <w:sz w:val="26"/>
          <w:szCs w:val="26"/>
        </w:rPr>
        <w:t>х</w:t>
      </w:r>
      <w:r w:rsidRPr="001A2B0D">
        <w:rPr>
          <w:rStyle w:val="FontStyle24"/>
          <w:sz w:val="26"/>
          <w:szCs w:val="26"/>
        </w:rPr>
        <w:t xml:space="preserve"> объект</w:t>
      </w:r>
      <w:r>
        <w:rPr>
          <w:rStyle w:val="FontStyle24"/>
          <w:sz w:val="26"/>
          <w:szCs w:val="26"/>
        </w:rPr>
        <w:t>ов</w:t>
      </w:r>
      <w:r w:rsidRPr="00790CA0">
        <w:rPr>
          <w:rFonts w:eastAsia="Times New Roman"/>
          <w:bCs/>
          <w:sz w:val="26"/>
          <w:szCs w:val="26"/>
        </w:rPr>
        <w:t>;</w:t>
      </w:r>
    </w:p>
    <w:p w14:paraId="17B914CF" w14:textId="758DDB58" w:rsidR="000C2CF3" w:rsidRPr="00790CA0" w:rsidRDefault="000C2CF3" w:rsidP="000C2C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3.2.2.</w:t>
      </w:r>
      <w:r w:rsidR="00F168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657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657725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="00657725" w:rsidRPr="001A2B0D">
        <w:rPr>
          <w:rStyle w:val="FontStyle24"/>
          <w:sz w:val="26"/>
          <w:szCs w:val="26"/>
        </w:rPr>
        <w:t xml:space="preserve">актуализацию сведений по начислениям арендной платы по договорам аренды муниципального имущества, договорам купли-продажи муниципального имущества, договорам </w:t>
      </w:r>
      <w:r w:rsidR="00657725">
        <w:rPr>
          <w:rStyle w:val="FontStyle24"/>
          <w:sz w:val="26"/>
          <w:szCs w:val="26"/>
        </w:rPr>
        <w:t>на право размещения нестационарных объектов для оказания услуг по организации досуга, отдыха и спорта,</w:t>
      </w:r>
      <w:r w:rsidR="00657725" w:rsidRPr="008C4808">
        <w:rPr>
          <w:rStyle w:val="FontStyle24"/>
          <w:sz w:val="26"/>
          <w:szCs w:val="26"/>
        </w:rPr>
        <w:t xml:space="preserve"> </w:t>
      </w:r>
      <w:r w:rsidR="00657725" w:rsidRPr="001A2B0D">
        <w:rPr>
          <w:rStyle w:val="FontStyle24"/>
          <w:sz w:val="26"/>
          <w:szCs w:val="26"/>
        </w:rPr>
        <w:t xml:space="preserve">договорам </w:t>
      </w:r>
      <w:r w:rsidR="00657725">
        <w:rPr>
          <w:rStyle w:val="FontStyle24"/>
          <w:sz w:val="26"/>
          <w:szCs w:val="26"/>
        </w:rPr>
        <w:t>на право размещения</w:t>
      </w:r>
      <w:r w:rsidR="00657725" w:rsidRPr="001A2B0D">
        <w:rPr>
          <w:rStyle w:val="FontStyle24"/>
          <w:sz w:val="26"/>
          <w:szCs w:val="26"/>
        </w:rPr>
        <w:t xml:space="preserve"> нестационарны</w:t>
      </w:r>
      <w:r w:rsidR="00657725">
        <w:rPr>
          <w:rStyle w:val="FontStyle24"/>
          <w:sz w:val="26"/>
          <w:szCs w:val="26"/>
        </w:rPr>
        <w:t>х</w:t>
      </w:r>
      <w:r w:rsidR="00657725" w:rsidRPr="001A2B0D">
        <w:rPr>
          <w:rStyle w:val="FontStyle24"/>
          <w:sz w:val="26"/>
          <w:szCs w:val="26"/>
        </w:rPr>
        <w:t xml:space="preserve"> торговы</w:t>
      </w:r>
      <w:r w:rsidR="00657725">
        <w:rPr>
          <w:rStyle w:val="FontStyle24"/>
          <w:sz w:val="26"/>
          <w:szCs w:val="26"/>
        </w:rPr>
        <w:t>х</w:t>
      </w:r>
      <w:r w:rsidR="00657725" w:rsidRPr="001A2B0D">
        <w:rPr>
          <w:rStyle w:val="FontStyle24"/>
          <w:sz w:val="26"/>
          <w:szCs w:val="26"/>
        </w:rPr>
        <w:t xml:space="preserve"> объект</w:t>
      </w:r>
      <w:r w:rsidR="00657725">
        <w:rPr>
          <w:rStyle w:val="FontStyle24"/>
          <w:sz w:val="26"/>
          <w:szCs w:val="26"/>
        </w:rPr>
        <w:t>ов</w:t>
      </w:r>
      <w:r w:rsidR="00657725" w:rsidRPr="001A2B0D">
        <w:rPr>
          <w:rStyle w:val="FontStyle24"/>
          <w:sz w:val="26"/>
          <w:szCs w:val="26"/>
        </w:rPr>
        <w:t xml:space="preserve"> в программных продуктах, использующихся в отделе для учета и сопровождения указанных обязательств</w:t>
      </w: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37FC878" w14:textId="03A4D589" w:rsidR="00657725" w:rsidRPr="00A037CE" w:rsidRDefault="00657725" w:rsidP="006577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0C2CF3"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3.2.3.</w:t>
      </w:r>
      <w:r w:rsidR="00F168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редставлять подразделениям </w:t>
      </w:r>
      <w:r w:rsidR="000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Чебоксары</w:t>
      </w:r>
      <w:r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 внешним пользователям исходя из их функциональных особенностей, информации о:</w:t>
      </w:r>
    </w:p>
    <w:p w14:paraId="283A62FC" w14:textId="77777777" w:rsidR="00657725" w:rsidRPr="00A037CE" w:rsidRDefault="00657725" w:rsidP="006577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поступлениях от сдачи в аренду муниципального имущества;</w:t>
      </w:r>
    </w:p>
    <w:p w14:paraId="62F42AA5" w14:textId="77777777" w:rsidR="00657725" w:rsidRPr="00A037CE" w:rsidRDefault="00657725" w:rsidP="006577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поступлениях от продажи акций и иных форм участия в уставном капитале;</w:t>
      </w:r>
    </w:p>
    <w:p w14:paraId="4C14F89F" w14:textId="77777777" w:rsidR="00657725" w:rsidRPr="00A037CE" w:rsidRDefault="00657725" w:rsidP="006577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поступлениях от реализации муниципального имущества;</w:t>
      </w:r>
    </w:p>
    <w:p w14:paraId="5B92CF31" w14:textId="009A54FA" w:rsidR="00657725" w:rsidRPr="00A037CE" w:rsidRDefault="000F731F" w:rsidP="006577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657725"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поступлениях прибыли муниципальных предприятий и прочих поступлениях доходов бюджета;</w:t>
      </w:r>
    </w:p>
    <w:p w14:paraId="2A236611" w14:textId="04EE1D94" w:rsidR="00657725" w:rsidRPr="00A037CE" w:rsidRDefault="00657725" w:rsidP="006577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суммах внесенных </w:t>
      </w:r>
      <w:r w:rsidR="000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задатков</w:t>
      </w:r>
      <w:r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аукционным торгам;</w:t>
      </w:r>
    </w:p>
    <w:p w14:paraId="32600225" w14:textId="65A088B0" w:rsidR="000C2CF3" w:rsidRPr="00790CA0" w:rsidRDefault="000F731F" w:rsidP="000F731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57725"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иную информацию в рамках компетенции отдела</w:t>
      </w:r>
      <w:r w:rsidR="000C2CF3"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283F2115" w14:textId="3431C32B" w:rsidR="000C2CF3" w:rsidRDefault="000C2CF3" w:rsidP="000C2C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3.2.4.</w:t>
      </w:r>
      <w:r w:rsidR="00F168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0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F731F"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редставлять </w:t>
      </w:r>
      <w:r w:rsidR="000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структурные </w:t>
      </w:r>
      <w:r w:rsidR="000F731F" w:rsidRPr="00A03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подразделения </w:t>
      </w:r>
      <w:r w:rsidR="000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Чебоксары,</w:t>
      </w:r>
      <w:r w:rsidR="000F731F" w:rsidRPr="000F731F">
        <w:rPr>
          <w:sz w:val="28"/>
          <w:szCs w:val="28"/>
        </w:rPr>
        <w:t xml:space="preserve"> </w:t>
      </w:r>
      <w:r w:rsidR="000F731F" w:rsidRPr="000F731F">
        <w:rPr>
          <w:rFonts w:ascii="Times New Roman" w:hAnsi="Times New Roman" w:cs="Times New Roman"/>
          <w:sz w:val="26"/>
          <w:szCs w:val="26"/>
        </w:rPr>
        <w:t>наделенн</w:t>
      </w:r>
      <w:r w:rsidR="000F731F">
        <w:rPr>
          <w:rFonts w:ascii="Times New Roman" w:hAnsi="Times New Roman" w:cs="Times New Roman"/>
          <w:sz w:val="26"/>
          <w:szCs w:val="26"/>
        </w:rPr>
        <w:t>ые</w:t>
      </w:r>
      <w:r w:rsidR="000F731F" w:rsidRPr="000F731F">
        <w:rPr>
          <w:rFonts w:ascii="Times New Roman" w:hAnsi="Times New Roman" w:cs="Times New Roman"/>
          <w:sz w:val="26"/>
          <w:szCs w:val="26"/>
        </w:rPr>
        <w:t xml:space="preserve"> полномочиями по ведению</w:t>
      </w:r>
      <w:r w:rsidR="000F731F">
        <w:rPr>
          <w:rFonts w:ascii="Times New Roman" w:hAnsi="Times New Roman" w:cs="Times New Roman"/>
          <w:sz w:val="26"/>
          <w:szCs w:val="26"/>
        </w:rPr>
        <w:t xml:space="preserve"> претензионной и</w:t>
      </w:r>
      <w:r w:rsidR="000F731F" w:rsidRPr="000F731F">
        <w:rPr>
          <w:rFonts w:ascii="Times New Roman" w:hAnsi="Times New Roman" w:cs="Times New Roman"/>
          <w:sz w:val="26"/>
          <w:szCs w:val="26"/>
        </w:rPr>
        <w:t xml:space="preserve"> исковой работ</w:t>
      </w:r>
      <w:r w:rsidR="000F731F">
        <w:rPr>
          <w:rFonts w:ascii="Times New Roman" w:hAnsi="Times New Roman" w:cs="Times New Roman"/>
          <w:sz w:val="26"/>
          <w:szCs w:val="26"/>
        </w:rPr>
        <w:t>ой</w:t>
      </w:r>
      <w:r w:rsidR="000F731F" w:rsidRPr="000F731F">
        <w:rPr>
          <w:rFonts w:ascii="Times New Roman" w:hAnsi="Times New Roman" w:cs="Times New Roman"/>
          <w:sz w:val="26"/>
          <w:szCs w:val="26"/>
        </w:rPr>
        <w:t>, сведени</w:t>
      </w:r>
      <w:r w:rsidR="000F731F">
        <w:rPr>
          <w:rFonts w:ascii="Times New Roman" w:hAnsi="Times New Roman" w:cs="Times New Roman"/>
          <w:sz w:val="26"/>
          <w:szCs w:val="26"/>
        </w:rPr>
        <w:t>я</w:t>
      </w:r>
      <w:r w:rsidR="000F731F" w:rsidRPr="000F731F">
        <w:rPr>
          <w:rFonts w:ascii="Times New Roman" w:hAnsi="Times New Roman" w:cs="Times New Roman"/>
          <w:sz w:val="26"/>
          <w:szCs w:val="26"/>
        </w:rPr>
        <w:t xml:space="preserve"> о просроченной дебиторской задолженности</w:t>
      </w:r>
      <w:r w:rsidR="000F731F" w:rsidRPr="00204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доходам бюджета</w:t>
      </w:r>
      <w:r w:rsidR="000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принятия </w:t>
      </w:r>
      <w:r w:rsidR="000F731F" w:rsidRPr="00305D7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ликвидации дебиторской задолженности</w:t>
      </w:r>
      <w:r w:rsidR="00F168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4191186" w14:textId="1C99F2EF" w:rsidR="000F731F" w:rsidRPr="000F731F" w:rsidRDefault="000F731F" w:rsidP="001E0850">
      <w:pPr>
        <w:pStyle w:val="Style13"/>
        <w:widowControl/>
        <w:tabs>
          <w:tab w:val="left" w:pos="1595"/>
        </w:tabs>
        <w:spacing w:line="257" w:lineRule="exact"/>
        <w:ind w:firstLine="851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3.2.5.</w:t>
      </w:r>
      <w:r w:rsidR="001E0850">
        <w:rPr>
          <w:rFonts w:eastAsia="Times New Roman"/>
          <w:bCs/>
          <w:sz w:val="26"/>
          <w:szCs w:val="26"/>
        </w:rPr>
        <w:t> </w:t>
      </w:r>
      <w:r>
        <w:rPr>
          <w:rFonts w:eastAsia="Times New Roman"/>
          <w:bCs/>
          <w:sz w:val="26"/>
          <w:szCs w:val="26"/>
        </w:rPr>
        <w:t>п</w:t>
      </w:r>
      <w:r w:rsidRPr="000F731F">
        <w:rPr>
          <w:sz w:val="26"/>
          <w:szCs w:val="26"/>
        </w:rPr>
        <w:t>роводит</w:t>
      </w:r>
      <w:r>
        <w:rPr>
          <w:sz w:val="26"/>
          <w:szCs w:val="26"/>
        </w:rPr>
        <w:t>ь</w:t>
      </w:r>
      <w:r w:rsidRPr="000F731F">
        <w:rPr>
          <w:sz w:val="26"/>
          <w:szCs w:val="26"/>
        </w:rPr>
        <w:t xml:space="preserve"> сверки расчетов с платель</w:t>
      </w:r>
      <w:r>
        <w:rPr>
          <w:sz w:val="26"/>
          <w:szCs w:val="26"/>
        </w:rPr>
        <w:t>щиками администрируемых доходов;</w:t>
      </w:r>
    </w:p>
    <w:p w14:paraId="18E4DBBA" w14:textId="70F304CA" w:rsidR="000C2CF3" w:rsidRDefault="000C2CF3" w:rsidP="000C2CF3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0CA0">
        <w:rPr>
          <w:rFonts w:ascii="Times New Roman" w:eastAsia="Calibri" w:hAnsi="Times New Roman" w:cs="Times New Roman"/>
          <w:sz w:val="26"/>
          <w:szCs w:val="26"/>
        </w:rPr>
        <w:t>3.2.</w:t>
      </w:r>
      <w:r w:rsidR="000F731F">
        <w:rPr>
          <w:rFonts w:ascii="Times New Roman" w:eastAsia="Calibri" w:hAnsi="Times New Roman" w:cs="Times New Roman"/>
          <w:sz w:val="26"/>
          <w:szCs w:val="26"/>
        </w:rPr>
        <w:t>6</w:t>
      </w:r>
      <w:r w:rsidRPr="00790CA0">
        <w:rPr>
          <w:rFonts w:ascii="Times New Roman" w:eastAsia="Calibri" w:hAnsi="Times New Roman" w:cs="Times New Roman"/>
          <w:sz w:val="26"/>
          <w:szCs w:val="26"/>
        </w:rPr>
        <w:t>.</w:t>
      </w:r>
      <w:r w:rsidR="00F16828">
        <w:rPr>
          <w:rFonts w:ascii="Times New Roman" w:eastAsia="Calibri" w:hAnsi="Times New Roman" w:cs="Times New Roman"/>
          <w:sz w:val="26"/>
          <w:szCs w:val="26"/>
        </w:rPr>
        <w:t> </w:t>
      </w:r>
      <w:r w:rsidR="000F731F">
        <w:rPr>
          <w:rFonts w:ascii="Times New Roman" w:eastAsia="Calibri" w:hAnsi="Times New Roman" w:cs="Times New Roman"/>
          <w:sz w:val="26"/>
          <w:szCs w:val="26"/>
        </w:rPr>
        <w:t>и</w:t>
      </w:r>
      <w:r w:rsidR="000F731F" w:rsidRPr="00277FEB">
        <w:rPr>
          <w:rFonts w:ascii="Times New Roman" w:eastAsia="Calibri" w:hAnsi="Times New Roman" w:cs="Times New Roman"/>
          <w:sz w:val="26"/>
          <w:szCs w:val="26"/>
        </w:rPr>
        <w:t>ные обязанности, связанные</w:t>
      </w:r>
      <w:r w:rsidR="000F731F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</w:t>
      </w:r>
      <w:r w:rsidR="000F73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аналитической работой</w:t>
      </w:r>
      <w:r w:rsidR="000F731F" w:rsidRPr="00B54147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</w:t>
      </w:r>
      <w:r w:rsidR="000F731F" w:rsidRPr="00B54147">
        <w:rPr>
          <w:rFonts w:ascii="Times New Roman" w:hAnsi="Times New Roman"/>
          <w:color w:val="000000" w:themeColor="text1"/>
          <w:spacing w:val="-1"/>
          <w:sz w:val="26"/>
          <w:szCs w:val="26"/>
        </w:rPr>
        <w:t>и осуществление</w:t>
      </w:r>
      <w:r w:rsidR="000F731F">
        <w:rPr>
          <w:rFonts w:ascii="Times New Roman" w:hAnsi="Times New Roman"/>
          <w:color w:val="000000" w:themeColor="text1"/>
          <w:spacing w:val="-1"/>
          <w:sz w:val="26"/>
          <w:szCs w:val="26"/>
        </w:rPr>
        <w:t>м</w:t>
      </w:r>
      <w:r w:rsidR="000F731F" w:rsidRPr="00B54147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финансово-экономического планирования администрируемых доходов</w:t>
      </w:r>
      <w:r w:rsidR="000F731F" w:rsidRPr="00B5414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94B2660" w14:textId="77777777" w:rsidR="00E56431" w:rsidRDefault="00E56431" w:rsidP="00E564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6431">
        <w:rPr>
          <w:rFonts w:ascii="Times New Roman" w:eastAsia="Calibri" w:hAnsi="Times New Roman" w:cs="Times New Roman"/>
          <w:b/>
          <w:sz w:val="26"/>
          <w:szCs w:val="26"/>
        </w:rPr>
        <w:t>3.3.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части организации работы по бюджетному учету</w:t>
      </w:r>
      <w:r w:rsidRPr="00B54147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B54147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имущества казны муниципального образования – столицы Чувашской Республики города Чебоксары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38A1FEBE" w14:textId="7BEC6EEA" w:rsidR="00E56431" w:rsidRDefault="00E56431" w:rsidP="00E564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412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3.3.1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</w:t>
      </w:r>
      <w:r w:rsidRPr="0094125A">
        <w:rPr>
          <w:rFonts w:ascii="Times New Roman" w:hAnsi="Times New Roman" w:cs="Times New Roman"/>
          <w:sz w:val="26"/>
          <w:szCs w:val="26"/>
        </w:rPr>
        <w:t>беспеч</w:t>
      </w:r>
      <w:r w:rsidR="00983DAF">
        <w:rPr>
          <w:rFonts w:ascii="Times New Roman" w:hAnsi="Times New Roman" w:cs="Times New Roman"/>
          <w:sz w:val="26"/>
          <w:szCs w:val="26"/>
        </w:rPr>
        <w:t>ивать</w:t>
      </w:r>
      <w:r w:rsidRPr="0094125A">
        <w:rPr>
          <w:rFonts w:ascii="Times New Roman" w:hAnsi="Times New Roman" w:cs="Times New Roman"/>
          <w:sz w:val="26"/>
          <w:szCs w:val="26"/>
        </w:rPr>
        <w:t xml:space="preserve"> своевремен</w:t>
      </w:r>
      <w:r w:rsidR="00983DAF">
        <w:rPr>
          <w:rFonts w:ascii="Times New Roman" w:hAnsi="Times New Roman" w:cs="Times New Roman"/>
          <w:sz w:val="26"/>
          <w:szCs w:val="26"/>
        </w:rPr>
        <w:t>ную</w:t>
      </w:r>
      <w:r>
        <w:rPr>
          <w:rFonts w:ascii="Times New Roman" w:hAnsi="Times New Roman" w:cs="Times New Roman"/>
          <w:sz w:val="26"/>
          <w:szCs w:val="26"/>
        </w:rPr>
        <w:t xml:space="preserve"> обработк</w:t>
      </w:r>
      <w:r w:rsidR="00983DA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документов, поступающих в Отдел, по движению имущества казны в бюджетном учете;</w:t>
      </w:r>
      <w:r w:rsidRPr="009412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6AE091" w14:textId="2DACCA36" w:rsidR="00E56431" w:rsidRDefault="00E56431" w:rsidP="00171FA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 о</w:t>
      </w:r>
      <w:r w:rsidRPr="0094125A">
        <w:rPr>
          <w:rFonts w:ascii="Times New Roman" w:hAnsi="Times New Roman" w:cs="Times New Roman"/>
          <w:sz w:val="26"/>
          <w:szCs w:val="26"/>
        </w:rPr>
        <w:t>беспеч</w:t>
      </w:r>
      <w:r w:rsidR="00983DAF">
        <w:rPr>
          <w:rFonts w:ascii="Times New Roman" w:hAnsi="Times New Roman" w:cs="Times New Roman"/>
          <w:sz w:val="26"/>
          <w:szCs w:val="26"/>
        </w:rPr>
        <w:t>ивать</w:t>
      </w:r>
      <w:r w:rsidRPr="009412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</w:t>
      </w:r>
      <w:r w:rsidR="00983DA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1FAB">
        <w:rPr>
          <w:rFonts w:ascii="Times New Roman" w:hAnsi="Times New Roman" w:cs="Times New Roman"/>
          <w:sz w:val="26"/>
          <w:szCs w:val="26"/>
        </w:rPr>
        <w:t xml:space="preserve">бухгалтерских </w:t>
      </w:r>
      <w:r>
        <w:rPr>
          <w:rFonts w:ascii="Times New Roman" w:hAnsi="Times New Roman" w:cs="Times New Roman"/>
          <w:sz w:val="26"/>
          <w:szCs w:val="26"/>
        </w:rPr>
        <w:t>документов</w:t>
      </w:r>
      <w:r w:rsidR="00171FAB">
        <w:rPr>
          <w:rFonts w:ascii="Times New Roman" w:hAnsi="Times New Roman" w:cs="Times New Roman"/>
          <w:sz w:val="26"/>
          <w:szCs w:val="26"/>
        </w:rPr>
        <w:t xml:space="preserve"> по поступлению и выбытию имущества казны</w:t>
      </w:r>
      <w:r w:rsidR="001E0850">
        <w:rPr>
          <w:rFonts w:ascii="Times New Roman" w:hAnsi="Times New Roman" w:cs="Times New Roman"/>
          <w:sz w:val="26"/>
          <w:szCs w:val="26"/>
        </w:rPr>
        <w:t>;</w:t>
      </w:r>
    </w:p>
    <w:p w14:paraId="3E5379C2" w14:textId="06831166" w:rsidR="001E0850" w:rsidRPr="002C2050" w:rsidRDefault="001E0850" w:rsidP="001E0850">
      <w:pPr>
        <w:pStyle w:val="af7"/>
        <w:tabs>
          <w:tab w:val="left" w:pos="1701"/>
          <w:tab w:val="num" w:pos="2688"/>
        </w:tabs>
        <w:ind w:left="0" w:firstLine="851"/>
        <w:rPr>
          <w:sz w:val="26"/>
          <w:szCs w:val="26"/>
        </w:rPr>
      </w:pPr>
      <w:bookmarkStart w:id="2" w:name="_Hlk162418830"/>
      <w:r>
        <w:rPr>
          <w:sz w:val="26"/>
          <w:szCs w:val="26"/>
        </w:rPr>
        <w:t>3.3.3. </w:t>
      </w:r>
      <w:r>
        <w:rPr>
          <w:rFonts w:eastAsia="Calibri"/>
          <w:sz w:val="26"/>
          <w:szCs w:val="26"/>
        </w:rPr>
        <w:t>и</w:t>
      </w:r>
      <w:r w:rsidRPr="00277FEB">
        <w:rPr>
          <w:rFonts w:eastAsia="Calibri"/>
          <w:sz w:val="26"/>
          <w:szCs w:val="26"/>
        </w:rPr>
        <w:t>ные обязанности, связанные</w:t>
      </w:r>
      <w:r w:rsidRPr="00277FEB">
        <w:rPr>
          <w:bCs/>
          <w:sz w:val="26"/>
          <w:szCs w:val="26"/>
        </w:rPr>
        <w:t xml:space="preserve"> с</w:t>
      </w:r>
      <w:r w:rsidRPr="000C360F">
        <w:t xml:space="preserve"> </w:t>
      </w:r>
      <w:r w:rsidRPr="000C360F">
        <w:rPr>
          <w:bCs/>
          <w:sz w:val="26"/>
          <w:szCs w:val="26"/>
        </w:rPr>
        <w:t>организаци</w:t>
      </w:r>
      <w:r>
        <w:rPr>
          <w:bCs/>
          <w:sz w:val="26"/>
          <w:szCs w:val="26"/>
        </w:rPr>
        <w:t>ей</w:t>
      </w:r>
      <w:r w:rsidRPr="000C360F">
        <w:rPr>
          <w:bCs/>
          <w:sz w:val="26"/>
          <w:szCs w:val="26"/>
        </w:rPr>
        <w:t xml:space="preserve"> работы по бюджетному учету имущества казны муниципального образования – столицы Чувашской Республики города Чебоксары</w:t>
      </w:r>
      <w:r>
        <w:rPr>
          <w:bCs/>
          <w:sz w:val="26"/>
          <w:szCs w:val="26"/>
        </w:rPr>
        <w:t>.</w:t>
      </w:r>
    </w:p>
    <w:bookmarkEnd w:id="2"/>
    <w:p w14:paraId="1ECE31C9" w14:textId="18D74C66" w:rsidR="00C30B89" w:rsidRPr="00F16828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6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774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F16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1E08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Прочие</w:t>
      </w:r>
      <w:r w:rsidRPr="00F16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должностные обязанности:</w:t>
      </w:r>
    </w:p>
    <w:p w14:paraId="763F289E" w14:textId="77777777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6EA61CC" w14:textId="21AD354E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р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8B6A174" w14:textId="6F915D72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3" w:name="_Hlk162419101"/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роводить </w:t>
      </w:r>
      <w:bookmarkEnd w:id="3"/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5CD0E1" w14:textId="3768E2D6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0C63D9B" w14:textId="69C1E06E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4" w:name="_Hlk162419122"/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02.05.2006 № 59-ФЗ «О порядке рассмотрения обращений граждан Российской Федерации»; 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рассмотрение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писем,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жалоб, заявлений и предложений юридических и физических лиц, поступивши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города, подготавливать ответы по ни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bookmarkEnd w:id="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360C26" w14:textId="004885D5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Hlk162419155"/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7CC10E" w14:textId="1A91CC56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bookmarkEnd w:id="5"/>
    <w:p w14:paraId="51071937" w14:textId="0A7D8E7C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казывать методическую и консультативную помощи муниципальным служащим города, работникам подведомственных учреждений, населению по вопросам, входящим в компетенцию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5F38BC" w14:textId="7CF7110F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105167" w14:textId="696D5F00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3.4.1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одействовать в развитии конкуренции при осуществлении закупок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0F8C5F" w14:textId="3F948452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3.4.1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Чебоксары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88FBF2" w14:textId="2CAE2E0B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ф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в установленные сроки отчетность в ЧГСД, администрацию Главы Чувашской Республики, ведомственные министерства и т.д.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3627D1" w14:textId="10011E19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3.4.1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одготавливать документы Отдела по истечении установленных сроков текущего хранения к сдаче на хранение в архив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2A2398C" w14:textId="2678BE59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3.4.1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облюдать: </w:t>
      </w:r>
    </w:p>
    <w:p w14:paraId="74866CD0" w14:textId="77777777" w:rsidR="007743F3" w:rsidRPr="00277FEB" w:rsidRDefault="007743F3" w:rsidP="001E0850">
      <w:pPr>
        <w:pStyle w:val="af4"/>
        <w:numPr>
          <w:ilvl w:val="0"/>
          <w:numId w:val="37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64094B8D" w14:textId="77777777" w:rsidR="007743F3" w:rsidRPr="00277FEB" w:rsidRDefault="007743F3" w:rsidP="001E0850">
      <w:pPr>
        <w:pStyle w:val="af4"/>
        <w:numPr>
          <w:ilvl w:val="0"/>
          <w:numId w:val="37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3A45CAD" w14:textId="77777777" w:rsidR="007743F3" w:rsidRPr="00277FEB" w:rsidRDefault="007743F3" w:rsidP="001E0850">
      <w:pPr>
        <w:pStyle w:val="af4"/>
        <w:numPr>
          <w:ilvl w:val="0"/>
          <w:numId w:val="37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3844DBC" w14:textId="77777777" w:rsidR="007743F3" w:rsidRPr="00277FEB" w:rsidRDefault="007743F3" w:rsidP="001E0850">
      <w:pPr>
        <w:pStyle w:val="af4"/>
        <w:numPr>
          <w:ilvl w:val="0"/>
          <w:numId w:val="37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5A70CEC" w14:textId="77777777" w:rsidR="007743F3" w:rsidRPr="00277FEB" w:rsidRDefault="007743F3" w:rsidP="001E0850">
      <w:pPr>
        <w:pStyle w:val="af4"/>
        <w:numPr>
          <w:ilvl w:val="0"/>
          <w:numId w:val="37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54A79B97" w14:textId="77777777" w:rsidR="007743F3" w:rsidRPr="00277FEB" w:rsidRDefault="007743F3" w:rsidP="001E0850">
      <w:pPr>
        <w:pStyle w:val="af4"/>
        <w:numPr>
          <w:ilvl w:val="0"/>
          <w:numId w:val="37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правила, нормы, инструкции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3D08D23D" w14:textId="6F5763D9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3.4.1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н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разглашать информацию, составляющую служебную тайну и не используют эту информацию в личных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763498" w14:textId="059F69E0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3.4.1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FCC7B2B" w14:textId="499A8F30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3.4.1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б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29DF330" w14:textId="023C57FA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одержать свое служебное место в чистоте и 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0877F16" w14:textId="0AAC45A2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ыполнять поручения главы администрации города, курирующего заместителя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233234" w14:textId="7F44CDC8" w:rsidR="007743F3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3.4.2</w:t>
      </w:r>
      <w:r w:rsidR="00983DA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иные функции согласно постановлениям и распоряжениям администрации города Чебоксары.</w:t>
      </w:r>
    </w:p>
    <w:p w14:paraId="3649CC1C" w14:textId="77777777" w:rsidR="007743F3" w:rsidRPr="00277FEB" w:rsidRDefault="007743F3" w:rsidP="007743F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5BA50" w14:textId="77777777" w:rsidR="00C30B89" w:rsidRPr="00790CA0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967A0" w14:textId="77777777" w:rsidR="00C30B89" w:rsidRPr="00790CA0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</w:t>
      </w:r>
    </w:p>
    <w:p w14:paraId="6FC959C9" w14:textId="77777777" w:rsidR="00C30B89" w:rsidRPr="00790CA0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866D2E" w14:textId="77777777" w:rsidR="00C30B89" w:rsidRPr="00790CA0" w:rsidRDefault="00D14F2A" w:rsidP="00C30B89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специалист-эксперт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="00C30B89" w:rsidRPr="00790C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право:</w:t>
      </w:r>
    </w:p>
    <w:p w14:paraId="32174C9D" w14:textId="0994A9DE" w:rsidR="00C30B89" w:rsidRPr="00790CA0" w:rsidRDefault="00C30B89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6" w:name="_Hlk162419727"/>
      <w:bookmarkStart w:id="7" w:name="_Hlk159138382"/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поручению курирующего заместителя,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</w:t>
      </w:r>
      <w:r w:rsidR="000C4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правления,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непосредственного руководителя 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E0850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авать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вопросам, входящим в</w:t>
      </w:r>
      <w:r w:rsidR="00923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компетенцию</w:t>
      </w:r>
      <w:r w:rsidR="00923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E2E0C7" w14:textId="77F75964" w:rsidR="00C30B89" w:rsidRPr="00790CA0" w:rsidRDefault="00C30B89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пор</w:t>
      </w:r>
      <w:r w:rsidR="0005685C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учению курирующего заместителя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начальника </w:t>
      </w:r>
      <w:r w:rsidR="00923C3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</w:t>
      </w:r>
      <w:r w:rsidR="0005685C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685C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1E0850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апрашивать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структурных подразделений администрации города Чебоксары документы, материалы и иную информацию, необходимую для исполнения </w:t>
      </w:r>
      <w:r w:rsidR="00923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обязанностей</w:t>
      </w:r>
      <w:r w:rsidR="00923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bookmarkEnd w:id="6"/>
    <w:p w14:paraId="14D5FF8C" w14:textId="789A576B" w:rsidR="00C30B89" w:rsidRPr="00790CA0" w:rsidRDefault="000C406D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совещаниях по вопросам, входящим в компетенцию Отдела</w:t>
      </w:r>
      <w:r w:rsidR="00923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0B95BBF" w14:textId="4C842AE1" w:rsidR="00C30B89" w:rsidRPr="00790CA0" w:rsidRDefault="000C406D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обсуждении вопросов, касающихся исполняемых им должностных обязанностей</w:t>
      </w:r>
      <w:r w:rsidR="00923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201AFF1" w14:textId="233B3C6B" w:rsidR="00C30B89" w:rsidRPr="00790CA0" w:rsidRDefault="00923C38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C76646" w14:textId="351C9183" w:rsidR="00C30B89" w:rsidRPr="00790CA0" w:rsidRDefault="00923C38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_Hlk16241974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случаях, при выполнении поручений </w:t>
      </w:r>
      <w:r w:rsidR="001E0850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E0850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</w:t>
      </w:r>
      <w:r w:rsidR="001E0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по распоряжению руководства администрации города Чебоксары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 в установленном порядке к совместной работе работников структурных подразделений администрации города Чебоксары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bookmarkEnd w:id="8"/>
    <w:p w14:paraId="2DAB6E56" w14:textId="25E2F9CF" w:rsidR="00C30B89" w:rsidRPr="00790CA0" w:rsidRDefault="00923C38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азрабатывать проекты муниципальных правовых актов и локальных нормативных актов по вопросам, входящим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компетенцию (инструкций, положений, стандартов, приказов, распоряжений и т.п.)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B4AA18" w14:textId="791DE509" w:rsidR="00C30B89" w:rsidRPr="00790CA0" w:rsidRDefault="00923C38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_Hlk16241976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накомиться с решениями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850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непосредственного руководителя, 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правления,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муниципальными правовыми актами города Чебоксары, касающимися деятельности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bookmarkEnd w:id="9"/>
    <w:p w14:paraId="41EE0DD2" w14:textId="7C935CF0" w:rsidR="00C30B89" w:rsidRPr="00790CA0" w:rsidRDefault="00923C38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ребовать от непосредственного руководителя оказания содействия в исполнении </w:t>
      </w:r>
      <w:r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возложенных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него 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осуществлении предоставленных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95067B" w14:textId="185AE10C" w:rsidR="00C30B89" w:rsidRPr="00790CA0" w:rsidRDefault="00923C38" w:rsidP="00923C38">
      <w:pPr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носить на рассмотрение непосредственного руководителя предложения по улучшению деятельности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bookmarkEnd w:id="7"/>
    <w:p w14:paraId="15A30191" w14:textId="2D091C3F" w:rsidR="00C30B89" w:rsidRPr="00790CA0" w:rsidRDefault="00923C38" w:rsidP="00C30B89">
      <w:pPr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еализовывать иные права и полномочия, предоставленные 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</w:t>
      </w:r>
      <w:r w:rsidR="00D276AC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D14F2A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специалисту-эксперту</w:t>
      </w:r>
      <w:r w:rsidR="00C30B89" w:rsidRPr="0079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постановлениями и распоряжениями администрации города Чебоксары.</w:t>
      </w:r>
    </w:p>
    <w:p w14:paraId="297FCEAD" w14:textId="77777777" w:rsidR="00C30B89" w:rsidRPr="00790CA0" w:rsidRDefault="00C30B89" w:rsidP="00C30B89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72882C3" w14:textId="77777777" w:rsidR="00C30B89" w:rsidRPr="00790CA0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0C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</w:t>
      </w:r>
    </w:p>
    <w:p w14:paraId="582D4A5B" w14:textId="77777777" w:rsidR="00C30B89" w:rsidRPr="00790CA0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8A64E4" w14:textId="77777777" w:rsidR="00C30B89" w:rsidRPr="00790CA0" w:rsidRDefault="00D14F2A" w:rsidP="00C30B89">
      <w:pPr>
        <w:numPr>
          <w:ilvl w:val="1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>Главный специалист-эксперт</w:t>
      </w:r>
      <w:r w:rsidR="00C30B89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Отдела несет ответственность за:</w:t>
      </w:r>
    </w:p>
    <w:p w14:paraId="4815E9DA" w14:textId="77777777" w:rsidR="00923C38" w:rsidRPr="00277FEB" w:rsidRDefault="00923C38" w:rsidP="00923C38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сполнение должностных обязанностей, возложенных на него настоящей должностной инструкцией:</w:t>
      </w:r>
    </w:p>
    <w:p w14:paraId="0BB93653" w14:textId="77777777" w:rsidR="00923C38" w:rsidRPr="00277FEB" w:rsidRDefault="00923C38" w:rsidP="00923C3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B65D7BB" w14:textId="77777777" w:rsidR="00923C38" w:rsidRPr="00277FEB" w:rsidRDefault="00923C38" w:rsidP="00923C3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6D120902" w14:textId="77777777" w:rsidR="00923C38" w:rsidRPr="00277FEB" w:rsidRDefault="00923C38" w:rsidP="00923C38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67F07707" w14:textId="77777777" w:rsidR="00923C38" w:rsidRPr="00277FEB" w:rsidRDefault="00923C38" w:rsidP="00923C38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воевременное обеспечение непосредственного руководителя полной и достоверной информацией о своей деятельности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0F133790" w14:textId="77777777" w:rsidR="00923C38" w:rsidRPr="00277FEB" w:rsidRDefault="00923C38" w:rsidP="00923C38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беспечение в пределах своей компетенции защиты сведений, составляющих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служебную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иную охраняемую законом тайну.</w:t>
      </w:r>
    </w:p>
    <w:p w14:paraId="6278FA1F" w14:textId="77777777" w:rsidR="00C30B89" w:rsidRPr="00790CA0" w:rsidRDefault="00D14F2A" w:rsidP="00D14F2A">
      <w:pPr>
        <w:numPr>
          <w:ilvl w:val="1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>Главный специалист-эксперт</w:t>
      </w:r>
      <w:r w:rsidR="00C30B89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Отдела привлекается к ответственности:</w:t>
      </w:r>
    </w:p>
    <w:p w14:paraId="14949B1A" w14:textId="77777777" w:rsidR="00923C38" w:rsidRPr="00923C38" w:rsidRDefault="00923C38" w:rsidP="00923C38">
      <w:pPr>
        <w:pStyle w:val="af4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 w:rsidRPr="00923C38">
        <w:rPr>
          <w:rFonts w:ascii="Times New Roman" w:eastAsia="Calibri" w:hAnsi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240EE6B9" w14:textId="77777777" w:rsidR="00923C38" w:rsidRPr="00923C38" w:rsidRDefault="00923C38" w:rsidP="00923C38">
      <w:pPr>
        <w:pStyle w:val="af4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 w:rsidRPr="00923C38">
        <w:rPr>
          <w:rFonts w:ascii="Times New Roman" w:eastAsia="Calibri" w:hAnsi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AB61C79" w14:textId="77777777" w:rsidR="00923C38" w:rsidRPr="00923C38" w:rsidRDefault="00923C38" w:rsidP="00923C38">
      <w:pPr>
        <w:pStyle w:val="af4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 w:rsidRPr="00923C38">
        <w:rPr>
          <w:rFonts w:ascii="Times New Roman" w:eastAsia="Calibri" w:hAnsi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3C0A5FA" w14:textId="5477A918" w:rsidR="00C30B89" w:rsidRPr="00790CA0" w:rsidRDefault="00C30B89" w:rsidP="00C30B89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Оценка качества работы </w:t>
      </w:r>
      <w:r w:rsidR="00A3348A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>главного специалиста-эксперта</w:t>
      </w:r>
      <w:r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Отдела и исполнения им должностных обязанностей осуществляется непосредственным руководителем</w:t>
      </w:r>
      <w:r w:rsidRPr="00790CA0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 xml:space="preserve"> </w:t>
      </w:r>
      <w:r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923C38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>главн</w:t>
      </w:r>
      <w:r w:rsidR="00923C38">
        <w:rPr>
          <w:rFonts w:ascii="Times New Roman" w:eastAsia="SimSun" w:hAnsi="Times New Roman" w:cs="Times New Roman"/>
          <w:sz w:val="26"/>
          <w:szCs w:val="26"/>
          <w:lang w:eastAsia="zh-CN"/>
        </w:rPr>
        <w:t>ым</w:t>
      </w:r>
      <w:r w:rsidR="00923C38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специалист</w:t>
      </w:r>
      <w:r w:rsidR="00923C38">
        <w:rPr>
          <w:rFonts w:ascii="Times New Roman" w:eastAsia="SimSun" w:hAnsi="Times New Roman" w:cs="Times New Roman"/>
          <w:sz w:val="26"/>
          <w:szCs w:val="26"/>
          <w:lang w:eastAsia="zh-CN"/>
        </w:rPr>
        <w:t>ом</w:t>
      </w:r>
      <w:r w:rsidR="00923C38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>-эксперт</w:t>
      </w:r>
      <w:r w:rsidR="00923C38">
        <w:rPr>
          <w:rFonts w:ascii="Times New Roman" w:eastAsia="SimSun" w:hAnsi="Times New Roman" w:cs="Times New Roman"/>
          <w:sz w:val="26"/>
          <w:szCs w:val="26"/>
          <w:lang w:eastAsia="zh-CN"/>
        </w:rPr>
        <w:t>ом</w:t>
      </w:r>
      <w:r w:rsidR="00923C38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Отдела </w:t>
      </w:r>
      <w:r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>должностных обязанностей.</w:t>
      </w:r>
    </w:p>
    <w:p w14:paraId="30AC2BC8" w14:textId="77777777" w:rsidR="00C30B89" w:rsidRPr="00790CA0" w:rsidRDefault="00C30B89" w:rsidP="00C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867D4" w14:textId="2F669053" w:rsidR="00C30B89" w:rsidRDefault="008F775B" w:rsidP="00C30B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Приложение: </w:t>
      </w:r>
      <w:r w:rsidR="00C30B89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Квалификационные требования к знаниям для замещения должности муниципальной службы </w:t>
      </w:r>
      <w:r w:rsidR="00A3348A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>главного специалиста-эксперта</w:t>
      </w:r>
      <w:r w:rsidR="00C30B89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отдела </w:t>
      </w:r>
      <w:r w:rsidR="00220C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управления финансово-экономического обеспечения деятельности ГРБС администрации города Чебоксары</w:t>
      </w:r>
      <w:r w:rsidR="00C30B89" w:rsidRPr="00790CA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bookmarkStart w:id="10" w:name="_GoBack"/>
      <w:bookmarkEnd w:id="10"/>
    </w:p>
    <w:sectPr w:rsidR="00C30B89" w:rsidSect="001E0850">
      <w:headerReference w:type="default" r:id="rId7"/>
      <w:pgSz w:w="11906" w:h="16838"/>
      <w:pgMar w:top="851" w:right="850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ACAC0" w14:textId="77777777" w:rsidR="00FD1307" w:rsidRDefault="00FD1307" w:rsidP="001E0850">
      <w:pPr>
        <w:spacing w:after="0" w:line="240" w:lineRule="auto"/>
      </w:pPr>
      <w:r>
        <w:separator/>
      </w:r>
    </w:p>
  </w:endnote>
  <w:endnote w:type="continuationSeparator" w:id="0">
    <w:p w14:paraId="4FF9B3A6" w14:textId="77777777" w:rsidR="00FD1307" w:rsidRDefault="00FD1307" w:rsidP="001E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D0E3F" w14:textId="77777777" w:rsidR="00FD1307" w:rsidRDefault="00FD1307" w:rsidP="001E0850">
      <w:pPr>
        <w:spacing w:after="0" w:line="240" w:lineRule="auto"/>
      </w:pPr>
      <w:r>
        <w:separator/>
      </w:r>
    </w:p>
  </w:footnote>
  <w:footnote w:type="continuationSeparator" w:id="0">
    <w:p w14:paraId="2B113E4E" w14:textId="77777777" w:rsidR="00FD1307" w:rsidRDefault="00FD1307" w:rsidP="001E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95989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4910D205" w14:textId="68FA8D7F" w:rsidR="001E0850" w:rsidRPr="001E0850" w:rsidRDefault="001E0850">
        <w:pPr>
          <w:pStyle w:val="a6"/>
          <w:jc w:val="center"/>
          <w:rPr>
            <w:rFonts w:ascii="Times New Roman" w:hAnsi="Times New Roman"/>
            <w:sz w:val="18"/>
            <w:szCs w:val="22"/>
          </w:rPr>
        </w:pPr>
        <w:r w:rsidRPr="001E0850">
          <w:rPr>
            <w:rFonts w:ascii="Times New Roman" w:hAnsi="Times New Roman"/>
            <w:sz w:val="18"/>
            <w:szCs w:val="22"/>
          </w:rPr>
          <w:fldChar w:fldCharType="begin"/>
        </w:r>
        <w:r w:rsidRPr="001E0850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1E0850">
          <w:rPr>
            <w:rFonts w:ascii="Times New Roman" w:hAnsi="Times New Roman"/>
            <w:sz w:val="18"/>
            <w:szCs w:val="22"/>
          </w:rPr>
          <w:fldChar w:fldCharType="separate"/>
        </w:r>
        <w:r w:rsidR="008C3ADD">
          <w:rPr>
            <w:rFonts w:ascii="Times New Roman" w:hAnsi="Times New Roman"/>
            <w:noProof/>
            <w:sz w:val="18"/>
            <w:szCs w:val="22"/>
          </w:rPr>
          <w:t>8</w:t>
        </w:r>
        <w:r w:rsidRPr="001E0850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51A50729" w14:textId="77777777" w:rsidR="001E0850" w:rsidRDefault="001E08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18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E3100F8"/>
    <w:multiLevelType w:val="hybridMultilevel"/>
    <w:tmpl w:val="B5CE257E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8A15E60"/>
    <w:multiLevelType w:val="hybridMultilevel"/>
    <w:tmpl w:val="94CA7C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E4CE5"/>
    <w:multiLevelType w:val="multilevel"/>
    <w:tmpl w:val="70E43D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C5707BD"/>
    <w:multiLevelType w:val="multilevel"/>
    <w:tmpl w:val="1172A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3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65126"/>
    <w:multiLevelType w:val="multilevel"/>
    <w:tmpl w:val="DDF0C320"/>
    <w:lvl w:ilvl="0">
      <w:start w:val="3"/>
      <w:numFmt w:val="bullet"/>
      <w:lvlText w:val="-"/>
      <w:lvlJc w:val="left"/>
      <w:pPr>
        <w:ind w:left="432" w:hanging="432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66EC2EE8"/>
    <w:multiLevelType w:val="singleLevel"/>
    <w:tmpl w:val="84D8E5C8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27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F752317"/>
    <w:multiLevelType w:val="multilevel"/>
    <w:tmpl w:val="A5F421FE"/>
    <w:lvl w:ilvl="0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702D4B74"/>
    <w:multiLevelType w:val="multilevel"/>
    <w:tmpl w:val="ED64B6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3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4">
    <w:nsid w:val="79133135"/>
    <w:multiLevelType w:val="hybridMultilevel"/>
    <w:tmpl w:val="087CC22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1"/>
  </w:num>
  <w:num w:numId="5">
    <w:abstractNumId w:val="2"/>
  </w:num>
  <w:num w:numId="6">
    <w:abstractNumId w:val="35"/>
  </w:num>
  <w:num w:numId="7">
    <w:abstractNumId w:val="12"/>
  </w:num>
  <w:num w:numId="8">
    <w:abstractNumId w:val="11"/>
  </w:num>
  <w:num w:numId="9">
    <w:abstractNumId w:val="24"/>
  </w:num>
  <w:num w:numId="10">
    <w:abstractNumId w:val="18"/>
  </w:num>
  <w:num w:numId="11">
    <w:abstractNumId w:val="30"/>
  </w:num>
  <w:num w:numId="12">
    <w:abstractNumId w:val="10"/>
  </w:num>
  <w:num w:numId="13">
    <w:abstractNumId w:val="19"/>
  </w:num>
  <w:num w:numId="14">
    <w:abstractNumId w:val="16"/>
  </w:num>
  <w:num w:numId="15">
    <w:abstractNumId w:val="14"/>
  </w:num>
  <w:num w:numId="16">
    <w:abstractNumId w:val="22"/>
  </w:num>
  <w:num w:numId="17">
    <w:abstractNumId w:val="20"/>
  </w:num>
  <w:num w:numId="18">
    <w:abstractNumId w:val="6"/>
  </w:num>
  <w:num w:numId="19">
    <w:abstractNumId w:val="23"/>
  </w:num>
  <w:num w:numId="20">
    <w:abstractNumId w:val="9"/>
  </w:num>
  <w:num w:numId="21">
    <w:abstractNumId w:val="15"/>
  </w:num>
  <w:num w:numId="22">
    <w:abstractNumId w:val="7"/>
  </w:num>
  <w:num w:numId="23">
    <w:abstractNumId w:val="3"/>
  </w:num>
  <w:num w:numId="24">
    <w:abstractNumId w:val="32"/>
  </w:num>
  <w:num w:numId="25">
    <w:abstractNumId w:val="3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9"/>
  </w:num>
  <w:num w:numId="30">
    <w:abstractNumId w:val="8"/>
  </w:num>
  <w:num w:numId="31">
    <w:abstractNumId w:val="4"/>
  </w:num>
  <w:num w:numId="32">
    <w:abstractNumId w:val="28"/>
  </w:num>
  <w:num w:numId="33">
    <w:abstractNumId w:val="25"/>
  </w:num>
  <w:num w:numId="34">
    <w:abstractNumId w:val="26"/>
  </w:num>
  <w:num w:numId="35">
    <w:abstractNumId w:val="17"/>
  </w:num>
  <w:num w:numId="36">
    <w:abstractNumId w:val="1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37"/>
    <w:rsid w:val="0005685C"/>
    <w:rsid w:val="00065642"/>
    <w:rsid w:val="000C2CF3"/>
    <w:rsid w:val="000C406D"/>
    <w:rsid w:val="000E7BAF"/>
    <w:rsid w:val="000F731F"/>
    <w:rsid w:val="00171FAB"/>
    <w:rsid w:val="001A7337"/>
    <w:rsid w:val="001A7617"/>
    <w:rsid w:val="001D211F"/>
    <w:rsid w:val="001E07FA"/>
    <w:rsid w:val="001E0850"/>
    <w:rsid w:val="00220CE3"/>
    <w:rsid w:val="002458B7"/>
    <w:rsid w:val="00257441"/>
    <w:rsid w:val="00303640"/>
    <w:rsid w:val="00445A23"/>
    <w:rsid w:val="00446D81"/>
    <w:rsid w:val="00485A78"/>
    <w:rsid w:val="004A0C92"/>
    <w:rsid w:val="00657725"/>
    <w:rsid w:val="00686D08"/>
    <w:rsid w:val="006A0272"/>
    <w:rsid w:val="006A28A1"/>
    <w:rsid w:val="00736967"/>
    <w:rsid w:val="007743F3"/>
    <w:rsid w:val="007758D0"/>
    <w:rsid w:val="00790CA0"/>
    <w:rsid w:val="008241C2"/>
    <w:rsid w:val="00847CD8"/>
    <w:rsid w:val="008C3ADD"/>
    <w:rsid w:val="008F775B"/>
    <w:rsid w:val="00911326"/>
    <w:rsid w:val="00923C38"/>
    <w:rsid w:val="00983DAF"/>
    <w:rsid w:val="00A05830"/>
    <w:rsid w:val="00A3348A"/>
    <w:rsid w:val="00A55EF9"/>
    <w:rsid w:val="00AB0B64"/>
    <w:rsid w:val="00B26228"/>
    <w:rsid w:val="00B7641C"/>
    <w:rsid w:val="00B9156D"/>
    <w:rsid w:val="00C30B89"/>
    <w:rsid w:val="00C31B4B"/>
    <w:rsid w:val="00D14F2A"/>
    <w:rsid w:val="00D276AC"/>
    <w:rsid w:val="00D571E5"/>
    <w:rsid w:val="00D90D17"/>
    <w:rsid w:val="00DF5130"/>
    <w:rsid w:val="00E56431"/>
    <w:rsid w:val="00F16828"/>
    <w:rsid w:val="00FB6937"/>
    <w:rsid w:val="00FD1307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575B7"/>
  <w15:chartTrackingRefBased/>
  <w15:docId w15:val="{F1DCDB03-DC8C-4C03-B6F4-A6BE3B3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C30B8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C30B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semiHidden/>
    <w:unhideWhenUsed/>
    <w:qFormat/>
    <w:rsid w:val="00C30B8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paragraph" w:styleId="6">
    <w:name w:val="heading 6"/>
    <w:basedOn w:val="a2"/>
    <w:next w:val="a2"/>
    <w:link w:val="60"/>
    <w:semiHidden/>
    <w:unhideWhenUsed/>
    <w:qFormat/>
    <w:rsid w:val="00C30B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0">
    <w:name w:val="Заголовок 11"/>
    <w:basedOn w:val="a2"/>
    <w:next w:val="a2"/>
    <w:qFormat/>
    <w:rsid w:val="00C30B8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C30B8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2"/>
    <w:next w:val="a2"/>
    <w:unhideWhenUsed/>
    <w:qFormat/>
    <w:rsid w:val="00C30B8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paragraph" w:customStyle="1" w:styleId="61">
    <w:name w:val="Заголовок 61"/>
    <w:basedOn w:val="a2"/>
    <w:next w:val="a2"/>
    <w:semiHidden/>
    <w:unhideWhenUsed/>
    <w:qFormat/>
    <w:rsid w:val="00C30B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C30B89"/>
  </w:style>
  <w:style w:type="paragraph" w:styleId="a6">
    <w:name w:val="header"/>
    <w:basedOn w:val="a2"/>
    <w:link w:val="a7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C3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C30B89"/>
    <w:rPr>
      <w:color w:val="0000FF"/>
      <w:u w:val="single"/>
    </w:rPr>
  </w:style>
  <w:style w:type="character" w:styleId="ac">
    <w:name w:val="page number"/>
    <w:basedOn w:val="a3"/>
    <w:rsid w:val="00C30B89"/>
  </w:style>
  <w:style w:type="paragraph" w:styleId="ad">
    <w:name w:val="Document Map"/>
    <w:basedOn w:val="a2"/>
    <w:link w:val="ae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3"/>
    <w:link w:val="ad"/>
    <w:rsid w:val="00C30B8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C30B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C30B8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C30B8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1">
    <w:name w:val="Balloon Text"/>
    <w:basedOn w:val="a2"/>
    <w:link w:val="af2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3"/>
    <w:link w:val="af1"/>
    <w:rsid w:val="00C30B8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C30B89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C30B8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character" w:styleId="af6">
    <w:name w:val="footnote reference"/>
    <w:rsid w:val="00C30B89"/>
    <w:rPr>
      <w:vertAlign w:val="superscript"/>
    </w:rPr>
  </w:style>
  <w:style w:type="character" w:customStyle="1" w:styleId="11">
    <w:name w:val="Заголовок 1 Знак"/>
    <w:basedOn w:val="a3"/>
    <w:link w:val="10"/>
    <w:rsid w:val="00C30B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C30B89"/>
    <w:rPr>
      <w:rFonts w:ascii="Cambria" w:eastAsia="Times New Roman" w:hAnsi="Cambria" w:cs="Times New Roman"/>
      <w:i/>
      <w:iCs/>
      <w:color w:val="243F60"/>
      <w:szCs w:val="24"/>
    </w:rPr>
  </w:style>
  <w:style w:type="paragraph" w:styleId="21">
    <w:name w:val="Body Text Indent 2"/>
    <w:basedOn w:val="a2"/>
    <w:link w:val="22"/>
    <w:rsid w:val="00C30B89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C30B8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_Раздел"/>
    <w:basedOn w:val="a2"/>
    <w:rsid w:val="00C30B8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 Indent"/>
    <w:basedOn w:val="a2"/>
    <w:link w:val="afa"/>
    <w:rsid w:val="00C30B89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C30B8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30B89"/>
  </w:style>
  <w:style w:type="paragraph" w:styleId="afb">
    <w:name w:val="Normal (Web)"/>
    <w:basedOn w:val="a2"/>
    <w:unhideWhenUsed/>
    <w:rsid w:val="00C30B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30B89"/>
    <w:rPr>
      <w:rFonts w:ascii="Cambria" w:eastAsia="Times New Roman" w:hAnsi="Cambria" w:cs="Times New Roman"/>
      <w:b/>
      <w:bCs/>
      <w:color w:val="4F81BD"/>
      <w:szCs w:val="24"/>
    </w:rPr>
  </w:style>
  <w:style w:type="paragraph" w:styleId="afc">
    <w:name w:val="Plain Text"/>
    <w:basedOn w:val="a2"/>
    <w:link w:val="afd"/>
    <w:rsid w:val="00C30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rsid w:val="00C30B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C30B89"/>
    <w:pPr>
      <w:ind w:firstLine="0"/>
    </w:pPr>
  </w:style>
  <w:style w:type="paragraph" w:customStyle="1" w:styleId="formattext">
    <w:name w:val="formattext"/>
    <w:basedOn w:val="a2"/>
    <w:rsid w:val="00C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щий"/>
    <w:basedOn w:val="a2"/>
    <w:rsid w:val="00C3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C30B89"/>
    <w:pPr>
      <w:keepLines/>
      <w:numPr>
        <w:ilvl w:val="2"/>
        <w:numId w:val="10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C30B89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C30B89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C30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footnote text"/>
    <w:basedOn w:val="a2"/>
    <w:link w:val="13"/>
    <w:semiHidden/>
    <w:rsid w:val="00C30B89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C30B89"/>
    <w:rPr>
      <w:sz w:val="20"/>
      <w:szCs w:val="20"/>
    </w:rPr>
  </w:style>
  <w:style w:type="character" w:customStyle="1" w:styleId="13">
    <w:name w:val="Текст сноски Знак1"/>
    <w:link w:val="aff1"/>
    <w:semiHidden/>
    <w:rsid w:val="00C30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0B89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C30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next w:val="aff3"/>
    <w:link w:val="aff4"/>
    <w:uiPriority w:val="1"/>
    <w:qFormat/>
    <w:rsid w:val="00C30B89"/>
    <w:pPr>
      <w:spacing w:after="0" w:line="240" w:lineRule="auto"/>
    </w:pPr>
  </w:style>
  <w:style w:type="character" w:customStyle="1" w:styleId="aff4">
    <w:name w:val="Без интервала Знак"/>
    <w:basedOn w:val="a3"/>
    <w:link w:val="14"/>
    <w:uiPriority w:val="1"/>
    <w:rsid w:val="00C30B89"/>
    <w:rPr>
      <w:rFonts w:ascii="Calibri" w:eastAsia="Calibri" w:hAnsi="Calibri" w:cs="Times New Roman"/>
      <w:sz w:val="22"/>
      <w:szCs w:val="22"/>
      <w:lang w:eastAsia="en-US"/>
    </w:rPr>
  </w:style>
  <w:style w:type="character" w:styleId="aff5">
    <w:name w:val="Emphasis"/>
    <w:basedOn w:val="a3"/>
    <w:uiPriority w:val="20"/>
    <w:qFormat/>
    <w:rsid w:val="00C30B89"/>
    <w:rPr>
      <w:i/>
      <w:iCs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"/>
    <w:basedOn w:val="a2"/>
    <w:rsid w:val="00C30B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1">
    <w:name w:val="Заголовок 1 Знак1"/>
    <w:basedOn w:val="a3"/>
    <w:uiPriority w:val="9"/>
    <w:rsid w:val="00C30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10">
    <w:name w:val="Заголовок 6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0">
    <w:name w:val="Заголовок 3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3">
    <w:name w:val="No Spacing"/>
    <w:uiPriority w:val="1"/>
    <w:qFormat/>
    <w:rsid w:val="00C30B89"/>
    <w:pPr>
      <w:spacing w:after="0" w:line="240" w:lineRule="auto"/>
    </w:pPr>
  </w:style>
  <w:style w:type="paragraph" w:customStyle="1" w:styleId="Style13">
    <w:name w:val="Style13"/>
    <w:basedOn w:val="a2"/>
    <w:uiPriority w:val="99"/>
    <w:rsid w:val="000E7BAF"/>
    <w:pPr>
      <w:widowControl w:val="0"/>
      <w:autoSpaceDE w:val="0"/>
      <w:autoSpaceDN w:val="0"/>
      <w:adjustRightInd w:val="0"/>
      <w:spacing w:after="0" w:line="260" w:lineRule="exact"/>
      <w:ind w:firstLine="7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3"/>
    <w:uiPriority w:val="99"/>
    <w:rsid w:val="000E7BAF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2"/>
    <w:uiPriority w:val="99"/>
    <w:rsid w:val="000E7BAF"/>
    <w:pPr>
      <w:widowControl w:val="0"/>
      <w:autoSpaceDE w:val="0"/>
      <w:autoSpaceDN w:val="0"/>
      <w:adjustRightInd w:val="0"/>
      <w:spacing w:after="0" w:line="257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3"/>
    <w:uiPriority w:val="99"/>
    <w:rsid w:val="000E7BAF"/>
    <w:rPr>
      <w:rFonts w:ascii="Times New Roman" w:hAnsi="Times New Roman" w:cs="Times New Roman"/>
      <w:i/>
      <w:iCs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В.Г.</dc:creator>
  <cp:keywords/>
  <dc:description/>
  <cp:lastModifiedBy>gcheb_kadry8  Жукова Калерия Владимировна</cp:lastModifiedBy>
  <cp:revision>11</cp:revision>
  <cp:lastPrinted>2024-03-05T08:10:00Z</cp:lastPrinted>
  <dcterms:created xsi:type="dcterms:W3CDTF">2024-03-20T13:14:00Z</dcterms:created>
  <dcterms:modified xsi:type="dcterms:W3CDTF">2024-05-20T07:23:00Z</dcterms:modified>
</cp:coreProperties>
</file>