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jc w:val="center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2A002D" w:rsidTr="002A002D">
        <w:trPr>
          <w:trHeight w:val="715"/>
          <w:jc w:val="center"/>
        </w:trPr>
        <w:tc>
          <w:tcPr>
            <w:tcW w:w="4253" w:type="dxa"/>
          </w:tcPr>
          <w:p w:rsidR="002A002D" w:rsidRPr="00DD7E50" w:rsidRDefault="002A002D" w:rsidP="002A002D">
            <w:pPr>
              <w:pStyle w:val="af1"/>
              <w:tabs>
                <w:tab w:val="center" w:pos="2018"/>
                <w:tab w:val="left" w:pos="3206"/>
              </w:tabs>
              <w:jc w:val="center"/>
            </w:pPr>
            <w:bookmarkStart w:id="0" w:name="_GoBack"/>
            <w:bookmarkEnd w:id="0"/>
          </w:p>
        </w:tc>
        <w:tc>
          <w:tcPr>
            <w:tcW w:w="1984" w:type="dxa"/>
          </w:tcPr>
          <w:p w:rsidR="002A002D" w:rsidRPr="00DD7E50" w:rsidRDefault="002A002D" w:rsidP="002A002D">
            <w:pPr>
              <w:pStyle w:val="af1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197BB47" wp14:editId="04F85EA0">
                  <wp:simplePos x="0" y="0"/>
                  <wp:positionH relativeFrom="margin">
                    <wp:posOffset>358140</wp:posOffset>
                  </wp:positionH>
                  <wp:positionV relativeFrom="margin">
                    <wp:posOffset>0</wp:posOffset>
                  </wp:positionV>
                  <wp:extent cx="445135" cy="524510"/>
                  <wp:effectExtent l="0" t="0" r="0" b="889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2A002D" w:rsidRPr="00DD7E50" w:rsidRDefault="002A002D" w:rsidP="002A002D">
            <w:pPr>
              <w:pStyle w:val="af1"/>
              <w:jc w:val="center"/>
            </w:pPr>
          </w:p>
        </w:tc>
      </w:tr>
      <w:tr w:rsidR="002A002D" w:rsidRPr="005B4111" w:rsidTr="002A002D">
        <w:trPr>
          <w:trHeight w:val="2118"/>
          <w:jc w:val="center"/>
        </w:trPr>
        <w:tc>
          <w:tcPr>
            <w:tcW w:w="4253" w:type="dxa"/>
          </w:tcPr>
          <w:p w:rsidR="002A002D" w:rsidRPr="00443F54" w:rsidRDefault="002A002D" w:rsidP="00E015E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2A002D" w:rsidRDefault="002A002D" w:rsidP="00E015E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2A002D" w:rsidRDefault="002A002D" w:rsidP="00E015E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2D" w:rsidRPr="001E2403" w:rsidRDefault="002A002D" w:rsidP="00E015E5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2A002D" w:rsidRPr="00DD7E50" w:rsidRDefault="002A002D" w:rsidP="00E015E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2D" w:rsidRPr="00DD7E50" w:rsidRDefault="002A002D" w:rsidP="00E015E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28.03.2023 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  <w:p w:rsidR="002A002D" w:rsidRDefault="002A002D" w:rsidP="00E015E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2D" w:rsidRPr="00DD7E50" w:rsidRDefault="002A002D" w:rsidP="00E015E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2A002D" w:rsidRDefault="002A002D" w:rsidP="00E015E5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2A002D" w:rsidRDefault="002A002D" w:rsidP="00E015E5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2A002D" w:rsidRPr="00FC5228" w:rsidRDefault="002A002D" w:rsidP="00E015E5">
            <w:pPr>
              <w:pStyle w:val="af1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002D" w:rsidRDefault="002A002D" w:rsidP="00E015E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02D" w:rsidRPr="00443F54" w:rsidRDefault="002A002D" w:rsidP="00E015E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2A002D" w:rsidRDefault="002A002D" w:rsidP="00E015E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2A002D" w:rsidRDefault="002A002D" w:rsidP="00E015E5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02D" w:rsidRPr="001E2403" w:rsidRDefault="002A002D" w:rsidP="00E015E5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2A002D" w:rsidRPr="00DD7E50" w:rsidRDefault="002A002D" w:rsidP="00E015E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2D" w:rsidRPr="00DD7E50" w:rsidRDefault="002A002D" w:rsidP="00E015E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28.03.2023 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  <w:p w:rsidR="002A002D" w:rsidRDefault="002A002D" w:rsidP="00E015E5">
            <w:pPr>
              <w:pStyle w:val="af1"/>
              <w:jc w:val="center"/>
            </w:pPr>
          </w:p>
          <w:p w:rsidR="002A002D" w:rsidRPr="006F2C01" w:rsidRDefault="002A002D" w:rsidP="00E015E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A002D" w:rsidRDefault="002A002D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A002D" w:rsidRPr="002A002D" w:rsidRDefault="002A002D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87B45" w:rsidRDefault="00F87B45" w:rsidP="00F87B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51CF">
        <w:rPr>
          <w:rFonts w:ascii="Times New Roman" w:hAnsi="Times New Roman" w:cs="Times New Roman"/>
          <w:b/>
          <w:sz w:val="26"/>
          <w:szCs w:val="26"/>
        </w:rPr>
        <w:t xml:space="preserve">Об установлении размера родительской платы, взимаемой за присмотр </w:t>
      </w:r>
      <w:r>
        <w:rPr>
          <w:rFonts w:ascii="Times New Roman" w:hAnsi="Times New Roman" w:cs="Times New Roman"/>
          <w:b/>
          <w:sz w:val="26"/>
          <w:szCs w:val="26"/>
        </w:rPr>
        <w:t>и</w:t>
      </w:r>
    </w:p>
    <w:p w:rsidR="00F87B45" w:rsidRDefault="00F87B45" w:rsidP="00F87B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51CF">
        <w:rPr>
          <w:rFonts w:ascii="Times New Roman" w:hAnsi="Times New Roman" w:cs="Times New Roman"/>
          <w:b/>
          <w:sz w:val="26"/>
          <w:szCs w:val="26"/>
        </w:rPr>
        <w:t xml:space="preserve"> уход за детьми, осваивающими образовательные программы дошкольного образования в муниципальных образовательных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051CF">
        <w:rPr>
          <w:rFonts w:ascii="Times New Roman" w:hAnsi="Times New Roman" w:cs="Times New Roman"/>
          <w:b/>
          <w:sz w:val="26"/>
          <w:szCs w:val="26"/>
        </w:rPr>
        <w:t xml:space="preserve">организациях </w:t>
      </w:r>
    </w:p>
    <w:p w:rsidR="00F87B45" w:rsidRPr="004051CF" w:rsidRDefault="00F87B45" w:rsidP="00F87B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051CF">
        <w:rPr>
          <w:rFonts w:ascii="Times New Roman" w:hAnsi="Times New Roman" w:cs="Times New Roman"/>
          <w:b/>
          <w:sz w:val="26"/>
          <w:szCs w:val="26"/>
        </w:rPr>
        <w:t xml:space="preserve">Алатырского </w:t>
      </w:r>
      <w:r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F87B45" w:rsidRDefault="00F87B45" w:rsidP="00F87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B45" w:rsidRDefault="00F87B45" w:rsidP="00F87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B45" w:rsidRPr="00F87B45" w:rsidRDefault="00F87B45" w:rsidP="00F87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7B45" w:rsidRPr="00F87B45" w:rsidRDefault="00F87B45" w:rsidP="00A67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7B45">
        <w:rPr>
          <w:rFonts w:ascii="Times New Roman" w:hAnsi="Times New Roman" w:cs="Times New Roman"/>
          <w:sz w:val="26"/>
          <w:szCs w:val="26"/>
        </w:rPr>
        <w:t>В соответствии со</w:t>
      </w:r>
      <w:r w:rsidRPr="00F87B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B45">
        <w:rPr>
          <w:rFonts w:ascii="Times New Roman" w:hAnsi="Times New Roman" w:cs="Times New Roman"/>
          <w:color w:val="22272F"/>
          <w:sz w:val="26"/>
          <w:szCs w:val="26"/>
        </w:rPr>
        <w:t xml:space="preserve">ст. 7 </w:t>
      </w:r>
      <w:r w:rsidRPr="00F87B4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Федерального закона от 6 октября 2003 г. N 131-ФЗ "Об общих принципах организации местного самоуправления в Российской Федерации"</w:t>
      </w:r>
      <w:r w:rsidRPr="00F87B45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, </w:t>
      </w:r>
      <w:proofErr w:type="gramStart"/>
      <w:r w:rsidRPr="00F87B45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proofErr w:type="gramEnd"/>
      <w:r w:rsidRPr="00F87B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10" w:history="1">
        <w:proofErr w:type="gramStart"/>
        <w:r w:rsidRPr="00F87B45">
          <w:rPr>
            <w:rStyle w:val="af7"/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>частью 5 статьи 65</w:t>
        </w:r>
      </w:hyperlink>
      <w:r w:rsidRPr="00F87B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«Об образовании в Российской Федерации», с </w:t>
      </w:r>
      <w:hyperlink r:id="rId11" w:history="1">
        <w:r w:rsidRPr="00F87B45">
          <w:rPr>
            <w:rStyle w:val="af7"/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>частью 2 статьи 23</w:t>
        </w:r>
      </w:hyperlink>
      <w:r w:rsidRPr="00F87B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Закона Чувашской Республики «Об образовании в Чувашской Республике», </w:t>
      </w:r>
      <w:hyperlink r:id="rId12" w:history="1">
        <w:r w:rsidRPr="00F87B45">
          <w:rPr>
            <w:rStyle w:val="af7"/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>постановлением</w:t>
        </w:r>
      </w:hyperlink>
      <w:r w:rsidRPr="00F87B45"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 от 11 ноября 2015 г. №406 «Об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</w:t>
      </w:r>
      <w:proofErr w:type="gramEnd"/>
      <w:r w:rsidRPr="00F87B45">
        <w:rPr>
          <w:rFonts w:ascii="Times New Roman" w:hAnsi="Times New Roman" w:cs="Times New Roman"/>
          <w:sz w:val="26"/>
          <w:szCs w:val="26"/>
        </w:rPr>
        <w:t xml:space="preserve"> Чувашской Республики и муниципальных образовательных </w:t>
      </w:r>
      <w:proofErr w:type="gramStart"/>
      <w:r w:rsidRPr="00F87B45">
        <w:rPr>
          <w:rFonts w:ascii="Times New Roman" w:hAnsi="Times New Roman" w:cs="Times New Roman"/>
          <w:sz w:val="26"/>
          <w:szCs w:val="26"/>
        </w:rPr>
        <w:t>организациях</w:t>
      </w:r>
      <w:proofErr w:type="gramEnd"/>
      <w:r w:rsidRPr="00F87B45">
        <w:rPr>
          <w:rFonts w:ascii="Times New Roman" w:hAnsi="Times New Roman" w:cs="Times New Roman"/>
          <w:sz w:val="26"/>
          <w:szCs w:val="26"/>
        </w:rPr>
        <w:t>, находящихся на территории Чувашской Республики</w:t>
      </w:r>
      <w:r w:rsidR="001B548D"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</w:t>
      </w:r>
      <w:r w:rsidRPr="00F87B4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87B45">
        <w:rPr>
          <w:rFonts w:ascii="Times New Roman" w:hAnsi="Times New Roman" w:cs="Times New Roman"/>
          <w:sz w:val="26"/>
          <w:szCs w:val="26"/>
        </w:rPr>
        <w:t xml:space="preserve">с целью приведения размера оплаты в соответствие с действующими нормативами, администрация Алатырского </w:t>
      </w:r>
      <w:r w:rsidR="00A67714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87B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7B45" w:rsidRPr="00F87B45" w:rsidRDefault="00F87B45" w:rsidP="00F87B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7B4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F87B45" w:rsidRPr="00F87B45" w:rsidRDefault="00F87B45" w:rsidP="00A67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F87B45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F87B45">
        <w:rPr>
          <w:rFonts w:ascii="Times New Roman" w:hAnsi="Times New Roman" w:cs="Times New Roman"/>
          <w:sz w:val="26"/>
          <w:szCs w:val="26"/>
        </w:rPr>
        <w:t xml:space="preserve">Установить плату, взимаемую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Алатырского </w:t>
      </w:r>
      <w:r w:rsidR="005B43E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87B45">
        <w:rPr>
          <w:rFonts w:ascii="Times New Roman" w:hAnsi="Times New Roman" w:cs="Times New Roman"/>
          <w:sz w:val="26"/>
          <w:szCs w:val="26"/>
        </w:rPr>
        <w:t xml:space="preserve"> Чувашской Республики, в размере </w:t>
      </w:r>
      <w:r w:rsidR="00F83D0A">
        <w:rPr>
          <w:rFonts w:ascii="Times New Roman" w:hAnsi="Times New Roman" w:cs="Times New Roman"/>
          <w:sz w:val="26"/>
          <w:szCs w:val="26"/>
        </w:rPr>
        <w:t>115,00</w:t>
      </w:r>
      <w:r w:rsidRPr="00F53FF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87B45">
        <w:rPr>
          <w:rFonts w:ascii="Times New Roman" w:hAnsi="Times New Roman" w:cs="Times New Roman"/>
          <w:sz w:val="26"/>
          <w:szCs w:val="26"/>
        </w:rPr>
        <w:t>рублей в МАДОУ «</w:t>
      </w:r>
      <w:proofErr w:type="spellStart"/>
      <w:r w:rsidRPr="00F87B45">
        <w:rPr>
          <w:rFonts w:ascii="Times New Roman" w:hAnsi="Times New Roman" w:cs="Times New Roman"/>
          <w:sz w:val="26"/>
          <w:szCs w:val="26"/>
        </w:rPr>
        <w:t>Чуварлейский</w:t>
      </w:r>
      <w:proofErr w:type="spellEnd"/>
      <w:r w:rsidRPr="00F87B45">
        <w:rPr>
          <w:rFonts w:ascii="Times New Roman" w:hAnsi="Times New Roman" w:cs="Times New Roman"/>
          <w:sz w:val="26"/>
          <w:szCs w:val="26"/>
        </w:rPr>
        <w:t xml:space="preserve"> детский сад «Колокольчик» и в дошкольных группах при образовательных организациях 1</w:t>
      </w:r>
      <w:r w:rsidR="00F83D0A">
        <w:rPr>
          <w:rFonts w:ascii="Times New Roman" w:hAnsi="Times New Roman" w:cs="Times New Roman"/>
          <w:sz w:val="26"/>
          <w:szCs w:val="26"/>
        </w:rPr>
        <w:t>1</w:t>
      </w:r>
      <w:r w:rsidR="00F53FFF">
        <w:rPr>
          <w:rFonts w:ascii="Times New Roman" w:hAnsi="Times New Roman" w:cs="Times New Roman"/>
          <w:sz w:val="26"/>
          <w:szCs w:val="26"/>
        </w:rPr>
        <w:t>0</w:t>
      </w:r>
      <w:r w:rsidRPr="00F87B45">
        <w:rPr>
          <w:rFonts w:ascii="Times New Roman" w:hAnsi="Times New Roman" w:cs="Times New Roman"/>
          <w:sz w:val="26"/>
          <w:szCs w:val="26"/>
        </w:rPr>
        <w:t>,00 рублей за один день посещения одним ребенком при 10-часовом времени пребывания ребенка в образовательной организации.</w:t>
      </w:r>
      <w:proofErr w:type="gramEnd"/>
    </w:p>
    <w:p w:rsidR="00F87B45" w:rsidRPr="00F87B45" w:rsidRDefault="00F87B45" w:rsidP="00A67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2"/>
      <w:bookmarkEnd w:id="1"/>
      <w:r w:rsidRPr="00F87B45">
        <w:rPr>
          <w:rFonts w:ascii="Times New Roman" w:hAnsi="Times New Roman" w:cs="Times New Roman"/>
          <w:sz w:val="26"/>
          <w:szCs w:val="26"/>
        </w:rPr>
        <w:t>2. Утвердить расчет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согласно приложению №1.</w:t>
      </w:r>
    </w:p>
    <w:p w:rsidR="00F87B45" w:rsidRPr="00F87B45" w:rsidRDefault="00F87B45" w:rsidP="00A67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7B45">
        <w:rPr>
          <w:rFonts w:ascii="Times New Roman" w:hAnsi="Times New Roman" w:cs="Times New Roman"/>
          <w:sz w:val="26"/>
          <w:szCs w:val="26"/>
        </w:rPr>
        <w:t>3. </w:t>
      </w:r>
      <w:proofErr w:type="gramStart"/>
      <w:r w:rsidRPr="00F87B45">
        <w:rPr>
          <w:rFonts w:ascii="Times New Roman" w:hAnsi="Times New Roman" w:cs="Times New Roman"/>
          <w:sz w:val="26"/>
          <w:szCs w:val="26"/>
        </w:rPr>
        <w:t>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</w:r>
      <w:bookmarkStart w:id="3" w:name="sub_3"/>
      <w:bookmarkEnd w:id="2"/>
      <w:r w:rsidRPr="00F87B45">
        <w:rPr>
          <w:rFonts w:ascii="Times New Roman" w:hAnsi="Times New Roman" w:cs="Times New Roman"/>
          <w:sz w:val="26"/>
          <w:szCs w:val="26"/>
        </w:rPr>
        <w:t xml:space="preserve">, выплачивается компенсация платы, взимаемой с родителей (законных представителей) за присмотр и уход  за детьми, посещающими образовательные организации, реализующие образовательную программу дошкольного образования на территории </w:t>
      </w:r>
      <w:r w:rsidRPr="00F87B45">
        <w:rPr>
          <w:rFonts w:ascii="Times New Roman" w:hAnsi="Times New Roman" w:cs="Times New Roman"/>
          <w:sz w:val="26"/>
          <w:szCs w:val="26"/>
        </w:rPr>
        <w:lastRenderedPageBreak/>
        <w:t xml:space="preserve">Алатырского </w:t>
      </w:r>
      <w:r w:rsidR="005B43E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87B45">
        <w:rPr>
          <w:rFonts w:ascii="Times New Roman" w:hAnsi="Times New Roman" w:cs="Times New Roman"/>
          <w:sz w:val="26"/>
          <w:szCs w:val="26"/>
        </w:rPr>
        <w:t xml:space="preserve"> Чувашской Республики (далее соответственно – компенсация, родительская плата).</w:t>
      </w:r>
      <w:proofErr w:type="gramEnd"/>
    </w:p>
    <w:p w:rsidR="00F87B45" w:rsidRPr="00F87B45" w:rsidRDefault="00F87B45" w:rsidP="00A67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7B45">
        <w:rPr>
          <w:rFonts w:ascii="Times New Roman" w:hAnsi="Times New Roman" w:cs="Times New Roman"/>
          <w:sz w:val="26"/>
          <w:szCs w:val="26"/>
        </w:rPr>
        <w:t xml:space="preserve">Компенсация выплачивается нуждающимся в ней родителям (законным представителям). </w:t>
      </w:r>
    </w:p>
    <w:p w:rsidR="00F87B45" w:rsidRPr="00F87B45" w:rsidRDefault="00F87B45" w:rsidP="00A67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7B45">
        <w:rPr>
          <w:rFonts w:ascii="Times New Roman" w:hAnsi="Times New Roman" w:cs="Times New Roman"/>
          <w:sz w:val="26"/>
          <w:szCs w:val="26"/>
        </w:rPr>
        <w:t>Критерием нуждаемости в компенсации является признание в порядке, установленном Кабинетом Министров Чувашской Республик, семьи, в которой проживает ребенок, посещающий образовательную организацию, малоимущей.</w:t>
      </w:r>
    </w:p>
    <w:p w:rsidR="00F87B45" w:rsidRDefault="00F87B45" w:rsidP="00A67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7B45">
        <w:rPr>
          <w:rFonts w:ascii="Times New Roman" w:hAnsi="Times New Roman" w:cs="Times New Roman"/>
          <w:sz w:val="26"/>
          <w:szCs w:val="26"/>
        </w:rPr>
        <w:t xml:space="preserve"> </w:t>
      </w:r>
      <w:bookmarkStart w:id="4" w:name="sub_4"/>
      <w:bookmarkEnd w:id="3"/>
      <w:r w:rsidRPr="00F87B45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F87B45">
        <w:rPr>
          <w:rFonts w:ascii="Times New Roman" w:hAnsi="Times New Roman" w:cs="Times New Roman"/>
          <w:sz w:val="26"/>
          <w:szCs w:val="26"/>
        </w:rPr>
        <w:t xml:space="preserve">Установить компенсацию в размере 20% (двадцати процентов) среднего размера родительской платы за присмотр и уход за детьми в муниципальных образовательных организациях, находящихся на территории Алатырского </w:t>
      </w:r>
      <w:r w:rsidR="00F83D0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87B45">
        <w:rPr>
          <w:rFonts w:ascii="Times New Roman" w:hAnsi="Times New Roman" w:cs="Times New Roman"/>
          <w:sz w:val="26"/>
          <w:szCs w:val="26"/>
        </w:rPr>
        <w:t xml:space="preserve"> Чувашской Республики, на первого ребенка, 50% (пятидесяти процентов) размера такой платы на второго ребенка, 70% (семидесяти процентов) размера такой платы  на третьего ребенка и последующих детей.</w:t>
      </w:r>
      <w:proofErr w:type="gramEnd"/>
    </w:p>
    <w:p w:rsidR="005B43EF" w:rsidRDefault="005B43EF" w:rsidP="00A67714">
      <w:pPr>
        <w:shd w:val="clear" w:color="auto" w:fill="FFFFFF"/>
        <w:spacing w:after="0" w:line="240" w:lineRule="auto"/>
        <w:ind w:firstLine="567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4.1. </w:t>
      </w:r>
      <w:proofErr w:type="gramStart"/>
      <w:r w:rsidRPr="00651A8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Освободить членов семей 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граждан</w:t>
      </w:r>
      <w:r w:rsidRPr="00651A8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Российской Федерации, призванных на военную службу по мобилизации в Вооруженные Силы Российской Федерации в соответствии с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hyperlink r:id="rId13" w:anchor="/document/405309425/entry/0" w:history="1">
        <w:r w:rsidRPr="00F83D0A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Указом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51A8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Президента Российской Федерации от 21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.09.</w:t>
      </w:r>
      <w:r w:rsidRPr="00651A8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2022 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№ </w:t>
      </w:r>
      <w:r w:rsidRPr="00651A8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647 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«</w:t>
      </w:r>
      <w:r w:rsidRPr="00651A8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Об объявлении частичной мобилизации в Российской Федерации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»,</w:t>
      </w:r>
      <w:r w:rsidRPr="00651A8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проживающи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х на территории Алатырского муниципального округа </w:t>
      </w:r>
      <w:r w:rsidRPr="00FA479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от платы, взимаемой за присмотр и уход за детьми, осваивающими образовательные программы дошкольного образования в образовательных организациях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Алатырского муниципального округа.</w:t>
      </w:r>
      <w:r w:rsidRPr="00FA479F">
        <w:rPr>
          <w:color w:val="22272F"/>
          <w:sz w:val="26"/>
          <w:szCs w:val="26"/>
          <w:shd w:val="clear" w:color="auto" w:fill="FFFFFF"/>
        </w:rPr>
        <w:t xml:space="preserve"> </w:t>
      </w:r>
      <w:proofErr w:type="gramEnd"/>
    </w:p>
    <w:p w:rsidR="005B43EF" w:rsidRPr="00401B15" w:rsidRDefault="005B43EF" w:rsidP="00A677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B15">
        <w:rPr>
          <w:rFonts w:ascii="Times New Roman" w:hAnsi="Times New Roman" w:cs="Times New Roman"/>
          <w:sz w:val="26"/>
          <w:szCs w:val="26"/>
        </w:rPr>
        <w:t>Предоставление указанной меры поддержки осуществляется:</w:t>
      </w:r>
    </w:p>
    <w:p w:rsidR="005B43EF" w:rsidRPr="00401B15" w:rsidRDefault="005B43EF" w:rsidP="00A677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01B15">
        <w:rPr>
          <w:rFonts w:ascii="Times New Roman" w:hAnsi="Times New Roman" w:cs="Times New Roman"/>
          <w:sz w:val="26"/>
          <w:szCs w:val="26"/>
        </w:rPr>
        <w:t>военнослужащим в период прохождения ими военной службы по мобилизации;</w:t>
      </w:r>
    </w:p>
    <w:p w:rsidR="005B43EF" w:rsidRPr="00FA479F" w:rsidRDefault="005B43EF" w:rsidP="00A677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01B15">
        <w:rPr>
          <w:rFonts w:ascii="Times New Roman" w:hAnsi="Times New Roman" w:cs="Times New Roman"/>
          <w:sz w:val="26"/>
          <w:szCs w:val="26"/>
        </w:rPr>
        <w:t xml:space="preserve">добровольцам в период действия контракта о добровольном содействии в выполнении задач, возложенных на Вооруженные Силы Российской Федерации, их </w:t>
      </w:r>
      <w:proofErr w:type="gramStart"/>
      <w:r w:rsidRPr="00401B15">
        <w:rPr>
          <w:rFonts w:ascii="Times New Roman" w:hAnsi="Times New Roman" w:cs="Times New Roman"/>
          <w:sz w:val="26"/>
          <w:szCs w:val="26"/>
        </w:rPr>
        <w:t>участия</w:t>
      </w:r>
      <w:proofErr w:type="gramEnd"/>
      <w:r w:rsidRPr="00401B15">
        <w:rPr>
          <w:rFonts w:ascii="Times New Roman" w:hAnsi="Times New Roman" w:cs="Times New Roman"/>
          <w:sz w:val="26"/>
          <w:szCs w:val="26"/>
        </w:rPr>
        <w:t xml:space="preserve"> в специальной военной операции начиная с 24 февраля 2022 года.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F87B45" w:rsidRDefault="00F87B45" w:rsidP="00A67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6"/>
      <w:bookmarkEnd w:id="4"/>
      <w:r w:rsidRPr="00F87B45"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>Признать утратившим силу:</w:t>
      </w:r>
    </w:p>
    <w:p w:rsidR="00F87B45" w:rsidRDefault="00F87B45" w:rsidP="00A67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</w:t>
      </w:r>
      <w:r w:rsidRPr="00F87B45">
        <w:rPr>
          <w:rFonts w:ascii="Times New Roman" w:hAnsi="Times New Roman" w:cs="Times New Roman"/>
          <w:sz w:val="26"/>
          <w:szCs w:val="26"/>
        </w:rPr>
        <w:t>остановление администрации Алатырского района Чувашской Республики от 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87B4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87B4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87B45">
        <w:rPr>
          <w:rFonts w:ascii="Times New Roman" w:hAnsi="Times New Roman" w:cs="Times New Roman"/>
          <w:sz w:val="26"/>
          <w:szCs w:val="26"/>
        </w:rPr>
        <w:t xml:space="preserve"> года № </w:t>
      </w:r>
      <w:r>
        <w:rPr>
          <w:rFonts w:ascii="Times New Roman" w:hAnsi="Times New Roman" w:cs="Times New Roman"/>
          <w:sz w:val="26"/>
          <w:szCs w:val="26"/>
        </w:rPr>
        <w:t>116</w:t>
      </w:r>
      <w:r w:rsidRPr="00F87B45">
        <w:rPr>
          <w:rFonts w:ascii="Times New Roman" w:hAnsi="Times New Roman" w:cs="Times New Roman"/>
          <w:sz w:val="26"/>
          <w:szCs w:val="26"/>
        </w:rPr>
        <w:t xml:space="preserve"> «Об установлении размера родительской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87B45" w:rsidRDefault="00F87B45" w:rsidP="00A67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</w:t>
      </w:r>
      <w:r w:rsidRPr="00F87B45">
        <w:rPr>
          <w:rFonts w:ascii="Times New Roman" w:hAnsi="Times New Roman" w:cs="Times New Roman"/>
          <w:sz w:val="26"/>
          <w:szCs w:val="26"/>
        </w:rPr>
        <w:t>остановление администрации Алатырского района Чувашской Республики от 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87B4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87B45">
        <w:rPr>
          <w:rFonts w:ascii="Times New Roman" w:hAnsi="Times New Roman" w:cs="Times New Roman"/>
          <w:sz w:val="26"/>
          <w:szCs w:val="26"/>
        </w:rPr>
        <w:t>0.202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87B45">
        <w:rPr>
          <w:rFonts w:ascii="Times New Roman" w:hAnsi="Times New Roman" w:cs="Times New Roman"/>
          <w:sz w:val="26"/>
          <w:szCs w:val="26"/>
        </w:rPr>
        <w:t xml:space="preserve"> года № </w:t>
      </w:r>
      <w:r>
        <w:rPr>
          <w:rFonts w:ascii="Times New Roman" w:hAnsi="Times New Roman" w:cs="Times New Roman"/>
          <w:sz w:val="26"/>
          <w:szCs w:val="26"/>
        </w:rPr>
        <w:t>413</w:t>
      </w:r>
      <w:r w:rsidRPr="00F87B45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Алатырского района от 28.03.2022 №116 «</w:t>
      </w:r>
      <w:r w:rsidRPr="00F87B45">
        <w:rPr>
          <w:rFonts w:ascii="Times New Roman" w:hAnsi="Times New Roman" w:cs="Times New Roman"/>
          <w:sz w:val="26"/>
          <w:szCs w:val="26"/>
        </w:rPr>
        <w:t>Об установлении размера родительской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87B45" w:rsidRPr="00F87B45" w:rsidRDefault="00FC5AA0" w:rsidP="00A67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9"/>
      <w:bookmarkEnd w:id="5"/>
      <w:r>
        <w:rPr>
          <w:rFonts w:ascii="Times New Roman" w:hAnsi="Times New Roman" w:cs="Times New Roman"/>
          <w:sz w:val="26"/>
          <w:szCs w:val="26"/>
        </w:rPr>
        <w:t>6</w:t>
      </w:r>
      <w:r w:rsidR="00F87B45" w:rsidRPr="00F87B45">
        <w:rPr>
          <w:rFonts w:ascii="Times New Roman" w:hAnsi="Times New Roman" w:cs="Times New Roman"/>
          <w:sz w:val="26"/>
          <w:szCs w:val="26"/>
        </w:rPr>
        <w:t xml:space="preserve">. Контроль за выполнением настоящего постановления возложить на начальника </w:t>
      </w:r>
      <w:proofErr w:type="gramStart"/>
      <w:r w:rsidR="00F87B45">
        <w:rPr>
          <w:rFonts w:ascii="Times New Roman" w:hAnsi="Times New Roman" w:cs="Times New Roman"/>
          <w:sz w:val="26"/>
          <w:szCs w:val="26"/>
        </w:rPr>
        <w:t>отдела</w:t>
      </w:r>
      <w:r w:rsidR="00F87B45" w:rsidRPr="00F87B45">
        <w:rPr>
          <w:rFonts w:ascii="Times New Roman" w:hAnsi="Times New Roman" w:cs="Times New Roman"/>
          <w:sz w:val="26"/>
          <w:szCs w:val="26"/>
        </w:rPr>
        <w:t xml:space="preserve"> образования администрации Алатырского </w:t>
      </w:r>
      <w:r w:rsidR="00A67714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F87B45" w:rsidRPr="00F87B45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proofErr w:type="gramEnd"/>
      <w:r w:rsidR="00F87B45" w:rsidRPr="00F87B45">
        <w:rPr>
          <w:rFonts w:ascii="Times New Roman" w:hAnsi="Times New Roman" w:cs="Times New Roman"/>
          <w:sz w:val="26"/>
          <w:szCs w:val="26"/>
        </w:rPr>
        <w:t>.</w:t>
      </w:r>
    </w:p>
    <w:p w:rsidR="00FC5AA0" w:rsidRPr="00F87B45" w:rsidRDefault="00FC5AA0" w:rsidP="00FC5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7"/>
      <w:bookmarkEnd w:id="6"/>
      <w:r>
        <w:rPr>
          <w:rFonts w:ascii="Times New Roman" w:hAnsi="Times New Roman" w:cs="Times New Roman"/>
          <w:sz w:val="26"/>
          <w:szCs w:val="26"/>
        </w:rPr>
        <w:t>7</w:t>
      </w:r>
      <w:r w:rsidRPr="00F87B45">
        <w:rPr>
          <w:rFonts w:ascii="Times New Roman" w:hAnsi="Times New Roman" w:cs="Times New Roman"/>
          <w:sz w:val="26"/>
          <w:szCs w:val="26"/>
        </w:rPr>
        <w:t>. Настоящее постановление вступает в силу  после его официального опубликования.</w:t>
      </w:r>
    </w:p>
    <w:bookmarkEnd w:id="7"/>
    <w:p w:rsidR="003B2BAA" w:rsidRPr="00F87B45" w:rsidRDefault="003B2BAA" w:rsidP="00A67714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87B45" w:rsidRDefault="00F87B45" w:rsidP="00E27B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7234" w:rsidRPr="00F87B45" w:rsidRDefault="00F95F3B" w:rsidP="00E27B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Врио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E27B81" w:rsidRPr="00F87B45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="00E27B81" w:rsidRPr="00F87B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67234" w:rsidRPr="00F87B45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</w:p>
    <w:p w:rsidR="00E27B81" w:rsidRDefault="00167234" w:rsidP="00E27B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B45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="00E27B81" w:rsidRPr="00F87B4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                         </w:t>
      </w:r>
      <w:r w:rsidR="00B3548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E27B81" w:rsidRPr="00F87B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548D">
        <w:rPr>
          <w:rFonts w:ascii="Times New Roman" w:eastAsia="Times New Roman" w:hAnsi="Times New Roman" w:cs="Times New Roman"/>
          <w:sz w:val="26"/>
          <w:szCs w:val="26"/>
        </w:rPr>
        <w:t>А.В. Сазанов</w:t>
      </w:r>
    </w:p>
    <w:p w:rsidR="005B43EF" w:rsidRDefault="005B43EF" w:rsidP="00E27B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43EF" w:rsidRDefault="005B43EF" w:rsidP="00E27B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43EF" w:rsidRDefault="005B43EF" w:rsidP="00E27B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43EF" w:rsidRDefault="005B43EF" w:rsidP="00E27B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43EF" w:rsidRDefault="005B43EF" w:rsidP="00E27B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43EF" w:rsidRDefault="005B43EF" w:rsidP="00E27B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43EF" w:rsidRPr="005B43EF" w:rsidRDefault="005B43EF" w:rsidP="005B43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43EF">
        <w:rPr>
          <w:rFonts w:ascii="Times New Roman" w:hAnsi="Times New Roman" w:cs="Times New Roman"/>
        </w:rPr>
        <w:t>Приложение № 1</w:t>
      </w:r>
    </w:p>
    <w:p w:rsidR="005B43EF" w:rsidRPr="005B43EF" w:rsidRDefault="005B43EF" w:rsidP="005B43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43EF">
        <w:rPr>
          <w:rFonts w:ascii="Times New Roman" w:hAnsi="Times New Roman" w:cs="Times New Roman"/>
        </w:rPr>
        <w:t xml:space="preserve">                                                                              к постановлению администрации                                                    Алатырского муниципального округа</w:t>
      </w:r>
    </w:p>
    <w:p w:rsidR="005B43EF" w:rsidRPr="005B43EF" w:rsidRDefault="005B43EF" w:rsidP="005B43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43EF">
        <w:rPr>
          <w:rFonts w:ascii="Times New Roman" w:hAnsi="Times New Roman" w:cs="Times New Roman"/>
        </w:rPr>
        <w:t xml:space="preserve"> от </w:t>
      </w:r>
      <w:r w:rsidR="00966728">
        <w:rPr>
          <w:rFonts w:ascii="Times New Roman" w:hAnsi="Times New Roman" w:cs="Times New Roman"/>
        </w:rPr>
        <w:t>28</w:t>
      </w:r>
      <w:r w:rsidRPr="005B43EF">
        <w:rPr>
          <w:rFonts w:ascii="Times New Roman" w:hAnsi="Times New Roman" w:cs="Times New Roman"/>
        </w:rPr>
        <w:t xml:space="preserve">.03.2022 № </w:t>
      </w:r>
      <w:r w:rsidR="00966728">
        <w:rPr>
          <w:rFonts w:ascii="Times New Roman" w:hAnsi="Times New Roman" w:cs="Times New Roman"/>
        </w:rPr>
        <w:t>361</w:t>
      </w:r>
    </w:p>
    <w:p w:rsidR="005B43EF" w:rsidRPr="005B43EF" w:rsidRDefault="005B43EF" w:rsidP="005B43E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B43EF" w:rsidRPr="005B43EF" w:rsidRDefault="005B43EF" w:rsidP="005B43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48D" w:rsidRDefault="005B43EF" w:rsidP="005B43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43EF">
        <w:rPr>
          <w:rFonts w:ascii="Times New Roman" w:hAnsi="Times New Roman" w:cs="Times New Roman"/>
          <w:sz w:val="26"/>
          <w:szCs w:val="26"/>
        </w:rPr>
        <w:t>Расчет родительской платы, взимаемой с родителей (законных представителей)</w:t>
      </w:r>
    </w:p>
    <w:p w:rsidR="001B548D" w:rsidRDefault="001B548D" w:rsidP="005B43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43EF" w:rsidRPr="005B43EF">
        <w:rPr>
          <w:rFonts w:ascii="Times New Roman" w:hAnsi="Times New Roman" w:cs="Times New Roman"/>
          <w:sz w:val="26"/>
          <w:szCs w:val="26"/>
        </w:rPr>
        <w:t xml:space="preserve"> за присмотр и уход за детьми, осваивающими образовательные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43EF" w:rsidRPr="005B43EF">
        <w:rPr>
          <w:rFonts w:ascii="Times New Roman" w:hAnsi="Times New Roman" w:cs="Times New Roman"/>
          <w:sz w:val="26"/>
          <w:szCs w:val="26"/>
        </w:rPr>
        <w:t xml:space="preserve"> программы </w:t>
      </w:r>
    </w:p>
    <w:p w:rsidR="001B548D" w:rsidRDefault="005B43EF" w:rsidP="005B43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43EF">
        <w:rPr>
          <w:rFonts w:ascii="Times New Roman" w:hAnsi="Times New Roman" w:cs="Times New Roman"/>
          <w:sz w:val="26"/>
          <w:szCs w:val="26"/>
        </w:rPr>
        <w:t>дошкольного образования в муниципальных образовательных организациях</w:t>
      </w:r>
    </w:p>
    <w:p w:rsidR="005B43EF" w:rsidRPr="005B43EF" w:rsidRDefault="005B43EF" w:rsidP="005B43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43EF">
        <w:rPr>
          <w:rFonts w:ascii="Times New Roman" w:hAnsi="Times New Roman" w:cs="Times New Roman"/>
          <w:sz w:val="26"/>
          <w:szCs w:val="26"/>
        </w:rPr>
        <w:t xml:space="preserve"> Алатырского муниципального округа</w:t>
      </w:r>
    </w:p>
    <w:p w:rsidR="005B43EF" w:rsidRPr="005B43EF" w:rsidRDefault="005B43EF" w:rsidP="005B43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B43EF" w:rsidRPr="005B43EF" w:rsidRDefault="005B43EF" w:rsidP="005B43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B43EF" w:rsidRPr="00A538CB" w:rsidRDefault="00A538CB" w:rsidP="00A538C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</w:t>
      </w:r>
      <w:r w:rsidR="005B43EF" w:rsidRPr="00A538CB">
        <w:rPr>
          <w:rFonts w:ascii="Times New Roman" w:hAnsi="Times New Roman" w:cs="Times New Roman"/>
          <w:sz w:val="26"/>
          <w:szCs w:val="26"/>
        </w:rPr>
        <w:t xml:space="preserve">Расходы на питание ребенка в день – </w:t>
      </w:r>
      <w:r w:rsidR="00F83D0A" w:rsidRPr="00A538CB">
        <w:rPr>
          <w:rFonts w:ascii="Times New Roman" w:hAnsi="Times New Roman" w:cs="Times New Roman"/>
          <w:sz w:val="26"/>
          <w:szCs w:val="26"/>
        </w:rPr>
        <w:t xml:space="preserve">115,00 </w:t>
      </w:r>
      <w:r w:rsidR="00966728" w:rsidRPr="00A538CB">
        <w:rPr>
          <w:rFonts w:ascii="Times New Roman" w:hAnsi="Times New Roman" w:cs="Times New Roman"/>
          <w:sz w:val="26"/>
          <w:szCs w:val="26"/>
        </w:rPr>
        <w:t xml:space="preserve">рублей в МАДОУ </w:t>
      </w:r>
      <w:proofErr w:type="spellStart"/>
      <w:r w:rsidR="00966728" w:rsidRPr="00A538CB">
        <w:rPr>
          <w:rFonts w:ascii="Times New Roman" w:hAnsi="Times New Roman" w:cs="Times New Roman"/>
          <w:sz w:val="26"/>
          <w:szCs w:val="26"/>
        </w:rPr>
        <w:t>Чуварлейский</w:t>
      </w:r>
      <w:proofErr w:type="spellEnd"/>
      <w:r w:rsidRPr="00A538CB">
        <w:rPr>
          <w:rFonts w:ascii="Times New Roman" w:hAnsi="Times New Roman" w:cs="Times New Roman"/>
          <w:sz w:val="26"/>
          <w:szCs w:val="26"/>
        </w:rPr>
        <w:t xml:space="preserve"> </w:t>
      </w:r>
      <w:r w:rsidR="005B43EF" w:rsidRPr="00A538CB">
        <w:rPr>
          <w:rFonts w:ascii="Times New Roman" w:hAnsi="Times New Roman" w:cs="Times New Roman"/>
          <w:sz w:val="26"/>
          <w:szCs w:val="26"/>
        </w:rPr>
        <w:t xml:space="preserve">детский сад «Колокольчик», в дошкольных группах </w:t>
      </w:r>
      <w:proofErr w:type="gramStart"/>
      <w:r w:rsidR="005B43EF" w:rsidRPr="00A538CB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="005B43EF" w:rsidRPr="00A538CB">
        <w:rPr>
          <w:rFonts w:ascii="Times New Roman" w:hAnsi="Times New Roman" w:cs="Times New Roman"/>
          <w:sz w:val="26"/>
          <w:szCs w:val="26"/>
        </w:rPr>
        <w:t xml:space="preserve"> образовательных организациях-</w:t>
      </w:r>
      <w:r w:rsidR="00F83D0A" w:rsidRPr="00A538CB">
        <w:rPr>
          <w:rFonts w:ascii="Times New Roman" w:hAnsi="Times New Roman" w:cs="Times New Roman"/>
          <w:sz w:val="26"/>
          <w:szCs w:val="26"/>
        </w:rPr>
        <w:t>110,00</w:t>
      </w:r>
      <w:r w:rsidR="005B43EF" w:rsidRPr="00A538CB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5B43EF" w:rsidRPr="00A538CB">
        <w:rPr>
          <w:rFonts w:ascii="Times New Roman" w:hAnsi="Times New Roman" w:cs="Times New Roman"/>
          <w:sz w:val="26"/>
          <w:szCs w:val="26"/>
        </w:rPr>
        <w:t>рублей.</w:t>
      </w:r>
    </w:p>
    <w:p w:rsidR="005B43EF" w:rsidRPr="00A538CB" w:rsidRDefault="00A538CB" w:rsidP="00A538C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</w:t>
      </w:r>
      <w:r w:rsidR="005B43EF" w:rsidRPr="00A538CB">
        <w:rPr>
          <w:rFonts w:ascii="Times New Roman" w:hAnsi="Times New Roman" w:cs="Times New Roman"/>
          <w:sz w:val="26"/>
          <w:szCs w:val="26"/>
        </w:rPr>
        <w:t>Расходы на хозяйственно-бытовое обслуживание детей в день - 5,00 рублей:</w:t>
      </w:r>
    </w:p>
    <w:p w:rsidR="005B43EF" w:rsidRPr="00A538CB" w:rsidRDefault="005B43EF" w:rsidP="005B43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43EF" w:rsidRPr="005B43EF" w:rsidRDefault="005B43EF" w:rsidP="00A538C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B43EF">
        <w:rPr>
          <w:rFonts w:ascii="Times New Roman" w:hAnsi="Times New Roman" w:cs="Times New Roman"/>
          <w:sz w:val="26"/>
          <w:szCs w:val="26"/>
        </w:rPr>
        <w:t>- мыло туалетное – 0,80 руб.</w:t>
      </w:r>
    </w:p>
    <w:p w:rsidR="005B43EF" w:rsidRPr="005B43EF" w:rsidRDefault="005B43EF" w:rsidP="00A538C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B43EF">
        <w:rPr>
          <w:rFonts w:ascii="Times New Roman" w:hAnsi="Times New Roman" w:cs="Times New Roman"/>
          <w:sz w:val="26"/>
          <w:szCs w:val="26"/>
        </w:rPr>
        <w:t>- салфетки –1,20 руб.</w:t>
      </w:r>
    </w:p>
    <w:p w:rsidR="005B43EF" w:rsidRPr="005B43EF" w:rsidRDefault="005B43EF" w:rsidP="00A538C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B43EF">
        <w:rPr>
          <w:rFonts w:ascii="Times New Roman" w:hAnsi="Times New Roman" w:cs="Times New Roman"/>
          <w:sz w:val="26"/>
          <w:szCs w:val="26"/>
        </w:rPr>
        <w:t>- моющие средства – 2,00 руб.</w:t>
      </w:r>
    </w:p>
    <w:p w:rsidR="005B43EF" w:rsidRPr="005B43EF" w:rsidRDefault="005B43EF" w:rsidP="00A538C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B43EF">
        <w:rPr>
          <w:rFonts w:ascii="Times New Roman" w:hAnsi="Times New Roman" w:cs="Times New Roman"/>
          <w:sz w:val="26"/>
          <w:szCs w:val="26"/>
        </w:rPr>
        <w:t>- бумага туалетная – 1,00 руб.</w:t>
      </w:r>
    </w:p>
    <w:p w:rsidR="005B43EF" w:rsidRPr="005B43EF" w:rsidRDefault="005B43EF" w:rsidP="005B43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43EF" w:rsidRPr="005B43EF" w:rsidRDefault="005B43EF" w:rsidP="005B43EF">
      <w:pPr>
        <w:rPr>
          <w:sz w:val="26"/>
          <w:szCs w:val="26"/>
        </w:rPr>
      </w:pPr>
    </w:p>
    <w:p w:rsidR="005B43EF" w:rsidRDefault="005B43EF" w:rsidP="005B43EF">
      <w:pPr>
        <w:rPr>
          <w:szCs w:val="26"/>
        </w:rPr>
      </w:pPr>
    </w:p>
    <w:p w:rsidR="005B43EF" w:rsidRPr="00F87B45" w:rsidRDefault="005B43EF" w:rsidP="00E27B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7B81" w:rsidRPr="00F87B45" w:rsidRDefault="00E27B81" w:rsidP="00E27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6FB8" w:rsidRDefault="00D26FB8" w:rsidP="00AE0F79">
      <w:pPr>
        <w:spacing w:after="0" w:line="240" w:lineRule="auto"/>
        <w:ind w:left="6237"/>
        <w:rPr>
          <w:rFonts w:ascii="Times New Roman" w:hAnsi="Times New Roman" w:cs="Times New Roman"/>
          <w:sz w:val="26"/>
          <w:szCs w:val="26"/>
        </w:rPr>
      </w:pPr>
    </w:p>
    <w:p w:rsidR="00F87B45" w:rsidRDefault="00F87B45" w:rsidP="00AE0F79">
      <w:pPr>
        <w:spacing w:after="0" w:line="240" w:lineRule="auto"/>
        <w:ind w:left="6237"/>
        <w:rPr>
          <w:rFonts w:ascii="Times New Roman" w:hAnsi="Times New Roman" w:cs="Times New Roman"/>
          <w:sz w:val="26"/>
          <w:szCs w:val="26"/>
        </w:rPr>
      </w:pPr>
    </w:p>
    <w:p w:rsidR="00F87B45" w:rsidRDefault="00F87B45" w:rsidP="00AE0F79">
      <w:pPr>
        <w:spacing w:after="0" w:line="240" w:lineRule="auto"/>
        <w:ind w:left="6237"/>
        <w:rPr>
          <w:rFonts w:ascii="Times New Roman" w:hAnsi="Times New Roman" w:cs="Times New Roman"/>
          <w:sz w:val="26"/>
          <w:szCs w:val="26"/>
        </w:rPr>
      </w:pPr>
    </w:p>
    <w:p w:rsidR="00F87B45" w:rsidRDefault="00F87B45" w:rsidP="00AE0F79">
      <w:pPr>
        <w:spacing w:after="0" w:line="240" w:lineRule="auto"/>
        <w:ind w:left="6237"/>
        <w:rPr>
          <w:rFonts w:ascii="Times New Roman" w:hAnsi="Times New Roman" w:cs="Times New Roman"/>
          <w:sz w:val="26"/>
          <w:szCs w:val="26"/>
        </w:rPr>
      </w:pPr>
    </w:p>
    <w:p w:rsidR="00F87B45" w:rsidRPr="00F87B45" w:rsidRDefault="00F87B45" w:rsidP="00AE0F79">
      <w:pPr>
        <w:spacing w:after="0" w:line="240" w:lineRule="auto"/>
        <w:ind w:left="6237"/>
        <w:rPr>
          <w:rFonts w:ascii="Times New Roman" w:hAnsi="Times New Roman" w:cs="Times New Roman"/>
          <w:sz w:val="26"/>
          <w:szCs w:val="26"/>
        </w:rPr>
      </w:pPr>
    </w:p>
    <w:sectPr w:rsidR="00F87B45" w:rsidRPr="00F87B45" w:rsidSect="00A67714">
      <w:headerReference w:type="even" r:id="rId14"/>
      <w:pgSz w:w="11906" w:h="16838"/>
      <w:pgMar w:top="567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0EB" w:rsidRDefault="007210EB" w:rsidP="00FC7127">
      <w:pPr>
        <w:spacing w:after="0" w:line="240" w:lineRule="auto"/>
      </w:pPr>
      <w:r>
        <w:separator/>
      </w:r>
    </w:p>
  </w:endnote>
  <w:endnote w:type="continuationSeparator" w:id="0">
    <w:p w:rsidR="007210EB" w:rsidRDefault="007210EB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0EB" w:rsidRDefault="007210EB" w:rsidP="00FC7127">
      <w:pPr>
        <w:spacing w:after="0" w:line="240" w:lineRule="auto"/>
      </w:pPr>
      <w:r>
        <w:separator/>
      </w:r>
    </w:p>
  </w:footnote>
  <w:footnote w:type="continuationSeparator" w:id="0">
    <w:p w:rsidR="007210EB" w:rsidRDefault="007210EB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86E" w:rsidRDefault="0077686E" w:rsidP="00C20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7686E" w:rsidRDefault="0077686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96644D1"/>
    <w:multiLevelType w:val="hybridMultilevel"/>
    <w:tmpl w:val="5A9EF642"/>
    <w:lvl w:ilvl="0" w:tplc="C9F40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8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168E7"/>
    <w:multiLevelType w:val="hybridMultilevel"/>
    <w:tmpl w:val="4A7C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4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8">
    <w:nsid w:val="664949E3"/>
    <w:multiLevelType w:val="hybridMultilevel"/>
    <w:tmpl w:val="51603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4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5"/>
  </w:num>
  <w:num w:numId="3">
    <w:abstractNumId w:val="14"/>
  </w:num>
  <w:num w:numId="4">
    <w:abstractNumId w:val="22"/>
  </w:num>
  <w:num w:numId="5">
    <w:abstractNumId w:val="5"/>
  </w:num>
  <w:num w:numId="6">
    <w:abstractNumId w:val="29"/>
  </w:num>
  <w:num w:numId="7">
    <w:abstractNumId w:val="32"/>
  </w:num>
  <w:num w:numId="8">
    <w:abstractNumId w:val="10"/>
  </w:num>
  <w:num w:numId="9">
    <w:abstractNumId w:val="26"/>
  </w:num>
  <w:num w:numId="10">
    <w:abstractNumId w:val="11"/>
  </w:num>
  <w:num w:numId="11">
    <w:abstractNumId w:val="12"/>
  </w:num>
  <w:num w:numId="12">
    <w:abstractNumId w:val="6"/>
  </w:num>
  <w:num w:numId="13">
    <w:abstractNumId w:val="31"/>
  </w:num>
  <w:num w:numId="14">
    <w:abstractNumId w:val="4"/>
  </w:num>
  <w:num w:numId="15">
    <w:abstractNumId w:val="15"/>
  </w:num>
  <w:num w:numId="16">
    <w:abstractNumId w:val="23"/>
  </w:num>
  <w:num w:numId="17">
    <w:abstractNumId w:val="30"/>
  </w:num>
  <w:num w:numId="18">
    <w:abstractNumId w:val="34"/>
  </w:num>
  <w:num w:numId="19">
    <w:abstractNumId w:val="19"/>
  </w:num>
  <w:num w:numId="20">
    <w:abstractNumId w:val="17"/>
  </w:num>
  <w:num w:numId="21">
    <w:abstractNumId w:val="35"/>
  </w:num>
  <w:num w:numId="22">
    <w:abstractNumId w:val="0"/>
  </w:num>
  <w:num w:numId="23">
    <w:abstractNumId w:val="7"/>
  </w:num>
  <w:num w:numId="24">
    <w:abstractNumId w:val="33"/>
  </w:num>
  <w:num w:numId="25">
    <w:abstractNumId w:val="27"/>
  </w:num>
  <w:num w:numId="26">
    <w:abstractNumId w:val="1"/>
  </w:num>
  <w:num w:numId="27">
    <w:abstractNumId w:val="21"/>
  </w:num>
  <w:num w:numId="28">
    <w:abstractNumId w:val="9"/>
  </w:num>
  <w:num w:numId="29">
    <w:abstractNumId w:val="24"/>
  </w:num>
  <w:num w:numId="30">
    <w:abstractNumId w:val="13"/>
  </w:num>
  <w:num w:numId="31">
    <w:abstractNumId w:val="16"/>
  </w:num>
  <w:num w:numId="32">
    <w:abstractNumId w:val="3"/>
  </w:num>
  <w:num w:numId="33">
    <w:abstractNumId w:val="18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178AD"/>
    <w:rsid w:val="001205F2"/>
    <w:rsid w:val="0012077D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45535"/>
    <w:rsid w:val="00151897"/>
    <w:rsid w:val="00152953"/>
    <w:rsid w:val="00152CCC"/>
    <w:rsid w:val="00162B8F"/>
    <w:rsid w:val="00166942"/>
    <w:rsid w:val="00167234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48D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202E"/>
    <w:rsid w:val="00254223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002D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014A"/>
    <w:rsid w:val="00383490"/>
    <w:rsid w:val="00387A5F"/>
    <w:rsid w:val="003911CF"/>
    <w:rsid w:val="00395347"/>
    <w:rsid w:val="003A0B4F"/>
    <w:rsid w:val="003A32A4"/>
    <w:rsid w:val="003A53CF"/>
    <w:rsid w:val="003B2BAA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459"/>
    <w:rsid w:val="005B270B"/>
    <w:rsid w:val="005B34AE"/>
    <w:rsid w:val="005B43EF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9C3"/>
    <w:rsid w:val="00717E08"/>
    <w:rsid w:val="007210EB"/>
    <w:rsid w:val="0073581A"/>
    <w:rsid w:val="00736E3F"/>
    <w:rsid w:val="00742FD0"/>
    <w:rsid w:val="007432A4"/>
    <w:rsid w:val="00746717"/>
    <w:rsid w:val="00757AAB"/>
    <w:rsid w:val="0076010A"/>
    <w:rsid w:val="00762C04"/>
    <w:rsid w:val="00765339"/>
    <w:rsid w:val="0076785A"/>
    <w:rsid w:val="007767CC"/>
    <w:rsid w:val="0077686E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710"/>
    <w:rsid w:val="007C4971"/>
    <w:rsid w:val="007D4A2A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6728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8CB"/>
    <w:rsid w:val="00A5576A"/>
    <w:rsid w:val="00A56C3B"/>
    <w:rsid w:val="00A57B98"/>
    <w:rsid w:val="00A60A3C"/>
    <w:rsid w:val="00A64C03"/>
    <w:rsid w:val="00A67714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0F79"/>
    <w:rsid w:val="00AE1885"/>
    <w:rsid w:val="00AE45FA"/>
    <w:rsid w:val="00AE6CBB"/>
    <w:rsid w:val="00AE7DD7"/>
    <w:rsid w:val="00AF026E"/>
    <w:rsid w:val="00AF2BF0"/>
    <w:rsid w:val="00AF5CB9"/>
    <w:rsid w:val="00AF718C"/>
    <w:rsid w:val="00B01E5B"/>
    <w:rsid w:val="00B04E93"/>
    <w:rsid w:val="00B0696C"/>
    <w:rsid w:val="00B1442C"/>
    <w:rsid w:val="00B32B98"/>
    <w:rsid w:val="00B34D13"/>
    <w:rsid w:val="00B3548D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26FB8"/>
    <w:rsid w:val="00D34C0A"/>
    <w:rsid w:val="00D35B22"/>
    <w:rsid w:val="00D41390"/>
    <w:rsid w:val="00D44CDB"/>
    <w:rsid w:val="00D44DBB"/>
    <w:rsid w:val="00D5704B"/>
    <w:rsid w:val="00D62389"/>
    <w:rsid w:val="00D754F4"/>
    <w:rsid w:val="00D81D8F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5F5A"/>
    <w:rsid w:val="00DD7E50"/>
    <w:rsid w:val="00DE1803"/>
    <w:rsid w:val="00DE75E3"/>
    <w:rsid w:val="00DF4523"/>
    <w:rsid w:val="00DF541A"/>
    <w:rsid w:val="00E009C9"/>
    <w:rsid w:val="00E00BD6"/>
    <w:rsid w:val="00E10884"/>
    <w:rsid w:val="00E12158"/>
    <w:rsid w:val="00E12578"/>
    <w:rsid w:val="00E12586"/>
    <w:rsid w:val="00E20DE7"/>
    <w:rsid w:val="00E23E23"/>
    <w:rsid w:val="00E24834"/>
    <w:rsid w:val="00E259DD"/>
    <w:rsid w:val="00E27B81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3FFF"/>
    <w:rsid w:val="00F553A9"/>
    <w:rsid w:val="00F60574"/>
    <w:rsid w:val="00F65729"/>
    <w:rsid w:val="00F65C23"/>
    <w:rsid w:val="00F7023C"/>
    <w:rsid w:val="00F754D1"/>
    <w:rsid w:val="00F83D0A"/>
    <w:rsid w:val="00F87B45"/>
    <w:rsid w:val="00F903F5"/>
    <w:rsid w:val="00F95F3B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5AA0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FE4"/>
  </w:style>
  <w:style w:type="paragraph" w:styleId="ae">
    <w:name w:val="footnote text"/>
    <w:basedOn w:val="a"/>
    <w:link w:val="af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uiPriority w:val="1"/>
    <w:qFormat/>
    <w:rsid w:val="00F754D1"/>
    <w:pPr>
      <w:spacing w:after="0" w:line="240" w:lineRule="auto"/>
    </w:pPr>
  </w:style>
  <w:style w:type="table" w:styleId="af2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1205F2"/>
    <w:rPr>
      <w:b/>
      <w:bCs/>
    </w:rPr>
  </w:style>
  <w:style w:type="paragraph" w:styleId="af4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rsid w:val="00E27B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E27B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AE0F79"/>
  </w:style>
  <w:style w:type="character" w:customStyle="1" w:styleId="af7">
    <w:name w:val="Гипертекстовая ссылка"/>
    <w:rsid w:val="00F87B45"/>
    <w:rPr>
      <w:b/>
      <w:bCs/>
      <w:color w:val="106BBE"/>
    </w:rPr>
  </w:style>
  <w:style w:type="character" w:styleId="af8">
    <w:name w:val="Hyperlink"/>
    <w:basedOn w:val="a0"/>
    <w:uiPriority w:val="99"/>
    <w:semiHidden/>
    <w:unhideWhenUsed/>
    <w:rsid w:val="005B43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FE4"/>
  </w:style>
  <w:style w:type="paragraph" w:styleId="ae">
    <w:name w:val="footnote text"/>
    <w:basedOn w:val="a"/>
    <w:link w:val="af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uiPriority w:val="1"/>
    <w:qFormat/>
    <w:rsid w:val="00F754D1"/>
    <w:pPr>
      <w:spacing w:after="0" w:line="240" w:lineRule="auto"/>
    </w:pPr>
  </w:style>
  <w:style w:type="table" w:styleId="af2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1205F2"/>
    <w:rPr>
      <w:b/>
      <w:bCs/>
    </w:rPr>
  </w:style>
  <w:style w:type="paragraph" w:styleId="af4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rsid w:val="00E27B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E27B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AE0F79"/>
  </w:style>
  <w:style w:type="character" w:customStyle="1" w:styleId="af7">
    <w:name w:val="Гипертекстовая ссылка"/>
    <w:rsid w:val="00F87B45"/>
    <w:rPr>
      <w:b/>
      <w:bCs/>
      <w:color w:val="106BBE"/>
    </w:rPr>
  </w:style>
  <w:style w:type="character" w:styleId="af8">
    <w:name w:val="Hyperlink"/>
    <w:basedOn w:val="a0"/>
    <w:uiPriority w:val="99"/>
    <w:semiHidden/>
    <w:unhideWhenUsed/>
    <w:rsid w:val="005B43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6487072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6489688.23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191362.10876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9DFD8-B7C8-4EF3-872E-18C8EF59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Кудашкина</cp:lastModifiedBy>
  <cp:revision>16</cp:revision>
  <cp:lastPrinted>2023-03-29T06:22:00Z</cp:lastPrinted>
  <dcterms:created xsi:type="dcterms:W3CDTF">2023-03-28T12:35:00Z</dcterms:created>
  <dcterms:modified xsi:type="dcterms:W3CDTF">2024-03-18T14:46:00Z</dcterms:modified>
</cp:coreProperties>
</file>