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C1FB8" w14:textId="77777777" w:rsidR="000016AA" w:rsidRDefault="00937C37">
      <w:pPr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О выявлении правообладателей </w:t>
      </w:r>
    </w:p>
    <w:p w14:paraId="1F29AFAF" w14:textId="77777777" w:rsidR="000016AA" w:rsidRDefault="00937C37">
      <w:pPr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ранее учтенного объекта недвижимости</w:t>
      </w:r>
    </w:p>
    <w:p w14:paraId="1D459E40" w14:textId="77777777" w:rsidR="000016AA" w:rsidRDefault="000016AA">
      <w:pPr>
        <w:tabs>
          <w:tab w:val="left" w:pos="3828"/>
          <w:tab w:val="left" w:pos="4253"/>
        </w:tabs>
        <w:ind w:right="5244"/>
        <w:jc w:val="both"/>
        <w:rPr>
          <w:rFonts w:ascii="Times New Roman" w:hAnsi="Times New Roman"/>
          <w:b/>
          <w:szCs w:val="26"/>
        </w:rPr>
      </w:pPr>
    </w:p>
    <w:p w14:paraId="12D4B047" w14:textId="77777777" w:rsidR="000016AA" w:rsidRDefault="00937C37">
      <w:pPr>
        <w:ind w:firstLine="426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В соответствии со статьей 69.1 Федерального закона от 13.07.2015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Чебоксарского муниципального округа Чувашской Республики постановляет: </w:t>
      </w:r>
    </w:p>
    <w:p w14:paraId="047B6206" w14:textId="5585457C" w:rsidR="000016AA" w:rsidRPr="001575B4" w:rsidRDefault="00937C37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1. В отношении нежилого здания с кадастровым номером 21:21:110102:136 в качестве его правообладателя, владеющим данным объектом недвижимости на праве собственности, выявлен Шмелев Валерий Геннадьевич, 15.04.1968 года рождения, место рождения – </w:t>
      </w:r>
      <w:r w:rsidR="000E3CFC">
        <w:rPr>
          <w:rFonts w:ascii="Times New Roman" w:hAnsi="Times New Roman"/>
          <w:szCs w:val="26"/>
        </w:rPr>
        <w:t>***************</w:t>
      </w:r>
      <w:r>
        <w:rPr>
          <w:rFonts w:ascii="Times New Roman" w:hAnsi="Times New Roman"/>
          <w:szCs w:val="26"/>
        </w:rPr>
        <w:t xml:space="preserve">, паспорт серия </w:t>
      </w:r>
      <w:r w:rsidR="000E3CFC">
        <w:rPr>
          <w:rFonts w:ascii="Times New Roman" w:hAnsi="Times New Roman"/>
          <w:szCs w:val="26"/>
        </w:rPr>
        <w:t>****</w:t>
      </w:r>
      <w:r>
        <w:rPr>
          <w:rFonts w:ascii="Times New Roman" w:hAnsi="Times New Roman"/>
          <w:szCs w:val="26"/>
        </w:rPr>
        <w:t xml:space="preserve"> номер </w:t>
      </w:r>
      <w:r w:rsidR="000E3CFC">
        <w:rPr>
          <w:rFonts w:ascii="Times New Roman" w:hAnsi="Times New Roman"/>
          <w:szCs w:val="26"/>
        </w:rPr>
        <w:t>*******</w:t>
      </w:r>
      <w:r>
        <w:rPr>
          <w:rFonts w:ascii="Times New Roman" w:hAnsi="Times New Roman"/>
          <w:szCs w:val="26"/>
        </w:rPr>
        <w:t xml:space="preserve">, выдан  </w:t>
      </w:r>
      <w:r w:rsidR="000E3CFC">
        <w:rPr>
          <w:rFonts w:ascii="Times New Roman" w:hAnsi="Times New Roman"/>
          <w:szCs w:val="26"/>
        </w:rPr>
        <w:t>**********</w:t>
      </w:r>
      <w:r>
        <w:rPr>
          <w:rFonts w:ascii="Times New Roman" w:hAnsi="Times New Roman"/>
          <w:szCs w:val="26"/>
        </w:rPr>
        <w:t xml:space="preserve">, СНИЛС </w:t>
      </w:r>
      <w:r w:rsidR="000E3CFC">
        <w:rPr>
          <w:rFonts w:ascii="Times New Roman" w:hAnsi="Times New Roman"/>
          <w:szCs w:val="26"/>
        </w:rPr>
        <w:t>*********</w:t>
      </w:r>
      <w:r w:rsidRPr="001575B4">
        <w:rPr>
          <w:rFonts w:ascii="Times New Roman" w:hAnsi="Times New Roman"/>
          <w:szCs w:val="26"/>
        </w:rPr>
        <w:t xml:space="preserve">, зарегистрированного </w:t>
      </w:r>
      <w:r>
        <w:rPr>
          <w:rFonts w:ascii="Times New Roman" w:hAnsi="Times New Roman"/>
          <w:szCs w:val="26"/>
        </w:rPr>
        <w:t xml:space="preserve">по адресу: Чувашская  Республика, Чебоксарский район, д. </w:t>
      </w:r>
      <w:r w:rsidRPr="001575B4">
        <w:rPr>
          <w:rFonts w:ascii="Times New Roman" w:hAnsi="Times New Roman"/>
          <w:szCs w:val="26"/>
        </w:rPr>
        <w:t>Пархикасы, ул. Октябрьская, д. 41.</w:t>
      </w:r>
    </w:p>
    <w:p w14:paraId="0C6C2593" w14:textId="2BC0CD55" w:rsidR="000016AA" w:rsidRPr="001575B4" w:rsidRDefault="00937C3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575B4">
        <w:rPr>
          <w:rFonts w:ascii="Times New Roman" w:hAnsi="Times New Roman"/>
          <w:sz w:val="26"/>
          <w:szCs w:val="26"/>
        </w:rPr>
        <w:t>2. Право собственности Шмелева Валерия Геннадьевича на нежилое здание общей площадью 103,4 кв.м., указанный в пункте 1, подтверждается постановлением Главы Синьял-Покровской сельской администрации Чебоксарского района Чувашской Республики от 17.05.1999 №</w:t>
      </w:r>
      <w:r w:rsidR="001575B4">
        <w:rPr>
          <w:rFonts w:ascii="Times New Roman" w:hAnsi="Times New Roman"/>
          <w:sz w:val="26"/>
          <w:szCs w:val="26"/>
        </w:rPr>
        <w:t xml:space="preserve"> </w:t>
      </w:r>
      <w:r w:rsidRPr="001575B4">
        <w:rPr>
          <w:rFonts w:ascii="Times New Roman" w:hAnsi="Times New Roman"/>
          <w:sz w:val="26"/>
          <w:szCs w:val="26"/>
        </w:rPr>
        <w:t>14 «О предоставлении земельных участков в собственность граждан».</w:t>
      </w:r>
    </w:p>
    <w:p w14:paraId="2BEA1E05" w14:textId="77777777" w:rsidR="000016AA" w:rsidRPr="001575B4" w:rsidRDefault="00937C37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575B4">
        <w:rPr>
          <w:rFonts w:ascii="Times New Roman" w:hAnsi="Times New Roman"/>
          <w:sz w:val="26"/>
          <w:szCs w:val="26"/>
        </w:rPr>
        <w:t xml:space="preserve">Здание, в котором расположен указанный в пункте 1 жилой дом, не прекратил существование. </w:t>
      </w:r>
    </w:p>
    <w:p w14:paraId="4F8E6056" w14:textId="77777777" w:rsidR="000016AA" w:rsidRDefault="00937C37">
      <w:pPr>
        <w:pStyle w:val="a7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Управлению экономики, сельского хозяйства, имущественных и земельных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 </w:t>
      </w:r>
    </w:p>
    <w:p w14:paraId="241297C3" w14:textId="77777777" w:rsidR="000016AA" w:rsidRDefault="00937C37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постановление вступает в силу со дня подписания.</w:t>
      </w:r>
    </w:p>
    <w:p w14:paraId="7854E97B" w14:textId="77777777" w:rsidR="000016AA" w:rsidRDefault="00937C37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управление экономики, сельского хозяйства, имущественных и земельных отношений администрации Чебоксарского муниципального округа Чувашской Республики.</w:t>
      </w:r>
    </w:p>
    <w:p w14:paraId="5F6171D7" w14:textId="77777777" w:rsidR="001575B4" w:rsidRDefault="001575B4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</w:p>
    <w:p w14:paraId="6C8E051F" w14:textId="1E91EDED" w:rsidR="000016AA" w:rsidRDefault="00937C37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Глава Чебоксарского </w:t>
      </w:r>
    </w:p>
    <w:p w14:paraId="1F6776C4" w14:textId="77777777" w:rsidR="000016AA" w:rsidRDefault="00937C37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муниципального округа </w:t>
      </w:r>
    </w:p>
    <w:p w14:paraId="5F440475" w14:textId="77777777" w:rsidR="000016AA" w:rsidRDefault="00937C37">
      <w:r>
        <w:rPr>
          <w:rFonts w:ascii="Times New Roman" w:hAnsi="Times New Roman"/>
          <w:szCs w:val="26"/>
        </w:rPr>
        <w:t xml:space="preserve">Чувашской Республики            </w:t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  <w:t xml:space="preserve">                        В.Б. Михайлов</w:t>
      </w:r>
    </w:p>
    <w:sectPr w:rsidR="000016AA">
      <w:headerReference w:type="default" r:id="rId7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A8D64" w14:textId="77777777" w:rsidR="000016AA" w:rsidRDefault="00937C37">
      <w:r>
        <w:separator/>
      </w:r>
    </w:p>
  </w:endnote>
  <w:endnote w:type="continuationSeparator" w:id="0">
    <w:p w14:paraId="3EF2F161" w14:textId="77777777" w:rsidR="000016AA" w:rsidRDefault="0093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BF2BD" w14:textId="77777777" w:rsidR="000016AA" w:rsidRDefault="00937C37">
      <w:r>
        <w:separator/>
      </w:r>
    </w:p>
  </w:footnote>
  <w:footnote w:type="continuationSeparator" w:id="0">
    <w:p w14:paraId="34A59488" w14:textId="77777777" w:rsidR="000016AA" w:rsidRDefault="00937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0726" w14:textId="77777777" w:rsidR="000016AA" w:rsidRDefault="000016AA"/>
  <w:tbl>
    <w:tblPr>
      <w:tblW w:w="9855" w:type="dxa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0016AA" w14:paraId="569B6910" w14:textId="77777777">
      <w:tc>
        <w:tcPr>
          <w:tcW w:w="3285" w:type="dxa"/>
          <w:shd w:val="clear" w:color="auto" w:fill="auto"/>
        </w:tcPr>
        <w:p w14:paraId="2339F5D4" w14:textId="77777777" w:rsidR="000016AA" w:rsidRDefault="00937C37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01988243" w14:textId="77777777" w:rsidR="000016AA" w:rsidRDefault="000016AA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2C9F950" w14:textId="77777777" w:rsidR="000016AA" w:rsidRDefault="00937C3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296E5C04" w14:textId="77777777" w:rsidR="000016AA" w:rsidRDefault="00937C3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МУНИЦИПАЛЛЁ ОКРУГ,Н АДМИНИСТРАЦИЙ,</w:t>
          </w:r>
        </w:p>
        <w:p w14:paraId="09CCBE41" w14:textId="77777777" w:rsidR="000016AA" w:rsidRDefault="000016AA">
          <w:pPr>
            <w:pStyle w:val="a3"/>
            <w:rPr>
              <w:rFonts w:ascii="Arial Cyr Chuv" w:hAnsi="Arial Cyr Chuv"/>
              <w:b/>
              <w:sz w:val="22"/>
              <w:szCs w:val="18"/>
            </w:rPr>
          </w:pPr>
        </w:p>
        <w:p w14:paraId="18C63148" w14:textId="77777777" w:rsidR="001575B4" w:rsidRDefault="001575B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14:paraId="0EAB6AF4" w14:textId="422B78CD" w:rsidR="000016AA" w:rsidRDefault="00937C37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14:paraId="75FB06A4" w14:textId="77777777" w:rsidR="000016AA" w:rsidRDefault="000016AA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0016AA" w14:paraId="17B29467" w14:textId="77777777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A3AC634" w14:textId="77777777" w:rsidR="000016AA" w:rsidRDefault="000016AA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D27FD8" w14:textId="77777777" w:rsidR="000016AA" w:rsidRDefault="00937C37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57F8232" w14:textId="77777777" w:rsidR="000016AA" w:rsidRDefault="000016AA">
                <w:pPr>
                  <w:pStyle w:val="a3"/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38F3FDE6" w14:textId="77777777" w:rsidR="000016AA" w:rsidRDefault="00937C37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К\ке= поселок.</w:t>
          </w:r>
        </w:p>
      </w:tc>
      <w:tc>
        <w:tcPr>
          <w:tcW w:w="3285" w:type="dxa"/>
          <w:shd w:val="clear" w:color="auto" w:fill="auto"/>
        </w:tcPr>
        <w:p w14:paraId="0360292A" w14:textId="77777777" w:rsidR="000016AA" w:rsidRDefault="00937C37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inline distT="0" distB="0" distL="0" distR="0" wp14:anchorId="0C47B499" wp14:editId="35E80DC0">
                <wp:extent cx="1000125" cy="1022985"/>
                <wp:effectExtent l="0" t="0" r="0" b="5715"/>
                <wp:docPr id="9" name="Рисунок 9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9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2797" cy="1025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14:paraId="1B17E41C" w14:textId="77777777" w:rsidR="000016AA" w:rsidRDefault="00937C3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7E96D452" w14:textId="77777777" w:rsidR="000016AA" w:rsidRDefault="000016AA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B5C38EF" w14:textId="77777777" w:rsidR="000016AA" w:rsidRDefault="00937C3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1C011F70" w14:textId="77777777" w:rsidR="000016AA" w:rsidRDefault="00937C3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721FD3D7" w14:textId="77777777" w:rsidR="000016AA" w:rsidRDefault="00937C3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</w:p>
        <w:p w14:paraId="4A0EDC3C" w14:textId="77777777" w:rsidR="000016AA" w:rsidRDefault="00937C3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14:paraId="3723D0D3" w14:textId="77777777" w:rsidR="000016AA" w:rsidRDefault="000016AA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40EFF1F" w14:textId="77777777" w:rsidR="000016AA" w:rsidRDefault="00937C37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7E5E4B9C" w14:textId="77777777" w:rsidR="000016AA" w:rsidRDefault="000016AA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0016AA" w14:paraId="34CB7F72" w14:textId="77777777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287898D" w14:textId="77777777" w:rsidR="000016AA" w:rsidRDefault="000016AA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B48CAA" w14:textId="77777777" w:rsidR="000016AA" w:rsidRDefault="00937C37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D851034" w14:textId="77777777" w:rsidR="000016AA" w:rsidRDefault="000016AA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7DE5091C" w14:textId="77777777" w:rsidR="000016AA" w:rsidRDefault="00937C37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231A6840" w14:textId="77777777" w:rsidR="000016AA" w:rsidRDefault="000016AA">
    <w:pPr>
      <w:pStyle w:val="a3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175AC"/>
    <w:multiLevelType w:val="multilevel"/>
    <w:tmpl w:val="334175AC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934248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560"/>
    <w:rsid w:val="000016AA"/>
    <w:rsid w:val="000B000E"/>
    <w:rsid w:val="000E3CFC"/>
    <w:rsid w:val="001575B4"/>
    <w:rsid w:val="005210FC"/>
    <w:rsid w:val="006758C8"/>
    <w:rsid w:val="00861ADA"/>
    <w:rsid w:val="008D3488"/>
    <w:rsid w:val="00937C37"/>
    <w:rsid w:val="009A3812"/>
    <w:rsid w:val="00CB006B"/>
    <w:rsid w:val="00E95560"/>
    <w:rsid w:val="2AA55850"/>
    <w:rsid w:val="30513FC2"/>
    <w:rsid w:val="3ED42B64"/>
    <w:rsid w:val="698F5128"/>
    <w:rsid w:val="708C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93F7"/>
  <w15:docId w15:val="{53E9D5CA-FC04-4065-A5C1-E06EACE3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altica" w:eastAsia="Times New Roman" w:hAnsi="Baltica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styleId="a7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Алена Юрьевна</dc:creator>
  <cp:lastModifiedBy>Васильева Алена Юрьевна</cp:lastModifiedBy>
  <cp:revision>4</cp:revision>
  <cp:lastPrinted>2024-09-25T09:45:00Z</cp:lastPrinted>
  <dcterms:created xsi:type="dcterms:W3CDTF">2024-11-26T13:28:00Z</dcterms:created>
  <dcterms:modified xsi:type="dcterms:W3CDTF">2024-11-28T06:35:00Z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6AC5A4DAE9E1460B8492E47C1A961C5B_12</vt:lpwstr>
  </property>
</Properties>
</file>