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0F174C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19.08.</w:t>
            </w:r>
            <w:r w:rsidR="00273452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540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0F174C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19.08.</w:t>
            </w:r>
            <w:r w:rsidR="00273452">
              <w:rPr>
                <w:noProof/>
                <w:kern w:val="0"/>
                <w:sz w:val="26"/>
                <w:szCs w:val="20"/>
                <w:lang w:eastAsia="ru-RU"/>
              </w:rPr>
              <w:t>2025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>540</w:t>
            </w:r>
            <w:bookmarkStart w:id="0" w:name="_GoBack"/>
            <w:bookmarkEnd w:id="0"/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900FB1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F37411" w:rsidRPr="00900FB1" w:rsidRDefault="00F37411" w:rsidP="007D7E2A">
      <w:pPr>
        <w:spacing w:line="240" w:lineRule="auto"/>
        <w:ind w:firstLine="0"/>
        <w:rPr>
          <w:sz w:val="16"/>
          <w:szCs w:val="16"/>
        </w:rPr>
      </w:pPr>
    </w:p>
    <w:p w:rsidR="00385FF9" w:rsidRPr="001507E3" w:rsidRDefault="00385FF9" w:rsidP="00385FF9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4818" w:firstLine="0"/>
        <w:rPr>
          <w:rFonts w:eastAsia="Courier New"/>
          <w:kern w:val="0"/>
          <w:sz w:val="28"/>
          <w:szCs w:val="28"/>
        </w:rPr>
      </w:pPr>
      <w:bookmarkStart w:id="1" w:name="sub_1"/>
      <w:r w:rsidRPr="001507E3">
        <w:rPr>
          <w:rFonts w:eastAsia="Courier New"/>
          <w:kern w:val="0"/>
          <w:sz w:val="28"/>
          <w:szCs w:val="28"/>
        </w:rPr>
        <w:t xml:space="preserve">О внесении изменений в </w:t>
      </w:r>
      <w:r w:rsidRPr="001507E3">
        <w:rPr>
          <w:rFonts w:eastAsia="Courier New"/>
          <w:bCs/>
          <w:kern w:val="0"/>
          <w:sz w:val="28"/>
          <w:szCs w:val="28"/>
        </w:rPr>
        <w:t>постановление администрации Янтиковского муниципального округа от 13</w:t>
      </w:r>
      <w:r w:rsidRPr="001507E3">
        <w:rPr>
          <w:rFonts w:eastAsia="Courier New"/>
          <w:bCs/>
          <w:kern w:val="0"/>
          <w:sz w:val="28"/>
          <w:szCs w:val="28"/>
          <w:lang w:val="x-none"/>
        </w:rPr>
        <w:t>.0</w:t>
      </w:r>
      <w:r w:rsidRPr="001507E3">
        <w:rPr>
          <w:rFonts w:eastAsia="Courier New"/>
          <w:bCs/>
          <w:kern w:val="0"/>
          <w:sz w:val="28"/>
          <w:szCs w:val="28"/>
        </w:rPr>
        <w:t>9</w:t>
      </w:r>
      <w:r w:rsidRPr="001507E3">
        <w:rPr>
          <w:rFonts w:eastAsia="Courier New"/>
          <w:bCs/>
          <w:kern w:val="0"/>
          <w:sz w:val="28"/>
          <w:szCs w:val="28"/>
          <w:lang w:val="x-none"/>
        </w:rPr>
        <w:t>.202</w:t>
      </w:r>
      <w:r w:rsidRPr="001507E3">
        <w:rPr>
          <w:rFonts w:eastAsia="Courier New"/>
          <w:bCs/>
          <w:kern w:val="0"/>
          <w:sz w:val="28"/>
          <w:szCs w:val="28"/>
        </w:rPr>
        <w:t>3</w:t>
      </w:r>
      <w:r w:rsidRPr="001507E3">
        <w:rPr>
          <w:rFonts w:eastAsia="Courier New"/>
          <w:bCs/>
          <w:kern w:val="0"/>
          <w:sz w:val="28"/>
          <w:szCs w:val="28"/>
          <w:lang w:val="x-none"/>
        </w:rPr>
        <w:t xml:space="preserve"> </w:t>
      </w:r>
      <w:r w:rsidRPr="001507E3">
        <w:rPr>
          <w:rFonts w:eastAsia="Courier New"/>
          <w:bCs/>
          <w:kern w:val="0"/>
          <w:sz w:val="28"/>
          <w:szCs w:val="28"/>
        </w:rPr>
        <w:t>№</w:t>
      </w:r>
      <w:r w:rsidRPr="001507E3">
        <w:rPr>
          <w:rFonts w:eastAsia="Courier New"/>
          <w:bCs/>
          <w:kern w:val="0"/>
          <w:sz w:val="28"/>
          <w:szCs w:val="28"/>
          <w:lang w:val="x-none"/>
        </w:rPr>
        <w:t xml:space="preserve"> </w:t>
      </w:r>
      <w:r w:rsidRPr="001507E3">
        <w:rPr>
          <w:rFonts w:eastAsia="Courier New"/>
          <w:bCs/>
          <w:kern w:val="0"/>
          <w:sz w:val="28"/>
          <w:szCs w:val="28"/>
        </w:rPr>
        <w:t>910 «Об утверждении административного регламента</w:t>
      </w:r>
      <w:r w:rsidRPr="001507E3">
        <w:rPr>
          <w:rFonts w:eastAsia="Courier New"/>
          <w:b/>
          <w:bCs/>
          <w:kern w:val="0"/>
          <w:sz w:val="28"/>
          <w:szCs w:val="28"/>
        </w:rPr>
        <w:t xml:space="preserve"> </w:t>
      </w:r>
      <w:r w:rsidRPr="001507E3">
        <w:rPr>
          <w:rFonts w:eastAsia="Courier New"/>
          <w:bCs/>
          <w:kern w:val="0"/>
          <w:sz w:val="28"/>
          <w:szCs w:val="28"/>
        </w:rPr>
        <w:t>администрации Янтиковского муниципального округа Чувашской Республики по предоставлению муниципальной услуги «Выдача разрешений на использование земель или земельных участков, находящихся в муниципальной собственности, без предоставления земельных участков и установления сервитута»</w:t>
      </w:r>
    </w:p>
    <w:p w:rsidR="00385FF9" w:rsidRPr="001507E3" w:rsidRDefault="00385FF9" w:rsidP="00385FF9">
      <w:pPr>
        <w:tabs>
          <w:tab w:val="left" w:pos="142"/>
        </w:tabs>
        <w:spacing w:line="240" w:lineRule="auto"/>
        <w:ind w:firstLine="567"/>
        <w:jc w:val="left"/>
        <w:rPr>
          <w:kern w:val="0"/>
          <w:sz w:val="28"/>
          <w:szCs w:val="28"/>
        </w:rPr>
      </w:pPr>
    </w:p>
    <w:p w:rsidR="00385FF9" w:rsidRPr="00563FD6" w:rsidRDefault="00385FF9" w:rsidP="00385FF9">
      <w:pPr>
        <w:tabs>
          <w:tab w:val="left" w:pos="142"/>
        </w:tabs>
        <w:spacing w:line="240" w:lineRule="auto"/>
        <w:ind w:firstLine="567"/>
        <w:jc w:val="left"/>
        <w:rPr>
          <w:kern w:val="0"/>
          <w:sz w:val="16"/>
          <w:szCs w:val="16"/>
        </w:rPr>
      </w:pPr>
    </w:p>
    <w:p w:rsidR="00385FF9" w:rsidRPr="001507E3" w:rsidRDefault="00385FF9" w:rsidP="00385FF9">
      <w:pPr>
        <w:numPr>
          <w:ilvl w:val="0"/>
          <w:numId w:val="22"/>
        </w:numPr>
        <w:tabs>
          <w:tab w:val="clear" w:pos="720"/>
          <w:tab w:val="num" w:pos="0"/>
          <w:tab w:val="left" w:pos="142"/>
          <w:tab w:val="left" w:pos="993"/>
        </w:tabs>
        <w:suppressAutoHyphens w:val="0"/>
        <w:spacing w:line="360" w:lineRule="auto"/>
        <w:ind w:left="0" w:firstLine="709"/>
        <w:rPr>
          <w:kern w:val="0"/>
          <w:sz w:val="28"/>
          <w:szCs w:val="28"/>
          <w:lang w:val="x-none"/>
        </w:rPr>
      </w:pPr>
      <w:r w:rsidRPr="001507E3">
        <w:rPr>
          <w:kern w:val="0"/>
          <w:sz w:val="28"/>
          <w:szCs w:val="28"/>
          <w:lang w:val="x-none"/>
        </w:rPr>
        <w:t>В соответствии с Федеральным законом от 06.10.2003 №</w:t>
      </w:r>
      <w:r w:rsidRPr="001507E3">
        <w:rPr>
          <w:kern w:val="0"/>
          <w:sz w:val="28"/>
          <w:szCs w:val="28"/>
        </w:rPr>
        <w:t xml:space="preserve"> </w:t>
      </w:r>
      <w:r w:rsidRPr="001507E3">
        <w:rPr>
          <w:kern w:val="0"/>
          <w:sz w:val="28"/>
          <w:szCs w:val="28"/>
          <w:lang w:val="x-none"/>
        </w:rPr>
        <w:t>131-ФЗ</w:t>
      </w:r>
      <w:r w:rsidRPr="001507E3">
        <w:rPr>
          <w:kern w:val="0"/>
          <w:sz w:val="28"/>
          <w:szCs w:val="28"/>
        </w:rPr>
        <w:t xml:space="preserve"> </w:t>
      </w:r>
      <w:r w:rsidRPr="001507E3">
        <w:rPr>
          <w:kern w:val="0"/>
          <w:sz w:val="28"/>
          <w:szCs w:val="28"/>
          <w:lang w:val="x-none"/>
        </w:rPr>
        <w:t>«Об общих принципах организации местного самоуправления в Российской Федерации</w:t>
      </w:r>
      <w:r w:rsidRPr="001507E3">
        <w:rPr>
          <w:kern w:val="0"/>
          <w:sz w:val="28"/>
          <w:szCs w:val="28"/>
        </w:rPr>
        <w:t xml:space="preserve">», </w:t>
      </w:r>
      <w:r w:rsidRPr="001507E3">
        <w:rPr>
          <w:bCs/>
          <w:kern w:val="0"/>
          <w:sz w:val="28"/>
          <w:szCs w:val="28"/>
        </w:rPr>
        <w:t xml:space="preserve">Федеральным законом от 27.07.2010 № 210-ФЗ «Об организации предоставления государственных и муниципальных услуг», </w:t>
      </w:r>
      <w:r w:rsidR="001507E3">
        <w:rPr>
          <w:bCs/>
          <w:kern w:val="0"/>
          <w:sz w:val="28"/>
          <w:szCs w:val="28"/>
        </w:rPr>
        <w:t xml:space="preserve">                     </w:t>
      </w:r>
      <w:r w:rsidRPr="001507E3">
        <w:rPr>
          <w:bCs/>
          <w:kern w:val="0"/>
          <w:sz w:val="28"/>
          <w:szCs w:val="28"/>
        </w:rPr>
        <w:t xml:space="preserve">администрация Янтиковского муниципального округа                                </w:t>
      </w:r>
      <w:r w:rsidR="001507E3">
        <w:rPr>
          <w:bCs/>
          <w:kern w:val="0"/>
          <w:sz w:val="28"/>
          <w:szCs w:val="28"/>
        </w:rPr>
        <w:t xml:space="preserve">                                              </w:t>
      </w:r>
      <w:r w:rsidRPr="001507E3">
        <w:rPr>
          <w:bCs/>
          <w:kern w:val="0"/>
          <w:sz w:val="28"/>
          <w:szCs w:val="28"/>
        </w:rPr>
        <w:t xml:space="preserve">     </w:t>
      </w:r>
      <w:r w:rsidRPr="001507E3">
        <w:rPr>
          <w:b/>
          <w:bCs/>
          <w:kern w:val="0"/>
          <w:sz w:val="28"/>
          <w:szCs w:val="28"/>
        </w:rPr>
        <w:t>п о с т а н о в л я е т</w:t>
      </w:r>
      <w:r w:rsidRPr="001507E3">
        <w:rPr>
          <w:bCs/>
          <w:kern w:val="0"/>
          <w:sz w:val="28"/>
          <w:szCs w:val="28"/>
        </w:rPr>
        <w:t>:</w:t>
      </w:r>
    </w:p>
    <w:p w:rsidR="00385FF9" w:rsidRPr="001507E3" w:rsidRDefault="00385FF9" w:rsidP="00385FF9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1507E3">
        <w:rPr>
          <w:spacing w:val="-4"/>
          <w:kern w:val="0"/>
          <w:sz w:val="28"/>
          <w:szCs w:val="28"/>
          <w:lang w:val="x-none"/>
        </w:rPr>
        <w:t>1.</w:t>
      </w:r>
      <w:r w:rsidRPr="001507E3">
        <w:rPr>
          <w:spacing w:val="-4"/>
          <w:kern w:val="0"/>
          <w:sz w:val="28"/>
          <w:szCs w:val="28"/>
        </w:rPr>
        <w:t xml:space="preserve"> </w:t>
      </w:r>
      <w:r w:rsidRPr="001507E3">
        <w:rPr>
          <w:bCs/>
          <w:spacing w:val="-4"/>
          <w:kern w:val="0"/>
          <w:sz w:val="28"/>
          <w:szCs w:val="28"/>
        </w:rPr>
        <w:t>Внести административный регламент</w:t>
      </w:r>
      <w:r w:rsidRPr="001507E3">
        <w:rPr>
          <w:b/>
          <w:bCs/>
          <w:spacing w:val="-4"/>
          <w:kern w:val="0"/>
          <w:sz w:val="28"/>
          <w:szCs w:val="28"/>
        </w:rPr>
        <w:t xml:space="preserve"> </w:t>
      </w:r>
      <w:r w:rsidRPr="001507E3">
        <w:rPr>
          <w:bCs/>
          <w:spacing w:val="-4"/>
          <w:kern w:val="0"/>
          <w:sz w:val="28"/>
          <w:szCs w:val="28"/>
        </w:rPr>
        <w:t xml:space="preserve">администрации Янтиковского муниципального округа Чувашской Республики по предоставлению муниципальной услуги «Выдача разрешений на использование земель или земельных участков, находящихся в муниципальной собственности, без </w:t>
      </w:r>
      <w:r w:rsidRPr="001507E3">
        <w:rPr>
          <w:bCs/>
          <w:spacing w:val="-4"/>
          <w:kern w:val="0"/>
          <w:sz w:val="28"/>
          <w:szCs w:val="28"/>
        </w:rPr>
        <w:lastRenderedPageBreak/>
        <w:t>предоставления земельных участков и установления сервитута», утвержденный постановлением администрации Янтиковского муниципального округа от 13.09.2023 № 910 (с изменениями от 16.01.2025 № 14, 09.04.2025 № 246) следующие изменения:</w:t>
      </w:r>
    </w:p>
    <w:p w:rsidR="00385FF9" w:rsidRPr="001507E3" w:rsidRDefault="00385FF9" w:rsidP="00385FF9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1507E3">
        <w:rPr>
          <w:bCs/>
          <w:spacing w:val="-4"/>
          <w:kern w:val="0"/>
          <w:sz w:val="28"/>
          <w:szCs w:val="28"/>
        </w:rPr>
        <w:t xml:space="preserve">1) в абзаце 17 подраздела 2.14 «Иные требования к предоставлению муниципальной услуги, в том числе учитывающие особенности предоставления муниципальных услуг в МФЦ и особенности предоставления муниципальных услуг в электронной форме» раздела </w:t>
      </w:r>
      <w:r w:rsidRPr="001507E3">
        <w:rPr>
          <w:bCs/>
          <w:spacing w:val="-4"/>
          <w:kern w:val="0"/>
          <w:sz w:val="28"/>
          <w:szCs w:val="28"/>
          <w:lang w:val="en-US"/>
        </w:rPr>
        <w:t>II</w:t>
      </w:r>
      <w:r w:rsidRPr="001507E3">
        <w:rPr>
          <w:bCs/>
          <w:spacing w:val="-4"/>
          <w:kern w:val="0"/>
          <w:sz w:val="28"/>
          <w:szCs w:val="28"/>
        </w:rPr>
        <w:t xml:space="preserve"> «Стандарт предоставления муниципальной услуги» слова «(при наличии технической возможности)» исключить.</w:t>
      </w:r>
    </w:p>
    <w:p w:rsidR="00385FF9" w:rsidRPr="001507E3" w:rsidRDefault="00385FF9" w:rsidP="00385FF9">
      <w:pPr>
        <w:suppressAutoHyphens w:val="0"/>
        <w:spacing w:line="360" w:lineRule="auto"/>
        <w:contextualSpacing/>
        <w:rPr>
          <w:bCs/>
          <w:spacing w:val="-4"/>
          <w:kern w:val="0"/>
          <w:sz w:val="28"/>
          <w:szCs w:val="28"/>
        </w:rPr>
      </w:pPr>
      <w:r w:rsidRPr="001507E3">
        <w:rPr>
          <w:bCs/>
          <w:spacing w:val="-4"/>
          <w:kern w:val="0"/>
          <w:sz w:val="28"/>
          <w:szCs w:val="28"/>
        </w:rPr>
        <w:t>2. Контроль за исполнением настоящего постановления возложить на заместителя главы администрации Янтиковского муниципального округа - начальника отдела экономики, земельных и имущественных отношений.</w:t>
      </w:r>
    </w:p>
    <w:p w:rsidR="00385FF9" w:rsidRPr="001507E3" w:rsidRDefault="00385FF9" w:rsidP="00385FF9">
      <w:pPr>
        <w:widowControl w:val="0"/>
        <w:suppressAutoHyphens w:val="0"/>
        <w:spacing w:line="360" w:lineRule="auto"/>
        <w:rPr>
          <w:spacing w:val="-2"/>
          <w:kern w:val="0"/>
          <w:sz w:val="28"/>
          <w:szCs w:val="28"/>
          <w:lang w:val="x-none"/>
        </w:rPr>
      </w:pPr>
      <w:r w:rsidRPr="001507E3">
        <w:rPr>
          <w:bCs/>
          <w:spacing w:val="-4"/>
          <w:kern w:val="0"/>
          <w:sz w:val="28"/>
          <w:szCs w:val="28"/>
        </w:rPr>
        <w:t xml:space="preserve">3 </w:t>
      </w:r>
      <w:bookmarkEnd w:id="1"/>
      <w:r w:rsidRPr="001507E3">
        <w:rPr>
          <w:kern w:val="0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385FF9" w:rsidRPr="001507E3" w:rsidRDefault="00385FF9" w:rsidP="00385FF9">
      <w:pPr>
        <w:widowControl w:val="0"/>
        <w:suppressAutoHyphens w:val="0"/>
        <w:spacing w:line="240" w:lineRule="auto"/>
        <w:ind w:left="709" w:firstLine="0"/>
        <w:jc w:val="left"/>
        <w:rPr>
          <w:spacing w:val="-2"/>
          <w:kern w:val="0"/>
          <w:sz w:val="28"/>
          <w:szCs w:val="28"/>
        </w:rPr>
      </w:pPr>
    </w:p>
    <w:p w:rsidR="00385FF9" w:rsidRPr="001507E3" w:rsidRDefault="00385FF9" w:rsidP="00385FF9">
      <w:pPr>
        <w:widowControl w:val="0"/>
        <w:suppressAutoHyphens w:val="0"/>
        <w:spacing w:line="240" w:lineRule="auto"/>
        <w:ind w:left="709" w:firstLine="0"/>
        <w:jc w:val="left"/>
        <w:rPr>
          <w:spacing w:val="-2"/>
          <w:kern w:val="0"/>
          <w:sz w:val="28"/>
          <w:szCs w:val="28"/>
        </w:rPr>
      </w:pPr>
    </w:p>
    <w:p w:rsidR="00385FF9" w:rsidRPr="001507E3" w:rsidRDefault="00385FF9" w:rsidP="00385FF9">
      <w:pPr>
        <w:spacing w:line="240" w:lineRule="auto"/>
        <w:ind w:firstLine="0"/>
        <w:rPr>
          <w:kern w:val="0"/>
          <w:sz w:val="28"/>
          <w:szCs w:val="28"/>
          <w:lang w:eastAsia="ru-RU"/>
        </w:rPr>
      </w:pPr>
      <w:r w:rsidRPr="001507E3">
        <w:rPr>
          <w:kern w:val="0"/>
          <w:sz w:val="28"/>
          <w:szCs w:val="28"/>
          <w:lang w:eastAsia="ru-RU"/>
        </w:rPr>
        <w:t xml:space="preserve">Глава Янтиковского </w:t>
      </w:r>
    </w:p>
    <w:p w:rsidR="00385FF9" w:rsidRPr="001507E3" w:rsidRDefault="00385FF9" w:rsidP="00385FF9">
      <w:pPr>
        <w:spacing w:line="240" w:lineRule="auto"/>
        <w:ind w:firstLine="0"/>
        <w:rPr>
          <w:kern w:val="2"/>
          <w:sz w:val="28"/>
          <w:szCs w:val="28"/>
        </w:rPr>
      </w:pPr>
      <w:r w:rsidRPr="001507E3">
        <w:rPr>
          <w:kern w:val="0"/>
          <w:sz w:val="28"/>
          <w:szCs w:val="28"/>
          <w:lang w:eastAsia="ru-RU"/>
        </w:rPr>
        <w:t>муниципального округа                                                                                           О.А. Ломоносов</w:t>
      </w:r>
    </w:p>
    <w:p w:rsidR="00F37411" w:rsidRPr="001507E3" w:rsidRDefault="00F37411" w:rsidP="00385FF9">
      <w:pPr>
        <w:tabs>
          <w:tab w:val="left" w:pos="709"/>
        </w:tabs>
        <w:spacing w:line="240" w:lineRule="auto"/>
        <w:ind w:firstLine="0"/>
        <w:rPr>
          <w:sz w:val="28"/>
          <w:szCs w:val="28"/>
        </w:rPr>
      </w:pPr>
    </w:p>
    <w:sectPr w:rsidR="00F37411" w:rsidRPr="001507E3" w:rsidSect="00385FF9">
      <w:headerReference w:type="default" r:id="rId10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746D" w:rsidRDefault="0091746D" w:rsidP="0091746D">
    <w:pPr>
      <w:pStyle w:val="af6"/>
      <w:ind w:firstLine="4678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12"/>
  </w:num>
  <w:num w:numId="5">
    <w:abstractNumId w:val="26"/>
  </w:num>
  <w:num w:numId="6">
    <w:abstractNumId w:val="23"/>
  </w:num>
  <w:num w:numId="7">
    <w:abstractNumId w:val="17"/>
  </w:num>
  <w:num w:numId="8">
    <w:abstractNumId w:val="22"/>
  </w:num>
  <w:num w:numId="9">
    <w:abstractNumId w:val="25"/>
  </w:num>
  <w:num w:numId="10">
    <w:abstractNumId w:val="7"/>
  </w:num>
  <w:num w:numId="11">
    <w:abstractNumId w:val="24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0"/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hdrShapeDefaults>
    <o:shapedefaults v:ext="edit" spidmax="262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174C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07E3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85F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3FD6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2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C4A052-719D-4E19-A70D-C29AEB3446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569</TotalTime>
  <Pages>2</Pages>
  <Words>353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Никитина </cp:lastModifiedBy>
  <cp:revision>205</cp:revision>
  <cp:lastPrinted>2025-08-25T11:00:00Z</cp:lastPrinted>
  <dcterms:created xsi:type="dcterms:W3CDTF">2023-01-09T05:07:00Z</dcterms:created>
  <dcterms:modified xsi:type="dcterms:W3CDTF">2025-08-25T11:01:00Z</dcterms:modified>
</cp:coreProperties>
</file>