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9044E1" w:rsidRDefault="009044E1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206290" w:rsidRPr="00D41BFF" w:rsidRDefault="00206290" w:rsidP="00206290">
      <w:pPr>
        <w:widowControl/>
        <w:autoSpaceDE/>
        <w:autoSpaceDN/>
        <w:adjustRightInd/>
        <w:ind w:right="3686" w:firstLine="0"/>
        <w:rPr>
          <w:rFonts w:ascii="Times New Roman" w:eastAsia="Times New Roman" w:hAnsi="Times New Roman" w:cs="Times New Roman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</w:t>
      </w:r>
      <w:r w:rsidR="00DA6A50">
        <w:rPr>
          <w:rFonts w:ascii="Times New Roman" w:eastAsia="Times New Roman" w:hAnsi="Times New Roman" w:cs="Times New Roman"/>
          <w:sz w:val="28"/>
          <w:szCs w:val="28"/>
        </w:rPr>
        <w:t>е и в</w:t>
      </w:r>
      <w:r w:rsidR="009044E1">
        <w:rPr>
          <w:rFonts w:ascii="Times New Roman" w:eastAsia="Times New Roman" w:hAnsi="Times New Roman" w:cs="Times New Roman"/>
          <w:sz w:val="28"/>
          <w:szCs w:val="28"/>
        </w:rPr>
        <w:t> </w:t>
      </w:r>
      <w:r w:rsidR="00DA6A50">
        <w:rPr>
          <w:rFonts w:ascii="Times New Roman" w:eastAsia="Times New Roman" w:hAnsi="Times New Roman" w:cs="Times New Roman"/>
          <w:sz w:val="28"/>
          <w:szCs w:val="28"/>
        </w:rPr>
        <w:t>дорожном хозяйстве на 2026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06290" w:rsidRDefault="00206290" w:rsidP="00206290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9044E1" w:rsidRPr="00D41BFF" w:rsidRDefault="009044E1" w:rsidP="00206290">
      <w:pPr>
        <w:widowControl/>
        <w:tabs>
          <w:tab w:val="left" w:pos="3544"/>
        </w:tabs>
        <w:autoSpaceDE/>
        <w:autoSpaceDN/>
        <w:adjustRightInd/>
        <w:spacing w:line="360" w:lineRule="auto"/>
        <w:ind w:right="4105" w:firstLine="0"/>
        <w:rPr>
          <w:rFonts w:ascii="Times New Roman" w:eastAsia="Times New Roman" w:hAnsi="Times New Roman" w:cs="Times New Roman"/>
        </w:rPr>
      </w:pPr>
    </w:p>
    <w:p w:rsidR="00206290" w:rsidRPr="00D41BFF" w:rsidRDefault="00206290" w:rsidP="00D41BFF">
      <w:pPr>
        <w:autoSpaceDE/>
        <w:autoSpaceDN/>
        <w:adjustRightInd/>
        <w:spacing w:line="336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от 31.07.2020 № 248-ФЗ «О государственном контроле (надзоре) и муниципальном контроле в 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администрация города Чебоксары п о с т а н о в л я е т:</w:t>
      </w:r>
    </w:p>
    <w:p w:rsidR="00206290" w:rsidRPr="00D41BFF" w:rsidRDefault="00206290" w:rsidP="008E288B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Утвердить Программу профилактики рисков причинения вреда (ущерба) охраняемым законом ценностям 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</w:t>
      </w:r>
      <w:r w:rsidR="004D580B">
        <w:rPr>
          <w:rFonts w:ascii="Times New Roman" w:eastAsia="Times New Roman" w:hAnsi="Times New Roman" w:cs="Times New Roman"/>
          <w:sz w:val="28"/>
          <w:szCs w:val="28"/>
        </w:rPr>
        <w:t xml:space="preserve"> на 2026 год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>согласно приложению к настоящему постановлению.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Должностным лицам </w:t>
      </w:r>
      <w:r w:rsidR="0096338F">
        <w:rPr>
          <w:rFonts w:ascii="Times New Roman" w:eastAsia="Times New Roman" w:hAnsi="Times New Roman" w:cs="Times New Roman"/>
          <w:sz w:val="28"/>
          <w:szCs w:val="28"/>
        </w:rPr>
        <w:t>управления ЖКХ, энергетики, транспорта и связи</w:t>
      </w:r>
      <w:r w:rsidR="009044E1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н</w:t>
      </w:r>
      <w:r w:rsidR="0013550B">
        <w:rPr>
          <w:rFonts w:ascii="Times New Roman" w:eastAsia="Times New Roman" w:hAnsi="Times New Roman" w:cs="Times New Roman"/>
          <w:sz w:val="28"/>
          <w:szCs w:val="28"/>
        </w:rPr>
        <w:t xml:space="preserve">а осуществление 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, обеспечить в пределах своей компетенции выполнение мероприятий Программы профилактики рисков причинения вреда (ущерба) охраняемым законом ценностям 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t xml:space="preserve">при осуществлении муниципального </w:t>
      </w:r>
      <w:r w:rsidR="008E288B" w:rsidRPr="008E288B">
        <w:rPr>
          <w:rFonts w:ascii="Times New Roman" w:eastAsia="Times New Roman" w:hAnsi="Times New Roman" w:cs="Times New Roman"/>
          <w:sz w:val="28"/>
          <w:szCs w:val="28"/>
        </w:rPr>
        <w:lastRenderedPageBreak/>
        <w:t>контроля на автомобильном транспорте, городском наземном электрическом транспорте и в дорожном хозяйстве</w:t>
      </w:r>
      <w:r w:rsidR="00DA6A50">
        <w:rPr>
          <w:rFonts w:ascii="Times New Roman" w:eastAsia="Times New Roman" w:hAnsi="Times New Roman" w:cs="Times New Roman"/>
          <w:sz w:val="28"/>
          <w:szCs w:val="28"/>
        </w:rPr>
        <w:t xml:space="preserve"> на 2026</w:t>
      </w:r>
      <w:r w:rsidRPr="00D41BFF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206290" w:rsidRPr="00D41BFF" w:rsidRDefault="00206290" w:rsidP="00D41BF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D41BFF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06290" w:rsidRPr="00073ADE" w:rsidRDefault="00206290" w:rsidP="00D41BFF">
      <w:pPr>
        <w:widowControl/>
        <w:numPr>
          <w:ilvl w:val="0"/>
          <w:numId w:val="6"/>
        </w:numPr>
        <w:tabs>
          <w:tab w:val="left" w:pos="993"/>
          <w:tab w:val="left" w:pos="1134"/>
        </w:tabs>
        <w:autoSpaceDE/>
        <w:autoSpaceDN/>
        <w:adjustRightInd/>
        <w:spacing w:line="336" w:lineRule="auto"/>
        <w:ind w:left="0"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73ADE">
        <w:rPr>
          <w:rFonts w:ascii="Times New Roman" w:eastAsia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96338F" w:rsidRPr="00073ADE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 города по вопросам ЖКХ</w:t>
      </w:r>
      <w:r w:rsidR="00073A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6338F" w:rsidRPr="00D41BFF" w:rsidRDefault="0096338F" w:rsidP="0096338F">
      <w:pPr>
        <w:widowControl/>
        <w:tabs>
          <w:tab w:val="left" w:pos="993"/>
          <w:tab w:val="left" w:pos="1134"/>
        </w:tabs>
        <w:autoSpaceDE/>
        <w:autoSpaceDN/>
        <w:adjustRightInd/>
        <w:spacing w:line="336" w:lineRule="auto"/>
        <w:ind w:left="709"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DB7A4C" w:rsidRPr="00DB7A4C" w:rsidRDefault="00DB7A4C" w:rsidP="00DB7A4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B7A4C">
        <w:rPr>
          <w:rFonts w:ascii="Times New Roman" w:eastAsia="Times New Roman" w:hAnsi="Times New Roman" w:cs="Times New Roman"/>
          <w:bCs/>
          <w:sz w:val="28"/>
          <w:szCs w:val="28"/>
        </w:rPr>
        <w:t>Временно исполняющий полномочия</w:t>
      </w:r>
    </w:p>
    <w:p w:rsidR="00BF7251" w:rsidRPr="00A0680B" w:rsidRDefault="00DB7A4C" w:rsidP="00DB7A4C">
      <w:pPr>
        <w:widowControl/>
        <w:autoSpaceDE/>
        <w:autoSpaceDN/>
        <w:adjustRightInd/>
        <w:ind w:firstLine="0"/>
      </w:pPr>
      <w:r w:rsidRPr="00DB7A4C">
        <w:rPr>
          <w:rFonts w:ascii="Times New Roman" w:eastAsia="Times New Roman" w:hAnsi="Times New Roman" w:cs="Times New Roman"/>
          <w:bCs/>
          <w:sz w:val="28"/>
          <w:szCs w:val="28"/>
        </w:rPr>
        <w:t xml:space="preserve">главы города Чебоксары                          </w:t>
      </w:r>
      <w:r w:rsidRPr="00DB7A4C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Pr="00DB7A4C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С.О. Трофимов</w:t>
      </w:r>
    </w:p>
    <w:sectPr w:rsidR="00BF7251" w:rsidRPr="00A0680B" w:rsidSect="00073ADE">
      <w:headerReference w:type="default" r:id="rId7"/>
      <w:footerReference w:type="default" r:id="rId8"/>
      <w:pgSz w:w="11900" w:h="16800"/>
      <w:pgMar w:top="1134" w:right="85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E1827" w:rsidRDefault="003E1827">
      <w:r>
        <w:separator/>
      </w:r>
    </w:p>
  </w:endnote>
  <w:endnote w:type="continuationSeparator" w:id="0">
    <w:p w:rsidR="003E1827" w:rsidRDefault="003E1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044E1" w:rsidRPr="009044E1" w:rsidRDefault="009044E1" w:rsidP="009044E1">
    <w:pPr>
      <w:pStyle w:val="ac"/>
      <w:jc w:val="right"/>
      <w:rPr>
        <w:sz w:val="16"/>
        <w:szCs w:val="16"/>
      </w:rPr>
    </w:pPr>
    <w:r>
      <w:rPr>
        <w:sz w:val="16"/>
        <w:szCs w:val="16"/>
      </w:rPr>
      <w:t>036-2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E1827" w:rsidRDefault="003E1827">
      <w:r>
        <w:separator/>
      </w:r>
    </w:p>
  </w:footnote>
  <w:footnote w:type="continuationSeparator" w:id="0">
    <w:p w:rsidR="003E1827" w:rsidRDefault="003E1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41BFF" w:rsidRDefault="00D41BFF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81741"/>
    <w:multiLevelType w:val="hybridMultilevel"/>
    <w:tmpl w:val="E6F62892"/>
    <w:lvl w:ilvl="0" w:tplc="0419000F">
      <w:start w:val="7"/>
      <w:numFmt w:val="decimal"/>
      <w:lvlText w:val="%1."/>
      <w:lvlJc w:val="left"/>
      <w:pPr>
        <w:ind w:left="574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0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6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  <w:rPr>
        <w:rFonts w:cs="Times New Roman"/>
      </w:rPr>
    </w:lvl>
  </w:abstractNum>
  <w:abstractNum w:abstractNumId="1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 w15:restartNumberingAfterBreak="0">
    <w:nsid w:val="4D305F43"/>
    <w:multiLevelType w:val="multilevel"/>
    <w:tmpl w:val="F30E1B88"/>
    <w:lvl w:ilvl="0">
      <w:start w:val="1"/>
      <w:numFmt w:val="decimal"/>
      <w:lvlText w:val="%1."/>
      <w:lvlJc w:val="left"/>
      <w:pPr>
        <w:ind w:left="1699" w:hanging="99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5" w15:restartNumberingAfterBreak="0">
    <w:nsid w:val="75DA095B"/>
    <w:multiLevelType w:val="multilevel"/>
    <w:tmpl w:val="D16E20E4"/>
    <w:lvl w:ilvl="0">
      <w:start w:val="4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cs="Times New Roman"/>
      </w:rPr>
    </w:lvl>
  </w:abstractNum>
  <w:num w:numId="1" w16cid:durableId="140509843">
    <w:abstractNumId w:val="3"/>
  </w:num>
  <w:num w:numId="2" w16cid:durableId="12585198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6779742">
    <w:abstractNumId w:val="0"/>
  </w:num>
  <w:num w:numId="4" w16cid:durableId="1295911235">
    <w:abstractNumId w:val="4"/>
  </w:num>
  <w:num w:numId="5" w16cid:durableId="300231137">
    <w:abstractNumId w:val="1"/>
  </w:num>
  <w:num w:numId="6" w16cid:durableId="4059965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B7"/>
    <w:rsid w:val="00005C3E"/>
    <w:rsid w:val="00021582"/>
    <w:rsid w:val="00046304"/>
    <w:rsid w:val="000705E8"/>
    <w:rsid w:val="00073ADE"/>
    <w:rsid w:val="00083D79"/>
    <w:rsid w:val="000A4ABC"/>
    <w:rsid w:val="000C64C3"/>
    <w:rsid w:val="0012670F"/>
    <w:rsid w:val="001305E7"/>
    <w:rsid w:val="0013117B"/>
    <w:rsid w:val="0013550B"/>
    <w:rsid w:val="00137BA1"/>
    <w:rsid w:val="001E54C1"/>
    <w:rsid w:val="00206290"/>
    <w:rsid w:val="00216583"/>
    <w:rsid w:val="0026658E"/>
    <w:rsid w:val="002B2C36"/>
    <w:rsid w:val="002C2E20"/>
    <w:rsid w:val="00312AFC"/>
    <w:rsid w:val="00352715"/>
    <w:rsid w:val="003554E1"/>
    <w:rsid w:val="003A69DE"/>
    <w:rsid w:val="003B2F9F"/>
    <w:rsid w:val="003E1827"/>
    <w:rsid w:val="003E1A4E"/>
    <w:rsid w:val="00490247"/>
    <w:rsid w:val="004C3B9F"/>
    <w:rsid w:val="004D580B"/>
    <w:rsid w:val="004E0835"/>
    <w:rsid w:val="004F71A7"/>
    <w:rsid w:val="005948AD"/>
    <w:rsid w:val="005A4BE2"/>
    <w:rsid w:val="005B1907"/>
    <w:rsid w:val="005B5427"/>
    <w:rsid w:val="005D004B"/>
    <w:rsid w:val="0062076F"/>
    <w:rsid w:val="006300F0"/>
    <w:rsid w:val="0067247C"/>
    <w:rsid w:val="006B1F2C"/>
    <w:rsid w:val="006E14B7"/>
    <w:rsid w:val="006E252B"/>
    <w:rsid w:val="00736A15"/>
    <w:rsid w:val="00754C70"/>
    <w:rsid w:val="007D1F19"/>
    <w:rsid w:val="00807548"/>
    <w:rsid w:val="00817EC3"/>
    <w:rsid w:val="00871329"/>
    <w:rsid w:val="0088463D"/>
    <w:rsid w:val="00893A7F"/>
    <w:rsid w:val="008A2824"/>
    <w:rsid w:val="008E288B"/>
    <w:rsid w:val="009044E1"/>
    <w:rsid w:val="0096338F"/>
    <w:rsid w:val="009C5D31"/>
    <w:rsid w:val="00A0680B"/>
    <w:rsid w:val="00A17AB1"/>
    <w:rsid w:val="00A4092B"/>
    <w:rsid w:val="00A454AF"/>
    <w:rsid w:val="00A55219"/>
    <w:rsid w:val="00A71B35"/>
    <w:rsid w:val="00AC7A5C"/>
    <w:rsid w:val="00B21D71"/>
    <w:rsid w:val="00B309D2"/>
    <w:rsid w:val="00B516E0"/>
    <w:rsid w:val="00B84228"/>
    <w:rsid w:val="00BA491D"/>
    <w:rsid w:val="00BB44D8"/>
    <w:rsid w:val="00BF7251"/>
    <w:rsid w:val="00C05228"/>
    <w:rsid w:val="00C75BEE"/>
    <w:rsid w:val="00CC0F0D"/>
    <w:rsid w:val="00D342CD"/>
    <w:rsid w:val="00D41BFF"/>
    <w:rsid w:val="00D747E1"/>
    <w:rsid w:val="00DA6A50"/>
    <w:rsid w:val="00DB7A4C"/>
    <w:rsid w:val="00DD3630"/>
    <w:rsid w:val="00DE7459"/>
    <w:rsid w:val="00DF0C5F"/>
    <w:rsid w:val="00E76440"/>
    <w:rsid w:val="00E9538D"/>
    <w:rsid w:val="00EB53DA"/>
    <w:rsid w:val="00EC6A5E"/>
    <w:rsid w:val="00EC7AD8"/>
    <w:rsid w:val="00F113A0"/>
    <w:rsid w:val="00F503F5"/>
    <w:rsid w:val="00FD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753CB6E-E5DA-4621-8798-493B2B54F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Нормальный (таблица)"/>
    <w:basedOn w:val="a"/>
    <w:next w:val="a"/>
    <w:uiPriority w:val="99"/>
    <w:pPr>
      <w:ind w:firstLine="0"/>
    </w:pPr>
  </w:style>
  <w:style w:type="paragraph" w:customStyle="1" w:styleId="a8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9">
    <w:name w:val="Цветовое выделение для Текст"/>
    <w:uiPriority w:val="99"/>
    <w:rPr>
      <w:rFonts w:ascii="Times New Roman CYR" w:hAnsi="Times New Roman CYR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e">
    <w:name w:val="List Paragraph"/>
    <w:basedOn w:val="a"/>
    <w:uiPriority w:val="34"/>
    <w:qFormat/>
    <w:rsid w:val="00BF725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BF725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styleId="af0">
    <w:name w:val="Table Grid"/>
    <w:basedOn w:val="a1"/>
    <w:uiPriority w:val="39"/>
    <w:rsid w:val="005948AD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26658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26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94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Руслан Жданов</cp:lastModifiedBy>
  <cp:revision>2</cp:revision>
  <cp:lastPrinted>2025-11-24T12:57:00Z</cp:lastPrinted>
  <dcterms:created xsi:type="dcterms:W3CDTF">2025-12-12T06:38:00Z</dcterms:created>
  <dcterms:modified xsi:type="dcterms:W3CDTF">2025-12-12T06:38:00Z</dcterms:modified>
</cp:coreProperties>
</file>