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05"/>
        <w:gridCol w:w="1356"/>
        <w:gridCol w:w="4135"/>
      </w:tblGrid>
      <w:tr w:rsidR="009D66E4" w:rsidRPr="00DF6299" w:rsidTr="001A026C">
        <w:trPr>
          <w:cantSplit/>
          <w:trHeight w:val="542"/>
        </w:trPr>
        <w:tc>
          <w:tcPr>
            <w:tcW w:w="4105" w:type="dxa"/>
          </w:tcPr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  <w:lang w:val="en-US"/>
              </w:rPr>
            </w:pPr>
          </w:p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ЧĂВАШ РЕСПУБЛИКИ</w:t>
            </w:r>
          </w:p>
          <w:p w:rsidR="009D66E4" w:rsidRPr="00D3532A" w:rsidRDefault="009D66E4" w:rsidP="001A02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30" w:type="dxa"/>
            <w:vMerge w:val="restart"/>
          </w:tcPr>
          <w:p w:rsidR="009D66E4" w:rsidRPr="00D3532A" w:rsidRDefault="009D66E4" w:rsidP="001A026C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95325" cy="838200"/>
                  <wp:effectExtent l="19050" t="0" r="9525" b="0"/>
                  <wp:docPr id="1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5" w:type="dxa"/>
          </w:tcPr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9D66E4" w:rsidP="001A026C">
            <w:pPr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  <w:p w:rsidR="009D66E4" w:rsidRPr="00D3532A" w:rsidRDefault="009D66E4" w:rsidP="001A026C">
            <w:pPr>
              <w:jc w:val="center"/>
              <w:rPr>
                <w:sz w:val="24"/>
                <w:szCs w:val="24"/>
              </w:rPr>
            </w:pPr>
          </w:p>
        </w:tc>
      </w:tr>
      <w:tr w:rsidR="009D66E4" w:rsidRPr="00DF6299" w:rsidTr="001A026C">
        <w:trPr>
          <w:cantSplit/>
          <w:trHeight w:val="1785"/>
        </w:trPr>
        <w:tc>
          <w:tcPr>
            <w:tcW w:w="4105" w:type="dxa"/>
          </w:tcPr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ÇĚРПӲ</w:t>
            </w:r>
          </w:p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МУНИЦИПАЛЛĂ ОКРУГĔН</w:t>
            </w:r>
          </w:p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ПУҪЛĂХ</w:t>
            </w:r>
            <w:r w:rsidRPr="00D3532A">
              <w:rPr>
                <w:b/>
                <w:bCs/>
                <w:noProof/>
                <w:sz w:val="24"/>
                <w:szCs w:val="24"/>
              </w:rPr>
              <w:t>Ě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ЙЫШĂНУ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1334D8" w:rsidP="001A026C">
            <w:pPr>
              <w:ind w:left="-142" w:right="-80"/>
              <w:jc w:val="center"/>
              <w:rPr>
                <w:b/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>2026</w:t>
            </w:r>
            <w:r w:rsidR="009D66E4" w:rsidRPr="00D3532A">
              <w:rPr>
                <w:b/>
                <w:noProof/>
                <w:sz w:val="24"/>
                <w:szCs w:val="24"/>
              </w:rPr>
              <w:t xml:space="preserve"> ç</w:t>
            </w:r>
            <w:r w:rsidR="00106D5F" w:rsidRPr="00106D5F">
              <w:rPr>
                <w:b/>
                <w:noProof/>
                <w:sz w:val="24"/>
                <w:szCs w:val="24"/>
              </w:rPr>
              <w:t xml:space="preserve">. </w:t>
            </w:r>
            <w:r w:rsidRPr="001334D8">
              <w:rPr>
                <w:b/>
                <w:noProof/>
                <w:sz w:val="24"/>
                <w:szCs w:val="24"/>
              </w:rPr>
              <w:t>утă</w:t>
            </w:r>
            <w:r w:rsidR="00106D5F" w:rsidRPr="00106D5F">
              <w:rPr>
                <w:b/>
                <w:noProof/>
                <w:sz w:val="24"/>
                <w:szCs w:val="24"/>
              </w:rPr>
              <w:t xml:space="preserve"> уйӑхĕн </w:t>
            </w:r>
            <w:r w:rsidR="000559A8">
              <w:rPr>
                <w:b/>
                <w:noProof/>
                <w:sz w:val="24"/>
                <w:szCs w:val="24"/>
              </w:rPr>
              <w:t>23</w:t>
            </w:r>
            <w:r w:rsidR="00106D5F" w:rsidRPr="00106D5F">
              <w:rPr>
                <w:b/>
                <w:noProof/>
                <w:sz w:val="24"/>
                <w:szCs w:val="24"/>
              </w:rPr>
              <w:t xml:space="preserve"> -мӗшӗ </w:t>
            </w:r>
            <w:r w:rsidR="000559A8">
              <w:rPr>
                <w:b/>
                <w:noProof/>
                <w:sz w:val="24"/>
                <w:szCs w:val="24"/>
              </w:rPr>
              <w:t>20</w:t>
            </w:r>
            <w:r w:rsidR="00106D5F" w:rsidRPr="00106D5F">
              <w:rPr>
                <w:b/>
                <w:noProof/>
                <w:color w:val="FF0000"/>
                <w:sz w:val="24"/>
                <w:szCs w:val="24"/>
              </w:rPr>
              <w:t xml:space="preserve"> </w:t>
            </w:r>
            <w:r w:rsidR="00106D5F" w:rsidRPr="00106D5F">
              <w:rPr>
                <w:b/>
                <w:noProof/>
                <w:sz w:val="24"/>
                <w:szCs w:val="24"/>
              </w:rPr>
              <w:t>№</w:t>
            </w:r>
          </w:p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9D66E4" w:rsidP="001A026C">
            <w:pPr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Ç</w:t>
            </w:r>
            <w:r w:rsidRPr="00D3532A">
              <w:rPr>
                <w:b/>
                <w:noProof/>
                <w:sz w:val="24"/>
                <w:szCs w:val="24"/>
              </w:rPr>
              <w:t>ěрп</w:t>
            </w:r>
            <w:r w:rsidRPr="00D3532A">
              <w:rPr>
                <w:b/>
                <w:bCs/>
                <w:color w:val="000000"/>
                <w:sz w:val="24"/>
                <w:szCs w:val="24"/>
              </w:rPr>
              <w:t>ÿ</w:t>
            </w:r>
            <w:r w:rsidRPr="00D3532A">
              <w:rPr>
                <w:b/>
                <w:noProof/>
                <w:sz w:val="24"/>
                <w:szCs w:val="24"/>
              </w:rPr>
              <w:t xml:space="preserve"> хули</w:t>
            </w:r>
          </w:p>
        </w:tc>
        <w:tc>
          <w:tcPr>
            <w:tcW w:w="0" w:type="auto"/>
            <w:vMerge/>
            <w:vAlign w:val="center"/>
            <w:hideMark/>
          </w:tcPr>
          <w:p w:rsidR="009D66E4" w:rsidRPr="00D3532A" w:rsidRDefault="009D66E4" w:rsidP="001A026C">
            <w:pPr>
              <w:rPr>
                <w:sz w:val="24"/>
                <w:szCs w:val="24"/>
              </w:rPr>
            </w:pPr>
          </w:p>
        </w:tc>
        <w:tc>
          <w:tcPr>
            <w:tcW w:w="4135" w:type="dxa"/>
          </w:tcPr>
          <w:p w:rsidR="009D66E4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ГЛАВА</w:t>
            </w:r>
          </w:p>
          <w:p w:rsidR="009D66E4" w:rsidRPr="00D3532A" w:rsidRDefault="009D66E4" w:rsidP="001A026C">
            <w:pPr>
              <w:ind w:right="-286"/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 xml:space="preserve"> ЦИВИЛЬСКОГО МУНИЦИПАЛЬНОГО ОКРУГА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ПОСТАНОВЛЕНИЕ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0559A8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23</w:t>
            </w:r>
            <w:r w:rsidR="00AD5EA3">
              <w:rPr>
                <w:b/>
                <w:bCs/>
                <w:noProof/>
                <w:sz w:val="24"/>
                <w:szCs w:val="24"/>
              </w:rPr>
              <w:t xml:space="preserve"> </w:t>
            </w:r>
            <w:r w:rsidR="001334D8">
              <w:rPr>
                <w:b/>
                <w:bCs/>
                <w:noProof/>
                <w:sz w:val="24"/>
                <w:szCs w:val="24"/>
              </w:rPr>
              <w:t>июл</w:t>
            </w:r>
            <w:r w:rsidR="00534D4A">
              <w:rPr>
                <w:b/>
                <w:bCs/>
                <w:noProof/>
                <w:sz w:val="24"/>
                <w:szCs w:val="24"/>
              </w:rPr>
              <w:t>я</w:t>
            </w:r>
            <w:r w:rsidR="00AD5EA3">
              <w:rPr>
                <w:b/>
                <w:bCs/>
                <w:noProof/>
                <w:sz w:val="24"/>
                <w:szCs w:val="24"/>
              </w:rPr>
              <w:t xml:space="preserve"> </w:t>
            </w:r>
            <w:r w:rsidR="001334D8">
              <w:rPr>
                <w:b/>
                <w:bCs/>
                <w:noProof/>
                <w:sz w:val="24"/>
                <w:szCs w:val="24"/>
              </w:rPr>
              <w:t>2026</w:t>
            </w:r>
            <w:r w:rsidR="009D66E4" w:rsidRPr="00D3532A">
              <w:rPr>
                <w:b/>
                <w:bCs/>
                <w:noProof/>
                <w:sz w:val="24"/>
                <w:szCs w:val="24"/>
              </w:rPr>
              <w:t xml:space="preserve"> г. № </w:t>
            </w:r>
            <w:r>
              <w:rPr>
                <w:b/>
                <w:bCs/>
                <w:noProof/>
                <w:sz w:val="24"/>
                <w:szCs w:val="24"/>
              </w:rPr>
              <w:t>20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город Цивильск</w:t>
            </w:r>
          </w:p>
        </w:tc>
      </w:tr>
    </w:tbl>
    <w:p w:rsidR="009D66E4" w:rsidRDefault="009D66E4" w:rsidP="009D66E4">
      <w:pPr>
        <w:ind w:firstLine="709"/>
        <w:jc w:val="both"/>
        <w:rPr>
          <w:b/>
          <w:sz w:val="26"/>
          <w:szCs w:val="26"/>
        </w:rPr>
      </w:pPr>
    </w:p>
    <w:p w:rsidR="002B0C45" w:rsidRPr="00CE30D2" w:rsidRDefault="002B0C45" w:rsidP="002B0C45">
      <w:pPr>
        <w:tabs>
          <w:tab w:val="left" w:pos="4395"/>
          <w:tab w:val="left" w:pos="4536"/>
        </w:tabs>
        <w:ind w:right="5244"/>
        <w:jc w:val="both"/>
        <w:rPr>
          <w:b/>
          <w:sz w:val="24"/>
          <w:szCs w:val="24"/>
          <w:lang w:eastAsia="ru-RU"/>
        </w:rPr>
      </w:pPr>
      <w:r w:rsidRPr="00DF1439">
        <w:rPr>
          <w:b/>
          <w:sz w:val="24"/>
          <w:szCs w:val="24"/>
          <w:lang w:eastAsia="ru-RU"/>
        </w:rPr>
        <w:t xml:space="preserve">О проведении публичных слушаний по вопросам предоставления разрешения на отклонение от предельных параметров разрешенного строительства, реконструкции объектов капитального строительства </w:t>
      </w:r>
      <w:r w:rsidRPr="00CE30D2">
        <w:rPr>
          <w:b/>
          <w:sz w:val="24"/>
          <w:szCs w:val="24"/>
          <w:lang w:eastAsia="ru-RU"/>
        </w:rPr>
        <w:t xml:space="preserve"> </w:t>
      </w:r>
    </w:p>
    <w:p w:rsidR="009D66E4" w:rsidRPr="00CE30D2" w:rsidRDefault="009D66E4" w:rsidP="009D66E4">
      <w:pPr>
        <w:ind w:firstLine="709"/>
        <w:jc w:val="both"/>
        <w:rPr>
          <w:sz w:val="24"/>
          <w:szCs w:val="24"/>
        </w:rPr>
      </w:pPr>
    </w:p>
    <w:p w:rsidR="00A65CF5" w:rsidRDefault="009D66E4" w:rsidP="00F827A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46A4C">
        <w:rPr>
          <w:sz w:val="24"/>
          <w:szCs w:val="24"/>
        </w:rPr>
        <w:tab/>
      </w:r>
      <w:proofErr w:type="gramStart"/>
      <w:r w:rsidR="00F05153" w:rsidRPr="00F05153">
        <w:rPr>
          <w:sz w:val="24"/>
          <w:szCs w:val="24"/>
        </w:rPr>
        <w:t xml:space="preserve">В соответствии с Градостроительным кодексом Российской Федерации, Федеральным законом от </w:t>
      </w:r>
      <w:r w:rsidR="001334D8" w:rsidRPr="001334D8">
        <w:rPr>
          <w:sz w:val="24"/>
          <w:szCs w:val="24"/>
        </w:rPr>
        <w:t>20 марта 2025 г. № 33-ФЗ «Об общих принципах организации местного самоуправления в единой системе публичной власти»</w:t>
      </w:r>
      <w:r w:rsidR="00F05153" w:rsidRPr="00F05153">
        <w:rPr>
          <w:sz w:val="24"/>
          <w:szCs w:val="24"/>
        </w:rPr>
        <w:t>, Уставом Цивильского муниципального округа Чувашской Республики, принятым решением Собрания депутатов Цивильского муниципального округа Чувашской Республики от 11.11.2022 № 4-1, Положением о порядке организации и проведения общественных обсуждений или публичных слушаний по вопросам градостроительной деятельности на</w:t>
      </w:r>
      <w:proofErr w:type="gramEnd"/>
      <w:r w:rsidR="00F05153" w:rsidRPr="00F05153">
        <w:rPr>
          <w:sz w:val="24"/>
          <w:szCs w:val="24"/>
        </w:rPr>
        <w:t xml:space="preserve"> </w:t>
      </w:r>
      <w:proofErr w:type="gramStart"/>
      <w:r w:rsidR="00F05153" w:rsidRPr="00F05153">
        <w:rPr>
          <w:sz w:val="24"/>
          <w:szCs w:val="24"/>
        </w:rPr>
        <w:t>территории Цивильского муниципального округа Чувашской Республики, утвержденным решением Собрания депутатов Цивильского муниципального округа Чувашской Республики от 06.04.2023 № 12-37, Правилами землепользования и застройки Цивильского муниципального округа Чувашской Республики, утвержденные решением Собрания депутатов Цивильского муниципального округа Чувашской Республики от  28.12.2023  № 23-02 «Об утверждении Правил землепользования и застройки Цивильского муниципального округа Чувашской Республики»,</w:t>
      </w:r>
      <w:r w:rsidR="00B51C04" w:rsidRPr="008A41D1">
        <w:rPr>
          <w:sz w:val="24"/>
          <w:szCs w:val="24"/>
        </w:rPr>
        <w:t xml:space="preserve"> </w:t>
      </w:r>
      <w:r w:rsidR="002B0C45" w:rsidRPr="002B0C45">
        <w:rPr>
          <w:sz w:val="24"/>
          <w:szCs w:val="24"/>
        </w:rPr>
        <w:t xml:space="preserve">на основании обращения </w:t>
      </w:r>
      <w:r w:rsidR="000559A8">
        <w:rPr>
          <w:sz w:val="24"/>
          <w:szCs w:val="24"/>
        </w:rPr>
        <w:t>Цивильского районного потребительского общества</w:t>
      </w:r>
      <w:r w:rsidR="000559A8" w:rsidRPr="00BD7C1C">
        <w:rPr>
          <w:sz w:val="24"/>
          <w:szCs w:val="24"/>
        </w:rPr>
        <w:t xml:space="preserve"> </w:t>
      </w:r>
      <w:r w:rsidR="002B0C45" w:rsidRPr="002B0C45">
        <w:rPr>
          <w:sz w:val="24"/>
          <w:szCs w:val="24"/>
        </w:rPr>
        <w:t xml:space="preserve">от </w:t>
      </w:r>
      <w:r w:rsidR="000559A8" w:rsidRPr="000559A8">
        <w:rPr>
          <w:sz w:val="24"/>
          <w:szCs w:val="24"/>
        </w:rPr>
        <w:t>20.07.2026</w:t>
      </w:r>
      <w:r w:rsidR="002B0C45" w:rsidRPr="002B0C45">
        <w:rPr>
          <w:sz w:val="24"/>
          <w:szCs w:val="24"/>
        </w:rPr>
        <w:t>.</w:t>
      </w:r>
      <w:proofErr w:type="gramEnd"/>
    </w:p>
    <w:p w:rsidR="002B0C45" w:rsidRDefault="002B0C45" w:rsidP="00F827AA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CE5366" w:rsidRDefault="00863DB5" w:rsidP="00F827AA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ПОСТАНОВЛЯЮ</w:t>
      </w:r>
      <w:r w:rsidR="00CE5366" w:rsidRPr="00CE30D2">
        <w:rPr>
          <w:b/>
          <w:sz w:val="24"/>
          <w:szCs w:val="24"/>
        </w:rPr>
        <w:t>:</w:t>
      </w:r>
    </w:p>
    <w:p w:rsidR="00DF1439" w:rsidRPr="00CE30D2" w:rsidRDefault="00DF1439" w:rsidP="00F827AA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9D66E4" w:rsidRPr="00CE30D2" w:rsidRDefault="009D66E4" w:rsidP="00440A14">
      <w:pPr>
        <w:ind w:firstLine="709"/>
        <w:jc w:val="both"/>
        <w:rPr>
          <w:sz w:val="24"/>
          <w:szCs w:val="24"/>
          <w:lang w:eastAsia="ru-RU"/>
        </w:rPr>
      </w:pPr>
      <w:r w:rsidRPr="00CE30D2">
        <w:rPr>
          <w:sz w:val="24"/>
          <w:szCs w:val="24"/>
          <w:lang w:eastAsia="ru-RU"/>
        </w:rPr>
        <w:t>1.</w:t>
      </w:r>
      <w:r w:rsidR="00D3183D">
        <w:rPr>
          <w:sz w:val="24"/>
          <w:szCs w:val="24"/>
          <w:lang w:eastAsia="ru-RU"/>
        </w:rPr>
        <w:t xml:space="preserve"> </w:t>
      </w:r>
      <w:r w:rsidRPr="00CE30D2">
        <w:rPr>
          <w:sz w:val="24"/>
          <w:szCs w:val="24"/>
          <w:lang w:eastAsia="ru-RU"/>
        </w:rPr>
        <w:t xml:space="preserve">Провести публичные слушания </w:t>
      </w:r>
      <w:r w:rsidR="000559A8">
        <w:rPr>
          <w:sz w:val="24"/>
          <w:szCs w:val="24"/>
          <w:lang w:eastAsia="ru-RU"/>
        </w:rPr>
        <w:t>07.08.</w:t>
      </w:r>
      <w:r w:rsidR="001334D8">
        <w:rPr>
          <w:sz w:val="24"/>
          <w:szCs w:val="24"/>
        </w:rPr>
        <w:t>2026</w:t>
      </w:r>
      <w:r w:rsidRPr="00CE30D2">
        <w:rPr>
          <w:sz w:val="24"/>
          <w:szCs w:val="24"/>
        </w:rPr>
        <w:t xml:space="preserve"> года в 1</w:t>
      </w:r>
      <w:r w:rsidR="00DF1439">
        <w:rPr>
          <w:sz w:val="24"/>
          <w:szCs w:val="24"/>
        </w:rPr>
        <w:t>6</w:t>
      </w:r>
      <w:r w:rsidR="002E48AA">
        <w:rPr>
          <w:sz w:val="24"/>
          <w:szCs w:val="24"/>
        </w:rPr>
        <w:t>.</w:t>
      </w:r>
      <w:r w:rsidR="00DF1439">
        <w:rPr>
          <w:sz w:val="24"/>
          <w:szCs w:val="24"/>
        </w:rPr>
        <w:t>0</w:t>
      </w:r>
      <w:r w:rsidRPr="00CE30D2">
        <w:rPr>
          <w:sz w:val="24"/>
          <w:szCs w:val="24"/>
        </w:rPr>
        <w:t xml:space="preserve">0 часов </w:t>
      </w:r>
      <w:r w:rsidR="002B4C7D" w:rsidRPr="002B4C7D">
        <w:rPr>
          <w:sz w:val="24"/>
          <w:szCs w:val="24"/>
        </w:rPr>
        <w:t xml:space="preserve">в зале заседаний администрации Цивильского муниципального округа по адресу: </w:t>
      </w:r>
      <w:proofErr w:type="gramStart"/>
      <w:r w:rsidR="002B4C7D" w:rsidRPr="002B4C7D">
        <w:rPr>
          <w:sz w:val="24"/>
          <w:szCs w:val="24"/>
        </w:rPr>
        <w:t>Чувашская Республика,  Цивильский муниципальный округ, г.</w:t>
      </w:r>
      <w:r w:rsidR="00D3183D">
        <w:rPr>
          <w:sz w:val="24"/>
          <w:szCs w:val="24"/>
        </w:rPr>
        <w:t xml:space="preserve"> </w:t>
      </w:r>
      <w:r w:rsidR="002B4C7D" w:rsidRPr="002B4C7D">
        <w:rPr>
          <w:sz w:val="24"/>
          <w:szCs w:val="24"/>
        </w:rPr>
        <w:t xml:space="preserve">Цивильск, ул. Маяковского, </w:t>
      </w:r>
      <w:r w:rsidR="00F95D53">
        <w:rPr>
          <w:sz w:val="24"/>
          <w:szCs w:val="24"/>
        </w:rPr>
        <w:t>д</w:t>
      </w:r>
      <w:r w:rsidR="00D3183D">
        <w:rPr>
          <w:sz w:val="24"/>
          <w:szCs w:val="24"/>
        </w:rPr>
        <w:t>.</w:t>
      </w:r>
      <w:r w:rsidR="002B4C7D" w:rsidRPr="002B4C7D">
        <w:rPr>
          <w:sz w:val="24"/>
          <w:szCs w:val="24"/>
        </w:rPr>
        <w:t>12 по следующему вопросу</w:t>
      </w:r>
      <w:r w:rsidRPr="00CE30D2">
        <w:rPr>
          <w:sz w:val="24"/>
          <w:szCs w:val="24"/>
          <w:lang w:eastAsia="ru-RU"/>
        </w:rPr>
        <w:t>:</w:t>
      </w:r>
      <w:proofErr w:type="gramEnd"/>
    </w:p>
    <w:p w:rsidR="00B144D4" w:rsidRDefault="00A65CF5" w:rsidP="00E531C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BD7C1C" w:rsidRPr="00BD7C1C">
        <w:rPr>
          <w:sz w:val="24"/>
          <w:szCs w:val="24"/>
        </w:rPr>
        <w:t>о предоставления разрешения на отклонение от предельных параметров разрешенного строительства, реконструкции объектов капитального строительства   в границах земельного участка с кадастровым номером</w:t>
      </w:r>
      <w:r w:rsidR="00BD7C1C">
        <w:rPr>
          <w:sz w:val="24"/>
          <w:szCs w:val="24"/>
        </w:rPr>
        <w:t xml:space="preserve"> </w:t>
      </w:r>
      <w:r w:rsidR="000559A8" w:rsidRPr="000559A8">
        <w:rPr>
          <w:sz w:val="24"/>
          <w:szCs w:val="24"/>
        </w:rPr>
        <w:t>21:20:100142:12</w:t>
      </w:r>
      <w:r w:rsidR="00BD7C1C">
        <w:rPr>
          <w:sz w:val="24"/>
          <w:szCs w:val="24"/>
        </w:rPr>
        <w:t xml:space="preserve"> расположенного по адресу</w:t>
      </w:r>
      <w:r w:rsidR="00BD7C1C" w:rsidRPr="00BD7C1C">
        <w:rPr>
          <w:sz w:val="24"/>
          <w:szCs w:val="24"/>
        </w:rPr>
        <w:t xml:space="preserve">: </w:t>
      </w:r>
      <w:r w:rsidR="000559A8" w:rsidRPr="000559A8">
        <w:rPr>
          <w:sz w:val="24"/>
          <w:szCs w:val="24"/>
        </w:rPr>
        <w:t xml:space="preserve">429900, Чувашия. Чувашская Республика, р-н. Цивильский, г. Цивильск, ул. Николаева, </w:t>
      </w:r>
      <w:proofErr w:type="spellStart"/>
      <w:r w:rsidR="000559A8" w:rsidRPr="000559A8">
        <w:rPr>
          <w:sz w:val="24"/>
          <w:szCs w:val="24"/>
        </w:rPr>
        <w:t>зд</w:t>
      </w:r>
      <w:proofErr w:type="spellEnd"/>
      <w:r w:rsidR="000559A8" w:rsidRPr="000559A8">
        <w:rPr>
          <w:sz w:val="24"/>
          <w:szCs w:val="24"/>
        </w:rPr>
        <w:t>. 2Б</w:t>
      </w:r>
      <w:r w:rsidR="00BD7C1C">
        <w:rPr>
          <w:sz w:val="24"/>
          <w:szCs w:val="24"/>
        </w:rPr>
        <w:t>:</w:t>
      </w:r>
    </w:p>
    <w:p w:rsidR="00BD7C1C" w:rsidRDefault="00BD7C1C" w:rsidP="00E531C5">
      <w:pPr>
        <w:ind w:firstLine="709"/>
        <w:jc w:val="both"/>
        <w:rPr>
          <w:sz w:val="24"/>
          <w:szCs w:val="24"/>
        </w:rPr>
      </w:pPr>
      <w:r w:rsidRPr="00BD7C1C">
        <w:rPr>
          <w:sz w:val="24"/>
          <w:szCs w:val="24"/>
        </w:rPr>
        <w:t xml:space="preserve">1) уменьшения минимальных отступов </w:t>
      </w:r>
      <w:r>
        <w:rPr>
          <w:sz w:val="24"/>
          <w:szCs w:val="24"/>
        </w:rPr>
        <w:t xml:space="preserve">от границ земельного участка с </w:t>
      </w:r>
      <w:r w:rsidR="005F0EB4">
        <w:rPr>
          <w:sz w:val="24"/>
          <w:szCs w:val="24"/>
        </w:rPr>
        <w:t>3</w:t>
      </w:r>
      <w:r w:rsidRPr="00BD7C1C">
        <w:rPr>
          <w:sz w:val="24"/>
          <w:szCs w:val="24"/>
        </w:rPr>
        <w:t>,0м до 0м.</w:t>
      </w:r>
    </w:p>
    <w:p w:rsidR="009D66E4" w:rsidRPr="00CE30D2" w:rsidRDefault="009D66E4" w:rsidP="00B144D4">
      <w:pPr>
        <w:jc w:val="both"/>
        <w:rPr>
          <w:bCs/>
          <w:sz w:val="24"/>
          <w:szCs w:val="24"/>
        </w:rPr>
      </w:pPr>
      <w:r w:rsidRPr="00CE30D2">
        <w:rPr>
          <w:sz w:val="24"/>
          <w:szCs w:val="24"/>
        </w:rPr>
        <w:tab/>
      </w:r>
      <w:r w:rsidRPr="00CE30D2">
        <w:rPr>
          <w:bCs/>
          <w:sz w:val="24"/>
          <w:szCs w:val="24"/>
        </w:rPr>
        <w:t xml:space="preserve">2. Подготовку и проведение публичных слушаний возложить на Управление по </w:t>
      </w:r>
      <w:r w:rsidR="00E531C5">
        <w:rPr>
          <w:bCs/>
          <w:sz w:val="24"/>
          <w:szCs w:val="24"/>
        </w:rPr>
        <w:t>б</w:t>
      </w:r>
      <w:r w:rsidRPr="00CE30D2">
        <w:rPr>
          <w:bCs/>
          <w:sz w:val="24"/>
          <w:szCs w:val="24"/>
        </w:rPr>
        <w:t xml:space="preserve">лагоустройству и развитию территорий администрации Цивильского муниципального округа Чувашской Республики. </w:t>
      </w:r>
    </w:p>
    <w:p w:rsidR="009D66E4" w:rsidRPr="00CE30D2" w:rsidRDefault="009D66E4" w:rsidP="009D66E4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CE30D2">
        <w:rPr>
          <w:bCs/>
          <w:sz w:val="24"/>
          <w:szCs w:val="24"/>
        </w:rPr>
        <w:t xml:space="preserve">3. </w:t>
      </w:r>
      <w:proofErr w:type="gramStart"/>
      <w:r w:rsidR="00E83D1C">
        <w:rPr>
          <w:bCs/>
          <w:sz w:val="24"/>
          <w:szCs w:val="24"/>
        </w:rPr>
        <w:t>Ответственным</w:t>
      </w:r>
      <w:proofErr w:type="gramEnd"/>
      <w:r w:rsidRPr="00CE30D2">
        <w:rPr>
          <w:bCs/>
          <w:sz w:val="24"/>
          <w:szCs w:val="24"/>
        </w:rPr>
        <w:t xml:space="preserve"> на публичных слушаниях назначить начальника</w:t>
      </w:r>
      <w:r w:rsidR="0075008D">
        <w:rPr>
          <w:bCs/>
          <w:sz w:val="24"/>
          <w:szCs w:val="24"/>
        </w:rPr>
        <w:t xml:space="preserve"> </w:t>
      </w:r>
      <w:r w:rsidR="00E83D1C">
        <w:rPr>
          <w:bCs/>
          <w:sz w:val="24"/>
          <w:szCs w:val="24"/>
        </w:rPr>
        <w:t xml:space="preserve">Цивильского территориального </w:t>
      </w:r>
      <w:r w:rsidR="0075008D">
        <w:rPr>
          <w:bCs/>
          <w:sz w:val="24"/>
          <w:szCs w:val="24"/>
        </w:rPr>
        <w:t xml:space="preserve">отдела </w:t>
      </w:r>
      <w:r w:rsidRPr="00CE30D2">
        <w:rPr>
          <w:bCs/>
          <w:sz w:val="24"/>
          <w:szCs w:val="24"/>
        </w:rPr>
        <w:t xml:space="preserve">Управления по благоустройству и развитию территорий администрации Цивильского муниципального округа Чувашской Республики </w:t>
      </w:r>
      <w:r w:rsidR="00E83D1C">
        <w:rPr>
          <w:bCs/>
          <w:sz w:val="24"/>
          <w:szCs w:val="24"/>
        </w:rPr>
        <w:t>Данилова А.Г</w:t>
      </w:r>
      <w:r w:rsidRPr="00CE30D2">
        <w:rPr>
          <w:bCs/>
          <w:sz w:val="24"/>
          <w:szCs w:val="24"/>
        </w:rPr>
        <w:t>.</w:t>
      </w:r>
    </w:p>
    <w:p w:rsidR="009729B4" w:rsidRPr="00066D2C" w:rsidRDefault="009D66E4" w:rsidP="009729B4">
      <w:pPr>
        <w:suppressAutoHyphens w:val="0"/>
        <w:ind w:firstLine="709"/>
        <w:jc w:val="both"/>
        <w:rPr>
          <w:color w:val="000000"/>
          <w:sz w:val="24"/>
          <w:szCs w:val="24"/>
          <w:lang w:eastAsia="ru-RU"/>
        </w:rPr>
      </w:pPr>
      <w:r w:rsidRPr="00CE30D2">
        <w:rPr>
          <w:bCs/>
          <w:sz w:val="24"/>
          <w:szCs w:val="24"/>
        </w:rPr>
        <w:lastRenderedPageBreak/>
        <w:t xml:space="preserve">4. </w:t>
      </w:r>
      <w:proofErr w:type="gramStart"/>
      <w:r w:rsidR="009729B4" w:rsidRPr="000B644A">
        <w:rPr>
          <w:sz w:val="24"/>
          <w:szCs w:val="24"/>
          <w:lang w:eastAsia="ru-RU"/>
        </w:rPr>
        <w:t xml:space="preserve">Ознакомиться с материалами к публичным слушаниям, а также направить предложения и замечания по проектам постановлений администрации </w:t>
      </w:r>
      <w:r w:rsidR="009729B4" w:rsidRPr="000B644A">
        <w:rPr>
          <w:bCs/>
          <w:sz w:val="24"/>
          <w:szCs w:val="24"/>
          <w:lang w:eastAsia="ru-RU"/>
        </w:rPr>
        <w:t>Цивильского муниципального округа Чувашской Республики</w:t>
      </w:r>
      <w:r w:rsidR="009729B4" w:rsidRPr="000B644A">
        <w:rPr>
          <w:sz w:val="24"/>
          <w:szCs w:val="24"/>
          <w:lang w:eastAsia="ru-RU"/>
        </w:rPr>
        <w:t xml:space="preserve"> возможно </w:t>
      </w:r>
      <w:r w:rsidR="009729B4">
        <w:rPr>
          <w:sz w:val="24"/>
          <w:szCs w:val="24"/>
          <w:lang w:eastAsia="ru-RU"/>
        </w:rPr>
        <w:t>в Управление по благоустройству и развитию территорий</w:t>
      </w:r>
      <w:r w:rsidR="009729B4" w:rsidRPr="000B644A">
        <w:rPr>
          <w:sz w:val="24"/>
          <w:szCs w:val="24"/>
          <w:lang w:eastAsia="ru-RU"/>
        </w:rPr>
        <w:t xml:space="preserve"> администрации </w:t>
      </w:r>
      <w:r w:rsidR="009729B4" w:rsidRPr="000B644A">
        <w:rPr>
          <w:bCs/>
          <w:sz w:val="24"/>
          <w:szCs w:val="24"/>
          <w:lang w:eastAsia="ru-RU"/>
        </w:rPr>
        <w:t>Цивильского муниципального округа Чувашской Республики</w:t>
      </w:r>
      <w:r w:rsidR="008E0DD5">
        <w:rPr>
          <w:sz w:val="24"/>
          <w:szCs w:val="24"/>
          <w:lang w:eastAsia="ru-RU"/>
        </w:rPr>
        <w:t xml:space="preserve"> (кабинет № 216</w:t>
      </w:r>
      <w:r w:rsidR="009729B4" w:rsidRPr="000B644A">
        <w:rPr>
          <w:sz w:val="24"/>
          <w:szCs w:val="24"/>
          <w:lang w:eastAsia="ru-RU"/>
        </w:rPr>
        <w:t>) до</w:t>
      </w:r>
      <w:r w:rsidR="009729B4">
        <w:rPr>
          <w:sz w:val="24"/>
          <w:szCs w:val="24"/>
          <w:lang w:eastAsia="ru-RU"/>
        </w:rPr>
        <w:t xml:space="preserve"> </w:t>
      </w:r>
      <w:r w:rsidR="000559A8">
        <w:rPr>
          <w:sz w:val="24"/>
          <w:szCs w:val="24"/>
          <w:lang w:eastAsia="ru-RU"/>
        </w:rPr>
        <w:t>07.08.</w:t>
      </w:r>
      <w:r w:rsidR="009729B4">
        <w:rPr>
          <w:sz w:val="24"/>
          <w:szCs w:val="24"/>
          <w:lang w:eastAsia="ru-RU"/>
        </w:rPr>
        <w:t>202</w:t>
      </w:r>
      <w:r w:rsidR="00E83D1C">
        <w:rPr>
          <w:sz w:val="24"/>
          <w:szCs w:val="24"/>
          <w:lang w:eastAsia="ru-RU"/>
        </w:rPr>
        <w:t>6</w:t>
      </w:r>
      <w:r w:rsidR="009729B4" w:rsidRPr="000B644A">
        <w:rPr>
          <w:sz w:val="24"/>
          <w:szCs w:val="24"/>
          <w:lang w:eastAsia="ru-RU"/>
        </w:rPr>
        <w:t xml:space="preserve"> включительно, в рабочие дни (понедельник-пятница), с 0</w:t>
      </w:r>
      <w:r w:rsidR="00534D4A">
        <w:rPr>
          <w:sz w:val="24"/>
          <w:szCs w:val="24"/>
          <w:lang w:eastAsia="ru-RU"/>
        </w:rPr>
        <w:t>9</w:t>
      </w:r>
      <w:r w:rsidR="009729B4" w:rsidRPr="000B644A">
        <w:rPr>
          <w:sz w:val="24"/>
          <w:szCs w:val="24"/>
          <w:lang w:eastAsia="ru-RU"/>
        </w:rPr>
        <w:t>:00-1</w:t>
      </w:r>
      <w:r w:rsidR="009A410F">
        <w:rPr>
          <w:sz w:val="24"/>
          <w:szCs w:val="24"/>
          <w:lang w:eastAsia="ru-RU"/>
        </w:rPr>
        <w:t>6</w:t>
      </w:r>
      <w:r w:rsidR="009729B4" w:rsidRPr="000B644A">
        <w:rPr>
          <w:sz w:val="24"/>
          <w:szCs w:val="24"/>
          <w:lang w:eastAsia="ru-RU"/>
        </w:rPr>
        <w:t xml:space="preserve">:00 (обед с 12:00-13:00), по адресу: </w:t>
      </w:r>
      <w:r w:rsidR="009729B4" w:rsidRPr="000B644A">
        <w:rPr>
          <w:bCs/>
          <w:sz w:val="24"/>
          <w:szCs w:val="24"/>
          <w:lang w:eastAsia="ru-RU"/>
        </w:rPr>
        <w:t>429900, Чувашская Республика – Чувашия, г</w:t>
      </w:r>
      <w:proofErr w:type="gramEnd"/>
      <w:r w:rsidR="009729B4" w:rsidRPr="000B644A">
        <w:rPr>
          <w:bCs/>
          <w:sz w:val="24"/>
          <w:szCs w:val="24"/>
          <w:lang w:eastAsia="ru-RU"/>
        </w:rPr>
        <w:t>. Цивильск, ул. Маяковского</w:t>
      </w:r>
      <w:r w:rsidR="009729B4">
        <w:rPr>
          <w:bCs/>
          <w:sz w:val="24"/>
          <w:szCs w:val="24"/>
          <w:lang w:eastAsia="ru-RU"/>
        </w:rPr>
        <w:t>,</w:t>
      </w:r>
      <w:r w:rsidR="00F95D53">
        <w:rPr>
          <w:bCs/>
          <w:sz w:val="24"/>
          <w:szCs w:val="24"/>
          <w:lang w:eastAsia="ru-RU"/>
        </w:rPr>
        <w:t xml:space="preserve"> д</w:t>
      </w:r>
      <w:r w:rsidR="009729B4" w:rsidRPr="000B644A">
        <w:rPr>
          <w:bCs/>
          <w:sz w:val="24"/>
          <w:szCs w:val="24"/>
          <w:lang w:eastAsia="ru-RU"/>
        </w:rPr>
        <w:t>. 12</w:t>
      </w:r>
      <w:r w:rsidR="009729B4" w:rsidRPr="000B644A">
        <w:rPr>
          <w:color w:val="000000"/>
          <w:sz w:val="24"/>
          <w:szCs w:val="24"/>
          <w:lang w:eastAsia="ru-RU"/>
        </w:rPr>
        <w:t>.</w:t>
      </w:r>
    </w:p>
    <w:p w:rsidR="009D66E4" w:rsidRPr="00CE30D2" w:rsidRDefault="00A65CF5" w:rsidP="005F7D9C">
      <w:pPr>
        <w:suppressAutoHyphens w:val="0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5</w:t>
      </w:r>
      <w:r w:rsidR="009D66E4" w:rsidRPr="00CE30D2">
        <w:rPr>
          <w:bCs/>
          <w:sz w:val="24"/>
          <w:szCs w:val="24"/>
        </w:rPr>
        <w:t xml:space="preserve">. Управлению по благоустройству и развитию территорий администрации Цивильского муниципального округа Чувашской Республики обеспечить опубликование в периодическом печатном издании </w:t>
      </w:r>
      <w:r w:rsidR="009D66E4" w:rsidRPr="00CE30D2">
        <w:rPr>
          <w:sz w:val="24"/>
          <w:szCs w:val="24"/>
        </w:rPr>
        <w:t>«Официальный вестник Цивильского муниципального округа»</w:t>
      </w:r>
      <w:r w:rsidR="009D66E4" w:rsidRPr="00CE30D2">
        <w:rPr>
          <w:bCs/>
          <w:sz w:val="24"/>
          <w:szCs w:val="24"/>
        </w:rPr>
        <w:t xml:space="preserve"> и размещение на официальном сайте администрации Цивильского муниципального округа Чувашской Республики в информационно-телекоммуникационной сети «Интернет» заключения о результатах публичных слушаний.</w:t>
      </w:r>
    </w:p>
    <w:p w:rsidR="005F7D9C" w:rsidRPr="000B644A" w:rsidRDefault="00A65CF5" w:rsidP="005F7D9C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6</w:t>
      </w:r>
      <w:r w:rsidR="009D66E4" w:rsidRPr="00CE30D2">
        <w:rPr>
          <w:bCs/>
          <w:sz w:val="24"/>
          <w:szCs w:val="24"/>
        </w:rPr>
        <w:t xml:space="preserve">. </w:t>
      </w:r>
      <w:proofErr w:type="gramStart"/>
      <w:r w:rsidR="005F7D9C" w:rsidRPr="000B644A">
        <w:rPr>
          <w:bCs/>
          <w:sz w:val="24"/>
          <w:szCs w:val="24"/>
        </w:rPr>
        <w:t>Контроль за</w:t>
      </w:r>
      <w:proofErr w:type="gramEnd"/>
      <w:r w:rsidR="005F7D9C" w:rsidRPr="000B644A">
        <w:rPr>
          <w:bCs/>
          <w:sz w:val="24"/>
          <w:szCs w:val="24"/>
        </w:rPr>
        <w:t xml:space="preserve"> исполнением настоящего постановления возложить на Управлени</w:t>
      </w:r>
      <w:r w:rsidR="005F7D9C">
        <w:rPr>
          <w:bCs/>
          <w:sz w:val="24"/>
          <w:szCs w:val="24"/>
        </w:rPr>
        <w:t>е</w:t>
      </w:r>
      <w:r w:rsidR="005F7D9C" w:rsidRPr="000B644A">
        <w:rPr>
          <w:bCs/>
          <w:sz w:val="24"/>
          <w:szCs w:val="24"/>
        </w:rPr>
        <w:t xml:space="preserve"> по благоустройству и развитию территорий администрации Цивильского муниципальн</w:t>
      </w:r>
      <w:r w:rsidR="00E84721">
        <w:rPr>
          <w:bCs/>
          <w:sz w:val="24"/>
          <w:szCs w:val="24"/>
        </w:rPr>
        <w:t>ого округа Чувашской Республики.</w:t>
      </w:r>
    </w:p>
    <w:p w:rsidR="009D66E4" w:rsidRPr="00CE30D2" w:rsidRDefault="00A65CF5" w:rsidP="009D66E4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7</w:t>
      </w:r>
      <w:r w:rsidR="009D66E4" w:rsidRPr="00CE30D2">
        <w:rPr>
          <w:bCs/>
          <w:sz w:val="24"/>
          <w:szCs w:val="24"/>
        </w:rPr>
        <w:t xml:space="preserve">. Настоящее постановление вступает в силу </w:t>
      </w:r>
      <w:r w:rsidR="00BF0BEC" w:rsidRPr="00CE30D2">
        <w:rPr>
          <w:bCs/>
          <w:sz w:val="24"/>
          <w:szCs w:val="24"/>
        </w:rPr>
        <w:t>после</w:t>
      </w:r>
      <w:r w:rsidR="009D66E4" w:rsidRPr="00CE30D2">
        <w:rPr>
          <w:bCs/>
          <w:sz w:val="24"/>
          <w:szCs w:val="24"/>
        </w:rPr>
        <w:t xml:space="preserve"> его официального опубликования</w:t>
      </w:r>
      <w:r w:rsidR="00AD5EA3" w:rsidRPr="00CE30D2">
        <w:rPr>
          <w:bCs/>
          <w:sz w:val="24"/>
          <w:szCs w:val="24"/>
        </w:rPr>
        <w:t xml:space="preserve"> (обнародования)</w:t>
      </w:r>
      <w:r w:rsidR="009D66E4" w:rsidRPr="00CE30D2">
        <w:rPr>
          <w:bCs/>
          <w:sz w:val="24"/>
          <w:szCs w:val="24"/>
        </w:rPr>
        <w:t>.</w:t>
      </w:r>
    </w:p>
    <w:p w:rsidR="009D66E4" w:rsidRPr="00CE30D2" w:rsidRDefault="009D66E4" w:rsidP="009D66E4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:rsidR="009D66E4" w:rsidRPr="00CE30D2" w:rsidRDefault="009D66E4" w:rsidP="009D66E4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4"/>
          <w:szCs w:val="24"/>
        </w:rPr>
      </w:pPr>
    </w:p>
    <w:tbl>
      <w:tblPr>
        <w:tblW w:w="9747" w:type="dxa"/>
        <w:tblLook w:val="00A0" w:firstRow="1" w:lastRow="0" w:firstColumn="1" w:lastColumn="0" w:noHBand="0" w:noVBand="0"/>
      </w:tblPr>
      <w:tblGrid>
        <w:gridCol w:w="5211"/>
        <w:gridCol w:w="4536"/>
      </w:tblGrid>
      <w:tr w:rsidR="009D66E4" w:rsidRPr="00CE30D2" w:rsidTr="00E8562F">
        <w:tc>
          <w:tcPr>
            <w:tcW w:w="5211" w:type="dxa"/>
            <w:hideMark/>
          </w:tcPr>
          <w:p w:rsidR="009D66E4" w:rsidRPr="00CE30D2" w:rsidRDefault="000559A8" w:rsidP="001A026C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И.о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="005F0EB4">
              <w:rPr>
                <w:sz w:val="24"/>
                <w:szCs w:val="24"/>
              </w:rPr>
              <w:t>г</w:t>
            </w:r>
            <w:r w:rsidR="009D66E4" w:rsidRPr="00CE30D2">
              <w:rPr>
                <w:sz w:val="24"/>
                <w:szCs w:val="24"/>
              </w:rPr>
              <w:t>лав</w:t>
            </w:r>
            <w:r w:rsidR="005F0EB4">
              <w:rPr>
                <w:sz w:val="24"/>
                <w:szCs w:val="24"/>
              </w:rPr>
              <w:t>ы</w:t>
            </w:r>
            <w:r w:rsidR="009D66E4" w:rsidRPr="00CE30D2">
              <w:rPr>
                <w:sz w:val="24"/>
                <w:szCs w:val="24"/>
              </w:rPr>
              <w:t xml:space="preserve"> Цивильского</w:t>
            </w:r>
          </w:p>
          <w:p w:rsidR="009D66E4" w:rsidRPr="00CE30D2" w:rsidRDefault="009D66E4" w:rsidP="001A026C">
            <w:pPr>
              <w:jc w:val="both"/>
              <w:rPr>
                <w:sz w:val="24"/>
                <w:szCs w:val="24"/>
              </w:rPr>
            </w:pPr>
            <w:r w:rsidRPr="00CE30D2">
              <w:rPr>
                <w:sz w:val="24"/>
                <w:szCs w:val="24"/>
              </w:rPr>
              <w:t>муниципального округа</w:t>
            </w:r>
          </w:p>
          <w:p w:rsidR="009D66E4" w:rsidRPr="00CE30D2" w:rsidRDefault="009D66E4" w:rsidP="001A026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hideMark/>
          </w:tcPr>
          <w:p w:rsidR="009D66E4" w:rsidRDefault="009D66E4" w:rsidP="001A026C">
            <w:pPr>
              <w:jc w:val="right"/>
              <w:rPr>
                <w:sz w:val="24"/>
                <w:szCs w:val="24"/>
              </w:rPr>
            </w:pPr>
          </w:p>
          <w:p w:rsidR="009D66E4" w:rsidRPr="00CE30D2" w:rsidRDefault="00E8562F" w:rsidP="000559A8">
            <w:pPr>
              <w:jc w:val="right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 xml:space="preserve">   </w:t>
            </w:r>
            <w:r w:rsidR="000559A8">
              <w:rPr>
                <w:sz w:val="24"/>
                <w:szCs w:val="24"/>
              </w:rPr>
              <w:t>В.Н. Глухов</w:t>
            </w:r>
          </w:p>
        </w:tc>
      </w:tr>
    </w:tbl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Default="009D66E4" w:rsidP="009D66E4">
      <w:pPr>
        <w:rPr>
          <w:color w:val="7F7F7F"/>
          <w:sz w:val="24"/>
          <w:szCs w:val="24"/>
        </w:rPr>
      </w:pPr>
    </w:p>
    <w:p w:rsidR="00D96A88" w:rsidRDefault="00D96A88" w:rsidP="009D66E4">
      <w:pPr>
        <w:rPr>
          <w:color w:val="7F7F7F"/>
          <w:sz w:val="24"/>
          <w:szCs w:val="24"/>
        </w:rPr>
      </w:pPr>
    </w:p>
    <w:p w:rsidR="00D96A88" w:rsidRDefault="00D96A88" w:rsidP="009D66E4">
      <w:pPr>
        <w:rPr>
          <w:color w:val="7F7F7F"/>
          <w:sz w:val="24"/>
          <w:szCs w:val="24"/>
        </w:rPr>
      </w:pPr>
    </w:p>
    <w:p w:rsidR="00D96A88" w:rsidRDefault="00D96A88" w:rsidP="009D66E4">
      <w:pPr>
        <w:rPr>
          <w:color w:val="7F7F7F"/>
          <w:sz w:val="24"/>
          <w:szCs w:val="24"/>
        </w:rPr>
      </w:pPr>
    </w:p>
    <w:p w:rsidR="00D96A88" w:rsidRDefault="00D96A88" w:rsidP="009D66E4">
      <w:pPr>
        <w:rPr>
          <w:color w:val="7F7F7F"/>
          <w:sz w:val="24"/>
          <w:szCs w:val="24"/>
        </w:rPr>
      </w:pPr>
    </w:p>
    <w:p w:rsidR="00D96A88" w:rsidRDefault="00D96A88" w:rsidP="009D66E4">
      <w:pPr>
        <w:rPr>
          <w:color w:val="7F7F7F"/>
          <w:sz w:val="24"/>
          <w:szCs w:val="24"/>
        </w:rPr>
      </w:pPr>
    </w:p>
    <w:p w:rsidR="00D96A88" w:rsidRDefault="00D96A88" w:rsidP="009D66E4">
      <w:pPr>
        <w:rPr>
          <w:color w:val="7F7F7F"/>
          <w:sz w:val="24"/>
          <w:szCs w:val="24"/>
        </w:rPr>
      </w:pPr>
    </w:p>
    <w:p w:rsidR="00D96A88" w:rsidRPr="00CE30D2" w:rsidRDefault="00D96A88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Default="009D66E4" w:rsidP="009D66E4">
      <w:pPr>
        <w:rPr>
          <w:color w:val="7F7F7F"/>
          <w:sz w:val="22"/>
          <w:szCs w:val="22"/>
        </w:rPr>
      </w:pPr>
    </w:p>
    <w:p w:rsidR="0075008D" w:rsidRDefault="0075008D" w:rsidP="009D66E4">
      <w:pPr>
        <w:rPr>
          <w:color w:val="7F7F7F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</w:tblGrid>
      <w:tr w:rsidR="009D66E4" w:rsidRPr="008C6263" w:rsidTr="001A026C">
        <w:tc>
          <w:tcPr>
            <w:tcW w:w="4927" w:type="dxa"/>
          </w:tcPr>
          <w:p w:rsidR="009D66E4" w:rsidRPr="008C6263" w:rsidRDefault="009D66E4" w:rsidP="001A026C">
            <w:pPr>
              <w:jc w:val="both"/>
            </w:pPr>
          </w:p>
        </w:tc>
      </w:tr>
      <w:tr w:rsidR="009D66E4" w:rsidRPr="008C6263" w:rsidTr="001A026C">
        <w:tc>
          <w:tcPr>
            <w:tcW w:w="4927" w:type="dxa"/>
          </w:tcPr>
          <w:p w:rsidR="009D66E4" w:rsidRPr="008C6263" w:rsidRDefault="009D66E4" w:rsidP="001A026C">
            <w:pPr>
              <w:jc w:val="both"/>
            </w:pPr>
          </w:p>
        </w:tc>
      </w:tr>
      <w:tr w:rsidR="009D66E4" w:rsidRPr="008C6263" w:rsidTr="001A026C">
        <w:tc>
          <w:tcPr>
            <w:tcW w:w="4927" w:type="dxa"/>
          </w:tcPr>
          <w:p w:rsidR="009D66E4" w:rsidRPr="008C6263" w:rsidRDefault="009D66E4" w:rsidP="001A026C">
            <w:pPr>
              <w:jc w:val="both"/>
            </w:pPr>
          </w:p>
        </w:tc>
      </w:tr>
    </w:tbl>
    <w:p w:rsidR="00B50F46" w:rsidRDefault="00B50F46" w:rsidP="0075008D">
      <w:pPr>
        <w:shd w:val="clear" w:color="auto" w:fill="FFFFFF"/>
        <w:suppressAutoHyphens w:val="0"/>
        <w:spacing w:line="360" w:lineRule="atLeast"/>
        <w:contextualSpacing/>
        <w:outlineLvl w:val="1"/>
        <w:rPr>
          <w:bCs/>
          <w:color w:val="262626"/>
          <w:sz w:val="24"/>
          <w:szCs w:val="24"/>
          <w:lang w:eastAsia="ru-RU"/>
        </w:rPr>
      </w:pPr>
    </w:p>
    <w:p w:rsidR="00712555" w:rsidRDefault="00712555" w:rsidP="004F74BF">
      <w:pPr>
        <w:shd w:val="clear" w:color="auto" w:fill="FFFFFF"/>
        <w:suppressAutoHyphens w:val="0"/>
        <w:spacing w:line="360" w:lineRule="atLeast"/>
        <w:ind w:firstLine="567"/>
        <w:contextualSpacing/>
        <w:jc w:val="both"/>
        <w:outlineLvl w:val="1"/>
        <w:rPr>
          <w:bCs/>
          <w:color w:val="262626"/>
          <w:sz w:val="24"/>
          <w:szCs w:val="24"/>
          <w:lang w:eastAsia="ru-RU"/>
        </w:rPr>
      </w:pPr>
      <w:r>
        <w:rPr>
          <w:bCs/>
          <w:color w:val="262626"/>
          <w:sz w:val="24"/>
          <w:szCs w:val="24"/>
          <w:lang w:eastAsia="ru-RU"/>
        </w:rPr>
        <w:t>СОГЛАСОВАНО:</w:t>
      </w:r>
    </w:p>
    <w:p w:rsidR="00712555" w:rsidRDefault="00712555" w:rsidP="004F74BF">
      <w:pPr>
        <w:shd w:val="clear" w:color="auto" w:fill="FFFFFF"/>
        <w:suppressAutoHyphens w:val="0"/>
        <w:spacing w:line="360" w:lineRule="atLeast"/>
        <w:ind w:firstLine="567"/>
        <w:contextualSpacing/>
        <w:jc w:val="both"/>
        <w:outlineLvl w:val="1"/>
        <w:rPr>
          <w:bCs/>
          <w:color w:val="262626"/>
          <w:sz w:val="24"/>
          <w:szCs w:val="24"/>
          <w:lang w:eastAsia="ru-RU"/>
        </w:rPr>
      </w:pPr>
    </w:p>
    <w:p w:rsidR="00712555" w:rsidRPr="00352F6B" w:rsidRDefault="00E83D1C" w:rsidP="004F74BF">
      <w:pPr>
        <w:shd w:val="clear" w:color="auto" w:fill="FFFFFF"/>
        <w:suppressAutoHyphens w:val="0"/>
        <w:ind w:firstLine="567"/>
        <w:contextualSpacing/>
        <w:jc w:val="both"/>
        <w:outlineLvl w:val="1"/>
        <w:rPr>
          <w:bCs/>
          <w:color w:val="262626"/>
          <w:sz w:val="24"/>
          <w:szCs w:val="24"/>
          <w:lang w:eastAsia="ru-RU"/>
        </w:rPr>
      </w:pPr>
      <w:r>
        <w:rPr>
          <w:bCs/>
          <w:color w:val="262626"/>
          <w:sz w:val="24"/>
          <w:szCs w:val="24"/>
          <w:lang w:eastAsia="ru-RU"/>
        </w:rPr>
        <w:t>П</w:t>
      </w:r>
      <w:r w:rsidR="00B50F46">
        <w:rPr>
          <w:bCs/>
          <w:color w:val="262626"/>
          <w:sz w:val="24"/>
          <w:szCs w:val="24"/>
          <w:lang w:eastAsia="ru-RU"/>
        </w:rPr>
        <w:t>ерв</w:t>
      </w:r>
      <w:r>
        <w:rPr>
          <w:bCs/>
          <w:color w:val="262626"/>
          <w:sz w:val="24"/>
          <w:szCs w:val="24"/>
          <w:lang w:eastAsia="ru-RU"/>
        </w:rPr>
        <w:t>ый заместитель</w:t>
      </w:r>
      <w:r w:rsidR="00712555" w:rsidRPr="00352F6B">
        <w:rPr>
          <w:bCs/>
          <w:color w:val="262626"/>
          <w:sz w:val="24"/>
          <w:szCs w:val="24"/>
          <w:lang w:eastAsia="ru-RU"/>
        </w:rPr>
        <w:t xml:space="preserve"> главы администрации - начальник </w:t>
      </w:r>
    </w:p>
    <w:p w:rsidR="00712555" w:rsidRPr="00352F6B" w:rsidRDefault="00712555" w:rsidP="004F74BF">
      <w:pPr>
        <w:shd w:val="clear" w:color="auto" w:fill="FFFFFF"/>
        <w:suppressAutoHyphens w:val="0"/>
        <w:ind w:firstLine="567"/>
        <w:contextualSpacing/>
        <w:jc w:val="both"/>
        <w:outlineLvl w:val="1"/>
        <w:rPr>
          <w:bCs/>
          <w:sz w:val="24"/>
          <w:szCs w:val="24"/>
        </w:rPr>
      </w:pPr>
      <w:r w:rsidRPr="00352F6B">
        <w:rPr>
          <w:bCs/>
          <w:sz w:val="24"/>
          <w:szCs w:val="24"/>
        </w:rPr>
        <w:t xml:space="preserve">Управления по благоустройству и развитию территорий </w:t>
      </w:r>
    </w:p>
    <w:p w:rsidR="00712555" w:rsidRDefault="00712555" w:rsidP="004F74BF">
      <w:pPr>
        <w:shd w:val="clear" w:color="auto" w:fill="FFFFFF"/>
        <w:suppressAutoHyphens w:val="0"/>
        <w:ind w:firstLine="567"/>
        <w:contextualSpacing/>
        <w:jc w:val="both"/>
        <w:outlineLvl w:val="1"/>
        <w:rPr>
          <w:bCs/>
          <w:sz w:val="24"/>
          <w:szCs w:val="24"/>
        </w:rPr>
      </w:pPr>
    </w:p>
    <w:p w:rsidR="00E83D1C" w:rsidRDefault="00712555" w:rsidP="004F74BF">
      <w:pPr>
        <w:shd w:val="clear" w:color="auto" w:fill="FFFFFF"/>
        <w:suppressAutoHyphens w:val="0"/>
        <w:ind w:firstLine="567"/>
        <w:contextualSpacing/>
        <w:jc w:val="both"/>
        <w:outlineLvl w:val="1"/>
        <w:rPr>
          <w:sz w:val="24"/>
          <w:szCs w:val="24"/>
        </w:rPr>
      </w:pPr>
      <w:r>
        <w:rPr>
          <w:bCs/>
          <w:sz w:val="24"/>
          <w:szCs w:val="24"/>
        </w:rPr>
        <w:t>____________________</w:t>
      </w:r>
      <w:r w:rsidRPr="00352F6B">
        <w:rPr>
          <w:bCs/>
          <w:sz w:val="24"/>
          <w:szCs w:val="24"/>
        </w:rPr>
        <w:t xml:space="preserve"> </w:t>
      </w:r>
      <w:r w:rsidR="00E83D1C">
        <w:rPr>
          <w:sz w:val="24"/>
          <w:szCs w:val="24"/>
        </w:rPr>
        <w:t>П.С. Моисеев</w:t>
      </w:r>
    </w:p>
    <w:p w:rsidR="00E83D1C" w:rsidRDefault="00E83D1C" w:rsidP="004F74BF">
      <w:pPr>
        <w:shd w:val="clear" w:color="auto" w:fill="FFFFFF"/>
        <w:suppressAutoHyphens w:val="0"/>
        <w:ind w:firstLine="567"/>
        <w:contextualSpacing/>
        <w:jc w:val="both"/>
        <w:outlineLvl w:val="1"/>
        <w:rPr>
          <w:sz w:val="24"/>
          <w:szCs w:val="24"/>
        </w:rPr>
      </w:pPr>
    </w:p>
    <w:p w:rsidR="00E83D1C" w:rsidRPr="00E83D1C" w:rsidRDefault="00E83D1C" w:rsidP="00E83D1C">
      <w:pPr>
        <w:shd w:val="clear" w:color="auto" w:fill="FFFFFF"/>
        <w:suppressAutoHyphens w:val="0"/>
        <w:ind w:firstLine="567"/>
        <w:contextualSpacing/>
        <w:jc w:val="both"/>
        <w:outlineLvl w:val="1"/>
        <w:rPr>
          <w:bCs/>
          <w:sz w:val="24"/>
          <w:szCs w:val="24"/>
        </w:rPr>
      </w:pPr>
      <w:r>
        <w:rPr>
          <w:bCs/>
          <w:sz w:val="24"/>
          <w:szCs w:val="24"/>
        </w:rPr>
        <w:t>Начальник отдела строительства</w:t>
      </w:r>
    </w:p>
    <w:p w:rsidR="00E83D1C" w:rsidRPr="00E83D1C" w:rsidRDefault="00E83D1C" w:rsidP="00E83D1C">
      <w:pPr>
        <w:shd w:val="clear" w:color="auto" w:fill="FFFFFF"/>
        <w:suppressAutoHyphens w:val="0"/>
        <w:ind w:firstLine="567"/>
        <w:contextualSpacing/>
        <w:jc w:val="both"/>
        <w:outlineLvl w:val="1"/>
        <w:rPr>
          <w:bCs/>
          <w:sz w:val="24"/>
          <w:szCs w:val="24"/>
        </w:rPr>
      </w:pPr>
      <w:r w:rsidRPr="00E83D1C">
        <w:rPr>
          <w:bCs/>
          <w:sz w:val="24"/>
          <w:szCs w:val="24"/>
        </w:rPr>
        <w:t xml:space="preserve">                                          </w:t>
      </w:r>
    </w:p>
    <w:p w:rsidR="00712555" w:rsidRPr="00C028F1" w:rsidRDefault="00E83D1C" w:rsidP="00E83D1C">
      <w:pPr>
        <w:shd w:val="clear" w:color="auto" w:fill="FFFFFF"/>
        <w:suppressAutoHyphens w:val="0"/>
        <w:contextualSpacing/>
        <w:jc w:val="both"/>
        <w:outlineLvl w:val="1"/>
        <w:rPr>
          <w:bCs/>
          <w:color w:val="262626"/>
          <w:sz w:val="24"/>
          <w:szCs w:val="24"/>
          <w:lang w:eastAsia="ru-RU"/>
        </w:rPr>
      </w:pPr>
      <w:r>
        <w:rPr>
          <w:bCs/>
          <w:sz w:val="24"/>
          <w:szCs w:val="24"/>
        </w:rPr>
        <w:t xml:space="preserve">       </w:t>
      </w:r>
      <w:r w:rsidRPr="00E83D1C">
        <w:rPr>
          <w:bCs/>
          <w:sz w:val="24"/>
          <w:szCs w:val="24"/>
        </w:rPr>
        <w:t xml:space="preserve">  _____________________ </w:t>
      </w:r>
      <w:r>
        <w:rPr>
          <w:bCs/>
          <w:sz w:val="24"/>
          <w:szCs w:val="24"/>
        </w:rPr>
        <w:t>А.И. Михайлов</w:t>
      </w:r>
      <w:r w:rsidR="00712555" w:rsidRPr="00352F6B">
        <w:rPr>
          <w:bCs/>
          <w:sz w:val="24"/>
          <w:szCs w:val="24"/>
        </w:rPr>
        <w:t xml:space="preserve"> </w:t>
      </w:r>
    </w:p>
    <w:p w:rsidR="00712555" w:rsidRPr="00352F6B" w:rsidRDefault="00712555" w:rsidP="004F74BF">
      <w:pPr>
        <w:ind w:left="2124" w:firstLine="567"/>
        <w:contextualSpacing/>
        <w:jc w:val="both"/>
        <w:rPr>
          <w:sz w:val="24"/>
          <w:szCs w:val="24"/>
        </w:rPr>
      </w:pPr>
    </w:p>
    <w:p w:rsidR="00C36EC9" w:rsidRPr="00C36EC9" w:rsidRDefault="00712555" w:rsidP="00E83D1C">
      <w:pPr>
        <w:contextualSpacing/>
        <w:jc w:val="both"/>
        <w:rPr>
          <w:sz w:val="24"/>
          <w:szCs w:val="24"/>
        </w:rPr>
      </w:pPr>
      <w:r w:rsidRPr="00352F6B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</w:t>
      </w:r>
      <w:r w:rsidR="00E83D1C" w:rsidRPr="00E83D1C">
        <w:rPr>
          <w:sz w:val="24"/>
          <w:szCs w:val="24"/>
        </w:rPr>
        <w:t xml:space="preserve">Заведующий сектором </w:t>
      </w:r>
      <w:r w:rsidR="00C36EC9" w:rsidRPr="00C36EC9">
        <w:rPr>
          <w:sz w:val="24"/>
          <w:szCs w:val="24"/>
        </w:rPr>
        <w:t>правового обеспечения</w:t>
      </w:r>
    </w:p>
    <w:p w:rsidR="00C36EC9" w:rsidRPr="00C36EC9" w:rsidRDefault="00C36EC9" w:rsidP="00C36EC9">
      <w:pPr>
        <w:contextualSpacing/>
        <w:jc w:val="both"/>
        <w:rPr>
          <w:sz w:val="24"/>
          <w:szCs w:val="24"/>
        </w:rPr>
      </w:pPr>
      <w:r w:rsidRPr="00C36EC9">
        <w:rPr>
          <w:sz w:val="24"/>
          <w:szCs w:val="24"/>
        </w:rPr>
        <w:t xml:space="preserve">                                          </w:t>
      </w:r>
    </w:p>
    <w:p w:rsidR="00712555" w:rsidRDefault="00C36EC9" w:rsidP="00C36EC9">
      <w:pPr>
        <w:contextualSpacing/>
        <w:jc w:val="both"/>
        <w:rPr>
          <w:sz w:val="24"/>
          <w:szCs w:val="24"/>
        </w:rPr>
      </w:pPr>
      <w:r w:rsidRPr="00C36EC9">
        <w:rPr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_____________________ </w:t>
      </w:r>
      <w:r w:rsidR="00E83D1C">
        <w:rPr>
          <w:sz w:val="24"/>
          <w:szCs w:val="24"/>
        </w:rPr>
        <w:t>Л.Л. Игнатьев</w:t>
      </w:r>
    </w:p>
    <w:p w:rsidR="00712555" w:rsidRDefault="00712555" w:rsidP="004F74BF">
      <w:pPr>
        <w:jc w:val="both"/>
        <w:rPr>
          <w:color w:val="7F7F7F"/>
          <w:sz w:val="24"/>
          <w:szCs w:val="24"/>
        </w:rPr>
      </w:pPr>
    </w:p>
    <w:p w:rsidR="00712555" w:rsidRPr="00352F6B" w:rsidRDefault="00BB701F" w:rsidP="004F74BF">
      <w:pPr>
        <w:ind w:firstLine="567"/>
        <w:contextualSpacing/>
        <w:jc w:val="both"/>
        <w:rPr>
          <w:bCs/>
          <w:sz w:val="24"/>
          <w:szCs w:val="24"/>
          <w:lang w:eastAsia="ru-RU"/>
        </w:rPr>
      </w:pPr>
      <w:r>
        <w:rPr>
          <w:bCs/>
          <w:sz w:val="24"/>
          <w:szCs w:val="24"/>
          <w:lang w:eastAsia="ru-RU"/>
        </w:rPr>
        <w:t>Главный</w:t>
      </w:r>
      <w:r w:rsidR="00712555">
        <w:rPr>
          <w:bCs/>
          <w:sz w:val="24"/>
          <w:szCs w:val="24"/>
          <w:lang w:eastAsia="ru-RU"/>
        </w:rPr>
        <w:t xml:space="preserve"> специалист-эксперт </w:t>
      </w:r>
      <w:r w:rsidR="00712555" w:rsidRPr="00352F6B">
        <w:rPr>
          <w:bCs/>
          <w:sz w:val="24"/>
          <w:szCs w:val="24"/>
          <w:lang w:eastAsia="ru-RU"/>
        </w:rPr>
        <w:t xml:space="preserve"> отдела </w:t>
      </w:r>
    </w:p>
    <w:p w:rsidR="00712555" w:rsidRPr="00352F6B" w:rsidRDefault="00A65CF5" w:rsidP="004F74BF">
      <w:pPr>
        <w:ind w:firstLine="567"/>
        <w:contextualSpacing/>
        <w:jc w:val="both"/>
        <w:rPr>
          <w:sz w:val="24"/>
          <w:szCs w:val="24"/>
        </w:rPr>
      </w:pPr>
      <w:r>
        <w:rPr>
          <w:bCs/>
          <w:sz w:val="24"/>
          <w:szCs w:val="24"/>
          <w:lang w:eastAsia="ru-RU"/>
        </w:rPr>
        <w:t>строительства</w:t>
      </w:r>
    </w:p>
    <w:p w:rsidR="00712555" w:rsidRDefault="00712555" w:rsidP="004F74BF">
      <w:pPr>
        <w:ind w:firstLine="567"/>
        <w:contextualSpacing/>
        <w:jc w:val="both"/>
        <w:rPr>
          <w:sz w:val="24"/>
          <w:szCs w:val="24"/>
        </w:rPr>
      </w:pPr>
    </w:p>
    <w:p w:rsidR="00712555" w:rsidRPr="002F232F" w:rsidRDefault="00712555" w:rsidP="004F74BF">
      <w:pPr>
        <w:ind w:firstLine="567"/>
        <w:contextualSpacing/>
        <w:jc w:val="both"/>
        <w:rPr>
          <w:sz w:val="24"/>
          <w:szCs w:val="24"/>
        </w:rPr>
      </w:pPr>
      <w:r>
        <w:rPr>
          <w:bCs/>
          <w:sz w:val="24"/>
          <w:szCs w:val="24"/>
        </w:rPr>
        <w:t>____________________</w:t>
      </w:r>
      <w:r w:rsidRPr="00352F6B"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>Е.В. Данилова</w:t>
      </w:r>
    </w:p>
    <w:p w:rsidR="00712555" w:rsidRDefault="00712555" w:rsidP="004F74BF">
      <w:pPr>
        <w:jc w:val="both"/>
      </w:pPr>
    </w:p>
    <w:p w:rsidR="00712555" w:rsidRDefault="00712555" w:rsidP="00712555">
      <w:pPr>
        <w:shd w:val="clear" w:color="auto" w:fill="FFFFFF"/>
        <w:suppressAutoHyphens w:val="0"/>
        <w:spacing w:line="360" w:lineRule="atLeast"/>
        <w:ind w:firstLine="567"/>
        <w:outlineLvl w:val="1"/>
      </w:pPr>
    </w:p>
    <w:p w:rsidR="008836BD" w:rsidRDefault="008836BD" w:rsidP="00712555">
      <w:pPr>
        <w:shd w:val="clear" w:color="auto" w:fill="FFFFFF"/>
        <w:suppressAutoHyphens w:val="0"/>
        <w:spacing w:line="360" w:lineRule="atLeast"/>
        <w:ind w:firstLine="567"/>
        <w:contextualSpacing/>
        <w:outlineLvl w:val="1"/>
      </w:pPr>
    </w:p>
    <w:sectPr w:rsidR="008836BD" w:rsidSect="001A026C">
      <w:pgSz w:w="11906" w:h="16838"/>
      <w:pgMar w:top="1134" w:right="567" w:bottom="1134" w:left="155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FD66BE"/>
    <w:multiLevelType w:val="hybridMultilevel"/>
    <w:tmpl w:val="15E45476"/>
    <w:lvl w:ilvl="0" w:tplc="DE589B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D66E4"/>
    <w:rsid w:val="0004005D"/>
    <w:rsid w:val="000559A8"/>
    <w:rsid w:val="00066D2C"/>
    <w:rsid w:val="0009435B"/>
    <w:rsid w:val="000B3034"/>
    <w:rsid w:val="000D3896"/>
    <w:rsid w:val="00106D5F"/>
    <w:rsid w:val="001334D8"/>
    <w:rsid w:val="00146A4C"/>
    <w:rsid w:val="00171D01"/>
    <w:rsid w:val="00182D91"/>
    <w:rsid w:val="0019057F"/>
    <w:rsid w:val="001A026C"/>
    <w:rsid w:val="001E1EAB"/>
    <w:rsid w:val="001F36B2"/>
    <w:rsid w:val="0021605C"/>
    <w:rsid w:val="002239CB"/>
    <w:rsid w:val="00233937"/>
    <w:rsid w:val="002B0C45"/>
    <w:rsid w:val="002B4C7D"/>
    <w:rsid w:val="002E48AA"/>
    <w:rsid w:val="002F02D6"/>
    <w:rsid w:val="00314220"/>
    <w:rsid w:val="0031540C"/>
    <w:rsid w:val="00327258"/>
    <w:rsid w:val="00330D9E"/>
    <w:rsid w:val="00347481"/>
    <w:rsid w:val="00347C4F"/>
    <w:rsid w:val="00384A6B"/>
    <w:rsid w:val="003965AE"/>
    <w:rsid w:val="003D06DD"/>
    <w:rsid w:val="004403E1"/>
    <w:rsid w:val="00440A14"/>
    <w:rsid w:val="00490C07"/>
    <w:rsid w:val="004C6A66"/>
    <w:rsid w:val="004F47A2"/>
    <w:rsid w:val="004F74BF"/>
    <w:rsid w:val="00534D4A"/>
    <w:rsid w:val="005B211C"/>
    <w:rsid w:val="005C7C77"/>
    <w:rsid w:val="005F0EB4"/>
    <w:rsid w:val="005F7D9C"/>
    <w:rsid w:val="00617DBE"/>
    <w:rsid w:val="00636040"/>
    <w:rsid w:val="006A73EA"/>
    <w:rsid w:val="006B75E4"/>
    <w:rsid w:val="00712555"/>
    <w:rsid w:val="00723158"/>
    <w:rsid w:val="00726BDE"/>
    <w:rsid w:val="0075008D"/>
    <w:rsid w:val="007617B1"/>
    <w:rsid w:val="007E389E"/>
    <w:rsid w:val="00812C76"/>
    <w:rsid w:val="00863DB5"/>
    <w:rsid w:val="0086660A"/>
    <w:rsid w:val="008836BD"/>
    <w:rsid w:val="008839A2"/>
    <w:rsid w:val="00886277"/>
    <w:rsid w:val="00886E34"/>
    <w:rsid w:val="008B48E9"/>
    <w:rsid w:val="008E0DD5"/>
    <w:rsid w:val="009251C2"/>
    <w:rsid w:val="00951A40"/>
    <w:rsid w:val="009729B4"/>
    <w:rsid w:val="009A410F"/>
    <w:rsid w:val="009D66E4"/>
    <w:rsid w:val="00A41A02"/>
    <w:rsid w:val="00A65CF5"/>
    <w:rsid w:val="00AD5EA3"/>
    <w:rsid w:val="00B0379A"/>
    <w:rsid w:val="00B144D4"/>
    <w:rsid w:val="00B158D5"/>
    <w:rsid w:val="00B22A69"/>
    <w:rsid w:val="00B50F46"/>
    <w:rsid w:val="00B51C04"/>
    <w:rsid w:val="00BB701F"/>
    <w:rsid w:val="00BD7C1C"/>
    <w:rsid w:val="00BE0101"/>
    <w:rsid w:val="00BF0BEC"/>
    <w:rsid w:val="00BF54EE"/>
    <w:rsid w:val="00C36EC9"/>
    <w:rsid w:val="00C70783"/>
    <w:rsid w:val="00CD4A52"/>
    <w:rsid w:val="00CE30D2"/>
    <w:rsid w:val="00CE5366"/>
    <w:rsid w:val="00D0442D"/>
    <w:rsid w:val="00D3183D"/>
    <w:rsid w:val="00D408AF"/>
    <w:rsid w:val="00D662BE"/>
    <w:rsid w:val="00D96A88"/>
    <w:rsid w:val="00DB311D"/>
    <w:rsid w:val="00DD73A3"/>
    <w:rsid w:val="00DF1439"/>
    <w:rsid w:val="00DF45BB"/>
    <w:rsid w:val="00E531C5"/>
    <w:rsid w:val="00E83D1C"/>
    <w:rsid w:val="00E84721"/>
    <w:rsid w:val="00E8562F"/>
    <w:rsid w:val="00E85B9F"/>
    <w:rsid w:val="00EA1706"/>
    <w:rsid w:val="00ED1D8B"/>
    <w:rsid w:val="00F05153"/>
    <w:rsid w:val="00F273A8"/>
    <w:rsid w:val="00F3567D"/>
    <w:rsid w:val="00F5567B"/>
    <w:rsid w:val="00F645C6"/>
    <w:rsid w:val="00F827AA"/>
    <w:rsid w:val="00F95D53"/>
    <w:rsid w:val="00FF18BD"/>
    <w:rsid w:val="00FF2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6E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D66E4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character" w:customStyle="1" w:styleId="s1">
    <w:name w:val="s1"/>
    <w:rsid w:val="009D66E4"/>
  </w:style>
  <w:style w:type="paragraph" w:customStyle="1" w:styleId="p8">
    <w:name w:val="p8"/>
    <w:basedOn w:val="a"/>
    <w:rsid w:val="009D66E4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D66E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66E4"/>
    <w:rPr>
      <w:rFonts w:ascii="Tahoma" w:eastAsia="Times New Roman" w:hAnsi="Tahoma" w:cs="Tahoma"/>
      <w:sz w:val="16"/>
      <w:szCs w:val="16"/>
      <w:lang w:eastAsia="zh-CN"/>
    </w:rPr>
  </w:style>
  <w:style w:type="paragraph" w:styleId="a6">
    <w:name w:val="List Paragraph"/>
    <w:basedOn w:val="a"/>
    <w:uiPriority w:val="34"/>
    <w:qFormat/>
    <w:rsid w:val="00726B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BD684F-F7F4-4379-A217-D34C20E21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765</TotalTime>
  <Pages>3</Pages>
  <Words>669</Words>
  <Characters>3816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zivil_zhkh3</dc:creator>
  <cp:lastModifiedBy>Данилова Елена Владимировна</cp:lastModifiedBy>
  <cp:revision>48</cp:revision>
  <cp:lastPrinted>2026-07-20T08:49:00Z</cp:lastPrinted>
  <dcterms:created xsi:type="dcterms:W3CDTF">2023-09-21T13:11:00Z</dcterms:created>
  <dcterms:modified xsi:type="dcterms:W3CDTF">2026-07-23T07:54:00Z</dcterms:modified>
</cp:coreProperties>
</file>