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E05" w:rsidRPr="00707E51" w:rsidRDefault="00AD6222" w:rsidP="00F33E05">
      <w:r>
        <w:t xml:space="preserve"> </w:t>
      </w:r>
    </w:p>
    <w:p w:rsidR="00F33E05" w:rsidRPr="00707E51" w:rsidRDefault="00F33E05" w:rsidP="00F33E05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2835"/>
        <w:gridCol w:w="3366"/>
      </w:tblGrid>
      <w:tr w:rsidR="00527765" w:rsidRPr="00707E51" w:rsidTr="00701020">
        <w:tc>
          <w:tcPr>
            <w:tcW w:w="3369" w:type="dxa"/>
          </w:tcPr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proofErr w:type="spellStart"/>
            <w:r w:rsidRPr="003746A4">
              <w:rPr>
                <w:b/>
                <w:sz w:val="24"/>
                <w:szCs w:val="24"/>
              </w:rPr>
              <w:t>Чă</w:t>
            </w:r>
            <w:proofErr w:type="gramStart"/>
            <w:r w:rsidRPr="003746A4">
              <w:rPr>
                <w:b/>
                <w:sz w:val="24"/>
                <w:szCs w:val="24"/>
              </w:rPr>
              <w:t>ваш</w:t>
            </w:r>
            <w:proofErr w:type="spellEnd"/>
            <w:proofErr w:type="gramEnd"/>
            <w:r w:rsidRPr="003746A4">
              <w:rPr>
                <w:b/>
                <w:sz w:val="24"/>
                <w:szCs w:val="24"/>
              </w:rPr>
              <w:t xml:space="preserve"> Республики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proofErr w:type="spellStart"/>
            <w:r w:rsidRPr="003746A4">
              <w:rPr>
                <w:b/>
                <w:sz w:val="24"/>
                <w:szCs w:val="24"/>
              </w:rPr>
              <w:t>Муркаш</w:t>
            </w:r>
            <w:proofErr w:type="spellEnd"/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proofErr w:type="spellStart"/>
            <w:r w:rsidRPr="003746A4">
              <w:rPr>
                <w:b/>
                <w:sz w:val="24"/>
                <w:szCs w:val="24"/>
              </w:rPr>
              <w:t>муниципаллă</w:t>
            </w:r>
            <w:proofErr w:type="spellEnd"/>
            <w:r w:rsidRPr="00374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b/>
                <w:sz w:val="24"/>
                <w:szCs w:val="24"/>
              </w:rPr>
              <w:t>округĕ</w:t>
            </w:r>
            <w:proofErr w:type="gramStart"/>
            <w:r w:rsidRPr="003746A4">
              <w:rPr>
                <w:b/>
                <w:sz w:val="24"/>
                <w:szCs w:val="24"/>
              </w:rPr>
              <w:t>н</w:t>
            </w:r>
            <w:proofErr w:type="spellEnd"/>
            <w:proofErr w:type="gramEnd"/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3746A4">
              <w:rPr>
                <w:b/>
                <w:sz w:val="24"/>
                <w:szCs w:val="24"/>
              </w:rPr>
              <w:t>п</w:t>
            </w:r>
            <w:proofErr w:type="gramEnd"/>
            <w:r w:rsidRPr="003746A4">
              <w:rPr>
                <w:b/>
                <w:sz w:val="24"/>
                <w:szCs w:val="24"/>
              </w:rPr>
              <w:t>ĕрремĕш</w:t>
            </w:r>
            <w:proofErr w:type="spellEnd"/>
            <w:r w:rsidRPr="00374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b/>
                <w:sz w:val="24"/>
                <w:szCs w:val="24"/>
              </w:rPr>
              <w:t>суйлаври</w:t>
            </w:r>
            <w:proofErr w:type="spellEnd"/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proofErr w:type="spellStart"/>
            <w:r w:rsidRPr="003746A4">
              <w:rPr>
                <w:b/>
                <w:sz w:val="24"/>
                <w:szCs w:val="24"/>
              </w:rPr>
              <w:t>депутатсен</w:t>
            </w:r>
            <w:proofErr w:type="spellEnd"/>
            <w:r w:rsidRPr="00374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b/>
                <w:sz w:val="24"/>
                <w:szCs w:val="24"/>
              </w:rPr>
              <w:t>пухă</w:t>
            </w:r>
            <w:proofErr w:type="gramStart"/>
            <w:r w:rsidRPr="003746A4">
              <w:rPr>
                <w:b/>
                <w:sz w:val="24"/>
                <w:szCs w:val="24"/>
              </w:rPr>
              <w:t>в</w:t>
            </w:r>
            <w:proofErr w:type="gramEnd"/>
            <w:r w:rsidRPr="003746A4">
              <w:rPr>
                <w:b/>
                <w:sz w:val="24"/>
                <w:szCs w:val="24"/>
              </w:rPr>
              <w:t>ĕ</w:t>
            </w:r>
            <w:proofErr w:type="spellEnd"/>
          </w:p>
          <w:p w:rsidR="00527765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sz w:val="24"/>
                <w:szCs w:val="24"/>
              </w:rPr>
              <w:t>ЙЫШАНУ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sz w:val="24"/>
                <w:szCs w:val="24"/>
              </w:rPr>
              <w:t>________202</w:t>
            </w:r>
            <w:r w:rsidR="002536AF">
              <w:rPr>
                <w:b/>
                <w:sz w:val="24"/>
                <w:szCs w:val="24"/>
              </w:rPr>
              <w:t>5</w:t>
            </w:r>
            <w:r w:rsidRPr="003746A4">
              <w:rPr>
                <w:b/>
                <w:sz w:val="24"/>
                <w:szCs w:val="24"/>
              </w:rPr>
              <w:t xml:space="preserve"> г. № ____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proofErr w:type="spellStart"/>
            <w:r w:rsidRPr="003746A4">
              <w:rPr>
                <w:b/>
                <w:sz w:val="24"/>
                <w:szCs w:val="24"/>
              </w:rPr>
              <w:t>Муркаш</w:t>
            </w:r>
            <w:proofErr w:type="spellEnd"/>
            <w:r w:rsidRPr="003746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746A4">
              <w:rPr>
                <w:b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2835" w:type="dxa"/>
          </w:tcPr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4C8434B8" wp14:editId="06E752EF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0</wp:posOffset>
                  </wp:positionV>
                  <wp:extent cx="824230" cy="852170"/>
                  <wp:effectExtent l="0" t="0" r="0" b="5080"/>
                  <wp:wrapTopAndBottom/>
                  <wp:docPr id="1" name="Рисунок 1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5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6" w:type="dxa"/>
          </w:tcPr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sz w:val="24"/>
                <w:szCs w:val="24"/>
              </w:rPr>
              <w:t>Чувашская Республика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sz w:val="24"/>
                <w:szCs w:val="24"/>
              </w:rPr>
              <w:t>Собрание депутатов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sz w:val="24"/>
                <w:szCs w:val="24"/>
              </w:rPr>
              <w:t>Моргаушского муниципального округа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sz w:val="24"/>
                <w:szCs w:val="24"/>
              </w:rPr>
              <w:t>первого созыва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</w:p>
          <w:p w:rsidR="00527765" w:rsidRPr="003746A4" w:rsidRDefault="00527765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3746A4">
              <w:rPr>
                <w:b/>
                <w:sz w:val="24"/>
                <w:szCs w:val="24"/>
              </w:rPr>
              <w:t>РЕШЕНИЕ</w:t>
            </w:r>
          </w:p>
          <w:p w:rsidR="00527765" w:rsidRPr="003746A4" w:rsidRDefault="00614C49" w:rsidP="00D31470">
            <w:pPr>
              <w:pStyle w:val="a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</w:t>
            </w:r>
            <w:r w:rsidR="00527765" w:rsidRPr="003746A4">
              <w:rPr>
                <w:b/>
                <w:sz w:val="24"/>
                <w:szCs w:val="24"/>
              </w:rPr>
              <w:t>202</w:t>
            </w:r>
            <w:r w:rsidR="002536AF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г. № С-60/1</w:t>
            </w:r>
          </w:p>
          <w:p w:rsidR="00527765" w:rsidRPr="003746A4" w:rsidRDefault="00527765" w:rsidP="00D31470">
            <w:pPr>
              <w:pStyle w:val="a9"/>
              <w:jc w:val="center"/>
              <w:rPr>
                <w:b/>
                <w:bCs/>
                <w:sz w:val="24"/>
                <w:szCs w:val="24"/>
              </w:rPr>
            </w:pPr>
            <w:r w:rsidRPr="003746A4">
              <w:rPr>
                <w:b/>
                <w:bCs/>
                <w:sz w:val="24"/>
                <w:szCs w:val="24"/>
              </w:rPr>
              <w:t>село Моргауши</w:t>
            </w:r>
          </w:p>
        </w:tc>
      </w:tr>
    </w:tbl>
    <w:p w:rsidR="00001B75" w:rsidRPr="00707E51" w:rsidRDefault="00001B75" w:rsidP="00474338">
      <w:pPr>
        <w:pStyle w:val="ConsPlusTitle"/>
        <w:rPr>
          <w:rFonts w:ascii="Times New Roman" w:hAnsi="Times New Roman" w:cs="Times New Roman"/>
        </w:rPr>
      </w:pPr>
    </w:p>
    <w:p w:rsidR="002536AF" w:rsidRDefault="002536AF" w:rsidP="00F33E05">
      <w:pPr>
        <w:pStyle w:val="ConsPlusTitle"/>
        <w:rPr>
          <w:rFonts w:ascii="Times New Roman" w:hAnsi="Times New Roman" w:cs="Times New Roman"/>
          <w:szCs w:val="22"/>
        </w:rPr>
      </w:pPr>
    </w:p>
    <w:p w:rsidR="003E33BA" w:rsidRPr="002536AF" w:rsidRDefault="00086EF5" w:rsidP="00F33E05">
      <w:pPr>
        <w:pStyle w:val="ConsPlusTitle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 xml:space="preserve">О </w:t>
      </w:r>
      <w:r w:rsidR="00F33E05" w:rsidRPr="002536AF">
        <w:rPr>
          <w:rFonts w:ascii="Times New Roman" w:hAnsi="Times New Roman" w:cs="Times New Roman"/>
          <w:szCs w:val="22"/>
        </w:rPr>
        <w:t>прогнозном плане (программе) приватизации</w:t>
      </w:r>
      <w:r w:rsidRPr="002536AF">
        <w:rPr>
          <w:rFonts w:ascii="Times New Roman" w:hAnsi="Times New Roman" w:cs="Times New Roman"/>
          <w:szCs w:val="22"/>
        </w:rPr>
        <w:t xml:space="preserve"> </w:t>
      </w:r>
      <w:proofErr w:type="gramStart"/>
      <w:r w:rsidR="00F33E05" w:rsidRPr="002536AF">
        <w:rPr>
          <w:rFonts w:ascii="Times New Roman" w:hAnsi="Times New Roman" w:cs="Times New Roman"/>
          <w:szCs w:val="22"/>
        </w:rPr>
        <w:t>муниципального</w:t>
      </w:r>
      <w:proofErr w:type="gramEnd"/>
    </w:p>
    <w:p w:rsidR="00E870DE" w:rsidRPr="002536AF" w:rsidRDefault="00F33E05" w:rsidP="00F33E05">
      <w:pPr>
        <w:pStyle w:val="ConsPlusTitle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 xml:space="preserve">имущества </w:t>
      </w:r>
      <w:r w:rsidR="00707E51" w:rsidRPr="002536AF">
        <w:rPr>
          <w:rFonts w:ascii="Times New Roman" w:hAnsi="Times New Roman" w:cs="Times New Roman"/>
          <w:szCs w:val="22"/>
        </w:rPr>
        <w:t>М</w:t>
      </w:r>
      <w:r w:rsidRPr="002536AF">
        <w:rPr>
          <w:rFonts w:ascii="Times New Roman" w:hAnsi="Times New Roman" w:cs="Times New Roman"/>
          <w:szCs w:val="22"/>
        </w:rPr>
        <w:t xml:space="preserve">оргаушского </w:t>
      </w:r>
      <w:r w:rsidR="00E870DE" w:rsidRPr="002536AF">
        <w:rPr>
          <w:rFonts w:ascii="Times New Roman" w:hAnsi="Times New Roman" w:cs="Times New Roman"/>
          <w:szCs w:val="22"/>
        </w:rPr>
        <w:t>муниципального округа</w:t>
      </w:r>
      <w:r w:rsidR="00086EF5" w:rsidRPr="002536AF">
        <w:rPr>
          <w:rFonts w:ascii="Times New Roman" w:hAnsi="Times New Roman" w:cs="Times New Roman"/>
          <w:szCs w:val="22"/>
        </w:rPr>
        <w:t xml:space="preserve"> </w:t>
      </w:r>
      <w:proofErr w:type="gramStart"/>
      <w:r w:rsidR="00292A9A" w:rsidRPr="002536AF">
        <w:rPr>
          <w:rFonts w:ascii="Times New Roman" w:hAnsi="Times New Roman" w:cs="Times New Roman"/>
          <w:szCs w:val="22"/>
        </w:rPr>
        <w:t>Чувашской</w:t>
      </w:r>
      <w:proofErr w:type="gramEnd"/>
      <w:r w:rsidR="00292A9A" w:rsidRPr="002536AF">
        <w:rPr>
          <w:rFonts w:ascii="Times New Roman" w:hAnsi="Times New Roman" w:cs="Times New Roman"/>
          <w:szCs w:val="22"/>
        </w:rPr>
        <w:t xml:space="preserve"> </w:t>
      </w:r>
    </w:p>
    <w:p w:rsidR="00E870DE" w:rsidRPr="002536AF" w:rsidRDefault="00292A9A" w:rsidP="00F33E05">
      <w:pPr>
        <w:pStyle w:val="ConsPlusTitle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>Р</w:t>
      </w:r>
      <w:r w:rsidR="00ED28C6" w:rsidRPr="002536AF">
        <w:rPr>
          <w:rFonts w:ascii="Times New Roman" w:hAnsi="Times New Roman" w:cs="Times New Roman"/>
          <w:szCs w:val="22"/>
        </w:rPr>
        <w:t>еспублики на 202</w:t>
      </w:r>
      <w:r w:rsidR="002536AF" w:rsidRPr="002536AF">
        <w:rPr>
          <w:rFonts w:ascii="Times New Roman" w:hAnsi="Times New Roman" w:cs="Times New Roman"/>
          <w:szCs w:val="22"/>
        </w:rPr>
        <w:t>6</w:t>
      </w:r>
      <w:r w:rsidR="00E870DE" w:rsidRPr="002536AF">
        <w:rPr>
          <w:rFonts w:ascii="Times New Roman" w:hAnsi="Times New Roman" w:cs="Times New Roman"/>
          <w:szCs w:val="22"/>
        </w:rPr>
        <w:t xml:space="preserve"> </w:t>
      </w:r>
      <w:r w:rsidR="00E071CF" w:rsidRPr="002536AF">
        <w:rPr>
          <w:rFonts w:ascii="Times New Roman" w:hAnsi="Times New Roman" w:cs="Times New Roman"/>
          <w:szCs w:val="22"/>
        </w:rPr>
        <w:t>год</w:t>
      </w:r>
      <w:r w:rsidR="002A058A" w:rsidRPr="002536AF">
        <w:rPr>
          <w:rFonts w:ascii="Times New Roman" w:hAnsi="Times New Roman" w:cs="Times New Roman"/>
          <w:szCs w:val="22"/>
        </w:rPr>
        <w:t xml:space="preserve"> и основных направлениях приватизации </w:t>
      </w:r>
    </w:p>
    <w:p w:rsidR="00E870DE" w:rsidRPr="002536AF" w:rsidRDefault="002A058A" w:rsidP="00F33E05">
      <w:pPr>
        <w:pStyle w:val="ConsPlusTitle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 xml:space="preserve">муниципального имущества Моргаушского </w:t>
      </w:r>
      <w:r w:rsidR="00E870DE" w:rsidRPr="002536AF">
        <w:rPr>
          <w:rFonts w:ascii="Times New Roman" w:hAnsi="Times New Roman" w:cs="Times New Roman"/>
          <w:szCs w:val="22"/>
        </w:rPr>
        <w:t>муниципального округа</w:t>
      </w:r>
      <w:r w:rsidRPr="002536AF">
        <w:rPr>
          <w:rFonts w:ascii="Times New Roman" w:hAnsi="Times New Roman" w:cs="Times New Roman"/>
          <w:szCs w:val="22"/>
        </w:rPr>
        <w:t xml:space="preserve"> </w:t>
      </w:r>
    </w:p>
    <w:p w:rsidR="00001B75" w:rsidRPr="002536AF" w:rsidRDefault="002A058A" w:rsidP="00F33E05">
      <w:pPr>
        <w:pStyle w:val="ConsPlusTitle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>Чувашской Республики на 202</w:t>
      </w:r>
      <w:r w:rsidR="002536AF" w:rsidRPr="002536AF">
        <w:rPr>
          <w:rFonts w:ascii="Times New Roman" w:hAnsi="Times New Roman" w:cs="Times New Roman"/>
          <w:szCs w:val="22"/>
        </w:rPr>
        <w:t>7</w:t>
      </w:r>
      <w:r w:rsidRPr="002536AF">
        <w:rPr>
          <w:rFonts w:ascii="Times New Roman" w:hAnsi="Times New Roman" w:cs="Times New Roman"/>
          <w:szCs w:val="22"/>
        </w:rPr>
        <w:t>-202</w:t>
      </w:r>
      <w:r w:rsidR="002536AF" w:rsidRPr="002536AF">
        <w:rPr>
          <w:rFonts w:ascii="Times New Roman" w:hAnsi="Times New Roman" w:cs="Times New Roman"/>
          <w:szCs w:val="22"/>
        </w:rPr>
        <w:t>8</w:t>
      </w:r>
      <w:r w:rsidRPr="002536AF">
        <w:rPr>
          <w:rFonts w:ascii="Times New Roman" w:hAnsi="Times New Roman" w:cs="Times New Roman"/>
          <w:szCs w:val="22"/>
        </w:rPr>
        <w:t xml:space="preserve"> годы</w:t>
      </w:r>
      <w:r w:rsidR="00086EF5" w:rsidRPr="002536AF">
        <w:rPr>
          <w:rFonts w:ascii="Times New Roman" w:hAnsi="Times New Roman" w:cs="Times New Roman"/>
          <w:szCs w:val="22"/>
        </w:rPr>
        <w:t>»</w:t>
      </w:r>
    </w:p>
    <w:p w:rsidR="002536AF" w:rsidRPr="002536AF" w:rsidRDefault="002536AF" w:rsidP="0047433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3E33BA" w:rsidRPr="002536AF" w:rsidRDefault="00C81201" w:rsidP="0047433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2536AF">
        <w:rPr>
          <w:rFonts w:ascii="Times New Roman" w:hAnsi="Times New Roman" w:cs="Times New Roman"/>
          <w:szCs w:val="22"/>
        </w:rPr>
        <w:t xml:space="preserve">В соответствии со </w:t>
      </w:r>
      <w:hyperlink r:id="rId9" w:history="1">
        <w:r w:rsidRPr="002536AF">
          <w:rPr>
            <w:rFonts w:ascii="Times New Roman" w:hAnsi="Times New Roman" w:cs="Times New Roman"/>
            <w:szCs w:val="22"/>
          </w:rPr>
          <w:t>ст. 4</w:t>
        </w:r>
      </w:hyperlink>
      <w:r w:rsidRPr="002536AF">
        <w:rPr>
          <w:rFonts w:ascii="Times New Roman" w:hAnsi="Times New Roman" w:cs="Times New Roman"/>
          <w:szCs w:val="22"/>
        </w:rPr>
        <w:t xml:space="preserve"> Федерального </w:t>
      </w:r>
      <w:hyperlink r:id="rId10" w:history="1">
        <w:r w:rsidRPr="002536AF">
          <w:rPr>
            <w:rFonts w:ascii="Times New Roman" w:hAnsi="Times New Roman" w:cs="Times New Roman"/>
            <w:szCs w:val="22"/>
          </w:rPr>
          <w:t>закона</w:t>
        </w:r>
      </w:hyperlink>
      <w:r w:rsidRPr="002536AF">
        <w:rPr>
          <w:rFonts w:ascii="Times New Roman" w:hAnsi="Times New Roman" w:cs="Times New Roman"/>
          <w:szCs w:val="22"/>
        </w:rPr>
        <w:t xml:space="preserve"> от 21.12.2001 N 178-ФЗ "О приватизации государственного и муниципального имущества", </w:t>
      </w:r>
      <w:hyperlink r:id="rId11" w:history="1">
        <w:r w:rsidRPr="002536AF">
          <w:rPr>
            <w:rFonts w:ascii="Times New Roman" w:hAnsi="Times New Roman" w:cs="Times New Roman"/>
            <w:szCs w:val="22"/>
          </w:rPr>
          <w:t>подп. 4 п. 8 ст. 85</w:t>
        </w:r>
      </w:hyperlink>
      <w:r w:rsidRPr="002536AF">
        <w:rPr>
          <w:rFonts w:ascii="Times New Roman" w:hAnsi="Times New Roman" w:cs="Times New Roman"/>
          <w:szCs w:val="22"/>
        </w:rPr>
        <w:t xml:space="preserve"> Федерального Закона N 131-ФЗ от 06.10.2003 "Об общих принципах организации местного самоуправления в Российской Федерации", </w:t>
      </w:r>
      <w:hyperlink r:id="rId12" w:history="1">
        <w:r w:rsidRPr="002536AF">
          <w:rPr>
            <w:rFonts w:ascii="Times New Roman" w:hAnsi="Times New Roman" w:cs="Times New Roman"/>
            <w:szCs w:val="22"/>
          </w:rPr>
          <w:t>п. 1 ст. 17</w:t>
        </w:r>
      </w:hyperlink>
      <w:r w:rsidRPr="002536AF">
        <w:rPr>
          <w:rFonts w:ascii="Times New Roman" w:hAnsi="Times New Roman" w:cs="Times New Roman"/>
          <w:szCs w:val="22"/>
        </w:rPr>
        <w:t xml:space="preserve"> Закона Чувашской Республики от 18.10.2004 N 19 "Об организации местного самоуправления в Чувашской Республике", Устав</w:t>
      </w:r>
      <w:r w:rsidR="00E55A1D" w:rsidRPr="002536AF">
        <w:rPr>
          <w:rFonts w:ascii="Times New Roman" w:hAnsi="Times New Roman" w:cs="Times New Roman"/>
          <w:szCs w:val="22"/>
        </w:rPr>
        <w:t>ом</w:t>
      </w:r>
      <w:r w:rsidRPr="002536AF">
        <w:rPr>
          <w:rFonts w:ascii="Times New Roman" w:hAnsi="Times New Roman" w:cs="Times New Roman"/>
          <w:szCs w:val="22"/>
        </w:rPr>
        <w:t xml:space="preserve"> Моргаушского </w:t>
      </w:r>
      <w:r w:rsidR="00642947" w:rsidRPr="002536AF">
        <w:rPr>
          <w:rFonts w:ascii="Times New Roman" w:hAnsi="Times New Roman" w:cs="Times New Roman"/>
          <w:szCs w:val="22"/>
        </w:rPr>
        <w:t>муниципального округа</w:t>
      </w:r>
      <w:proofErr w:type="gramEnd"/>
      <w:r w:rsidRPr="002536AF">
        <w:rPr>
          <w:rFonts w:ascii="Times New Roman" w:hAnsi="Times New Roman" w:cs="Times New Roman"/>
          <w:szCs w:val="22"/>
        </w:rPr>
        <w:t xml:space="preserve"> Чувашской Республики  </w:t>
      </w:r>
    </w:p>
    <w:p w:rsidR="00C81201" w:rsidRPr="002536AF" w:rsidRDefault="00C81201" w:rsidP="00C81201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 w:rsidRPr="002536AF">
        <w:rPr>
          <w:rFonts w:ascii="Times New Roman" w:hAnsi="Times New Roman" w:cs="Times New Roman"/>
          <w:b/>
          <w:szCs w:val="22"/>
        </w:rPr>
        <w:t>Собрание депутатов</w:t>
      </w:r>
      <w:r w:rsidR="00E91DBE" w:rsidRPr="002536AF">
        <w:rPr>
          <w:rFonts w:ascii="Times New Roman" w:hAnsi="Times New Roman" w:cs="Times New Roman"/>
          <w:b/>
          <w:szCs w:val="22"/>
        </w:rPr>
        <w:t xml:space="preserve"> Моргаушского муниципального округа</w:t>
      </w:r>
      <w:r w:rsidRPr="002536AF">
        <w:rPr>
          <w:rFonts w:ascii="Times New Roman" w:hAnsi="Times New Roman" w:cs="Times New Roman"/>
          <w:b/>
          <w:szCs w:val="22"/>
        </w:rPr>
        <w:t xml:space="preserve"> решило:</w:t>
      </w:r>
    </w:p>
    <w:p w:rsidR="00C81201" w:rsidRPr="002536AF" w:rsidRDefault="003E33BA" w:rsidP="003E33B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 xml:space="preserve">1. Утвердить прилагаемый Прогнозный план (программу) приватизации муниципального имущества Моргаушского </w:t>
      </w:r>
      <w:r w:rsidR="00642947" w:rsidRPr="002536AF">
        <w:rPr>
          <w:rFonts w:ascii="Times New Roman" w:hAnsi="Times New Roman" w:cs="Times New Roman"/>
          <w:szCs w:val="22"/>
        </w:rPr>
        <w:t>муниципального округа</w:t>
      </w:r>
      <w:r w:rsidRPr="002536AF">
        <w:rPr>
          <w:rFonts w:ascii="Times New Roman" w:hAnsi="Times New Roman" w:cs="Times New Roman"/>
          <w:szCs w:val="22"/>
        </w:rPr>
        <w:t xml:space="preserve"> Чувашской Республики на 202</w:t>
      </w:r>
      <w:r w:rsidR="002536AF" w:rsidRPr="002536AF">
        <w:rPr>
          <w:rFonts w:ascii="Times New Roman" w:hAnsi="Times New Roman" w:cs="Times New Roman"/>
          <w:szCs w:val="22"/>
        </w:rPr>
        <w:t>6</w:t>
      </w:r>
      <w:r w:rsidRPr="002536AF">
        <w:rPr>
          <w:rFonts w:ascii="Times New Roman" w:hAnsi="Times New Roman" w:cs="Times New Roman"/>
          <w:szCs w:val="22"/>
        </w:rPr>
        <w:t xml:space="preserve"> год и основные направления приватизации муниципального имущества Моргаушского </w:t>
      </w:r>
      <w:r w:rsidR="00887039" w:rsidRPr="002536AF">
        <w:rPr>
          <w:rFonts w:ascii="Times New Roman" w:hAnsi="Times New Roman" w:cs="Times New Roman"/>
          <w:szCs w:val="22"/>
        </w:rPr>
        <w:t>муниципального округа</w:t>
      </w:r>
      <w:r w:rsidRPr="002536AF">
        <w:rPr>
          <w:rFonts w:ascii="Times New Roman" w:hAnsi="Times New Roman" w:cs="Times New Roman"/>
          <w:szCs w:val="22"/>
        </w:rPr>
        <w:t xml:space="preserve"> Чувашской Республики на 202</w:t>
      </w:r>
      <w:r w:rsidR="002536AF" w:rsidRPr="002536AF">
        <w:rPr>
          <w:rFonts w:ascii="Times New Roman" w:hAnsi="Times New Roman" w:cs="Times New Roman"/>
          <w:szCs w:val="22"/>
        </w:rPr>
        <w:t>7</w:t>
      </w:r>
      <w:r w:rsidRPr="002536AF">
        <w:rPr>
          <w:rFonts w:ascii="Times New Roman" w:hAnsi="Times New Roman" w:cs="Times New Roman"/>
          <w:szCs w:val="22"/>
        </w:rPr>
        <w:t>-202</w:t>
      </w:r>
      <w:r w:rsidR="002536AF" w:rsidRPr="002536AF">
        <w:rPr>
          <w:rFonts w:ascii="Times New Roman" w:hAnsi="Times New Roman" w:cs="Times New Roman"/>
          <w:szCs w:val="22"/>
        </w:rPr>
        <w:t>8</w:t>
      </w:r>
      <w:r w:rsidRPr="002536AF">
        <w:rPr>
          <w:rFonts w:ascii="Times New Roman" w:hAnsi="Times New Roman" w:cs="Times New Roman"/>
          <w:szCs w:val="22"/>
        </w:rPr>
        <w:t xml:space="preserve"> годы. </w:t>
      </w:r>
    </w:p>
    <w:p w:rsidR="003E33BA" w:rsidRPr="002536AF" w:rsidRDefault="003E33BA" w:rsidP="003E33B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>2. Администрации Моргаушского</w:t>
      </w:r>
      <w:r w:rsidR="00642947" w:rsidRPr="002536AF">
        <w:rPr>
          <w:rFonts w:ascii="Times New Roman" w:hAnsi="Times New Roman" w:cs="Times New Roman"/>
          <w:szCs w:val="22"/>
        </w:rPr>
        <w:t xml:space="preserve"> муниципального округа</w:t>
      </w:r>
      <w:r w:rsidRPr="002536AF">
        <w:rPr>
          <w:rFonts w:ascii="Times New Roman" w:hAnsi="Times New Roman" w:cs="Times New Roman"/>
          <w:szCs w:val="22"/>
        </w:rPr>
        <w:t xml:space="preserve"> Чувашской Республики обес</w:t>
      </w:r>
      <w:r w:rsidR="00400997">
        <w:rPr>
          <w:rFonts w:ascii="Times New Roman" w:hAnsi="Times New Roman" w:cs="Times New Roman"/>
          <w:szCs w:val="22"/>
        </w:rPr>
        <w:t xml:space="preserve">печить в установленном порядке </w:t>
      </w:r>
      <w:r w:rsidRPr="002536AF">
        <w:rPr>
          <w:rFonts w:ascii="Times New Roman" w:hAnsi="Times New Roman" w:cs="Times New Roman"/>
          <w:szCs w:val="22"/>
        </w:rPr>
        <w:t xml:space="preserve">реализацию Прогнозного плана приватизации муниципального имущества Моргаушского </w:t>
      </w:r>
      <w:r w:rsidR="00642947" w:rsidRPr="002536AF">
        <w:rPr>
          <w:rFonts w:ascii="Times New Roman" w:hAnsi="Times New Roman" w:cs="Times New Roman"/>
          <w:szCs w:val="22"/>
        </w:rPr>
        <w:t>муниципального округа</w:t>
      </w:r>
      <w:r w:rsidRPr="002536AF">
        <w:rPr>
          <w:rFonts w:ascii="Times New Roman" w:hAnsi="Times New Roman" w:cs="Times New Roman"/>
          <w:szCs w:val="22"/>
        </w:rPr>
        <w:t xml:space="preserve"> Чувашской Республики на 202</w:t>
      </w:r>
      <w:r w:rsidR="00887039" w:rsidRPr="002536AF">
        <w:rPr>
          <w:rFonts w:ascii="Times New Roman" w:hAnsi="Times New Roman" w:cs="Times New Roman"/>
          <w:szCs w:val="22"/>
        </w:rPr>
        <w:t>5</w:t>
      </w:r>
      <w:r w:rsidRPr="002536AF">
        <w:rPr>
          <w:rFonts w:ascii="Times New Roman" w:hAnsi="Times New Roman" w:cs="Times New Roman"/>
          <w:szCs w:val="22"/>
        </w:rPr>
        <w:t xml:space="preserve"> год.</w:t>
      </w:r>
    </w:p>
    <w:p w:rsidR="00474338" w:rsidRPr="002536AF" w:rsidRDefault="00032873" w:rsidP="00032873">
      <w:pPr>
        <w:pStyle w:val="ConsPlusTitle"/>
        <w:ind w:firstLine="540"/>
        <w:jc w:val="both"/>
        <w:rPr>
          <w:rFonts w:ascii="Times New Roman" w:hAnsi="Times New Roman" w:cs="Times New Roman"/>
          <w:b w:val="0"/>
          <w:szCs w:val="22"/>
        </w:rPr>
      </w:pPr>
      <w:r w:rsidRPr="002536AF">
        <w:rPr>
          <w:rFonts w:ascii="Times New Roman" w:hAnsi="Times New Roman" w:cs="Times New Roman"/>
          <w:b w:val="0"/>
          <w:szCs w:val="22"/>
        </w:rPr>
        <w:t>3</w:t>
      </w:r>
      <w:r w:rsidRPr="002536AF">
        <w:rPr>
          <w:rFonts w:ascii="Times New Roman" w:hAnsi="Times New Roman" w:cs="Times New Roman"/>
          <w:b w:val="0"/>
          <w:szCs w:val="22"/>
        </w:rPr>
        <w:tab/>
        <w:t xml:space="preserve">. </w:t>
      </w:r>
      <w:r w:rsidR="00474338" w:rsidRPr="002536AF">
        <w:rPr>
          <w:rFonts w:ascii="Times New Roman" w:hAnsi="Times New Roman" w:cs="Times New Roman"/>
          <w:b w:val="0"/>
          <w:szCs w:val="22"/>
        </w:rPr>
        <w:t>Признать утратившим силу:</w:t>
      </w:r>
    </w:p>
    <w:p w:rsidR="00032873" w:rsidRPr="002536AF" w:rsidRDefault="00474338" w:rsidP="00032873">
      <w:pPr>
        <w:pStyle w:val="ConsPlusTitle"/>
        <w:ind w:firstLine="540"/>
        <w:jc w:val="both"/>
        <w:rPr>
          <w:rFonts w:ascii="Times New Roman" w:hAnsi="Times New Roman" w:cs="Times New Roman"/>
          <w:b w:val="0"/>
          <w:szCs w:val="22"/>
        </w:rPr>
      </w:pPr>
      <w:r w:rsidRPr="002536AF">
        <w:rPr>
          <w:rFonts w:ascii="Times New Roman" w:hAnsi="Times New Roman" w:cs="Times New Roman"/>
          <w:b w:val="0"/>
          <w:szCs w:val="22"/>
        </w:rPr>
        <w:t>-</w:t>
      </w:r>
      <w:r w:rsidR="00032873" w:rsidRPr="002536AF">
        <w:rPr>
          <w:rFonts w:ascii="Times New Roman" w:hAnsi="Times New Roman" w:cs="Times New Roman"/>
          <w:b w:val="0"/>
          <w:szCs w:val="22"/>
        </w:rPr>
        <w:t xml:space="preserve">Решение </w:t>
      </w:r>
      <w:r w:rsidR="00887039" w:rsidRPr="002536AF">
        <w:rPr>
          <w:rFonts w:ascii="Times New Roman" w:hAnsi="Times New Roman" w:cs="Times New Roman"/>
          <w:b w:val="0"/>
          <w:szCs w:val="22"/>
        </w:rPr>
        <w:t xml:space="preserve">Собрания депутатов </w:t>
      </w:r>
      <w:r w:rsidR="00032873" w:rsidRPr="002536AF">
        <w:rPr>
          <w:rFonts w:ascii="Times New Roman" w:hAnsi="Times New Roman" w:cs="Times New Roman"/>
          <w:b w:val="0"/>
          <w:szCs w:val="22"/>
        </w:rPr>
        <w:t>Моргаушского</w:t>
      </w:r>
      <w:r w:rsidR="00887039" w:rsidRPr="002536AF">
        <w:rPr>
          <w:rFonts w:ascii="Times New Roman" w:hAnsi="Times New Roman" w:cs="Times New Roman"/>
          <w:b w:val="0"/>
          <w:szCs w:val="22"/>
        </w:rPr>
        <w:t xml:space="preserve"> муниципального округа</w:t>
      </w:r>
      <w:r w:rsidR="00032873" w:rsidRPr="002536AF">
        <w:rPr>
          <w:rFonts w:ascii="Times New Roman" w:hAnsi="Times New Roman" w:cs="Times New Roman"/>
          <w:b w:val="0"/>
          <w:szCs w:val="22"/>
        </w:rPr>
        <w:t xml:space="preserve"> от  </w:t>
      </w:r>
      <w:r w:rsidR="00887039" w:rsidRPr="002536AF">
        <w:rPr>
          <w:rFonts w:ascii="Times New Roman" w:hAnsi="Times New Roman" w:cs="Times New Roman"/>
          <w:b w:val="0"/>
          <w:szCs w:val="22"/>
        </w:rPr>
        <w:t>2</w:t>
      </w:r>
      <w:r w:rsidR="002536AF" w:rsidRPr="002536AF">
        <w:rPr>
          <w:rFonts w:ascii="Times New Roman" w:hAnsi="Times New Roman" w:cs="Times New Roman"/>
          <w:b w:val="0"/>
          <w:szCs w:val="22"/>
        </w:rPr>
        <w:t>0</w:t>
      </w:r>
      <w:r w:rsidRPr="002536AF">
        <w:rPr>
          <w:rFonts w:ascii="Times New Roman" w:hAnsi="Times New Roman" w:cs="Times New Roman"/>
          <w:b w:val="0"/>
          <w:szCs w:val="22"/>
        </w:rPr>
        <w:t>.</w:t>
      </w:r>
      <w:r w:rsidR="00450BDE" w:rsidRPr="002536AF">
        <w:rPr>
          <w:rFonts w:ascii="Times New Roman" w:hAnsi="Times New Roman" w:cs="Times New Roman"/>
          <w:b w:val="0"/>
          <w:szCs w:val="22"/>
        </w:rPr>
        <w:t>0</w:t>
      </w:r>
      <w:r w:rsidR="00E15AF1" w:rsidRPr="002536AF">
        <w:rPr>
          <w:rFonts w:ascii="Times New Roman" w:hAnsi="Times New Roman" w:cs="Times New Roman"/>
          <w:b w:val="0"/>
          <w:szCs w:val="22"/>
        </w:rPr>
        <w:t>9</w:t>
      </w:r>
      <w:r w:rsidRPr="002536AF">
        <w:rPr>
          <w:rFonts w:ascii="Times New Roman" w:hAnsi="Times New Roman" w:cs="Times New Roman"/>
          <w:b w:val="0"/>
          <w:szCs w:val="22"/>
        </w:rPr>
        <w:t>.202</w:t>
      </w:r>
      <w:r w:rsidR="002536AF" w:rsidRPr="002536AF">
        <w:rPr>
          <w:rFonts w:ascii="Times New Roman" w:hAnsi="Times New Roman" w:cs="Times New Roman"/>
          <w:b w:val="0"/>
          <w:szCs w:val="22"/>
        </w:rPr>
        <w:t>4</w:t>
      </w:r>
      <w:r w:rsidRPr="002536AF">
        <w:rPr>
          <w:rFonts w:ascii="Times New Roman" w:hAnsi="Times New Roman" w:cs="Times New Roman"/>
          <w:b w:val="0"/>
          <w:szCs w:val="22"/>
        </w:rPr>
        <w:t>г. № С-</w:t>
      </w:r>
      <w:r w:rsidR="002536AF" w:rsidRPr="002536AF">
        <w:rPr>
          <w:rFonts w:ascii="Times New Roman" w:hAnsi="Times New Roman" w:cs="Times New Roman"/>
          <w:b w:val="0"/>
          <w:szCs w:val="22"/>
        </w:rPr>
        <w:t>40</w:t>
      </w:r>
      <w:r w:rsidR="00930707" w:rsidRPr="002536AF">
        <w:rPr>
          <w:rFonts w:ascii="Times New Roman" w:hAnsi="Times New Roman" w:cs="Times New Roman"/>
          <w:b w:val="0"/>
          <w:szCs w:val="22"/>
        </w:rPr>
        <w:t>/</w:t>
      </w:r>
      <w:r w:rsidR="002536AF" w:rsidRPr="002536AF">
        <w:rPr>
          <w:rFonts w:ascii="Times New Roman" w:hAnsi="Times New Roman" w:cs="Times New Roman"/>
          <w:b w:val="0"/>
          <w:szCs w:val="22"/>
        </w:rPr>
        <w:t>6</w:t>
      </w:r>
      <w:r w:rsidR="00032873" w:rsidRPr="002536AF">
        <w:rPr>
          <w:rFonts w:ascii="Times New Roman" w:hAnsi="Times New Roman" w:cs="Times New Roman"/>
          <w:b w:val="0"/>
          <w:szCs w:val="22"/>
        </w:rPr>
        <w:t xml:space="preserve"> «О прогнозном плане (программе) приватизации муниципального имущества Моргаушского </w:t>
      </w:r>
      <w:r w:rsidR="00E15AF1" w:rsidRPr="002536AF">
        <w:rPr>
          <w:rFonts w:ascii="Times New Roman" w:hAnsi="Times New Roman" w:cs="Times New Roman"/>
          <w:b w:val="0"/>
          <w:szCs w:val="22"/>
        </w:rPr>
        <w:t>муниципального округа</w:t>
      </w:r>
      <w:r w:rsidR="00032873" w:rsidRPr="002536AF">
        <w:rPr>
          <w:rFonts w:ascii="Times New Roman" w:hAnsi="Times New Roman" w:cs="Times New Roman"/>
          <w:b w:val="0"/>
          <w:szCs w:val="22"/>
        </w:rPr>
        <w:t xml:space="preserve"> Чувашской Республики на 202</w:t>
      </w:r>
      <w:r w:rsidR="002536AF" w:rsidRPr="002536AF">
        <w:rPr>
          <w:rFonts w:ascii="Times New Roman" w:hAnsi="Times New Roman" w:cs="Times New Roman"/>
          <w:b w:val="0"/>
          <w:szCs w:val="22"/>
        </w:rPr>
        <w:t>5</w:t>
      </w:r>
      <w:r w:rsidR="00032873" w:rsidRPr="002536AF">
        <w:rPr>
          <w:rFonts w:ascii="Times New Roman" w:hAnsi="Times New Roman" w:cs="Times New Roman"/>
          <w:b w:val="0"/>
          <w:szCs w:val="22"/>
        </w:rPr>
        <w:t xml:space="preserve"> год и основных направления</w:t>
      </w:r>
      <w:r w:rsidR="00E15AF1" w:rsidRPr="002536AF">
        <w:rPr>
          <w:rFonts w:ascii="Times New Roman" w:hAnsi="Times New Roman" w:cs="Times New Roman"/>
          <w:b w:val="0"/>
          <w:szCs w:val="22"/>
        </w:rPr>
        <w:t xml:space="preserve">х приватизации муниципального </w:t>
      </w:r>
      <w:r w:rsidR="00032873" w:rsidRPr="002536AF">
        <w:rPr>
          <w:rFonts w:ascii="Times New Roman" w:hAnsi="Times New Roman" w:cs="Times New Roman"/>
          <w:b w:val="0"/>
          <w:szCs w:val="22"/>
        </w:rPr>
        <w:t xml:space="preserve">имущества Моргаушского </w:t>
      </w:r>
      <w:r w:rsidR="00E15AF1" w:rsidRPr="002536AF">
        <w:rPr>
          <w:rFonts w:ascii="Times New Roman" w:hAnsi="Times New Roman" w:cs="Times New Roman"/>
          <w:b w:val="0"/>
          <w:szCs w:val="22"/>
        </w:rPr>
        <w:t>муниципального округа</w:t>
      </w:r>
      <w:r w:rsidR="00032873" w:rsidRPr="002536AF">
        <w:rPr>
          <w:rFonts w:ascii="Times New Roman" w:hAnsi="Times New Roman" w:cs="Times New Roman"/>
          <w:b w:val="0"/>
          <w:szCs w:val="22"/>
        </w:rPr>
        <w:t xml:space="preserve"> Чувашской Республики на 202</w:t>
      </w:r>
      <w:r w:rsidR="002536AF" w:rsidRPr="002536AF">
        <w:rPr>
          <w:rFonts w:ascii="Times New Roman" w:hAnsi="Times New Roman" w:cs="Times New Roman"/>
          <w:b w:val="0"/>
          <w:szCs w:val="22"/>
        </w:rPr>
        <w:t>6</w:t>
      </w:r>
      <w:r w:rsidR="00032873" w:rsidRPr="002536AF">
        <w:rPr>
          <w:rFonts w:ascii="Times New Roman" w:hAnsi="Times New Roman" w:cs="Times New Roman"/>
          <w:b w:val="0"/>
          <w:szCs w:val="22"/>
        </w:rPr>
        <w:t>-202</w:t>
      </w:r>
      <w:r w:rsidR="002536AF" w:rsidRPr="002536AF">
        <w:rPr>
          <w:rFonts w:ascii="Times New Roman" w:hAnsi="Times New Roman" w:cs="Times New Roman"/>
          <w:b w:val="0"/>
          <w:szCs w:val="22"/>
        </w:rPr>
        <w:t>7</w:t>
      </w:r>
      <w:r w:rsidRPr="002536AF">
        <w:rPr>
          <w:rFonts w:ascii="Times New Roman" w:hAnsi="Times New Roman" w:cs="Times New Roman"/>
          <w:b w:val="0"/>
          <w:szCs w:val="22"/>
        </w:rPr>
        <w:t xml:space="preserve"> годы»;</w:t>
      </w:r>
    </w:p>
    <w:p w:rsidR="00474338" w:rsidRPr="002536AF" w:rsidRDefault="00474338" w:rsidP="00474338">
      <w:pPr>
        <w:pStyle w:val="ConsPlusTitle"/>
        <w:ind w:firstLine="540"/>
        <w:jc w:val="both"/>
        <w:rPr>
          <w:rFonts w:ascii="Times New Roman" w:hAnsi="Times New Roman" w:cs="Times New Roman"/>
          <w:b w:val="0"/>
          <w:szCs w:val="22"/>
        </w:rPr>
      </w:pPr>
      <w:proofErr w:type="gramStart"/>
      <w:r w:rsidRPr="002536AF">
        <w:rPr>
          <w:rFonts w:ascii="Times New Roman" w:hAnsi="Times New Roman" w:cs="Times New Roman"/>
          <w:b w:val="0"/>
          <w:szCs w:val="22"/>
        </w:rPr>
        <w:t xml:space="preserve">- Решение </w:t>
      </w:r>
      <w:r w:rsidR="00E15AF1" w:rsidRPr="002536AF">
        <w:rPr>
          <w:rFonts w:ascii="Times New Roman" w:hAnsi="Times New Roman" w:cs="Times New Roman"/>
          <w:b w:val="0"/>
          <w:szCs w:val="22"/>
        </w:rPr>
        <w:t xml:space="preserve">Собрания депутатов Моргаушского муниципального округа </w:t>
      </w:r>
      <w:r w:rsidRPr="002536AF">
        <w:rPr>
          <w:rFonts w:ascii="Times New Roman" w:hAnsi="Times New Roman" w:cs="Times New Roman"/>
          <w:b w:val="0"/>
          <w:szCs w:val="22"/>
        </w:rPr>
        <w:t xml:space="preserve">от  </w:t>
      </w:r>
      <w:r w:rsidR="00930707" w:rsidRPr="002536AF">
        <w:rPr>
          <w:rFonts w:ascii="Times New Roman" w:hAnsi="Times New Roman" w:cs="Times New Roman"/>
          <w:b w:val="0"/>
          <w:szCs w:val="22"/>
        </w:rPr>
        <w:t>2</w:t>
      </w:r>
      <w:r w:rsidR="002536AF" w:rsidRPr="002536AF">
        <w:rPr>
          <w:rFonts w:ascii="Times New Roman" w:hAnsi="Times New Roman" w:cs="Times New Roman"/>
          <w:b w:val="0"/>
          <w:szCs w:val="22"/>
        </w:rPr>
        <w:t>5.04</w:t>
      </w:r>
      <w:r w:rsidR="00930707" w:rsidRPr="002536AF">
        <w:rPr>
          <w:rFonts w:ascii="Times New Roman" w:hAnsi="Times New Roman" w:cs="Times New Roman"/>
          <w:b w:val="0"/>
          <w:szCs w:val="22"/>
        </w:rPr>
        <w:t>.202</w:t>
      </w:r>
      <w:r w:rsidR="002536AF" w:rsidRPr="002536AF">
        <w:rPr>
          <w:rFonts w:ascii="Times New Roman" w:hAnsi="Times New Roman" w:cs="Times New Roman"/>
          <w:b w:val="0"/>
          <w:szCs w:val="22"/>
        </w:rPr>
        <w:t>5</w:t>
      </w:r>
      <w:r w:rsidRPr="002536AF">
        <w:rPr>
          <w:rFonts w:ascii="Times New Roman" w:hAnsi="Times New Roman" w:cs="Times New Roman"/>
          <w:b w:val="0"/>
          <w:szCs w:val="22"/>
        </w:rPr>
        <w:t xml:space="preserve"> г. № С-</w:t>
      </w:r>
      <w:r w:rsidR="002536AF" w:rsidRPr="002536AF">
        <w:rPr>
          <w:rFonts w:ascii="Times New Roman" w:hAnsi="Times New Roman" w:cs="Times New Roman"/>
          <w:b w:val="0"/>
          <w:szCs w:val="22"/>
        </w:rPr>
        <w:t>49</w:t>
      </w:r>
      <w:r w:rsidR="00E15AF1" w:rsidRPr="002536AF">
        <w:rPr>
          <w:rFonts w:ascii="Times New Roman" w:hAnsi="Times New Roman" w:cs="Times New Roman"/>
          <w:b w:val="0"/>
          <w:szCs w:val="22"/>
        </w:rPr>
        <w:t>/</w:t>
      </w:r>
      <w:r w:rsidR="002536AF" w:rsidRPr="002536AF">
        <w:rPr>
          <w:rFonts w:ascii="Times New Roman" w:hAnsi="Times New Roman" w:cs="Times New Roman"/>
          <w:b w:val="0"/>
          <w:szCs w:val="22"/>
        </w:rPr>
        <w:t>3</w:t>
      </w:r>
      <w:r w:rsidRPr="002536AF">
        <w:rPr>
          <w:rFonts w:ascii="Times New Roman" w:hAnsi="Times New Roman" w:cs="Times New Roman"/>
          <w:b w:val="0"/>
          <w:szCs w:val="22"/>
        </w:rPr>
        <w:t xml:space="preserve"> </w:t>
      </w:r>
      <w:r w:rsidR="00B77333" w:rsidRPr="002536AF">
        <w:rPr>
          <w:rFonts w:ascii="Times New Roman" w:hAnsi="Times New Roman" w:cs="Times New Roman"/>
          <w:b w:val="0"/>
          <w:szCs w:val="22"/>
        </w:rPr>
        <w:t>«</w:t>
      </w:r>
      <w:r w:rsidRPr="002536AF">
        <w:rPr>
          <w:rFonts w:ascii="Times New Roman" w:hAnsi="Times New Roman" w:cs="Times New Roman"/>
          <w:b w:val="0"/>
          <w:szCs w:val="22"/>
        </w:rPr>
        <w:t xml:space="preserve">О внесении изменений в решение </w:t>
      </w:r>
      <w:r w:rsidR="00E15AF1" w:rsidRPr="002536AF">
        <w:rPr>
          <w:rFonts w:ascii="Times New Roman" w:hAnsi="Times New Roman" w:cs="Times New Roman"/>
          <w:b w:val="0"/>
          <w:szCs w:val="22"/>
        </w:rPr>
        <w:t>Собрания депутатов Моргаушского муниципального округа</w:t>
      </w:r>
      <w:r w:rsidRPr="002536AF">
        <w:rPr>
          <w:rFonts w:ascii="Times New Roman" w:hAnsi="Times New Roman" w:cs="Times New Roman"/>
          <w:b w:val="0"/>
          <w:szCs w:val="22"/>
        </w:rPr>
        <w:t xml:space="preserve"> от </w:t>
      </w:r>
      <w:r w:rsidR="002536AF" w:rsidRPr="002536AF">
        <w:rPr>
          <w:rFonts w:ascii="Times New Roman" w:hAnsi="Times New Roman" w:cs="Times New Roman"/>
          <w:b w:val="0"/>
          <w:szCs w:val="22"/>
        </w:rPr>
        <w:t xml:space="preserve">20.09.2024г. № С-40/6 </w:t>
      </w:r>
      <w:r w:rsidR="00E15AF1" w:rsidRPr="002536AF">
        <w:rPr>
          <w:rFonts w:ascii="Times New Roman" w:hAnsi="Times New Roman" w:cs="Times New Roman"/>
          <w:b w:val="0"/>
          <w:szCs w:val="22"/>
        </w:rPr>
        <w:t xml:space="preserve"> </w:t>
      </w:r>
      <w:r w:rsidRPr="002536AF">
        <w:rPr>
          <w:rFonts w:ascii="Times New Roman" w:hAnsi="Times New Roman" w:cs="Times New Roman"/>
          <w:b w:val="0"/>
          <w:szCs w:val="22"/>
        </w:rPr>
        <w:t>«</w:t>
      </w:r>
      <w:r w:rsidR="00E15AF1" w:rsidRPr="002536AF">
        <w:rPr>
          <w:rFonts w:ascii="Times New Roman" w:hAnsi="Times New Roman" w:cs="Times New Roman"/>
          <w:b w:val="0"/>
          <w:szCs w:val="22"/>
        </w:rPr>
        <w:t>О прогнозном плане (программе) приватизации муниципального имущества Моргаушского муниципального округа Чувашской Республики на 202</w:t>
      </w:r>
      <w:r w:rsidR="002536AF" w:rsidRPr="002536AF">
        <w:rPr>
          <w:rFonts w:ascii="Times New Roman" w:hAnsi="Times New Roman" w:cs="Times New Roman"/>
          <w:b w:val="0"/>
          <w:szCs w:val="22"/>
        </w:rPr>
        <w:t>5</w:t>
      </w:r>
      <w:r w:rsidR="00E15AF1" w:rsidRPr="002536AF">
        <w:rPr>
          <w:rFonts w:ascii="Times New Roman" w:hAnsi="Times New Roman" w:cs="Times New Roman"/>
          <w:b w:val="0"/>
          <w:szCs w:val="22"/>
        </w:rPr>
        <w:t xml:space="preserve"> год и основных направлениях приватизации муниципального имущества Моргаушского муниципального округа Чувашской Республики на 202</w:t>
      </w:r>
      <w:r w:rsidR="002536AF" w:rsidRPr="002536AF">
        <w:rPr>
          <w:rFonts w:ascii="Times New Roman" w:hAnsi="Times New Roman" w:cs="Times New Roman"/>
          <w:b w:val="0"/>
          <w:szCs w:val="22"/>
        </w:rPr>
        <w:t>6</w:t>
      </w:r>
      <w:r w:rsidR="00E15AF1" w:rsidRPr="002536AF">
        <w:rPr>
          <w:rFonts w:ascii="Times New Roman" w:hAnsi="Times New Roman" w:cs="Times New Roman"/>
          <w:b w:val="0"/>
          <w:szCs w:val="22"/>
        </w:rPr>
        <w:t>-202</w:t>
      </w:r>
      <w:r w:rsidR="002536AF" w:rsidRPr="002536AF">
        <w:rPr>
          <w:rFonts w:ascii="Times New Roman" w:hAnsi="Times New Roman" w:cs="Times New Roman"/>
          <w:b w:val="0"/>
          <w:szCs w:val="22"/>
        </w:rPr>
        <w:t>7</w:t>
      </w:r>
      <w:r w:rsidR="00E15AF1" w:rsidRPr="002536AF">
        <w:rPr>
          <w:rFonts w:ascii="Times New Roman" w:hAnsi="Times New Roman" w:cs="Times New Roman"/>
          <w:b w:val="0"/>
          <w:szCs w:val="22"/>
        </w:rPr>
        <w:t xml:space="preserve"> годы»</w:t>
      </w:r>
      <w:r w:rsidR="002536AF" w:rsidRPr="002536AF">
        <w:rPr>
          <w:rFonts w:ascii="Times New Roman" w:hAnsi="Times New Roman" w:cs="Times New Roman"/>
          <w:b w:val="0"/>
          <w:szCs w:val="22"/>
        </w:rPr>
        <w:t>.</w:t>
      </w:r>
      <w:proofErr w:type="gramEnd"/>
    </w:p>
    <w:p w:rsidR="00450BDE" w:rsidRPr="002536AF" w:rsidRDefault="00032873" w:rsidP="00450BDE">
      <w:pPr>
        <w:ind w:firstLine="708"/>
        <w:jc w:val="both"/>
        <w:rPr>
          <w:sz w:val="22"/>
          <w:szCs w:val="22"/>
        </w:rPr>
      </w:pPr>
      <w:r w:rsidRPr="002536AF">
        <w:rPr>
          <w:sz w:val="22"/>
          <w:szCs w:val="22"/>
        </w:rPr>
        <w:t>4</w:t>
      </w:r>
      <w:r w:rsidR="00A4100B" w:rsidRPr="002536AF">
        <w:rPr>
          <w:sz w:val="22"/>
          <w:szCs w:val="22"/>
        </w:rPr>
        <w:t xml:space="preserve">. </w:t>
      </w:r>
      <w:proofErr w:type="gramStart"/>
      <w:r w:rsidR="00450BDE" w:rsidRPr="002536AF">
        <w:rPr>
          <w:sz w:val="22"/>
          <w:szCs w:val="22"/>
        </w:rPr>
        <w:t>Контроль за</w:t>
      </w:r>
      <w:proofErr w:type="gramEnd"/>
      <w:r w:rsidR="00450BDE" w:rsidRPr="002536AF">
        <w:rPr>
          <w:sz w:val="22"/>
          <w:szCs w:val="22"/>
        </w:rPr>
        <w:t xml:space="preserve"> выполнением настоящего решения возложить на председателя постоянной комиссии по бюджету, финансам, экономической деятельности, налогам и сборам Собрания депутатов Моргаушского муниципального округа Тимофеева Р.Н.</w:t>
      </w:r>
    </w:p>
    <w:p w:rsidR="00DC3A6D" w:rsidRPr="002536AF" w:rsidRDefault="00032873" w:rsidP="004B449E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>5</w:t>
      </w:r>
      <w:r w:rsidR="00DC3A6D" w:rsidRPr="002536AF">
        <w:rPr>
          <w:rFonts w:ascii="Times New Roman" w:hAnsi="Times New Roman" w:cs="Times New Roman"/>
          <w:szCs w:val="22"/>
        </w:rPr>
        <w:t>. Настоящее решение вступает в силу с 01.01.202</w:t>
      </w:r>
      <w:r w:rsidR="002536AF" w:rsidRPr="002536AF">
        <w:rPr>
          <w:rFonts w:ascii="Times New Roman" w:hAnsi="Times New Roman" w:cs="Times New Roman"/>
          <w:szCs w:val="22"/>
        </w:rPr>
        <w:t>6</w:t>
      </w:r>
      <w:r w:rsidR="00DC3A6D" w:rsidRPr="002536AF">
        <w:rPr>
          <w:rFonts w:ascii="Times New Roman" w:hAnsi="Times New Roman" w:cs="Times New Roman"/>
          <w:szCs w:val="22"/>
        </w:rPr>
        <w:t xml:space="preserve"> года.</w:t>
      </w:r>
    </w:p>
    <w:p w:rsidR="00A4100B" w:rsidRPr="002536AF" w:rsidRDefault="00A4100B" w:rsidP="00DC3A6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4B449E" w:rsidRPr="002536AF" w:rsidRDefault="004B449E" w:rsidP="00DC3A6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4B449E" w:rsidRPr="002536AF" w:rsidRDefault="004B449E" w:rsidP="004B449E">
      <w:pPr>
        <w:jc w:val="both"/>
        <w:rPr>
          <w:bCs/>
          <w:sz w:val="22"/>
          <w:szCs w:val="22"/>
        </w:rPr>
      </w:pPr>
      <w:r w:rsidRPr="002536AF">
        <w:rPr>
          <w:bCs/>
          <w:sz w:val="22"/>
          <w:szCs w:val="22"/>
        </w:rPr>
        <w:t>Председатель Собрания депутатов</w:t>
      </w:r>
    </w:p>
    <w:p w:rsidR="004B449E" w:rsidRPr="002536AF" w:rsidRDefault="004B449E" w:rsidP="004B449E">
      <w:pPr>
        <w:jc w:val="both"/>
        <w:rPr>
          <w:bCs/>
          <w:sz w:val="22"/>
          <w:szCs w:val="22"/>
        </w:rPr>
      </w:pPr>
      <w:r w:rsidRPr="002536AF">
        <w:rPr>
          <w:bCs/>
          <w:sz w:val="22"/>
          <w:szCs w:val="22"/>
        </w:rPr>
        <w:t xml:space="preserve">Моргаушского муниципального </w:t>
      </w:r>
    </w:p>
    <w:p w:rsidR="004B449E" w:rsidRPr="002536AF" w:rsidRDefault="004B449E" w:rsidP="004B449E">
      <w:pPr>
        <w:jc w:val="both"/>
        <w:rPr>
          <w:bCs/>
          <w:sz w:val="22"/>
          <w:szCs w:val="22"/>
        </w:rPr>
      </w:pPr>
      <w:r w:rsidRPr="002536AF">
        <w:rPr>
          <w:bCs/>
          <w:sz w:val="22"/>
          <w:szCs w:val="22"/>
        </w:rPr>
        <w:t>округа Чувашской Республики                                                                                 А.В. Иванов</w:t>
      </w:r>
    </w:p>
    <w:p w:rsidR="004B449E" w:rsidRPr="002536AF" w:rsidRDefault="004B449E" w:rsidP="004B449E">
      <w:pPr>
        <w:jc w:val="both"/>
        <w:rPr>
          <w:b/>
          <w:bCs/>
          <w:sz w:val="22"/>
          <w:szCs w:val="22"/>
        </w:rPr>
      </w:pPr>
      <w:r w:rsidRPr="002536AF">
        <w:rPr>
          <w:b/>
          <w:bCs/>
          <w:sz w:val="22"/>
          <w:szCs w:val="22"/>
        </w:rPr>
        <w:t xml:space="preserve">                                                                                </w:t>
      </w:r>
    </w:p>
    <w:p w:rsidR="004B449E" w:rsidRPr="002536AF" w:rsidRDefault="004B449E" w:rsidP="00DC3A6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A4100B" w:rsidRPr="002536AF" w:rsidRDefault="00A4100B" w:rsidP="00A4100B">
      <w:pPr>
        <w:pStyle w:val="ConsPlusNormal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 xml:space="preserve">Глава Моргаушского </w:t>
      </w:r>
      <w:r w:rsidR="004B449E" w:rsidRPr="002536AF">
        <w:rPr>
          <w:rFonts w:ascii="Times New Roman" w:hAnsi="Times New Roman" w:cs="Times New Roman"/>
          <w:szCs w:val="22"/>
        </w:rPr>
        <w:t>муниципального округа</w:t>
      </w:r>
    </w:p>
    <w:p w:rsidR="00A4100B" w:rsidRPr="002536AF" w:rsidRDefault="00A4100B" w:rsidP="00A4100B">
      <w:pPr>
        <w:pStyle w:val="ConsPlusNormal"/>
        <w:rPr>
          <w:rFonts w:ascii="Times New Roman" w:hAnsi="Times New Roman" w:cs="Times New Roman"/>
          <w:szCs w:val="22"/>
        </w:rPr>
      </w:pPr>
      <w:r w:rsidRPr="002536AF">
        <w:rPr>
          <w:rFonts w:ascii="Times New Roman" w:hAnsi="Times New Roman" w:cs="Times New Roman"/>
          <w:szCs w:val="22"/>
        </w:rPr>
        <w:t xml:space="preserve">Чувашской Республики                                                                                        </w:t>
      </w:r>
      <w:r w:rsidR="004B449E" w:rsidRPr="002536AF">
        <w:rPr>
          <w:rFonts w:ascii="Times New Roman" w:hAnsi="Times New Roman" w:cs="Times New Roman"/>
          <w:szCs w:val="22"/>
        </w:rPr>
        <w:t xml:space="preserve">  А.Н. Матросов</w:t>
      </w:r>
    </w:p>
    <w:p w:rsidR="004B449E" w:rsidRPr="0016113F" w:rsidRDefault="004B449E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49E" w:rsidRDefault="004B449E" w:rsidP="004B449E">
      <w:pPr>
        <w:jc w:val="right"/>
      </w:pPr>
      <w:r>
        <w:lastRenderedPageBreak/>
        <w:t xml:space="preserve">                                                              </w:t>
      </w:r>
      <w:r w:rsidRPr="007529B7">
        <w:t xml:space="preserve">Приложение  </w:t>
      </w:r>
    </w:p>
    <w:p w:rsidR="004B449E" w:rsidRPr="007529B7" w:rsidRDefault="004B449E" w:rsidP="004B449E">
      <w:pPr>
        <w:jc w:val="right"/>
        <w:rPr>
          <w:bCs/>
        </w:rPr>
      </w:pPr>
      <w:r w:rsidRPr="007529B7">
        <w:t xml:space="preserve">к решению </w:t>
      </w:r>
      <w:r w:rsidRPr="007529B7">
        <w:rPr>
          <w:bCs/>
        </w:rPr>
        <w:t>Собрания депутатов</w:t>
      </w:r>
    </w:p>
    <w:p w:rsidR="004B449E" w:rsidRPr="007529B7" w:rsidRDefault="004B449E" w:rsidP="004B449E">
      <w:pPr>
        <w:jc w:val="right"/>
      </w:pPr>
      <w:r w:rsidRPr="007529B7">
        <w:t>Моргаушского муниципального округа</w:t>
      </w:r>
    </w:p>
    <w:p w:rsidR="004B449E" w:rsidRDefault="004B449E" w:rsidP="004B449E">
      <w:pPr>
        <w:jc w:val="right"/>
        <w:rPr>
          <w:sz w:val="24"/>
          <w:szCs w:val="24"/>
        </w:rPr>
      </w:pPr>
      <w:r w:rsidRPr="007529B7">
        <w:rPr>
          <w:bCs/>
        </w:rPr>
        <w:t xml:space="preserve">           Чувашской Республики</w:t>
      </w:r>
      <w:r w:rsidRPr="007529B7">
        <w:t xml:space="preserve"> от </w:t>
      </w:r>
      <w:r w:rsidR="00614C49" w:rsidRPr="00614C49">
        <w:t>26.11.2025 г. № С-60/1</w:t>
      </w:r>
      <w:bookmarkStart w:id="0" w:name="_GoBack"/>
      <w:bookmarkEnd w:id="0"/>
      <w:r w:rsidRPr="001245E1">
        <w:t xml:space="preserve"> </w:t>
      </w:r>
    </w:p>
    <w:p w:rsidR="00A4100B" w:rsidRPr="00E91DBE" w:rsidRDefault="00A4100B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2873" w:rsidRDefault="00032873" w:rsidP="00032873">
      <w:pPr>
        <w:pStyle w:val="a9"/>
      </w:pPr>
      <w:bookmarkStart w:id="1" w:name="P28"/>
      <w:bookmarkEnd w:id="1"/>
    </w:p>
    <w:p w:rsidR="0016113F" w:rsidRDefault="0016113F" w:rsidP="00032873">
      <w:pPr>
        <w:pStyle w:val="a9"/>
      </w:pPr>
    </w:p>
    <w:p w:rsidR="0016113F" w:rsidRDefault="0016113F" w:rsidP="00032873">
      <w:pPr>
        <w:pStyle w:val="a9"/>
      </w:pPr>
    </w:p>
    <w:p w:rsidR="00A4100B" w:rsidRPr="00032873" w:rsidRDefault="00A4100B" w:rsidP="00032873">
      <w:pPr>
        <w:pStyle w:val="a9"/>
        <w:jc w:val="center"/>
        <w:rPr>
          <w:b/>
          <w:sz w:val="24"/>
          <w:szCs w:val="24"/>
        </w:rPr>
      </w:pPr>
      <w:r w:rsidRPr="00032873">
        <w:rPr>
          <w:b/>
          <w:sz w:val="24"/>
          <w:szCs w:val="24"/>
        </w:rPr>
        <w:t>ПРОГНОЗНЫЙ ПЛАН (ПРОГРАММА)</w:t>
      </w:r>
    </w:p>
    <w:p w:rsidR="00A4100B" w:rsidRPr="000D4030" w:rsidRDefault="00A4100B" w:rsidP="00A4100B">
      <w:pPr>
        <w:pStyle w:val="ConsPlusTitle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64E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ПРИВАТИЗАЦИИ МУНИЦИПАЛЬНОГО ИМУЩЕСТВА МОРГАУШСКОГО </w:t>
      </w:r>
      <w:r w:rsidR="00E03895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ОКРУГА</w:t>
      </w:r>
      <w:r w:rsidRPr="00364E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ЧУВАШСКОЙ РЕСПУБЛИКИ НА 202</w:t>
      </w:r>
      <w:r w:rsidR="002536AF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364E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 И ОСНОВНЫХ НАПРАВЛЕНИЯХ ПРИВАТИЗАЦИИ МУНИЦИПАЛЬНОГО ИМУЩЕСТВА МОРГАУШСКОГО РАЙОНА ЧУВАШСКОЙ РЕСПУБЛИКИ НА 202</w:t>
      </w:r>
      <w:r w:rsidR="002536AF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Pr="00364EBF">
        <w:rPr>
          <w:rFonts w:ascii="Times New Roman" w:eastAsiaTheme="minorHAnsi" w:hAnsi="Times New Roman" w:cs="Times New Roman"/>
          <w:sz w:val="24"/>
          <w:szCs w:val="24"/>
          <w:lang w:eastAsia="en-US"/>
        </w:rPr>
        <w:t>- 202</w:t>
      </w:r>
      <w:r w:rsidR="002536AF">
        <w:rPr>
          <w:rFonts w:ascii="Times New Roman" w:eastAsiaTheme="minorHAnsi" w:hAnsi="Times New Roman" w:cs="Times New Roman"/>
          <w:sz w:val="24"/>
          <w:szCs w:val="24"/>
          <w:lang w:eastAsia="en-US"/>
        </w:rPr>
        <w:t>8</w:t>
      </w:r>
      <w:r w:rsidRPr="00364E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ГОДЫ</w:t>
      </w:r>
    </w:p>
    <w:p w:rsidR="00A4100B" w:rsidRDefault="00A4100B" w:rsidP="00A410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4100B" w:rsidRPr="00707E51" w:rsidRDefault="00400997" w:rsidP="00A410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4100B" w:rsidRPr="00707E51">
        <w:rPr>
          <w:rFonts w:ascii="Times New Roman" w:hAnsi="Times New Roman" w:cs="Times New Roman"/>
          <w:sz w:val="24"/>
          <w:szCs w:val="24"/>
        </w:rPr>
        <w:t>I</w:t>
      </w:r>
    </w:p>
    <w:p w:rsidR="00A4100B" w:rsidRPr="00707E51" w:rsidRDefault="00A4100B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100B" w:rsidRPr="00707E51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>ОСНОВНЫЕ ЦЕЛИ И ЗАДАЧИ</w:t>
      </w:r>
    </w:p>
    <w:p w:rsidR="00A4100B" w:rsidRPr="00707E51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>ПРИВАТИЗАЦИИ МУНИЦИПАЛЬНОГО ИМУЩЕСТВА</w:t>
      </w:r>
    </w:p>
    <w:p w:rsidR="00A4100B" w:rsidRPr="00707E51" w:rsidRDefault="00A4100B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100B" w:rsidRPr="00E071CF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E51">
        <w:rPr>
          <w:rFonts w:ascii="Times New Roman" w:hAnsi="Times New Roman" w:cs="Times New Roman"/>
          <w:sz w:val="24"/>
          <w:szCs w:val="24"/>
        </w:rPr>
        <w:t>Прогнозный план (программа) приватизации муниципального имущ</w:t>
      </w:r>
      <w:r>
        <w:rPr>
          <w:rFonts w:ascii="Times New Roman" w:hAnsi="Times New Roman" w:cs="Times New Roman"/>
          <w:sz w:val="24"/>
          <w:szCs w:val="24"/>
        </w:rPr>
        <w:t xml:space="preserve">ества Моргаушского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на 202</w:t>
      </w:r>
      <w:r w:rsidR="002536AF">
        <w:rPr>
          <w:rFonts w:ascii="Times New Roman" w:hAnsi="Times New Roman" w:cs="Times New Roman"/>
          <w:sz w:val="24"/>
          <w:szCs w:val="24"/>
        </w:rPr>
        <w:t>6</w:t>
      </w:r>
      <w:r w:rsidRPr="00707E51">
        <w:rPr>
          <w:rFonts w:ascii="Times New Roman" w:hAnsi="Times New Roman" w:cs="Times New Roman"/>
          <w:sz w:val="24"/>
          <w:szCs w:val="24"/>
        </w:rPr>
        <w:t xml:space="preserve">год </w:t>
      </w:r>
      <w:r>
        <w:rPr>
          <w:rFonts w:ascii="Times New Roman" w:hAnsi="Times New Roman" w:cs="Times New Roman"/>
          <w:sz w:val="24"/>
          <w:szCs w:val="24"/>
        </w:rPr>
        <w:t xml:space="preserve">и основные направления приватизации муниципального имущества Моргаушского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 на 202</w:t>
      </w:r>
      <w:r w:rsidR="002536AF">
        <w:rPr>
          <w:rFonts w:ascii="Times New Roman" w:hAnsi="Times New Roman" w:cs="Times New Roman"/>
          <w:sz w:val="24"/>
          <w:szCs w:val="24"/>
        </w:rPr>
        <w:t>7</w:t>
      </w:r>
      <w:r w:rsidR="00032873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2536A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707E51">
        <w:rPr>
          <w:rFonts w:ascii="Times New Roman" w:hAnsi="Times New Roman" w:cs="Times New Roman"/>
          <w:sz w:val="24"/>
          <w:szCs w:val="24"/>
        </w:rPr>
        <w:t>разработан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7E51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13" w:history="1">
        <w:r w:rsidRPr="00E071C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71CF">
        <w:rPr>
          <w:rFonts w:ascii="Times New Roman" w:hAnsi="Times New Roman" w:cs="Times New Roman"/>
          <w:sz w:val="24"/>
          <w:szCs w:val="24"/>
        </w:rPr>
        <w:t xml:space="preserve"> "О приватизации государственного и муниципального имущества", </w:t>
      </w:r>
      <w:hyperlink r:id="rId14" w:history="1">
        <w:r w:rsidRPr="00E071C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71CF">
        <w:rPr>
          <w:rFonts w:ascii="Times New Roman" w:hAnsi="Times New Roman" w:cs="Times New Roman"/>
          <w:sz w:val="24"/>
          <w:szCs w:val="24"/>
        </w:rPr>
        <w:t xml:space="preserve"> Чувашской Республики "О приватизации государственного имущества Чувашской Республики" с учетом основных задач социально-экономического развития Моргаушского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E071CF">
        <w:rPr>
          <w:rFonts w:ascii="Times New Roman" w:hAnsi="Times New Roman" w:cs="Times New Roman"/>
          <w:sz w:val="24"/>
          <w:szCs w:val="24"/>
        </w:rPr>
        <w:t xml:space="preserve"> на среднесрочную и долгосрочную перспективу.</w:t>
      </w:r>
      <w:proofErr w:type="gramEnd"/>
    </w:p>
    <w:p w:rsidR="00A4100B" w:rsidRPr="00707E51" w:rsidRDefault="00CF46B9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Исходя из целей и задач, </w:t>
      </w:r>
      <w:r w:rsidR="005F5257">
        <w:rPr>
          <w:rFonts w:ascii="Times New Roman" w:hAnsi="Times New Roman" w:cs="Times New Roman"/>
          <w:sz w:val="24"/>
          <w:szCs w:val="24"/>
        </w:rPr>
        <w:t>предусмотренных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программой</w:t>
      </w:r>
      <w:r w:rsidR="0029572C">
        <w:rPr>
          <w:rFonts w:ascii="Times New Roman" w:hAnsi="Times New Roman" w:cs="Times New Roman"/>
          <w:sz w:val="24"/>
          <w:szCs w:val="24"/>
        </w:rPr>
        <w:t xml:space="preserve"> </w:t>
      </w:r>
      <w:r w:rsidR="0029572C" w:rsidRPr="0029572C">
        <w:rPr>
          <w:rFonts w:ascii="Times New Roman" w:hAnsi="Times New Roman" w:cs="Times New Roman"/>
          <w:sz w:val="24"/>
          <w:szCs w:val="24"/>
        </w:rPr>
        <w:t>«Развитие земельных и имущественных отношений»</w:t>
      </w:r>
      <w:r w:rsidR="0029572C">
        <w:rPr>
          <w:rFonts w:ascii="Times New Roman" w:hAnsi="Times New Roman" w:cs="Times New Roman"/>
          <w:sz w:val="24"/>
          <w:szCs w:val="24"/>
        </w:rPr>
        <w:t xml:space="preserve"> утвержденной постановлением администрации Моргауш</w:t>
      </w:r>
      <w:r w:rsidR="00400997">
        <w:rPr>
          <w:rFonts w:ascii="Times New Roman" w:hAnsi="Times New Roman" w:cs="Times New Roman"/>
          <w:sz w:val="24"/>
          <w:szCs w:val="24"/>
        </w:rPr>
        <w:t xml:space="preserve">ского муниципального округа от </w:t>
      </w:r>
      <w:r w:rsidR="00FF0B49">
        <w:rPr>
          <w:rFonts w:ascii="Times New Roman" w:hAnsi="Times New Roman" w:cs="Times New Roman"/>
          <w:sz w:val="24"/>
          <w:szCs w:val="24"/>
        </w:rPr>
        <w:t>07</w:t>
      </w:r>
      <w:r w:rsidR="0029572C" w:rsidRPr="00BF2750">
        <w:rPr>
          <w:rFonts w:ascii="Times New Roman" w:hAnsi="Times New Roman" w:cs="Times New Roman"/>
          <w:sz w:val="24"/>
          <w:szCs w:val="24"/>
        </w:rPr>
        <w:t>.0</w:t>
      </w:r>
      <w:r w:rsidR="00FF0B49">
        <w:rPr>
          <w:rFonts w:ascii="Times New Roman" w:hAnsi="Times New Roman" w:cs="Times New Roman"/>
          <w:sz w:val="24"/>
          <w:szCs w:val="24"/>
        </w:rPr>
        <w:t>2</w:t>
      </w:r>
      <w:r w:rsidR="0029572C" w:rsidRPr="00BF2750">
        <w:rPr>
          <w:rFonts w:ascii="Times New Roman" w:hAnsi="Times New Roman" w:cs="Times New Roman"/>
          <w:sz w:val="24"/>
          <w:szCs w:val="24"/>
        </w:rPr>
        <w:t>.202</w:t>
      </w:r>
      <w:r w:rsidR="00FF0B49">
        <w:rPr>
          <w:rFonts w:ascii="Times New Roman" w:hAnsi="Times New Roman" w:cs="Times New Roman"/>
          <w:sz w:val="24"/>
          <w:szCs w:val="24"/>
        </w:rPr>
        <w:t>5</w:t>
      </w:r>
      <w:r w:rsidR="0029572C" w:rsidRPr="00BF2750">
        <w:rPr>
          <w:rFonts w:ascii="Times New Roman" w:hAnsi="Times New Roman" w:cs="Times New Roman"/>
          <w:sz w:val="24"/>
          <w:szCs w:val="24"/>
        </w:rPr>
        <w:t>г. №</w:t>
      </w:r>
      <w:r w:rsidR="00FF0B49">
        <w:rPr>
          <w:rFonts w:ascii="Times New Roman" w:hAnsi="Times New Roman" w:cs="Times New Roman"/>
          <w:sz w:val="24"/>
          <w:szCs w:val="24"/>
        </w:rPr>
        <w:t>294</w:t>
      </w:r>
      <w:r w:rsidR="0029572C" w:rsidRPr="00BF2750">
        <w:rPr>
          <w:rFonts w:ascii="Times New Roman" w:hAnsi="Times New Roman" w:cs="Times New Roman"/>
          <w:sz w:val="24"/>
          <w:szCs w:val="24"/>
        </w:rPr>
        <w:t>,</w:t>
      </w:r>
      <w:r w:rsidR="0029572C" w:rsidRPr="0029572C">
        <w:rPr>
          <w:rFonts w:ascii="Times New Roman" w:hAnsi="Times New Roman" w:cs="Times New Roman"/>
          <w:sz w:val="24"/>
          <w:szCs w:val="24"/>
        </w:rPr>
        <w:t xml:space="preserve"> </w:t>
      </w:r>
      <w:r w:rsidR="005F5257">
        <w:rPr>
          <w:rFonts w:ascii="Times New Roman" w:hAnsi="Times New Roman" w:cs="Times New Roman"/>
          <w:sz w:val="24"/>
          <w:szCs w:val="24"/>
        </w:rPr>
        <w:t>о</w:t>
      </w:r>
      <w:r w:rsidR="00A4100B" w:rsidRPr="00707E51">
        <w:rPr>
          <w:rFonts w:ascii="Times New Roman" w:hAnsi="Times New Roman" w:cs="Times New Roman"/>
          <w:sz w:val="24"/>
          <w:szCs w:val="24"/>
        </w:rPr>
        <w:t>сновными задач</w:t>
      </w:r>
      <w:r w:rsidR="00A4100B">
        <w:rPr>
          <w:rFonts w:ascii="Times New Roman" w:hAnsi="Times New Roman" w:cs="Times New Roman"/>
          <w:sz w:val="24"/>
          <w:szCs w:val="24"/>
        </w:rPr>
        <w:t xml:space="preserve">ами Программы приватизации </w:t>
      </w:r>
      <w:r w:rsidR="00A4100B" w:rsidRPr="00707E51">
        <w:rPr>
          <w:rFonts w:ascii="Times New Roman" w:hAnsi="Times New Roman" w:cs="Times New Roman"/>
          <w:sz w:val="24"/>
          <w:szCs w:val="24"/>
        </w:rPr>
        <w:t>являются:</w:t>
      </w:r>
    </w:p>
    <w:p w:rsidR="00A4100B" w:rsidRPr="00707E51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 xml:space="preserve">достижение оптимального состава и структуры имущества Моргаушского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07E51">
        <w:rPr>
          <w:rFonts w:ascii="Times New Roman" w:hAnsi="Times New Roman" w:cs="Times New Roman"/>
          <w:sz w:val="24"/>
          <w:szCs w:val="24"/>
        </w:rPr>
        <w:t xml:space="preserve"> Чувашской Республики путем сокращения доли муниципалитета в экономике в целях развития и стимулирования инновационных инициатив частных инвесторов;</w:t>
      </w:r>
    </w:p>
    <w:p w:rsidR="00A4100B" w:rsidRPr="00707E51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>развитие конкуренции и вовлечение имущества в хозяйственный оборот;</w:t>
      </w:r>
    </w:p>
    <w:p w:rsidR="00A4100B" w:rsidRPr="00707E51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>улучшение корпоративного управления;</w:t>
      </w:r>
    </w:p>
    <w:p w:rsidR="00A4100B" w:rsidRPr="00707E51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 xml:space="preserve">формирование доходов и источников финансирования дефицита бюджета Моргаушского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07E51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A4100B" w:rsidRPr="00707E51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 xml:space="preserve">Моргаушский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07E51">
        <w:rPr>
          <w:rFonts w:ascii="Times New Roman" w:hAnsi="Times New Roman" w:cs="Times New Roman"/>
          <w:sz w:val="24"/>
          <w:szCs w:val="24"/>
        </w:rPr>
        <w:t xml:space="preserve"> Чувашс</w:t>
      </w:r>
      <w:r>
        <w:rPr>
          <w:rFonts w:ascii="Times New Roman" w:hAnsi="Times New Roman" w:cs="Times New Roman"/>
          <w:sz w:val="24"/>
          <w:szCs w:val="24"/>
        </w:rPr>
        <w:t xml:space="preserve">кой Республики по состоянию на </w:t>
      </w:r>
      <w:r w:rsidR="00F510A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3895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F0B4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707E51">
        <w:rPr>
          <w:rFonts w:ascii="Times New Roman" w:hAnsi="Times New Roman" w:cs="Times New Roman"/>
          <w:sz w:val="24"/>
          <w:szCs w:val="24"/>
        </w:rPr>
        <w:t xml:space="preserve"> является собственником имущества </w:t>
      </w:r>
      <w:r w:rsidR="00FF0B49">
        <w:rPr>
          <w:rFonts w:ascii="Times New Roman" w:hAnsi="Times New Roman" w:cs="Times New Roman"/>
          <w:sz w:val="24"/>
          <w:szCs w:val="24"/>
        </w:rPr>
        <w:t>1</w:t>
      </w:r>
      <w:r w:rsidRPr="00707E51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FF0B49">
        <w:rPr>
          <w:rFonts w:ascii="Times New Roman" w:hAnsi="Times New Roman" w:cs="Times New Roman"/>
          <w:sz w:val="24"/>
          <w:szCs w:val="24"/>
        </w:rPr>
        <w:t>ого</w:t>
      </w:r>
      <w:r w:rsidRPr="00707E51">
        <w:rPr>
          <w:rFonts w:ascii="Times New Roman" w:hAnsi="Times New Roman" w:cs="Times New Roman"/>
          <w:sz w:val="24"/>
          <w:szCs w:val="24"/>
        </w:rPr>
        <w:t xml:space="preserve"> унитарн</w:t>
      </w:r>
      <w:r w:rsidR="00FF0B49">
        <w:rPr>
          <w:rFonts w:ascii="Times New Roman" w:hAnsi="Times New Roman" w:cs="Times New Roman"/>
          <w:sz w:val="24"/>
          <w:szCs w:val="24"/>
        </w:rPr>
        <w:t>ого предприятия</w:t>
      </w:r>
      <w:r w:rsidRPr="00707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E51">
        <w:rPr>
          <w:rFonts w:ascii="Times New Roman" w:hAnsi="Times New Roman" w:cs="Times New Roman"/>
          <w:sz w:val="24"/>
          <w:szCs w:val="24"/>
        </w:rPr>
        <w:t>Моргаушского</w:t>
      </w:r>
      <w:proofErr w:type="spellEnd"/>
      <w:r w:rsidRPr="00707E51">
        <w:rPr>
          <w:rFonts w:ascii="Times New Roman" w:hAnsi="Times New Roman" w:cs="Times New Roman"/>
          <w:sz w:val="24"/>
          <w:szCs w:val="24"/>
        </w:rPr>
        <w:t xml:space="preserve">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07E51">
        <w:rPr>
          <w:rFonts w:ascii="Times New Roman" w:hAnsi="Times New Roman" w:cs="Times New Roman"/>
          <w:sz w:val="24"/>
          <w:szCs w:val="24"/>
        </w:rPr>
        <w:t xml:space="preserve"> Чувашской Республики и </w:t>
      </w:r>
      <w:r w:rsidR="00FF0B49">
        <w:rPr>
          <w:rFonts w:ascii="Times New Roman" w:hAnsi="Times New Roman" w:cs="Times New Roman"/>
          <w:sz w:val="24"/>
          <w:szCs w:val="24"/>
        </w:rPr>
        <w:t>2</w:t>
      </w:r>
      <w:r w:rsidRPr="00707E51">
        <w:rPr>
          <w:rFonts w:ascii="Times New Roman" w:hAnsi="Times New Roman" w:cs="Times New Roman"/>
          <w:sz w:val="24"/>
          <w:szCs w:val="24"/>
        </w:rPr>
        <w:t xml:space="preserve"> обществ </w:t>
      </w:r>
      <w:proofErr w:type="gramStart"/>
      <w:r w:rsidRPr="00707E5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07E51">
        <w:rPr>
          <w:rFonts w:ascii="Times New Roman" w:hAnsi="Times New Roman" w:cs="Times New Roman"/>
          <w:sz w:val="24"/>
          <w:szCs w:val="24"/>
        </w:rPr>
        <w:t xml:space="preserve"> ограниченной ответственностью, </w:t>
      </w:r>
      <w:proofErr w:type="gramStart"/>
      <w:r w:rsidRPr="00707E51">
        <w:rPr>
          <w:rFonts w:ascii="Times New Roman" w:hAnsi="Times New Roman" w:cs="Times New Roman"/>
          <w:sz w:val="24"/>
          <w:szCs w:val="24"/>
        </w:rPr>
        <w:t>состоящее</w:t>
      </w:r>
      <w:proofErr w:type="gramEnd"/>
      <w:r w:rsidRPr="00707E51">
        <w:rPr>
          <w:rFonts w:ascii="Times New Roman" w:hAnsi="Times New Roman" w:cs="Times New Roman"/>
          <w:sz w:val="24"/>
          <w:szCs w:val="24"/>
        </w:rPr>
        <w:t xml:space="preserve"> из 100% номинальной стоимости доли единственного участника - муниципального образования Моргаушск</w:t>
      </w:r>
      <w:r w:rsidR="007D2DA1">
        <w:rPr>
          <w:rFonts w:ascii="Times New Roman" w:hAnsi="Times New Roman" w:cs="Times New Roman"/>
          <w:sz w:val="24"/>
          <w:szCs w:val="24"/>
        </w:rPr>
        <w:t xml:space="preserve">ий </w:t>
      </w:r>
      <w:r w:rsidR="00FA4E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07E51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A4100B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 xml:space="preserve">Распределение муниципальных унитарных предприятий Моргаушского </w:t>
      </w:r>
      <w:r w:rsidR="00FA4E9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707E51">
        <w:rPr>
          <w:rFonts w:ascii="Times New Roman" w:hAnsi="Times New Roman" w:cs="Times New Roman"/>
          <w:sz w:val="24"/>
          <w:szCs w:val="24"/>
        </w:rPr>
        <w:t>Чувашской Республики по видам экономической деятельности следующее:</w:t>
      </w:r>
    </w:p>
    <w:p w:rsidR="00A4100B" w:rsidRPr="00707E51" w:rsidRDefault="00A4100B" w:rsidP="00A410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843"/>
        <w:gridCol w:w="1984"/>
        <w:gridCol w:w="2127"/>
      </w:tblGrid>
      <w:tr w:rsidR="00A4100B" w:rsidRPr="00707E51" w:rsidTr="00AC364D">
        <w:tc>
          <w:tcPr>
            <w:tcW w:w="3402" w:type="dxa"/>
          </w:tcPr>
          <w:p w:rsidR="00A4100B" w:rsidRPr="00585743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85743">
              <w:rPr>
                <w:rFonts w:ascii="Times New Roman" w:hAnsi="Times New Roman" w:cs="Times New Roman"/>
                <w:szCs w:val="22"/>
              </w:rPr>
              <w:t>Отрасль экономики</w:t>
            </w:r>
          </w:p>
        </w:tc>
        <w:tc>
          <w:tcPr>
            <w:tcW w:w="1843" w:type="dxa"/>
          </w:tcPr>
          <w:p w:rsidR="00A4100B" w:rsidRPr="00585743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85743">
              <w:rPr>
                <w:rFonts w:ascii="Times New Roman" w:hAnsi="Times New Roman" w:cs="Times New Roman"/>
                <w:szCs w:val="22"/>
              </w:rPr>
              <w:t>Количество муниципальных унитарных предприятий</w:t>
            </w:r>
          </w:p>
        </w:tc>
        <w:tc>
          <w:tcPr>
            <w:tcW w:w="1984" w:type="dxa"/>
          </w:tcPr>
          <w:p w:rsidR="00A4100B" w:rsidRPr="00585743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85743">
              <w:rPr>
                <w:rFonts w:ascii="Times New Roman" w:hAnsi="Times New Roman" w:cs="Times New Roman"/>
                <w:szCs w:val="22"/>
              </w:rPr>
              <w:t xml:space="preserve">Количество акционерных обществ с участием Моргаушского </w:t>
            </w:r>
            <w:r w:rsidR="00FA4E98" w:rsidRPr="00585743">
              <w:rPr>
                <w:rFonts w:ascii="Times New Roman" w:hAnsi="Times New Roman" w:cs="Times New Roman"/>
                <w:szCs w:val="22"/>
              </w:rPr>
              <w:t xml:space="preserve">муниципального округа </w:t>
            </w:r>
            <w:r w:rsidRPr="00585743">
              <w:rPr>
                <w:rFonts w:ascii="Times New Roman" w:hAnsi="Times New Roman" w:cs="Times New Roman"/>
                <w:szCs w:val="22"/>
              </w:rPr>
              <w:t xml:space="preserve">Чувашской </w:t>
            </w:r>
            <w:r w:rsidRPr="00585743">
              <w:rPr>
                <w:rFonts w:ascii="Times New Roman" w:hAnsi="Times New Roman" w:cs="Times New Roman"/>
                <w:szCs w:val="22"/>
              </w:rPr>
              <w:lastRenderedPageBreak/>
              <w:t>Республики</w:t>
            </w:r>
          </w:p>
        </w:tc>
        <w:tc>
          <w:tcPr>
            <w:tcW w:w="2127" w:type="dxa"/>
          </w:tcPr>
          <w:p w:rsidR="00A4100B" w:rsidRPr="00585743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85743">
              <w:rPr>
                <w:rFonts w:ascii="Times New Roman" w:hAnsi="Times New Roman" w:cs="Times New Roman"/>
                <w:szCs w:val="22"/>
              </w:rPr>
              <w:lastRenderedPageBreak/>
              <w:t xml:space="preserve">Количество обществ с ограниченной ответственностью с участием Моргаушского </w:t>
            </w:r>
            <w:r w:rsidR="00FA4E98" w:rsidRPr="00585743">
              <w:rPr>
                <w:rFonts w:ascii="Times New Roman" w:hAnsi="Times New Roman" w:cs="Times New Roman"/>
                <w:szCs w:val="22"/>
              </w:rPr>
              <w:t>муниципального округа</w:t>
            </w:r>
            <w:r w:rsidRPr="00585743">
              <w:rPr>
                <w:rFonts w:ascii="Times New Roman" w:hAnsi="Times New Roman" w:cs="Times New Roman"/>
                <w:szCs w:val="22"/>
              </w:rPr>
              <w:t xml:space="preserve"> Чувашской </w:t>
            </w:r>
            <w:r w:rsidRPr="00585743">
              <w:rPr>
                <w:rFonts w:ascii="Times New Roman" w:hAnsi="Times New Roman" w:cs="Times New Roman"/>
                <w:szCs w:val="22"/>
              </w:rPr>
              <w:lastRenderedPageBreak/>
              <w:t>Республики</w:t>
            </w:r>
          </w:p>
        </w:tc>
      </w:tr>
      <w:tr w:rsidR="00A4100B" w:rsidRPr="00707E51" w:rsidTr="00AC364D">
        <w:tc>
          <w:tcPr>
            <w:tcW w:w="3402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100B" w:rsidRPr="00707E51" w:rsidTr="00AC364D">
        <w:tc>
          <w:tcPr>
            <w:tcW w:w="3402" w:type="dxa"/>
          </w:tcPr>
          <w:p w:rsidR="00A4100B" w:rsidRPr="00707E51" w:rsidRDefault="00A4100B" w:rsidP="00AC36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Непроизводственная сфера</w:t>
            </w:r>
          </w:p>
        </w:tc>
        <w:tc>
          <w:tcPr>
            <w:tcW w:w="1843" w:type="dxa"/>
          </w:tcPr>
          <w:p w:rsidR="00A4100B" w:rsidRPr="00707E51" w:rsidRDefault="00FF0B49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A4100B" w:rsidRPr="00707E51" w:rsidRDefault="00FF0B49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100B" w:rsidRPr="00707E51" w:rsidTr="00AC364D">
        <w:tc>
          <w:tcPr>
            <w:tcW w:w="3402" w:type="dxa"/>
          </w:tcPr>
          <w:p w:rsidR="00A4100B" w:rsidRPr="00707E51" w:rsidRDefault="00A4100B" w:rsidP="00AC36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Агропромышленный комплекс</w:t>
            </w:r>
          </w:p>
        </w:tc>
        <w:tc>
          <w:tcPr>
            <w:tcW w:w="1843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A4100B" w:rsidRPr="00707E51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4100B" w:rsidRPr="00707E51" w:rsidRDefault="00A4100B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100B" w:rsidRPr="008A41C7" w:rsidRDefault="00A4100B" w:rsidP="00A4100B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4"/>
          <w:szCs w:val="24"/>
          <w:lang w:eastAsia="en-US"/>
        </w:rPr>
      </w:pPr>
      <w:r w:rsidRPr="008A41C7">
        <w:rPr>
          <w:rFonts w:eastAsiaTheme="minorHAnsi"/>
          <w:bCs/>
          <w:sz w:val="24"/>
          <w:szCs w:val="24"/>
          <w:lang w:eastAsia="en-US"/>
        </w:rPr>
        <w:t>В 202</w:t>
      </w:r>
      <w:r w:rsidR="00FF0B49">
        <w:rPr>
          <w:rFonts w:eastAsiaTheme="minorHAnsi"/>
          <w:bCs/>
          <w:sz w:val="24"/>
          <w:szCs w:val="24"/>
          <w:lang w:eastAsia="en-US"/>
        </w:rPr>
        <w:t>6</w:t>
      </w:r>
      <w:r>
        <w:rPr>
          <w:rFonts w:eastAsiaTheme="minorHAnsi"/>
          <w:bCs/>
          <w:sz w:val="24"/>
          <w:szCs w:val="24"/>
          <w:lang w:eastAsia="en-US"/>
        </w:rPr>
        <w:t>, 202</w:t>
      </w:r>
      <w:r w:rsidR="00FF0B49">
        <w:rPr>
          <w:rFonts w:eastAsiaTheme="minorHAnsi"/>
          <w:bCs/>
          <w:sz w:val="24"/>
          <w:szCs w:val="24"/>
          <w:lang w:eastAsia="en-US"/>
        </w:rPr>
        <w:t>7</w:t>
      </w:r>
      <w:r>
        <w:rPr>
          <w:rFonts w:eastAsiaTheme="minorHAnsi"/>
          <w:bCs/>
          <w:sz w:val="24"/>
          <w:szCs w:val="24"/>
          <w:lang w:eastAsia="en-US"/>
        </w:rPr>
        <w:t xml:space="preserve"> и 202</w:t>
      </w:r>
      <w:r w:rsidR="00FF0B49">
        <w:rPr>
          <w:rFonts w:eastAsiaTheme="minorHAnsi"/>
          <w:bCs/>
          <w:sz w:val="24"/>
          <w:szCs w:val="24"/>
          <w:lang w:eastAsia="en-US"/>
        </w:rPr>
        <w:t>8</w:t>
      </w:r>
      <w:r w:rsidR="00E03895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8A41C7">
        <w:rPr>
          <w:rFonts w:eastAsiaTheme="minorHAnsi"/>
          <w:bCs/>
          <w:sz w:val="24"/>
          <w:szCs w:val="24"/>
          <w:lang w:eastAsia="en-US"/>
        </w:rPr>
        <w:t>год</w:t>
      </w:r>
      <w:r>
        <w:rPr>
          <w:rFonts w:eastAsiaTheme="minorHAnsi"/>
          <w:bCs/>
          <w:sz w:val="24"/>
          <w:szCs w:val="24"/>
          <w:lang w:eastAsia="en-US"/>
        </w:rPr>
        <w:t>ах</w:t>
      </w:r>
      <w:r w:rsidRPr="008A41C7">
        <w:rPr>
          <w:rFonts w:eastAsiaTheme="minorHAnsi"/>
          <w:bCs/>
          <w:sz w:val="24"/>
          <w:szCs w:val="24"/>
          <w:lang w:eastAsia="en-US"/>
        </w:rPr>
        <w:t xml:space="preserve"> будут предложены к приватизации нежилые помещения и здания, являющиеся казной муниципального образования </w:t>
      </w:r>
      <w:r>
        <w:rPr>
          <w:rFonts w:eastAsiaTheme="minorHAnsi"/>
          <w:bCs/>
          <w:sz w:val="24"/>
          <w:szCs w:val="24"/>
          <w:lang w:eastAsia="en-US"/>
        </w:rPr>
        <w:t xml:space="preserve">- </w:t>
      </w:r>
      <w:r w:rsidRPr="008A41C7">
        <w:rPr>
          <w:sz w:val="24"/>
          <w:szCs w:val="24"/>
        </w:rPr>
        <w:t xml:space="preserve">Моргаушский </w:t>
      </w:r>
      <w:r w:rsidR="00E03895">
        <w:rPr>
          <w:sz w:val="24"/>
          <w:szCs w:val="24"/>
        </w:rPr>
        <w:t>муниципальный округ</w:t>
      </w:r>
      <w:r w:rsidRPr="008A41C7">
        <w:rPr>
          <w:sz w:val="24"/>
          <w:szCs w:val="24"/>
        </w:rPr>
        <w:t xml:space="preserve"> Чувашской Республики</w:t>
      </w:r>
      <w:r>
        <w:rPr>
          <w:sz w:val="24"/>
          <w:szCs w:val="24"/>
        </w:rPr>
        <w:t xml:space="preserve">, </w:t>
      </w:r>
      <w:r w:rsidRPr="008A41C7">
        <w:rPr>
          <w:rFonts w:eastAsiaTheme="minorHAnsi"/>
          <w:bCs/>
          <w:sz w:val="24"/>
          <w:szCs w:val="24"/>
          <w:lang w:eastAsia="en-US"/>
        </w:rPr>
        <w:t>не обеспечивающие выполнение функций органов местного самоуправления.</w:t>
      </w:r>
    </w:p>
    <w:p w:rsidR="00A4100B" w:rsidRPr="008A41C7" w:rsidRDefault="00A4100B" w:rsidP="00A4100B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4"/>
          <w:szCs w:val="24"/>
          <w:lang w:eastAsia="en-US"/>
        </w:rPr>
      </w:pPr>
      <w:r w:rsidRPr="008A41C7">
        <w:rPr>
          <w:rFonts w:eastAsiaTheme="minorHAnsi"/>
          <w:bCs/>
          <w:sz w:val="24"/>
          <w:szCs w:val="24"/>
          <w:lang w:eastAsia="en-US"/>
        </w:rPr>
        <w:t xml:space="preserve">Перечни приватизируемого имущества будут дополняться с учетом результатов работы по оптимизации структуры муниципальной </w:t>
      </w:r>
      <w:r>
        <w:rPr>
          <w:rFonts w:eastAsiaTheme="minorHAnsi"/>
          <w:bCs/>
          <w:sz w:val="24"/>
          <w:szCs w:val="24"/>
          <w:lang w:eastAsia="en-US"/>
        </w:rPr>
        <w:t xml:space="preserve">собственности </w:t>
      </w:r>
      <w:r w:rsidRPr="008A41C7">
        <w:rPr>
          <w:rFonts w:eastAsiaTheme="minorHAnsi"/>
          <w:bCs/>
          <w:sz w:val="24"/>
          <w:szCs w:val="24"/>
          <w:lang w:eastAsia="en-US"/>
        </w:rPr>
        <w:t xml:space="preserve">Моргаушского </w:t>
      </w:r>
      <w:r w:rsidR="00E03895">
        <w:rPr>
          <w:rFonts w:eastAsiaTheme="minorHAnsi"/>
          <w:bCs/>
          <w:sz w:val="24"/>
          <w:szCs w:val="24"/>
          <w:lang w:eastAsia="en-US"/>
        </w:rPr>
        <w:t>муниципального округа</w:t>
      </w:r>
      <w:r w:rsidRPr="008A41C7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8A41C7">
        <w:rPr>
          <w:sz w:val="24"/>
          <w:szCs w:val="24"/>
        </w:rPr>
        <w:t>Чувашской Республики</w:t>
      </w:r>
      <w:r w:rsidRPr="008A41C7">
        <w:rPr>
          <w:rFonts w:eastAsiaTheme="minorHAnsi"/>
          <w:bCs/>
          <w:sz w:val="24"/>
          <w:szCs w:val="24"/>
          <w:lang w:eastAsia="en-US"/>
        </w:rPr>
        <w:t>.</w:t>
      </w:r>
    </w:p>
    <w:p w:rsidR="00A4100B" w:rsidRPr="008A41C7" w:rsidRDefault="00A4100B" w:rsidP="00A4100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8A41C7">
        <w:rPr>
          <w:rFonts w:eastAsiaTheme="minorHAnsi"/>
          <w:sz w:val="24"/>
          <w:szCs w:val="24"/>
          <w:lang w:eastAsia="en-US"/>
        </w:rPr>
        <w:t>Исходя из оценки прогнозируемой стоимости предла</w:t>
      </w:r>
      <w:r w:rsidR="00FF0B49">
        <w:rPr>
          <w:rFonts w:eastAsiaTheme="minorHAnsi"/>
          <w:sz w:val="24"/>
          <w:szCs w:val="24"/>
          <w:lang w:eastAsia="en-US"/>
        </w:rPr>
        <w:t>гаемых к приватизации объектов</w:t>
      </w:r>
      <w:r w:rsidRPr="008A41C7">
        <w:rPr>
          <w:rFonts w:eastAsiaTheme="minorHAnsi"/>
          <w:sz w:val="24"/>
          <w:szCs w:val="24"/>
          <w:lang w:eastAsia="en-US"/>
        </w:rPr>
        <w:t>, в 202</w:t>
      </w:r>
      <w:r w:rsidR="005134D5" w:rsidRPr="005134D5">
        <w:rPr>
          <w:rFonts w:eastAsiaTheme="minorHAnsi"/>
          <w:sz w:val="24"/>
          <w:szCs w:val="24"/>
          <w:lang w:eastAsia="en-US"/>
        </w:rPr>
        <w:t>6</w:t>
      </w:r>
      <w:r w:rsidRPr="008A41C7">
        <w:rPr>
          <w:rFonts w:eastAsiaTheme="minorHAnsi"/>
          <w:sz w:val="24"/>
          <w:szCs w:val="24"/>
          <w:lang w:eastAsia="en-US"/>
        </w:rPr>
        <w:t xml:space="preserve"> году ожидаются поступления в бюджет </w:t>
      </w:r>
      <w:proofErr w:type="spellStart"/>
      <w:r w:rsidRPr="008A41C7">
        <w:rPr>
          <w:rFonts w:eastAsiaTheme="minorHAnsi"/>
          <w:sz w:val="24"/>
          <w:szCs w:val="24"/>
          <w:lang w:eastAsia="en-US"/>
        </w:rPr>
        <w:t>Моргаушского</w:t>
      </w:r>
      <w:proofErr w:type="spellEnd"/>
      <w:r w:rsidRPr="008A41C7">
        <w:rPr>
          <w:rFonts w:eastAsiaTheme="minorHAnsi"/>
          <w:sz w:val="24"/>
          <w:szCs w:val="24"/>
          <w:lang w:eastAsia="en-US"/>
        </w:rPr>
        <w:t xml:space="preserve"> </w:t>
      </w:r>
      <w:r w:rsidR="00E03895">
        <w:rPr>
          <w:rFonts w:eastAsiaTheme="minorHAnsi"/>
          <w:sz w:val="24"/>
          <w:szCs w:val="24"/>
          <w:lang w:eastAsia="en-US"/>
        </w:rPr>
        <w:t>муниципального округа</w:t>
      </w:r>
      <w:r w:rsidRPr="008A41C7">
        <w:rPr>
          <w:rFonts w:eastAsiaTheme="minorHAnsi"/>
          <w:sz w:val="24"/>
          <w:szCs w:val="24"/>
          <w:lang w:eastAsia="en-US"/>
        </w:rPr>
        <w:t xml:space="preserve"> Чувашской Республики доходов от приватизации муниципального имущества не менее </w:t>
      </w:r>
      <w:r w:rsidR="005134D5" w:rsidRPr="005134D5">
        <w:rPr>
          <w:rFonts w:eastAsiaTheme="minorHAnsi"/>
          <w:b/>
          <w:i/>
          <w:sz w:val="24"/>
          <w:szCs w:val="24"/>
          <w:lang w:eastAsia="en-US"/>
        </w:rPr>
        <w:t xml:space="preserve">2500 </w:t>
      </w:r>
      <w:r w:rsidR="0016113F" w:rsidRPr="00887039">
        <w:rPr>
          <w:rFonts w:eastAsiaTheme="minorHAnsi"/>
          <w:b/>
          <w:i/>
          <w:sz w:val="24"/>
          <w:szCs w:val="24"/>
          <w:lang w:eastAsia="en-US"/>
        </w:rPr>
        <w:t>тыс. руб., в 202</w:t>
      </w:r>
      <w:r w:rsidR="00FF0B49">
        <w:rPr>
          <w:rFonts w:eastAsiaTheme="minorHAnsi"/>
          <w:b/>
          <w:i/>
          <w:sz w:val="24"/>
          <w:szCs w:val="24"/>
          <w:lang w:eastAsia="en-US"/>
        </w:rPr>
        <w:t>7</w:t>
      </w:r>
      <w:r w:rsidR="005134D5">
        <w:rPr>
          <w:rFonts w:eastAsiaTheme="minorHAnsi"/>
          <w:b/>
          <w:i/>
          <w:sz w:val="24"/>
          <w:szCs w:val="24"/>
          <w:lang w:eastAsia="en-US"/>
        </w:rPr>
        <w:t xml:space="preserve">г. </w:t>
      </w:r>
      <w:r w:rsidR="0016113F" w:rsidRPr="00887039">
        <w:rPr>
          <w:rFonts w:eastAsiaTheme="minorHAnsi"/>
          <w:b/>
          <w:i/>
          <w:sz w:val="24"/>
          <w:szCs w:val="24"/>
          <w:lang w:eastAsia="en-US"/>
        </w:rPr>
        <w:t>-</w:t>
      </w:r>
      <w:r w:rsidR="005134D5">
        <w:rPr>
          <w:rFonts w:eastAsiaTheme="minorHAnsi"/>
          <w:b/>
          <w:i/>
          <w:sz w:val="24"/>
          <w:szCs w:val="24"/>
          <w:lang w:eastAsia="en-US"/>
        </w:rPr>
        <w:t xml:space="preserve"> </w:t>
      </w:r>
      <w:r w:rsidR="005134D5" w:rsidRPr="005134D5">
        <w:rPr>
          <w:rFonts w:eastAsiaTheme="minorHAnsi"/>
          <w:b/>
          <w:i/>
          <w:sz w:val="24"/>
          <w:szCs w:val="24"/>
          <w:lang w:eastAsia="en-US"/>
        </w:rPr>
        <w:t>2</w:t>
      </w:r>
      <w:r w:rsidR="00BF2750">
        <w:rPr>
          <w:rFonts w:eastAsiaTheme="minorHAnsi"/>
          <w:b/>
          <w:i/>
          <w:sz w:val="24"/>
          <w:szCs w:val="24"/>
          <w:lang w:eastAsia="en-US"/>
        </w:rPr>
        <w:t>5</w:t>
      </w:r>
      <w:r w:rsidR="0016113F" w:rsidRPr="00887039">
        <w:rPr>
          <w:rFonts w:eastAsiaTheme="minorHAnsi"/>
          <w:b/>
          <w:i/>
          <w:sz w:val="24"/>
          <w:szCs w:val="24"/>
          <w:lang w:eastAsia="en-US"/>
        </w:rPr>
        <w:t xml:space="preserve">00 тыс. руб. и </w:t>
      </w:r>
      <w:r w:rsidR="005134D5" w:rsidRPr="00887039">
        <w:rPr>
          <w:rFonts w:eastAsiaTheme="minorHAnsi"/>
          <w:b/>
          <w:i/>
          <w:sz w:val="24"/>
          <w:szCs w:val="24"/>
          <w:lang w:eastAsia="en-US"/>
        </w:rPr>
        <w:t>202</w:t>
      </w:r>
      <w:r w:rsidR="005134D5">
        <w:rPr>
          <w:rFonts w:eastAsiaTheme="minorHAnsi"/>
          <w:b/>
          <w:i/>
          <w:sz w:val="24"/>
          <w:szCs w:val="24"/>
          <w:lang w:eastAsia="en-US"/>
        </w:rPr>
        <w:t>8г</w:t>
      </w:r>
      <w:r w:rsidR="005134D5" w:rsidRPr="00887039">
        <w:rPr>
          <w:rFonts w:eastAsiaTheme="minorHAnsi"/>
          <w:b/>
          <w:i/>
          <w:sz w:val="24"/>
          <w:szCs w:val="24"/>
          <w:lang w:eastAsia="en-US"/>
        </w:rPr>
        <w:t xml:space="preserve">. </w:t>
      </w:r>
      <w:r w:rsidR="005134D5">
        <w:rPr>
          <w:rFonts w:eastAsiaTheme="minorHAnsi"/>
          <w:b/>
          <w:i/>
          <w:sz w:val="24"/>
          <w:szCs w:val="24"/>
          <w:lang w:eastAsia="en-US"/>
        </w:rPr>
        <w:t>– 30</w:t>
      </w:r>
      <w:r w:rsidR="0016113F" w:rsidRPr="00887039">
        <w:rPr>
          <w:rFonts w:eastAsiaTheme="minorHAnsi"/>
          <w:b/>
          <w:i/>
          <w:sz w:val="24"/>
          <w:szCs w:val="24"/>
          <w:lang w:eastAsia="en-US"/>
        </w:rPr>
        <w:t>00</w:t>
      </w:r>
      <w:r w:rsidR="005134D5">
        <w:rPr>
          <w:rFonts w:eastAsiaTheme="minorHAnsi"/>
          <w:b/>
          <w:i/>
          <w:sz w:val="24"/>
          <w:szCs w:val="24"/>
          <w:lang w:eastAsia="en-US"/>
        </w:rPr>
        <w:t xml:space="preserve"> </w:t>
      </w:r>
      <w:proofErr w:type="spellStart"/>
      <w:r w:rsidR="0016113F">
        <w:rPr>
          <w:rFonts w:eastAsiaTheme="minorHAnsi"/>
          <w:sz w:val="24"/>
          <w:szCs w:val="24"/>
          <w:lang w:eastAsia="en-US"/>
        </w:rPr>
        <w:t>тыс</w:t>
      </w:r>
      <w:proofErr w:type="gramStart"/>
      <w:r w:rsidR="0016113F">
        <w:rPr>
          <w:rFonts w:eastAsiaTheme="minorHAnsi"/>
          <w:sz w:val="24"/>
          <w:szCs w:val="24"/>
          <w:lang w:eastAsia="en-US"/>
        </w:rPr>
        <w:t>.р</w:t>
      </w:r>
      <w:proofErr w:type="gramEnd"/>
      <w:r w:rsidR="0016113F">
        <w:rPr>
          <w:rFonts w:eastAsiaTheme="minorHAnsi"/>
          <w:sz w:val="24"/>
          <w:szCs w:val="24"/>
          <w:lang w:eastAsia="en-US"/>
        </w:rPr>
        <w:t>уб</w:t>
      </w:r>
      <w:proofErr w:type="spellEnd"/>
      <w:r w:rsidR="0016113F">
        <w:rPr>
          <w:rFonts w:eastAsiaTheme="minorHAnsi"/>
          <w:sz w:val="24"/>
          <w:szCs w:val="24"/>
          <w:lang w:eastAsia="en-US"/>
        </w:rPr>
        <w:t>. соответственно.</w:t>
      </w:r>
    </w:p>
    <w:p w:rsidR="00A4100B" w:rsidRDefault="00A4100B" w:rsidP="00A4100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4100B" w:rsidRPr="00707E51" w:rsidRDefault="00A4100B" w:rsidP="00A410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>Раздел II</w:t>
      </w:r>
    </w:p>
    <w:p w:rsidR="00A4100B" w:rsidRPr="00707E51" w:rsidRDefault="00A4100B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100B" w:rsidRPr="00707E51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>МУНИЦИПАЛЬНОЕ ИМУЩЕСТВО,</w:t>
      </w:r>
    </w:p>
    <w:p w:rsidR="00A4100B" w:rsidRPr="00707E51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07E51">
        <w:rPr>
          <w:rFonts w:ascii="Times New Roman" w:hAnsi="Times New Roman" w:cs="Times New Roman"/>
          <w:sz w:val="24"/>
          <w:szCs w:val="24"/>
        </w:rPr>
        <w:t>ПРИВАТИ</w:t>
      </w:r>
      <w:r>
        <w:rPr>
          <w:rFonts w:ascii="Times New Roman" w:hAnsi="Times New Roman" w:cs="Times New Roman"/>
          <w:sz w:val="24"/>
          <w:szCs w:val="24"/>
        </w:rPr>
        <w:t>ЗАЦИЯ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ПЛАНИРУЕТСЯ В 202</w:t>
      </w:r>
      <w:r w:rsidR="00FF0B49">
        <w:rPr>
          <w:rFonts w:ascii="Times New Roman" w:hAnsi="Times New Roman" w:cs="Times New Roman"/>
          <w:sz w:val="24"/>
          <w:szCs w:val="24"/>
        </w:rPr>
        <w:t>6</w:t>
      </w:r>
      <w:r w:rsidR="00930707">
        <w:rPr>
          <w:rFonts w:ascii="Times New Roman" w:hAnsi="Times New Roman" w:cs="Times New Roman"/>
          <w:sz w:val="24"/>
          <w:szCs w:val="24"/>
        </w:rPr>
        <w:t>-202</w:t>
      </w:r>
      <w:r w:rsidR="00FF0B49">
        <w:rPr>
          <w:rFonts w:ascii="Times New Roman" w:hAnsi="Times New Roman" w:cs="Times New Roman"/>
          <w:sz w:val="24"/>
          <w:szCs w:val="24"/>
        </w:rPr>
        <w:t>8</w:t>
      </w:r>
      <w:r w:rsidR="00930707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A4100B" w:rsidRPr="00707E51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4100B" w:rsidRPr="00AB30F2" w:rsidRDefault="00A4100B" w:rsidP="00A4100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07E51">
        <w:rPr>
          <w:rFonts w:ascii="Times New Roman" w:hAnsi="Times New Roman" w:cs="Times New Roman"/>
          <w:sz w:val="24"/>
          <w:szCs w:val="24"/>
        </w:rPr>
        <w:t>2</w:t>
      </w:r>
      <w:r w:rsidRPr="00AB30F2">
        <w:rPr>
          <w:rFonts w:ascii="Times New Roman" w:hAnsi="Times New Roman" w:cs="Times New Roman"/>
          <w:sz w:val="24"/>
          <w:szCs w:val="24"/>
        </w:rPr>
        <w:t>.1. Перечень объектов недвижимости, находящихся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Моргаушского </w:t>
      </w:r>
      <w:r w:rsidR="00FA4E98" w:rsidRPr="00AB30F2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Чувашской Республики, которые планируются приватизировать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в 202</w:t>
      </w:r>
      <w:r w:rsidR="00FF0B49" w:rsidRPr="00AB30F2">
        <w:rPr>
          <w:rFonts w:ascii="Times New Roman" w:hAnsi="Times New Roman" w:cs="Times New Roman"/>
          <w:sz w:val="24"/>
          <w:szCs w:val="24"/>
        </w:rPr>
        <w:t>6</w:t>
      </w:r>
      <w:r w:rsidRPr="00AB30F2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807"/>
        <w:gridCol w:w="2976"/>
        <w:gridCol w:w="1134"/>
        <w:gridCol w:w="1134"/>
        <w:gridCol w:w="993"/>
      </w:tblGrid>
      <w:tr w:rsidR="00A4100B" w:rsidRPr="00AB30F2" w:rsidTr="00AB30F2">
        <w:tc>
          <w:tcPr>
            <w:tcW w:w="454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07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976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134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1134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Общая площадь, кв. м</w:t>
            </w:r>
          </w:p>
        </w:tc>
        <w:tc>
          <w:tcPr>
            <w:tcW w:w="993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Срок приватизации</w:t>
            </w:r>
          </w:p>
        </w:tc>
      </w:tr>
      <w:tr w:rsidR="00632C52" w:rsidRPr="00AB30F2" w:rsidTr="00AB30F2">
        <w:trPr>
          <w:trHeight w:val="1680"/>
        </w:trPr>
        <w:tc>
          <w:tcPr>
            <w:tcW w:w="454" w:type="dxa"/>
          </w:tcPr>
          <w:p w:rsidR="00632C52" w:rsidRPr="00AB30F2" w:rsidRDefault="00632C52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07" w:type="dxa"/>
          </w:tcPr>
          <w:p w:rsidR="00585743" w:rsidRPr="00AB30F2" w:rsidRDefault="00632C52" w:rsidP="003030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дание  с кадастровым номером </w:t>
            </w:r>
            <w:r w:rsidR="00585743" w:rsidRPr="00AB30F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21:17:000000:586,</w:t>
            </w:r>
          </w:p>
          <w:p w:rsidR="00632C52" w:rsidRPr="00AB30F2" w:rsidRDefault="00632C52" w:rsidP="000711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нежилое </w:t>
            </w:r>
            <w:r w:rsidRPr="00AB3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2976" w:type="dxa"/>
          </w:tcPr>
          <w:p w:rsidR="00632C52" w:rsidRPr="00AB30F2" w:rsidRDefault="00585743" w:rsidP="00AB30F2">
            <w:pPr>
              <w:jc w:val="both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Чувашская Республика, р-н.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с/пос.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Юськасинское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д. Нижние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Панклеи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, ул. Центральная, д.</w:t>
            </w:r>
            <w:r w:rsidRPr="00AB30F2">
              <w:rPr>
                <w:rFonts w:eastAsia="TimesNewRomanPSMT"/>
                <w:color w:val="000000"/>
                <w:sz w:val="24"/>
                <w:szCs w:val="24"/>
              </w:rPr>
              <w:br/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632C52" w:rsidRPr="00AB30F2" w:rsidRDefault="00632C52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</w:t>
            </w:r>
            <w:r w:rsidR="00585743" w:rsidRPr="00AB30F2">
              <w:rPr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585743" w:rsidRPr="00AB30F2" w:rsidRDefault="00585743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259</w:t>
            </w:r>
            <w:r w:rsidR="00AB30F2">
              <w:rPr>
                <w:rStyle w:val="fontstyle01"/>
                <w:rFonts w:ascii="Times New Roman" w:hAnsi="Times New Roman"/>
                <w:sz w:val="24"/>
                <w:szCs w:val="24"/>
              </w:rPr>
              <w:t>,</w:t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2</w:t>
            </w:r>
          </w:p>
          <w:p w:rsidR="00632C52" w:rsidRPr="00AB30F2" w:rsidRDefault="00632C52" w:rsidP="0007116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632C52" w:rsidRPr="00AB30F2" w:rsidRDefault="00632C52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 w:rsidR="00585743" w:rsidRPr="00AB30F2">
              <w:rPr>
                <w:sz w:val="24"/>
                <w:szCs w:val="24"/>
              </w:rPr>
              <w:t>6</w:t>
            </w:r>
            <w:r w:rsidRPr="00AB30F2">
              <w:rPr>
                <w:sz w:val="24"/>
                <w:szCs w:val="24"/>
              </w:rPr>
              <w:t>г.</w:t>
            </w:r>
          </w:p>
        </w:tc>
      </w:tr>
      <w:tr w:rsidR="009A2E5A" w:rsidRPr="00AB30F2" w:rsidTr="00AB30F2">
        <w:tc>
          <w:tcPr>
            <w:tcW w:w="454" w:type="dxa"/>
          </w:tcPr>
          <w:p w:rsidR="009A2E5A" w:rsidRPr="00AB30F2" w:rsidRDefault="00887039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2E5A" w:rsidRPr="00AB30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:rsidR="00585743" w:rsidRPr="00AB30F2" w:rsidRDefault="009A2E5A" w:rsidP="003030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дание  с кадастровым номером </w:t>
            </w:r>
            <w:r w:rsidR="00585743" w:rsidRPr="00AB30F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21:17:130202:279</w:t>
            </w:r>
          </w:p>
          <w:p w:rsidR="009A2E5A" w:rsidRPr="00AB30F2" w:rsidRDefault="009A2E5A" w:rsidP="00251091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нежилое </w:t>
            </w:r>
            <w:r w:rsidRPr="00AB3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2976" w:type="dxa"/>
          </w:tcPr>
          <w:p w:rsidR="00585743" w:rsidRPr="00AB30F2" w:rsidRDefault="00585743" w:rsidP="00585743">
            <w:pPr>
              <w:jc w:val="both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Чувашская Республика - Чувашия, р-н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с/пос. </w:t>
            </w:r>
            <w:proofErr w:type="gram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Ярославское</w:t>
            </w:r>
            <w:proofErr w:type="gramEnd"/>
          </w:p>
          <w:p w:rsidR="009A2E5A" w:rsidRPr="00AB30F2" w:rsidRDefault="009A2E5A" w:rsidP="009A2E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2E5A" w:rsidRPr="00AB30F2" w:rsidRDefault="009A2E5A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</w:t>
            </w:r>
            <w:r w:rsidR="00585743" w:rsidRPr="00AB30F2"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:rsidR="00585743" w:rsidRPr="00AB30F2" w:rsidRDefault="00585743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1267</w:t>
            </w:r>
            <w:r w:rsidR="00AB30F2">
              <w:rPr>
                <w:rStyle w:val="fontstyle01"/>
                <w:rFonts w:ascii="Times New Roman" w:hAnsi="Times New Roman"/>
                <w:sz w:val="24"/>
                <w:szCs w:val="24"/>
              </w:rPr>
              <w:t>,</w:t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6</w:t>
            </w:r>
          </w:p>
          <w:p w:rsidR="009A2E5A" w:rsidRPr="00AB30F2" w:rsidRDefault="009A2E5A" w:rsidP="00B92BC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A2E5A" w:rsidRPr="00AB30F2" w:rsidRDefault="009A2E5A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 w:rsidR="00AB30F2">
              <w:rPr>
                <w:sz w:val="24"/>
                <w:szCs w:val="24"/>
              </w:rPr>
              <w:t>6</w:t>
            </w:r>
            <w:r w:rsidRPr="00AB30F2">
              <w:rPr>
                <w:sz w:val="24"/>
                <w:szCs w:val="24"/>
              </w:rPr>
              <w:t xml:space="preserve"> г.</w:t>
            </w:r>
          </w:p>
        </w:tc>
      </w:tr>
      <w:tr w:rsidR="0029572C" w:rsidRPr="00AB30F2" w:rsidTr="00AB30F2">
        <w:tc>
          <w:tcPr>
            <w:tcW w:w="454" w:type="dxa"/>
          </w:tcPr>
          <w:p w:rsidR="0029572C" w:rsidRPr="00AB30F2" w:rsidRDefault="00887039" w:rsidP="00817C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572C" w:rsidRPr="00AB30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:rsidR="0029572C" w:rsidRPr="00AB30F2" w:rsidRDefault="0029572C" w:rsidP="0030301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Здание с кадастровым номером </w:t>
            </w:r>
            <w:r w:rsidR="00585743"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21:17:130202:278</w:t>
            </w:r>
            <w:r w:rsidRPr="00AB30F2">
              <w:rPr>
                <w:sz w:val="24"/>
                <w:szCs w:val="24"/>
              </w:rPr>
              <w:t xml:space="preserve">, назначение: нежилое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</w:t>
            </w:r>
            <w:r w:rsidRPr="00AB30F2">
              <w:rPr>
                <w:sz w:val="24"/>
                <w:szCs w:val="24"/>
              </w:rPr>
              <w:lastRenderedPageBreak/>
              <w:t>ним</w:t>
            </w:r>
          </w:p>
        </w:tc>
        <w:tc>
          <w:tcPr>
            <w:tcW w:w="2976" w:type="dxa"/>
          </w:tcPr>
          <w:p w:rsidR="0029572C" w:rsidRPr="00AB30F2" w:rsidRDefault="00585743" w:rsidP="00585743">
            <w:pPr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 xml:space="preserve">Чувашская Республика - Чувашия, р-н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с/пос. </w:t>
            </w:r>
            <w:proofErr w:type="gram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Ярославское</w:t>
            </w:r>
            <w:proofErr w:type="gram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, д Ярославка</w:t>
            </w:r>
          </w:p>
        </w:tc>
        <w:tc>
          <w:tcPr>
            <w:tcW w:w="1134" w:type="dxa"/>
          </w:tcPr>
          <w:p w:rsidR="0029572C" w:rsidRPr="00AB30F2" w:rsidRDefault="0029572C" w:rsidP="0058574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30F2">
              <w:rPr>
                <w:sz w:val="24"/>
                <w:szCs w:val="24"/>
              </w:rPr>
              <w:t>19</w:t>
            </w:r>
            <w:r w:rsidR="00585743" w:rsidRPr="00AB30F2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:rsidR="00585743" w:rsidRPr="00AB30F2" w:rsidRDefault="00585743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586</w:t>
            </w:r>
            <w:r w:rsidR="00AB30F2">
              <w:rPr>
                <w:rStyle w:val="fontstyle01"/>
                <w:rFonts w:ascii="Times New Roman" w:hAnsi="Times New Roman"/>
                <w:sz w:val="24"/>
                <w:szCs w:val="24"/>
              </w:rPr>
              <w:t>,</w:t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2</w:t>
            </w:r>
          </w:p>
          <w:p w:rsidR="0029572C" w:rsidRPr="00AB30F2" w:rsidRDefault="0029572C" w:rsidP="00817C1D">
            <w:pPr>
              <w:spacing w:line="276" w:lineRule="auto"/>
              <w:jc w:val="center"/>
              <w:rPr>
                <w:strike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29572C" w:rsidRPr="00AB30F2" w:rsidRDefault="0029572C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 w:rsidR="00585743" w:rsidRPr="00AB30F2">
              <w:rPr>
                <w:sz w:val="24"/>
                <w:szCs w:val="24"/>
              </w:rPr>
              <w:t>6</w:t>
            </w:r>
            <w:r w:rsidRPr="00AB30F2">
              <w:rPr>
                <w:sz w:val="24"/>
                <w:szCs w:val="24"/>
              </w:rPr>
              <w:t>г.</w:t>
            </w:r>
          </w:p>
        </w:tc>
      </w:tr>
      <w:tr w:rsidR="00887039" w:rsidRPr="00AB30F2" w:rsidTr="00AB30F2">
        <w:tc>
          <w:tcPr>
            <w:tcW w:w="454" w:type="dxa"/>
          </w:tcPr>
          <w:p w:rsidR="00887039" w:rsidRPr="00AB30F2" w:rsidRDefault="00887039" w:rsidP="00815E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07" w:type="dxa"/>
          </w:tcPr>
          <w:p w:rsidR="00887039" w:rsidRPr="00AB30F2" w:rsidRDefault="00887039" w:rsidP="003030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дание  с кадастровым номером </w:t>
            </w:r>
            <w:r w:rsidR="00585743" w:rsidRPr="00AB30F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21:17:130202:277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, назначение: нежилое </w:t>
            </w:r>
            <w:r w:rsidRPr="00AB3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2976" w:type="dxa"/>
          </w:tcPr>
          <w:p w:rsidR="00887039" w:rsidRPr="00AB30F2" w:rsidRDefault="00585743" w:rsidP="00585743">
            <w:pPr>
              <w:jc w:val="both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Чувашская Республика - Чувашия, р-н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с/пос. </w:t>
            </w:r>
            <w:proofErr w:type="gram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Ярославское</w:t>
            </w:r>
            <w:proofErr w:type="gram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, д. Ярославка</w:t>
            </w:r>
          </w:p>
        </w:tc>
        <w:tc>
          <w:tcPr>
            <w:tcW w:w="1134" w:type="dxa"/>
          </w:tcPr>
          <w:p w:rsidR="00887039" w:rsidRPr="00AB30F2" w:rsidRDefault="00887039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</w:t>
            </w:r>
            <w:r w:rsidR="00585743" w:rsidRPr="00AB30F2"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:rsidR="00585743" w:rsidRPr="00AB30F2" w:rsidRDefault="00585743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262</w:t>
            </w:r>
            <w:r w:rsidR="00AB30F2">
              <w:rPr>
                <w:rStyle w:val="fontstyle01"/>
                <w:rFonts w:ascii="Times New Roman" w:hAnsi="Times New Roman"/>
                <w:sz w:val="24"/>
                <w:szCs w:val="24"/>
              </w:rPr>
              <w:t>,</w:t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6</w:t>
            </w:r>
          </w:p>
          <w:p w:rsidR="00887039" w:rsidRPr="00AB30F2" w:rsidRDefault="00887039" w:rsidP="00815EFD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87039" w:rsidRPr="00AB30F2" w:rsidRDefault="00887039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 w:rsidR="00585743" w:rsidRPr="00AB30F2">
              <w:rPr>
                <w:sz w:val="24"/>
                <w:szCs w:val="24"/>
              </w:rPr>
              <w:t>6</w:t>
            </w:r>
            <w:r w:rsidRPr="00AB30F2">
              <w:rPr>
                <w:sz w:val="24"/>
                <w:szCs w:val="24"/>
              </w:rPr>
              <w:t xml:space="preserve"> г.</w:t>
            </w:r>
          </w:p>
        </w:tc>
      </w:tr>
      <w:tr w:rsidR="00585743" w:rsidRPr="00AB30F2" w:rsidTr="00AB30F2">
        <w:tc>
          <w:tcPr>
            <w:tcW w:w="454" w:type="dxa"/>
          </w:tcPr>
          <w:p w:rsidR="00585743" w:rsidRPr="00AB30F2" w:rsidRDefault="0030301E" w:rsidP="00815E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34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:rsidR="00585743" w:rsidRPr="00AB30F2" w:rsidRDefault="0030301E" w:rsidP="0030301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0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дание  с кадастровым номером </w:t>
            </w:r>
            <w:r w:rsidRPr="00AB30F2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21:17:000000:1899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, назначение: нежилое </w:t>
            </w:r>
            <w:r w:rsidRPr="00AB3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2976" w:type="dxa"/>
          </w:tcPr>
          <w:p w:rsidR="0030301E" w:rsidRPr="00AB30F2" w:rsidRDefault="0030301E" w:rsidP="0030301E">
            <w:pPr>
              <w:jc w:val="both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Чувашская Республика, р-н.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Тиуши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, ул. Чебоксарская, д. 31</w:t>
            </w:r>
          </w:p>
          <w:p w:rsidR="00585743" w:rsidRPr="00AB30F2" w:rsidRDefault="00585743" w:rsidP="00585743">
            <w:pPr>
              <w:jc w:val="both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85743" w:rsidRPr="00AB30F2" w:rsidRDefault="0030301E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</w:tcPr>
          <w:p w:rsidR="0030301E" w:rsidRPr="00AB30F2" w:rsidRDefault="0030301E" w:rsidP="0030301E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376</w:t>
            </w:r>
            <w:r w:rsidR="00AB30F2">
              <w:rPr>
                <w:rStyle w:val="fontstyle01"/>
                <w:rFonts w:ascii="Times New Roman" w:hAnsi="Times New Roman"/>
                <w:sz w:val="24"/>
                <w:szCs w:val="24"/>
              </w:rPr>
              <w:t>,</w:t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8</w:t>
            </w:r>
          </w:p>
          <w:p w:rsidR="00585743" w:rsidRPr="00AB30F2" w:rsidRDefault="00585743" w:rsidP="00585743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85743" w:rsidRPr="00AB30F2" w:rsidRDefault="0030301E" w:rsidP="0058574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2026 г.</w:t>
            </w:r>
          </w:p>
        </w:tc>
      </w:tr>
      <w:tr w:rsidR="00AB30F2" w:rsidRPr="00AB30F2" w:rsidTr="00AB30F2">
        <w:tc>
          <w:tcPr>
            <w:tcW w:w="454" w:type="dxa"/>
          </w:tcPr>
          <w:p w:rsidR="00AB30F2" w:rsidRPr="00AB30F2" w:rsidRDefault="00AB30F2" w:rsidP="00815E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34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:rsidR="00AB30F2" w:rsidRPr="00AB30F2" w:rsidRDefault="00AB30F2" w:rsidP="00ED2A3E">
            <w:pPr>
              <w:jc w:val="both"/>
              <w:rPr>
                <w:iCs/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Здание с кадастровым номером 21:17:140401:165</w:t>
            </w:r>
            <w:r w:rsidR="005134D5">
              <w:rPr>
                <w:sz w:val="24"/>
                <w:szCs w:val="24"/>
              </w:rPr>
              <w:t>, назначение: нежилое</w:t>
            </w:r>
            <w:r w:rsidRPr="00AB30F2">
              <w:rPr>
                <w:sz w:val="24"/>
                <w:szCs w:val="24"/>
              </w:rPr>
              <w:t xml:space="preserve">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2976" w:type="dxa"/>
          </w:tcPr>
          <w:p w:rsidR="00AB30F2" w:rsidRPr="00AB30F2" w:rsidRDefault="00AB30F2" w:rsidP="00ED2A3E">
            <w:pPr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Чувашская Республика, р-н.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с.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Тойгильдино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, ул. Западная, д. 54</w:t>
            </w:r>
          </w:p>
        </w:tc>
        <w:tc>
          <w:tcPr>
            <w:tcW w:w="1134" w:type="dxa"/>
          </w:tcPr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</w:tcPr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1998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,</w:t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8</w:t>
            </w:r>
          </w:p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B30F2" w:rsidRPr="00AB30F2" w:rsidRDefault="00AB30F2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AB30F2" w:rsidRPr="00AB30F2" w:rsidTr="00AB30F2">
        <w:tc>
          <w:tcPr>
            <w:tcW w:w="454" w:type="dxa"/>
          </w:tcPr>
          <w:p w:rsidR="00AB30F2" w:rsidRPr="00AB30F2" w:rsidRDefault="00AB30F2" w:rsidP="00815E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34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:rsidR="00AB30F2" w:rsidRPr="00AB30F2" w:rsidRDefault="00AB30F2" w:rsidP="00ED2A3E">
            <w:pPr>
              <w:jc w:val="both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Здание с кадастровым номером </w:t>
            </w:r>
          </w:p>
          <w:p w:rsidR="00AB30F2" w:rsidRPr="00AB30F2" w:rsidRDefault="00AB30F2" w:rsidP="00ED2A3E">
            <w:pPr>
              <w:jc w:val="both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21:17:000000:1716</w:t>
            </w:r>
            <w:r w:rsidR="005134D5">
              <w:rPr>
                <w:sz w:val="24"/>
                <w:szCs w:val="24"/>
              </w:rPr>
              <w:t>, назначение: нежилое</w:t>
            </w:r>
            <w:r w:rsidRPr="00AB30F2">
              <w:rPr>
                <w:sz w:val="24"/>
                <w:szCs w:val="24"/>
              </w:rPr>
              <w:t xml:space="preserve">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2976" w:type="dxa"/>
          </w:tcPr>
          <w:p w:rsidR="00AB30F2" w:rsidRPr="00AB30F2" w:rsidRDefault="00AB30F2" w:rsidP="00ED2A3E">
            <w:pPr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Чувашская Республика, р-н.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д. Старые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Мадики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, ул. Школьная, д. 10</w:t>
            </w:r>
          </w:p>
        </w:tc>
        <w:tc>
          <w:tcPr>
            <w:tcW w:w="1134" w:type="dxa"/>
          </w:tcPr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1994</w:t>
            </w:r>
          </w:p>
        </w:tc>
        <w:tc>
          <w:tcPr>
            <w:tcW w:w="1134" w:type="dxa"/>
          </w:tcPr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604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,</w:t>
            </w: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6</w:t>
            </w:r>
          </w:p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B30F2" w:rsidRPr="00AB30F2" w:rsidRDefault="00AB30F2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AB30F2" w:rsidRPr="00AB30F2" w:rsidTr="00AB30F2">
        <w:tc>
          <w:tcPr>
            <w:tcW w:w="454" w:type="dxa"/>
          </w:tcPr>
          <w:p w:rsidR="00AB30F2" w:rsidRPr="00AB30F2" w:rsidRDefault="00AB30F2" w:rsidP="00815E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34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7" w:type="dxa"/>
          </w:tcPr>
          <w:p w:rsidR="00AB30F2" w:rsidRPr="00AB30F2" w:rsidRDefault="00AB30F2" w:rsidP="00ED2A3E">
            <w:pPr>
              <w:jc w:val="both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Здание с кадастровым номером </w:t>
            </w:r>
          </w:p>
          <w:p w:rsidR="00AB30F2" w:rsidRPr="00AB30F2" w:rsidRDefault="00AB30F2" w:rsidP="00ED2A3E">
            <w:pPr>
              <w:jc w:val="both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21:17:070701:193</w:t>
            </w:r>
            <w:r w:rsidR="005134D5">
              <w:rPr>
                <w:sz w:val="24"/>
                <w:szCs w:val="24"/>
              </w:rPr>
              <w:t xml:space="preserve"> назначение: нежилое</w:t>
            </w:r>
            <w:r w:rsidRPr="00AB30F2">
              <w:rPr>
                <w:sz w:val="24"/>
                <w:szCs w:val="24"/>
              </w:rPr>
              <w:t xml:space="preserve">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2976" w:type="dxa"/>
          </w:tcPr>
          <w:p w:rsidR="00AB30F2" w:rsidRPr="00AB30F2" w:rsidRDefault="00AB30F2" w:rsidP="00ED2A3E">
            <w:pPr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Чувашская Республика, р-н.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Чурикасы</w:t>
            </w:r>
            <w:proofErr w:type="spellEnd"/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, ул. Школьная, д.9а</w:t>
            </w:r>
          </w:p>
        </w:tc>
        <w:tc>
          <w:tcPr>
            <w:tcW w:w="1134" w:type="dxa"/>
          </w:tcPr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  <w:r w:rsidRPr="00AB30F2">
              <w:rPr>
                <w:rStyle w:val="fontstyle01"/>
                <w:rFonts w:ascii="Times New Roman" w:hAnsi="Times New Roman"/>
                <w:sz w:val="24"/>
                <w:szCs w:val="24"/>
              </w:rPr>
              <w:t>142,1</w:t>
            </w:r>
          </w:p>
          <w:p w:rsidR="00AB30F2" w:rsidRPr="00AB30F2" w:rsidRDefault="00AB30F2" w:rsidP="00ED2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B30F2" w:rsidRPr="00AB30F2" w:rsidRDefault="00AB30F2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>
              <w:rPr>
                <w:sz w:val="24"/>
                <w:szCs w:val="24"/>
              </w:rPr>
              <w:t>6</w:t>
            </w:r>
          </w:p>
        </w:tc>
      </w:tr>
    </w:tbl>
    <w:p w:rsidR="00E32218" w:rsidRPr="00AB30F2" w:rsidRDefault="00E32218" w:rsidP="009A2E5A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</w:p>
    <w:p w:rsidR="00E32218" w:rsidRPr="00AB30F2" w:rsidRDefault="00E32218" w:rsidP="00A4100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4100B" w:rsidRPr="00AB30F2" w:rsidRDefault="00A4100B" w:rsidP="00A4100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2.2. Перечень объектов недвижимости, находящихся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Моргаушского </w:t>
      </w:r>
      <w:r w:rsidR="00FA4E98" w:rsidRPr="00AB30F2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Чувашской Республики, которые планируются приватизировать</w:t>
      </w:r>
    </w:p>
    <w:p w:rsidR="00A4100B" w:rsidRPr="00AB30F2" w:rsidRDefault="00A4100B" w:rsidP="004743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в 202</w:t>
      </w:r>
      <w:r w:rsidR="00FF0B49" w:rsidRPr="00AB30F2">
        <w:rPr>
          <w:rFonts w:ascii="Times New Roman" w:hAnsi="Times New Roman" w:cs="Times New Roman"/>
          <w:sz w:val="24"/>
          <w:szCs w:val="24"/>
        </w:rPr>
        <w:t>7</w:t>
      </w:r>
      <w:r w:rsidRPr="00AB30F2"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778"/>
        <w:gridCol w:w="3118"/>
        <w:gridCol w:w="1021"/>
        <w:gridCol w:w="1134"/>
        <w:gridCol w:w="993"/>
      </w:tblGrid>
      <w:tr w:rsidR="00A4100B" w:rsidRPr="00AB30F2" w:rsidTr="00474338">
        <w:tc>
          <w:tcPr>
            <w:tcW w:w="454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78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021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1134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Общая площадь, кв. м</w:t>
            </w:r>
          </w:p>
        </w:tc>
        <w:tc>
          <w:tcPr>
            <w:tcW w:w="993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Срок приватизации</w:t>
            </w:r>
          </w:p>
        </w:tc>
      </w:tr>
      <w:tr w:rsidR="00887039" w:rsidRPr="00AB30F2" w:rsidTr="00474338">
        <w:tc>
          <w:tcPr>
            <w:tcW w:w="454" w:type="dxa"/>
          </w:tcPr>
          <w:p w:rsidR="00887039" w:rsidRPr="00AB30F2" w:rsidRDefault="00887039" w:rsidP="00815E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8" w:type="dxa"/>
          </w:tcPr>
          <w:p w:rsidR="00887039" w:rsidRPr="00AB30F2" w:rsidRDefault="00887039" w:rsidP="00815EFD">
            <w:pPr>
              <w:jc w:val="both"/>
              <w:rPr>
                <w:iCs/>
                <w:sz w:val="24"/>
                <w:szCs w:val="24"/>
              </w:rPr>
            </w:pPr>
            <w:r w:rsidRPr="00AB30F2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AB30F2">
              <w:rPr>
                <w:sz w:val="24"/>
                <w:szCs w:val="24"/>
              </w:rPr>
              <w:t xml:space="preserve">дание с кадастровым номером 21:17:000000:758, назначение: нежилое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3118" w:type="dxa"/>
          </w:tcPr>
          <w:p w:rsidR="00887039" w:rsidRPr="00AB30F2" w:rsidRDefault="00887039" w:rsidP="00815EFD">
            <w:pPr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AB30F2">
              <w:rPr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sz w:val="24"/>
                <w:szCs w:val="24"/>
              </w:rPr>
              <w:t xml:space="preserve"> район, </w:t>
            </w:r>
            <w:proofErr w:type="spellStart"/>
            <w:r w:rsidRPr="00AB30F2">
              <w:rPr>
                <w:sz w:val="24"/>
                <w:szCs w:val="24"/>
              </w:rPr>
              <w:t>с</w:t>
            </w:r>
            <w:proofErr w:type="gramStart"/>
            <w:r w:rsidRPr="00AB30F2">
              <w:rPr>
                <w:sz w:val="24"/>
                <w:szCs w:val="24"/>
              </w:rPr>
              <w:t>.А</w:t>
            </w:r>
            <w:proofErr w:type="gramEnd"/>
            <w:r w:rsidRPr="00AB30F2">
              <w:rPr>
                <w:sz w:val="24"/>
                <w:szCs w:val="24"/>
              </w:rPr>
              <w:t>крамово</w:t>
            </w:r>
            <w:proofErr w:type="spellEnd"/>
            <w:r w:rsidRPr="00AB30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1" w:type="dxa"/>
          </w:tcPr>
          <w:p w:rsidR="00887039" w:rsidRPr="00AB30F2" w:rsidRDefault="00887039" w:rsidP="00815EFD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</w:tcPr>
          <w:p w:rsidR="00887039" w:rsidRPr="00AB30F2" w:rsidRDefault="00887039" w:rsidP="00815EFD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127</w:t>
            </w:r>
          </w:p>
        </w:tc>
        <w:tc>
          <w:tcPr>
            <w:tcW w:w="993" w:type="dxa"/>
          </w:tcPr>
          <w:p w:rsidR="00887039" w:rsidRPr="00AB30F2" w:rsidRDefault="00887039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 w:rsidR="00AB30F2">
              <w:rPr>
                <w:sz w:val="24"/>
                <w:szCs w:val="24"/>
              </w:rPr>
              <w:t>7</w:t>
            </w:r>
            <w:r w:rsidRPr="00AB30F2">
              <w:rPr>
                <w:sz w:val="24"/>
                <w:szCs w:val="24"/>
              </w:rPr>
              <w:t xml:space="preserve"> г.</w:t>
            </w:r>
          </w:p>
        </w:tc>
      </w:tr>
      <w:tr w:rsidR="009A2E5A" w:rsidRPr="00AB30F2" w:rsidTr="00474338">
        <w:tc>
          <w:tcPr>
            <w:tcW w:w="454" w:type="dxa"/>
          </w:tcPr>
          <w:p w:rsidR="009A2E5A" w:rsidRPr="00AB30F2" w:rsidRDefault="009A2E5A" w:rsidP="00B92B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8" w:type="dxa"/>
          </w:tcPr>
          <w:p w:rsidR="009A2E5A" w:rsidRPr="00AB30F2" w:rsidRDefault="009A2E5A" w:rsidP="00B92BC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B30F2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AB30F2">
              <w:rPr>
                <w:sz w:val="24"/>
                <w:szCs w:val="24"/>
              </w:rPr>
              <w:t xml:space="preserve">дание с кадастровым </w:t>
            </w:r>
            <w:r w:rsidRPr="00AB30F2">
              <w:rPr>
                <w:sz w:val="24"/>
                <w:szCs w:val="24"/>
              </w:rPr>
              <w:lastRenderedPageBreak/>
              <w:t xml:space="preserve">номером 21:17:180401:178, назначение: нежилое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3118" w:type="dxa"/>
          </w:tcPr>
          <w:p w:rsidR="009A2E5A" w:rsidRPr="00AB30F2" w:rsidRDefault="009A2E5A" w:rsidP="00B92BC8">
            <w:pPr>
              <w:jc w:val="both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lastRenderedPageBreak/>
              <w:t xml:space="preserve">Чувашская Республика, р-н </w:t>
            </w:r>
            <w:r w:rsidRPr="00AB30F2">
              <w:rPr>
                <w:sz w:val="24"/>
                <w:szCs w:val="24"/>
              </w:rPr>
              <w:lastRenderedPageBreak/>
              <w:t xml:space="preserve">Моргаушский, д. </w:t>
            </w:r>
            <w:proofErr w:type="spellStart"/>
            <w:r w:rsidRPr="00AB30F2">
              <w:rPr>
                <w:sz w:val="24"/>
                <w:szCs w:val="24"/>
              </w:rPr>
              <w:t>Шоркасы</w:t>
            </w:r>
            <w:proofErr w:type="spellEnd"/>
            <w:r w:rsidRPr="00AB30F2">
              <w:rPr>
                <w:sz w:val="24"/>
                <w:szCs w:val="24"/>
              </w:rPr>
              <w:t xml:space="preserve">, ул. Трудовая, д.15а </w:t>
            </w:r>
          </w:p>
          <w:p w:rsidR="009A2E5A" w:rsidRPr="00AB30F2" w:rsidRDefault="009A2E5A" w:rsidP="00B92BC8">
            <w:pPr>
              <w:jc w:val="both"/>
              <w:rPr>
                <w:sz w:val="24"/>
                <w:szCs w:val="24"/>
              </w:rPr>
            </w:pPr>
          </w:p>
          <w:p w:rsidR="009A2E5A" w:rsidRPr="00AB30F2" w:rsidRDefault="009A2E5A" w:rsidP="00B92B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9A2E5A" w:rsidRPr="00AB30F2" w:rsidRDefault="009A2E5A" w:rsidP="00B92BC8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lastRenderedPageBreak/>
              <w:t>1965</w:t>
            </w:r>
          </w:p>
        </w:tc>
        <w:tc>
          <w:tcPr>
            <w:tcW w:w="1134" w:type="dxa"/>
          </w:tcPr>
          <w:p w:rsidR="009A2E5A" w:rsidRPr="00AB30F2" w:rsidRDefault="009A2E5A" w:rsidP="00B92BC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30F2">
              <w:rPr>
                <w:sz w:val="24"/>
                <w:szCs w:val="24"/>
              </w:rPr>
              <w:t>225,4</w:t>
            </w:r>
          </w:p>
        </w:tc>
        <w:tc>
          <w:tcPr>
            <w:tcW w:w="993" w:type="dxa"/>
          </w:tcPr>
          <w:p w:rsidR="009A2E5A" w:rsidRPr="00AB30F2" w:rsidRDefault="009A2E5A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2-4 </w:t>
            </w:r>
            <w:r w:rsidRPr="00AB30F2">
              <w:rPr>
                <w:sz w:val="24"/>
                <w:szCs w:val="24"/>
              </w:rPr>
              <w:lastRenderedPageBreak/>
              <w:t>квартал 202</w:t>
            </w:r>
            <w:r w:rsidR="00AB30F2">
              <w:rPr>
                <w:sz w:val="24"/>
                <w:szCs w:val="24"/>
              </w:rPr>
              <w:t>7</w:t>
            </w:r>
            <w:r w:rsidRPr="00AB30F2">
              <w:rPr>
                <w:sz w:val="24"/>
                <w:szCs w:val="24"/>
              </w:rPr>
              <w:t xml:space="preserve"> г.</w:t>
            </w:r>
          </w:p>
        </w:tc>
      </w:tr>
    </w:tbl>
    <w:p w:rsidR="00A4100B" w:rsidRPr="00AB30F2" w:rsidRDefault="00A4100B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100B" w:rsidRPr="00AB30F2" w:rsidRDefault="00A4100B" w:rsidP="00A4100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2.3. Перечень объектов недвижимости, находящихся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Моргаушского </w:t>
      </w:r>
      <w:r w:rsidR="00FA4E98" w:rsidRPr="00AB30F2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Чувашской Республики, которые планируются приватизировать</w:t>
      </w:r>
    </w:p>
    <w:p w:rsidR="00A4100B" w:rsidRPr="00AB30F2" w:rsidRDefault="00A4100B" w:rsidP="00A410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>в 202</w:t>
      </w:r>
      <w:r w:rsidR="00FF0B49" w:rsidRPr="00AB30F2">
        <w:rPr>
          <w:rFonts w:ascii="Times New Roman" w:hAnsi="Times New Roman" w:cs="Times New Roman"/>
          <w:sz w:val="24"/>
          <w:szCs w:val="24"/>
        </w:rPr>
        <w:t>8</w:t>
      </w:r>
      <w:r w:rsidR="00FA4E98" w:rsidRPr="00AB30F2">
        <w:rPr>
          <w:rFonts w:ascii="Times New Roman" w:hAnsi="Times New Roman" w:cs="Times New Roman"/>
          <w:sz w:val="24"/>
          <w:szCs w:val="24"/>
        </w:rPr>
        <w:t xml:space="preserve"> </w:t>
      </w:r>
      <w:r w:rsidRPr="00AB30F2">
        <w:rPr>
          <w:rFonts w:ascii="Times New Roman" w:hAnsi="Times New Roman" w:cs="Times New Roman"/>
          <w:sz w:val="24"/>
          <w:szCs w:val="24"/>
        </w:rPr>
        <w:t>году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778"/>
        <w:gridCol w:w="3118"/>
        <w:gridCol w:w="1021"/>
        <w:gridCol w:w="1134"/>
        <w:gridCol w:w="993"/>
      </w:tblGrid>
      <w:tr w:rsidR="00A4100B" w:rsidRPr="00AB30F2" w:rsidTr="00474338">
        <w:tc>
          <w:tcPr>
            <w:tcW w:w="454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78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021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1134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Общая площадь, кв. м</w:t>
            </w:r>
          </w:p>
        </w:tc>
        <w:tc>
          <w:tcPr>
            <w:tcW w:w="993" w:type="dxa"/>
          </w:tcPr>
          <w:p w:rsidR="00A4100B" w:rsidRPr="00AB30F2" w:rsidRDefault="00A4100B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Срок приватизации</w:t>
            </w:r>
          </w:p>
        </w:tc>
      </w:tr>
      <w:tr w:rsidR="009A2E5A" w:rsidRPr="00AB30F2" w:rsidTr="00474338">
        <w:tc>
          <w:tcPr>
            <w:tcW w:w="454" w:type="dxa"/>
          </w:tcPr>
          <w:p w:rsidR="009A2E5A" w:rsidRPr="00AB30F2" w:rsidRDefault="0016113F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2E5A" w:rsidRPr="00AB30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8" w:type="dxa"/>
          </w:tcPr>
          <w:p w:rsidR="009A2E5A" w:rsidRPr="00AB30F2" w:rsidRDefault="009A2E5A" w:rsidP="00B92BC8">
            <w:pPr>
              <w:jc w:val="both"/>
              <w:rPr>
                <w:iCs/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Здание с кадастровым номером 21:17:000000:3177, назначение: нежилое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3118" w:type="dxa"/>
          </w:tcPr>
          <w:p w:rsidR="009A2E5A" w:rsidRPr="00AB30F2" w:rsidRDefault="009A2E5A" w:rsidP="00B92BC8">
            <w:pPr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Чувашская Республика, Моргаушский район, Ярабайкасинское  сельское поселение, </w:t>
            </w:r>
          </w:p>
          <w:p w:rsidR="009A2E5A" w:rsidRPr="00AB30F2" w:rsidRDefault="009A2E5A" w:rsidP="00B92BC8">
            <w:pPr>
              <w:rPr>
                <w:sz w:val="24"/>
                <w:szCs w:val="24"/>
              </w:rPr>
            </w:pPr>
            <w:proofErr w:type="spellStart"/>
            <w:r w:rsidRPr="00AB30F2">
              <w:rPr>
                <w:sz w:val="24"/>
                <w:szCs w:val="24"/>
              </w:rPr>
              <w:t>д</w:t>
            </w:r>
            <w:proofErr w:type="gramStart"/>
            <w:r w:rsidRPr="00AB30F2">
              <w:rPr>
                <w:sz w:val="24"/>
                <w:szCs w:val="24"/>
              </w:rPr>
              <w:t>.Я</w:t>
            </w:r>
            <w:proofErr w:type="gramEnd"/>
            <w:r w:rsidRPr="00AB30F2">
              <w:rPr>
                <w:sz w:val="24"/>
                <w:szCs w:val="24"/>
              </w:rPr>
              <w:t>рабайкасы</w:t>
            </w:r>
            <w:proofErr w:type="spellEnd"/>
            <w:r w:rsidRPr="00AB30F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1" w:type="dxa"/>
          </w:tcPr>
          <w:p w:rsidR="009A2E5A" w:rsidRPr="00AB30F2" w:rsidRDefault="009A2E5A" w:rsidP="00B92BC8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9A2E5A" w:rsidRPr="00AB30F2" w:rsidRDefault="009A2E5A" w:rsidP="00B92BC8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201,1</w:t>
            </w:r>
          </w:p>
        </w:tc>
        <w:tc>
          <w:tcPr>
            <w:tcW w:w="993" w:type="dxa"/>
          </w:tcPr>
          <w:p w:rsidR="009A2E5A" w:rsidRPr="00AB30F2" w:rsidRDefault="0016113F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</w:t>
            </w:r>
            <w:r w:rsidR="009A2E5A" w:rsidRPr="00AB30F2">
              <w:rPr>
                <w:sz w:val="24"/>
                <w:szCs w:val="24"/>
              </w:rPr>
              <w:t>-4 квартал 202</w:t>
            </w:r>
            <w:r w:rsidR="00AB30F2">
              <w:rPr>
                <w:sz w:val="24"/>
                <w:szCs w:val="24"/>
              </w:rPr>
              <w:t>8</w:t>
            </w:r>
            <w:r w:rsidR="009A2E5A" w:rsidRPr="00AB30F2">
              <w:rPr>
                <w:sz w:val="24"/>
                <w:szCs w:val="24"/>
              </w:rPr>
              <w:t>г.</w:t>
            </w:r>
          </w:p>
        </w:tc>
      </w:tr>
      <w:tr w:rsidR="00632C52" w:rsidRPr="00AB30F2" w:rsidTr="00474338">
        <w:tc>
          <w:tcPr>
            <w:tcW w:w="454" w:type="dxa"/>
          </w:tcPr>
          <w:p w:rsidR="00632C52" w:rsidRPr="00AB30F2" w:rsidRDefault="00632C52" w:rsidP="00AC36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0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8" w:type="dxa"/>
          </w:tcPr>
          <w:p w:rsidR="00632C52" w:rsidRPr="00AB30F2" w:rsidRDefault="00632C52" w:rsidP="00071163">
            <w:pPr>
              <w:jc w:val="both"/>
              <w:rPr>
                <w:sz w:val="24"/>
                <w:szCs w:val="24"/>
              </w:rPr>
            </w:pPr>
            <w:r w:rsidRPr="00AB30F2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AB30F2">
              <w:rPr>
                <w:sz w:val="24"/>
                <w:szCs w:val="24"/>
              </w:rPr>
              <w:t xml:space="preserve">дание с кадастровым номером 21:17:140401:166, назначение: нежилое </w:t>
            </w:r>
            <w:r w:rsidRPr="00AB30F2">
              <w:rPr>
                <w:sz w:val="24"/>
                <w:szCs w:val="24"/>
                <w:lang w:val="en-US"/>
              </w:rPr>
              <w:t>c</w:t>
            </w:r>
            <w:r w:rsidRPr="00AB30F2">
              <w:rPr>
                <w:sz w:val="24"/>
                <w:szCs w:val="24"/>
              </w:rPr>
              <w:t xml:space="preserve"> земельным участком под ним</w:t>
            </w:r>
          </w:p>
        </w:tc>
        <w:tc>
          <w:tcPr>
            <w:tcW w:w="3118" w:type="dxa"/>
          </w:tcPr>
          <w:p w:rsidR="00632C52" w:rsidRPr="00AB30F2" w:rsidRDefault="00632C52" w:rsidP="00071163">
            <w:pPr>
              <w:jc w:val="both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AB30F2">
              <w:rPr>
                <w:sz w:val="24"/>
                <w:szCs w:val="24"/>
              </w:rPr>
              <w:t>Моргаушский</w:t>
            </w:r>
            <w:proofErr w:type="spellEnd"/>
            <w:r w:rsidRPr="00AB30F2">
              <w:rPr>
                <w:sz w:val="24"/>
                <w:szCs w:val="24"/>
              </w:rPr>
              <w:t xml:space="preserve"> район, </w:t>
            </w:r>
            <w:proofErr w:type="spellStart"/>
            <w:r w:rsidRPr="00AB30F2">
              <w:rPr>
                <w:sz w:val="24"/>
                <w:szCs w:val="24"/>
              </w:rPr>
              <w:t>Хорнойское</w:t>
            </w:r>
            <w:proofErr w:type="spellEnd"/>
            <w:r w:rsidRPr="00AB30F2">
              <w:rPr>
                <w:sz w:val="24"/>
                <w:szCs w:val="24"/>
              </w:rPr>
              <w:t xml:space="preserve"> сельское поселение, </w:t>
            </w:r>
            <w:proofErr w:type="spellStart"/>
            <w:r w:rsidRPr="00AB30F2">
              <w:rPr>
                <w:sz w:val="24"/>
                <w:szCs w:val="24"/>
              </w:rPr>
              <w:t>с</w:t>
            </w:r>
            <w:proofErr w:type="gramStart"/>
            <w:r w:rsidRPr="00AB30F2">
              <w:rPr>
                <w:sz w:val="24"/>
                <w:szCs w:val="24"/>
              </w:rPr>
              <w:t>.Т</w:t>
            </w:r>
            <w:proofErr w:type="gramEnd"/>
            <w:r w:rsidRPr="00AB30F2">
              <w:rPr>
                <w:sz w:val="24"/>
                <w:szCs w:val="24"/>
              </w:rPr>
              <w:t>ойгильдино</w:t>
            </w:r>
            <w:proofErr w:type="spellEnd"/>
            <w:r w:rsidRPr="00AB30F2">
              <w:rPr>
                <w:sz w:val="24"/>
                <w:szCs w:val="24"/>
              </w:rPr>
              <w:t>, ул. Западная, д.54а</w:t>
            </w:r>
          </w:p>
        </w:tc>
        <w:tc>
          <w:tcPr>
            <w:tcW w:w="1021" w:type="dxa"/>
          </w:tcPr>
          <w:p w:rsidR="00632C52" w:rsidRPr="00AB30F2" w:rsidRDefault="00632C52" w:rsidP="00071163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1992</w:t>
            </w:r>
          </w:p>
        </w:tc>
        <w:tc>
          <w:tcPr>
            <w:tcW w:w="1134" w:type="dxa"/>
          </w:tcPr>
          <w:p w:rsidR="00632C52" w:rsidRPr="00AB30F2" w:rsidRDefault="00632C52" w:rsidP="0007116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30F2">
              <w:rPr>
                <w:sz w:val="24"/>
                <w:szCs w:val="24"/>
              </w:rPr>
              <w:t>444</w:t>
            </w:r>
          </w:p>
        </w:tc>
        <w:tc>
          <w:tcPr>
            <w:tcW w:w="993" w:type="dxa"/>
          </w:tcPr>
          <w:p w:rsidR="00632C52" w:rsidRPr="00AB30F2" w:rsidRDefault="00632C52" w:rsidP="00AB30F2">
            <w:pPr>
              <w:jc w:val="center"/>
              <w:rPr>
                <w:sz w:val="24"/>
                <w:szCs w:val="24"/>
              </w:rPr>
            </w:pPr>
            <w:r w:rsidRPr="00AB30F2">
              <w:rPr>
                <w:sz w:val="24"/>
                <w:szCs w:val="24"/>
              </w:rPr>
              <w:t>2-4 квартал 202</w:t>
            </w:r>
            <w:r w:rsidR="00AB30F2">
              <w:rPr>
                <w:sz w:val="24"/>
                <w:szCs w:val="24"/>
              </w:rPr>
              <w:t>8</w:t>
            </w:r>
            <w:r w:rsidRPr="00AB30F2">
              <w:rPr>
                <w:sz w:val="24"/>
                <w:szCs w:val="24"/>
              </w:rPr>
              <w:t>г.</w:t>
            </w:r>
          </w:p>
        </w:tc>
      </w:tr>
    </w:tbl>
    <w:p w:rsidR="00A4100B" w:rsidRPr="00AB30F2" w:rsidRDefault="00A4100B" w:rsidP="00A410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100B" w:rsidRPr="00AB30F2" w:rsidRDefault="00A4100B" w:rsidP="00A4100B">
      <w:pPr>
        <w:rPr>
          <w:sz w:val="24"/>
          <w:szCs w:val="24"/>
        </w:rPr>
      </w:pPr>
    </w:p>
    <w:p w:rsidR="00A4100B" w:rsidRPr="00AB30F2" w:rsidRDefault="00A4100B" w:rsidP="00A4100B">
      <w:pPr>
        <w:rPr>
          <w:sz w:val="24"/>
          <w:szCs w:val="24"/>
        </w:rPr>
      </w:pPr>
    </w:p>
    <w:p w:rsidR="003E33BA" w:rsidRPr="00AB30F2" w:rsidRDefault="003E33BA" w:rsidP="003E33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0F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E33BA" w:rsidRPr="00AB30F2" w:rsidSect="002536AF">
      <w:headerReference w:type="default" r:id="rId15"/>
      <w:pgSz w:w="11906" w:h="16838"/>
      <w:pgMar w:top="568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E03" w:rsidRDefault="002E3E03" w:rsidP="000A4940">
      <w:r>
        <w:separator/>
      </w:r>
    </w:p>
  </w:endnote>
  <w:endnote w:type="continuationSeparator" w:id="0">
    <w:p w:rsidR="002E3E03" w:rsidRDefault="002E3E03" w:rsidP="000A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E03" w:rsidRDefault="002E3E03" w:rsidP="000A4940">
      <w:r>
        <w:separator/>
      </w:r>
    </w:p>
  </w:footnote>
  <w:footnote w:type="continuationSeparator" w:id="0">
    <w:p w:rsidR="002E3E03" w:rsidRDefault="002E3E03" w:rsidP="000A4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DF7" w:rsidRPr="00AF1DF7" w:rsidRDefault="00AF1DF7" w:rsidP="00AF1DF7">
    <w:pPr>
      <w:pStyle w:val="a3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B75"/>
    <w:rsid w:val="00001B75"/>
    <w:rsid w:val="0001455F"/>
    <w:rsid w:val="00032873"/>
    <w:rsid w:val="000543A5"/>
    <w:rsid w:val="00077C6E"/>
    <w:rsid w:val="00086EF5"/>
    <w:rsid w:val="000A4940"/>
    <w:rsid w:val="000B39E6"/>
    <w:rsid w:val="000C542D"/>
    <w:rsid w:val="000F2943"/>
    <w:rsid w:val="000F39B7"/>
    <w:rsid w:val="000F76DD"/>
    <w:rsid w:val="00116F3D"/>
    <w:rsid w:val="0013624F"/>
    <w:rsid w:val="001452E2"/>
    <w:rsid w:val="00145E67"/>
    <w:rsid w:val="0016113F"/>
    <w:rsid w:val="00163459"/>
    <w:rsid w:val="001751A2"/>
    <w:rsid w:val="00195279"/>
    <w:rsid w:val="001B7555"/>
    <w:rsid w:val="001E1334"/>
    <w:rsid w:val="00251091"/>
    <w:rsid w:val="00251D40"/>
    <w:rsid w:val="002536AF"/>
    <w:rsid w:val="00275103"/>
    <w:rsid w:val="00292A9A"/>
    <w:rsid w:val="0029572C"/>
    <w:rsid w:val="002A058A"/>
    <w:rsid w:val="002A0706"/>
    <w:rsid w:val="002C1DC7"/>
    <w:rsid w:val="002C29D7"/>
    <w:rsid w:val="002D3B76"/>
    <w:rsid w:val="002E31C8"/>
    <w:rsid w:val="002E3E03"/>
    <w:rsid w:val="002F2A0C"/>
    <w:rsid w:val="0030301E"/>
    <w:rsid w:val="00316E5A"/>
    <w:rsid w:val="00325C90"/>
    <w:rsid w:val="0037292E"/>
    <w:rsid w:val="003736AE"/>
    <w:rsid w:val="0037442E"/>
    <w:rsid w:val="00394F70"/>
    <w:rsid w:val="003A0F40"/>
    <w:rsid w:val="003C4AD2"/>
    <w:rsid w:val="003D244D"/>
    <w:rsid w:val="003E33BA"/>
    <w:rsid w:val="00400997"/>
    <w:rsid w:val="00450BDE"/>
    <w:rsid w:val="00474338"/>
    <w:rsid w:val="004B449E"/>
    <w:rsid w:val="004E2B57"/>
    <w:rsid w:val="004E58B4"/>
    <w:rsid w:val="004F264E"/>
    <w:rsid w:val="005134D5"/>
    <w:rsid w:val="00527765"/>
    <w:rsid w:val="00533D1B"/>
    <w:rsid w:val="0054262B"/>
    <w:rsid w:val="00566326"/>
    <w:rsid w:val="00585743"/>
    <w:rsid w:val="00591E67"/>
    <w:rsid w:val="005F5257"/>
    <w:rsid w:val="00614C49"/>
    <w:rsid w:val="00632C52"/>
    <w:rsid w:val="006407E5"/>
    <w:rsid w:val="00642947"/>
    <w:rsid w:val="00656263"/>
    <w:rsid w:val="0068429F"/>
    <w:rsid w:val="006B7DD6"/>
    <w:rsid w:val="006D2530"/>
    <w:rsid w:val="00701020"/>
    <w:rsid w:val="0070695E"/>
    <w:rsid w:val="00707E51"/>
    <w:rsid w:val="00783B27"/>
    <w:rsid w:val="007B0DB9"/>
    <w:rsid w:val="007D2DA1"/>
    <w:rsid w:val="007D4087"/>
    <w:rsid w:val="007E7CA9"/>
    <w:rsid w:val="00805C71"/>
    <w:rsid w:val="00850BD2"/>
    <w:rsid w:val="00887039"/>
    <w:rsid w:val="008A41C7"/>
    <w:rsid w:val="008B27A6"/>
    <w:rsid w:val="008C0A7D"/>
    <w:rsid w:val="008E4A5E"/>
    <w:rsid w:val="00930707"/>
    <w:rsid w:val="009456FA"/>
    <w:rsid w:val="009620BD"/>
    <w:rsid w:val="009657DC"/>
    <w:rsid w:val="009A2E5A"/>
    <w:rsid w:val="009A49A2"/>
    <w:rsid w:val="009C1FA5"/>
    <w:rsid w:val="00A4100B"/>
    <w:rsid w:val="00A62261"/>
    <w:rsid w:val="00A80765"/>
    <w:rsid w:val="00A959B1"/>
    <w:rsid w:val="00AB30F2"/>
    <w:rsid w:val="00AC4F3E"/>
    <w:rsid w:val="00AD6222"/>
    <w:rsid w:val="00AF1DF7"/>
    <w:rsid w:val="00B128B6"/>
    <w:rsid w:val="00B34C59"/>
    <w:rsid w:val="00B4733B"/>
    <w:rsid w:val="00B627CF"/>
    <w:rsid w:val="00B77333"/>
    <w:rsid w:val="00B91D81"/>
    <w:rsid w:val="00BD59B3"/>
    <w:rsid w:val="00BE3D42"/>
    <w:rsid w:val="00BF2750"/>
    <w:rsid w:val="00C81201"/>
    <w:rsid w:val="00C84E42"/>
    <w:rsid w:val="00CF46B9"/>
    <w:rsid w:val="00D068CA"/>
    <w:rsid w:val="00D65409"/>
    <w:rsid w:val="00DB0865"/>
    <w:rsid w:val="00DC3A6D"/>
    <w:rsid w:val="00DD4334"/>
    <w:rsid w:val="00E03895"/>
    <w:rsid w:val="00E071CF"/>
    <w:rsid w:val="00E15AF1"/>
    <w:rsid w:val="00E253F4"/>
    <w:rsid w:val="00E30F78"/>
    <w:rsid w:val="00E32218"/>
    <w:rsid w:val="00E54A3D"/>
    <w:rsid w:val="00E55A1D"/>
    <w:rsid w:val="00E870DE"/>
    <w:rsid w:val="00E91DBE"/>
    <w:rsid w:val="00ED28C6"/>
    <w:rsid w:val="00ED7095"/>
    <w:rsid w:val="00EF048D"/>
    <w:rsid w:val="00F33E05"/>
    <w:rsid w:val="00F42ED3"/>
    <w:rsid w:val="00F50BEA"/>
    <w:rsid w:val="00F510AE"/>
    <w:rsid w:val="00F636A7"/>
    <w:rsid w:val="00F92156"/>
    <w:rsid w:val="00FA4E98"/>
    <w:rsid w:val="00FD3C83"/>
    <w:rsid w:val="00FE33F9"/>
    <w:rsid w:val="00FF0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1B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1B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1B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rsid w:val="00F33E05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F33E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494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49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08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086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032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E0389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1B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1B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1B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rsid w:val="00F33E05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F33E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494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49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08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086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032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E0389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36325749F9ED73407D370F5D7C41192ED482713A888EB2391354E63A696685022402D8B4702A6E7eFh2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36325749F9ED73407D36EF8C1A84F96E743791FA382E975CC6A153EF19F6207650F74C9030FA7E0F4D407eFh3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6325749F9ED73407D370F5D7C41192ED49201BAB80EB2391354E63A696685022402D8942e0h1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36325749F9ED73407D370F5D7C41192ED482713A888EB2391354E63A696685022402D8B4702A6E7eFh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6325749F9ED73407D370F5D7C41192ED482713A888EB2391354E63A696685022402D8B4702A6E3eFh6M" TargetMode="External"/><Relationship Id="rId14" Type="http://schemas.openxmlformats.org/officeDocument/2006/relationships/hyperlink" Target="consultantplus://offline/ref=D36325749F9ED73407D36EF8C1A84F96E743791FA380E177C86A153EF19F6207e6h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2968C-0447-45CE-A47C-F9ECD31CD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5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Е.В. Тимофеева</dc:creator>
  <cp:lastModifiedBy>Иванова Инна Александровна</cp:lastModifiedBy>
  <cp:revision>35</cp:revision>
  <cp:lastPrinted>2025-11-26T06:09:00Z</cp:lastPrinted>
  <dcterms:created xsi:type="dcterms:W3CDTF">2020-12-21T05:12:00Z</dcterms:created>
  <dcterms:modified xsi:type="dcterms:W3CDTF">2025-12-26T13:26:00Z</dcterms:modified>
</cp:coreProperties>
</file>